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4551" w14:textId="77777777" w:rsidR="00BC6125" w:rsidRDefault="00BC6125">
      <w:pPr>
        <w:pStyle w:val="a3"/>
        <w:rPr>
          <w:rFonts w:ascii="Times New Roman"/>
          <w:sz w:val="20"/>
        </w:rPr>
      </w:pPr>
    </w:p>
    <w:p w14:paraId="3A72165C" w14:textId="77777777" w:rsidR="00BC6125" w:rsidRDefault="00BC6125">
      <w:pPr>
        <w:pStyle w:val="a3"/>
        <w:rPr>
          <w:rFonts w:ascii="Times New Roman"/>
          <w:sz w:val="20"/>
        </w:rPr>
      </w:pPr>
    </w:p>
    <w:p w14:paraId="45D08A68" w14:textId="77777777" w:rsidR="00BC6125" w:rsidRDefault="00BC6125">
      <w:pPr>
        <w:pStyle w:val="a3"/>
        <w:rPr>
          <w:rFonts w:ascii="Times New Roman"/>
          <w:sz w:val="20"/>
        </w:rPr>
      </w:pPr>
    </w:p>
    <w:p w14:paraId="6C5AA074" w14:textId="77777777" w:rsidR="00BC6125" w:rsidRDefault="00BC6125">
      <w:pPr>
        <w:pStyle w:val="a3"/>
        <w:rPr>
          <w:rFonts w:ascii="Times New Roman"/>
          <w:sz w:val="20"/>
        </w:rPr>
      </w:pPr>
    </w:p>
    <w:p w14:paraId="6BCA78D3" w14:textId="77777777" w:rsidR="00BC6125" w:rsidRDefault="00BC6125">
      <w:pPr>
        <w:pStyle w:val="a3"/>
        <w:rPr>
          <w:rFonts w:ascii="Times New Roman"/>
          <w:sz w:val="20"/>
        </w:rPr>
      </w:pPr>
    </w:p>
    <w:p w14:paraId="518A2C10" w14:textId="77777777" w:rsidR="00BC6125" w:rsidRDefault="00BC6125">
      <w:pPr>
        <w:pStyle w:val="a3"/>
        <w:rPr>
          <w:rFonts w:ascii="Times New Roman"/>
          <w:sz w:val="20"/>
        </w:rPr>
      </w:pPr>
    </w:p>
    <w:p w14:paraId="3CC953EE" w14:textId="77777777" w:rsidR="00BC6125" w:rsidRDefault="00BC6125">
      <w:pPr>
        <w:pStyle w:val="a3"/>
        <w:rPr>
          <w:rFonts w:ascii="Times New Roman"/>
          <w:sz w:val="20"/>
        </w:rPr>
      </w:pPr>
    </w:p>
    <w:p w14:paraId="12A59D71" w14:textId="77777777" w:rsidR="00BC6125" w:rsidRDefault="00BC6125">
      <w:pPr>
        <w:pStyle w:val="a3"/>
        <w:spacing w:before="10"/>
        <w:rPr>
          <w:rFonts w:ascii="Times New Roman"/>
          <w:sz w:val="22"/>
        </w:rPr>
      </w:pPr>
    </w:p>
    <w:p w14:paraId="7695B291" w14:textId="6BF2205F" w:rsidR="00BC6125" w:rsidRDefault="005B3748">
      <w:pPr>
        <w:spacing w:before="50"/>
        <w:ind w:left="827" w:right="924"/>
        <w:jc w:val="center"/>
        <w:rPr>
          <w:sz w:val="36"/>
        </w:rPr>
      </w:pPr>
      <w:r>
        <w:rPr>
          <w:spacing w:val="-1"/>
          <w:sz w:val="36"/>
        </w:rPr>
        <w:t>令和</w:t>
      </w:r>
      <w:r w:rsidR="007B6557">
        <w:rPr>
          <w:rFonts w:hint="eastAsia"/>
          <w:spacing w:val="-1"/>
          <w:sz w:val="36"/>
        </w:rPr>
        <w:t>５</w:t>
      </w:r>
      <w:r>
        <w:rPr>
          <w:spacing w:val="-1"/>
          <w:sz w:val="36"/>
        </w:rPr>
        <w:t>年度技術協力活用型・新興国市場開拓事業</w:t>
      </w:r>
    </w:p>
    <w:p w14:paraId="67F05F8E" w14:textId="77777777" w:rsidR="00BC6125" w:rsidRDefault="005B3748">
      <w:pPr>
        <w:spacing w:before="259" w:line="374" w:lineRule="auto"/>
        <w:ind w:left="1733" w:right="1830"/>
        <w:jc w:val="center"/>
        <w:rPr>
          <w:sz w:val="36"/>
        </w:rPr>
      </w:pPr>
      <w:r>
        <w:rPr>
          <w:spacing w:val="-2"/>
          <w:sz w:val="36"/>
        </w:rPr>
        <w:t>（国際化促進インターンシップ事業）企画競争募集要領</w:t>
      </w:r>
    </w:p>
    <w:p w14:paraId="0B8EC699" w14:textId="77777777" w:rsidR="00BC6125" w:rsidRDefault="00BC6125">
      <w:pPr>
        <w:pStyle w:val="a3"/>
        <w:rPr>
          <w:sz w:val="36"/>
        </w:rPr>
      </w:pPr>
    </w:p>
    <w:p w14:paraId="7F65804B" w14:textId="77777777" w:rsidR="00BC6125" w:rsidRDefault="00BC6125">
      <w:pPr>
        <w:pStyle w:val="a3"/>
        <w:rPr>
          <w:sz w:val="36"/>
        </w:rPr>
      </w:pPr>
    </w:p>
    <w:p w14:paraId="73F7BD98" w14:textId="77777777" w:rsidR="00BC6125" w:rsidRDefault="00BC6125">
      <w:pPr>
        <w:pStyle w:val="a3"/>
        <w:rPr>
          <w:sz w:val="36"/>
        </w:rPr>
      </w:pPr>
    </w:p>
    <w:p w14:paraId="02317645" w14:textId="77777777" w:rsidR="00BC6125" w:rsidRDefault="00BC6125">
      <w:pPr>
        <w:pStyle w:val="a3"/>
        <w:rPr>
          <w:sz w:val="36"/>
        </w:rPr>
      </w:pPr>
    </w:p>
    <w:p w14:paraId="3E92E6E5" w14:textId="77777777" w:rsidR="00BC6125" w:rsidRDefault="00BC6125">
      <w:pPr>
        <w:pStyle w:val="a3"/>
        <w:rPr>
          <w:sz w:val="36"/>
        </w:rPr>
      </w:pPr>
    </w:p>
    <w:p w14:paraId="24B0B104" w14:textId="77777777" w:rsidR="00BC6125" w:rsidRDefault="00BC6125">
      <w:pPr>
        <w:pStyle w:val="a3"/>
        <w:rPr>
          <w:sz w:val="36"/>
        </w:rPr>
      </w:pPr>
    </w:p>
    <w:p w14:paraId="2983BE6C" w14:textId="77777777" w:rsidR="00BC6125" w:rsidRDefault="00BC6125">
      <w:pPr>
        <w:pStyle w:val="a3"/>
        <w:rPr>
          <w:sz w:val="36"/>
        </w:rPr>
      </w:pPr>
    </w:p>
    <w:p w14:paraId="3E2CF227" w14:textId="77777777" w:rsidR="00BC6125" w:rsidRDefault="00BC6125">
      <w:pPr>
        <w:pStyle w:val="a3"/>
        <w:rPr>
          <w:sz w:val="36"/>
        </w:rPr>
      </w:pPr>
    </w:p>
    <w:p w14:paraId="5D528F7E" w14:textId="77777777" w:rsidR="00BC6125" w:rsidRDefault="00BC6125">
      <w:pPr>
        <w:pStyle w:val="a3"/>
        <w:rPr>
          <w:sz w:val="36"/>
        </w:rPr>
      </w:pPr>
    </w:p>
    <w:p w14:paraId="4357BFFF" w14:textId="77777777" w:rsidR="00BC6125" w:rsidRDefault="00BC6125">
      <w:pPr>
        <w:pStyle w:val="a3"/>
        <w:rPr>
          <w:sz w:val="36"/>
        </w:rPr>
      </w:pPr>
    </w:p>
    <w:p w14:paraId="186D70B5" w14:textId="77777777" w:rsidR="00BC6125" w:rsidRDefault="00BC6125">
      <w:pPr>
        <w:pStyle w:val="a3"/>
        <w:rPr>
          <w:sz w:val="36"/>
        </w:rPr>
      </w:pPr>
    </w:p>
    <w:p w14:paraId="398985C7" w14:textId="77777777" w:rsidR="00BC6125" w:rsidRDefault="00BC6125">
      <w:pPr>
        <w:pStyle w:val="a3"/>
        <w:rPr>
          <w:sz w:val="36"/>
        </w:rPr>
      </w:pPr>
    </w:p>
    <w:p w14:paraId="6BDDFBB5" w14:textId="77777777" w:rsidR="00BC6125" w:rsidRDefault="00BC6125">
      <w:pPr>
        <w:pStyle w:val="a3"/>
        <w:rPr>
          <w:sz w:val="36"/>
        </w:rPr>
      </w:pPr>
    </w:p>
    <w:p w14:paraId="3E0E357B" w14:textId="77777777" w:rsidR="00BC6125" w:rsidRDefault="00BC6125">
      <w:pPr>
        <w:pStyle w:val="a3"/>
        <w:rPr>
          <w:sz w:val="36"/>
        </w:rPr>
      </w:pPr>
    </w:p>
    <w:p w14:paraId="42268AB9" w14:textId="77777777" w:rsidR="00BC6125" w:rsidRDefault="00BC6125">
      <w:pPr>
        <w:pStyle w:val="a3"/>
        <w:spacing w:before="11"/>
        <w:rPr>
          <w:sz w:val="29"/>
        </w:rPr>
      </w:pPr>
    </w:p>
    <w:p w14:paraId="5BA4A948" w14:textId="0DBEEE89" w:rsidR="00BC6125" w:rsidRDefault="005B3748">
      <w:pPr>
        <w:spacing w:before="1" w:line="374" w:lineRule="auto"/>
        <w:ind w:left="3533" w:right="3630"/>
        <w:jc w:val="center"/>
        <w:rPr>
          <w:sz w:val="36"/>
        </w:rPr>
      </w:pPr>
      <w:r>
        <w:rPr>
          <w:spacing w:val="-2"/>
          <w:sz w:val="36"/>
        </w:rPr>
        <w:t>令和</w:t>
      </w:r>
      <w:r w:rsidR="007B6557">
        <w:rPr>
          <w:rFonts w:hint="eastAsia"/>
          <w:spacing w:val="-2"/>
          <w:sz w:val="36"/>
        </w:rPr>
        <w:t>５</w:t>
      </w:r>
      <w:r>
        <w:rPr>
          <w:spacing w:val="-2"/>
          <w:sz w:val="36"/>
        </w:rPr>
        <w:t xml:space="preserve">年１月 </w:t>
      </w:r>
      <w:r>
        <w:rPr>
          <w:spacing w:val="-7"/>
          <w:sz w:val="36"/>
        </w:rPr>
        <w:t>経 済 産 業 省</w:t>
      </w:r>
    </w:p>
    <w:p w14:paraId="56FF1356" w14:textId="77777777" w:rsidR="00BC6125" w:rsidRDefault="00BC6125">
      <w:pPr>
        <w:spacing w:line="374" w:lineRule="auto"/>
        <w:jc w:val="center"/>
        <w:rPr>
          <w:sz w:val="36"/>
        </w:rPr>
        <w:sectPr w:rsidR="00BC6125">
          <w:type w:val="continuous"/>
          <w:pgSz w:w="11910" w:h="16840"/>
          <w:pgMar w:top="1920" w:right="920" w:bottom="280" w:left="1300" w:header="720" w:footer="720" w:gutter="0"/>
          <w:cols w:space="720"/>
        </w:sectPr>
      </w:pPr>
    </w:p>
    <w:p w14:paraId="12959E77" w14:textId="5DDD109A" w:rsidR="00BC6125" w:rsidRDefault="005B3748">
      <w:pPr>
        <w:pStyle w:val="a3"/>
        <w:spacing w:before="60" w:line="321" w:lineRule="auto"/>
        <w:ind w:left="118" w:right="213"/>
      </w:pPr>
      <w:r>
        <w:rPr>
          <w:spacing w:val="-2"/>
        </w:rPr>
        <w:lastRenderedPageBreak/>
        <w:t>令和</w:t>
      </w:r>
      <w:r w:rsidR="007B6557">
        <w:rPr>
          <w:rFonts w:hint="eastAsia"/>
          <w:spacing w:val="-2"/>
        </w:rPr>
        <w:t>５</w:t>
      </w:r>
      <w:r>
        <w:rPr>
          <w:spacing w:val="-2"/>
        </w:rPr>
        <w:t>年度「技術協力活用型・新興国市場開拓事業（国際化促進インターンシップ事業</w:t>
      </w:r>
      <w:r>
        <w:rPr>
          <w:spacing w:val="-106"/>
        </w:rPr>
        <w:t>）</w:t>
      </w:r>
      <w:r>
        <w:rPr>
          <w:spacing w:val="-2"/>
        </w:rPr>
        <w:t>」に係る企画競争募集要領</w:t>
      </w:r>
    </w:p>
    <w:p w14:paraId="6D7FDC8F" w14:textId="35A2557B" w:rsidR="00BC6125" w:rsidRDefault="005B3748">
      <w:pPr>
        <w:pStyle w:val="a3"/>
        <w:spacing w:before="1"/>
        <w:ind w:right="210"/>
        <w:jc w:val="right"/>
      </w:pPr>
      <w:r>
        <w:rPr>
          <w:spacing w:val="-3"/>
        </w:rPr>
        <w:t>令和</w:t>
      </w:r>
      <w:r w:rsidR="007B6557">
        <w:rPr>
          <w:rFonts w:hint="eastAsia"/>
          <w:spacing w:val="-3"/>
        </w:rPr>
        <w:t>５</w:t>
      </w:r>
      <w:r>
        <w:rPr>
          <w:spacing w:val="-3"/>
        </w:rPr>
        <w:t>年１月</w:t>
      </w:r>
      <w:r w:rsidR="00DA6844">
        <w:rPr>
          <w:rFonts w:hint="eastAsia"/>
          <w:spacing w:val="-3"/>
        </w:rPr>
        <w:t>1</w:t>
      </w:r>
      <w:r w:rsidR="00E05DED">
        <w:rPr>
          <w:rFonts w:hint="eastAsia"/>
          <w:spacing w:val="-3"/>
        </w:rPr>
        <w:t>8</w:t>
      </w:r>
      <w:r>
        <w:rPr>
          <w:spacing w:val="-3"/>
        </w:rPr>
        <w:t>日</w:t>
      </w:r>
    </w:p>
    <w:p w14:paraId="5D3D58CD" w14:textId="77777777" w:rsidR="00BC6125" w:rsidRDefault="005B3748">
      <w:pPr>
        <w:pStyle w:val="a3"/>
        <w:spacing w:before="91" w:line="321" w:lineRule="auto"/>
        <w:ind w:left="7791" w:right="210" w:firstLine="628"/>
        <w:jc w:val="right"/>
      </w:pPr>
      <w:r>
        <w:rPr>
          <w:spacing w:val="-2"/>
        </w:rPr>
        <w:t xml:space="preserve">経済産業省貿易経済協力局 </w:t>
      </w:r>
      <w:r>
        <w:rPr>
          <w:spacing w:val="-4"/>
        </w:rPr>
        <w:t>技術・人材協力課</w:t>
      </w:r>
    </w:p>
    <w:p w14:paraId="15849E3F" w14:textId="77777777" w:rsidR="00BC6125" w:rsidRDefault="00BC6125">
      <w:pPr>
        <w:pStyle w:val="a3"/>
        <w:spacing w:before="12"/>
        <w:rPr>
          <w:sz w:val="27"/>
        </w:rPr>
      </w:pPr>
    </w:p>
    <w:p w14:paraId="1BB78E56" w14:textId="2FB61DFC" w:rsidR="00BC6125" w:rsidRDefault="005B3748">
      <w:pPr>
        <w:pStyle w:val="a3"/>
        <w:spacing w:line="321" w:lineRule="auto"/>
        <w:ind w:left="118" w:right="209" w:firstLine="211"/>
      </w:pPr>
      <w:r>
        <w:rPr>
          <w:spacing w:val="-4"/>
        </w:rPr>
        <w:t>経済産業省では、令和</w:t>
      </w:r>
      <w:r w:rsidR="007B6557">
        <w:rPr>
          <w:rFonts w:hint="eastAsia"/>
          <w:spacing w:val="-4"/>
        </w:rPr>
        <w:t>５</w:t>
      </w:r>
      <w:r>
        <w:rPr>
          <w:spacing w:val="-4"/>
        </w:rPr>
        <w:t>年度「技術協力活用型・新興国市場開拓事業（国際化促進インターンシッ</w:t>
      </w:r>
      <w:r>
        <w:rPr>
          <w:spacing w:val="-2"/>
        </w:rPr>
        <w:t>プ事業</w:t>
      </w:r>
      <w:r>
        <w:rPr>
          <w:spacing w:val="-106"/>
        </w:rPr>
        <w:t>）</w:t>
      </w:r>
      <w:r>
        <w:rPr>
          <w:spacing w:val="-2"/>
        </w:rPr>
        <w:t>」を実施する委託先を、以下の要領で広く募集します。</w:t>
      </w:r>
    </w:p>
    <w:p w14:paraId="6BDC3C9A" w14:textId="77777777" w:rsidR="00BC6125" w:rsidRDefault="005B3748">
      <w:pPr>
        <w:pStyle w:val="a3"/>
        <w:spacing w:line="321" w:lineRule="auto"/>
        <w:ind w:left="118" w:right="207" w:firstLine="211"/>
      </w:pPr>
      <w:r>
        <w:rPr>
          <w:spacing w:val="-4"/>
        </w:rPr>
        <w:t>なお、これまでの委託契約に係るルールを一部改正し</w:t>
      </w:r>
      <w:r w:rsidRPr="008A2DCB">
        <w:rPr>
          <w:spacing w:val="-4"/>
        </w:rPr>
        <w:t>、令和３年１月８日（金）より運用を開始し</w:t>
      </w:r>
      <w:r w:rsidRPr="008A2DCB">
        <w:rPr>
          <w:spacing w:val="-2"/>
        </w:rPr>
        <w:t>ています</w:t>
      </w:r>
      <w:r w:rsidRPr="008A2DCB">
        <w:rPr>
          <w:spacing w:val="-22"/>
        </w:rPr>
        <w:t>。「委託事業事務処理マニュアル」を</w:t>
      </w:r>
      <w:r w:rsidRPr="00AC4D80">
        <w:rPr>
          <w:spacing w:val="-22"/>
        </w:rPr>
        <w:t>含め、</w:t>
      </w:r>
      <w:r>
        <w:rPr>
          <w:spacing w:val="-22"/>
        </w:rPr>
        <w:t>関係資料の内容を承知の上で応募してください。</w:t>
      </w:r>
    </w:p>
    <w:p w14:paraId="7B0DC518" w14:textId="77777777" w:rsidR="00BC6125" w:rsidRDefault="00BC6125">
      <w:pPr>
        <w:pStyle w:val="a3"/>
        <w:rPr>
          <w:sz w:val="28"/>
        </w:rPr>
      </w:pPr>
    </w:p>
    <w:p w14:paraId="5A4F3250" w14:textId="77777777" w:rsidR="00BC6125" w:rsidRDefault="005B3748">
      <w:pPr>
        <w:pStyle w:val="a3"/>
        <w:ind w:left="118"/>
      </w:pPr>
      <w:r>
        <w:rPr>
          <w:spacing w:val="-2"/>
        </w:rPr>
        <w:t>１．事業の目的（概要</w:t>
      </w:r>
      <w:r>
        <w:rPr>
          <w:spacing w:val="-10"/>
        </w:rPr>
        <w:t>）</w:t>
      </w:r>
    </w:p>
    <w:p w14:paraId="2B4A0600" w14:textId="39857887" w:rsidR="00BC6125" w:rsidRDefault="005B3748">
      <w:pPr>
        <w:pStyle w:val="a3"/>
        <w:spacing w:before="91" w:line="321" w:lineRule="auto"/>
        <w:ind w:left="118" w:right="207" w:firstLine="211"/>
        <w:jc w:val="both"/>
      </w:pPr>
      <w:r>
        <w:rPr>
          <w:spacing w:val="-5"/>
        </w:rPr>
        <w:t>日本企業の海外展開や新たな視点によるイノベーションの創出等の促進の観点から、高度な技術</w:t>
      </w:r>
      <w:r w:rsidR="00333DA5">
        <w:rPr>
          <w:rFonts w:hint="eastAsia"/>
          <w:spacing w:val="-5"/>
        </w:rPr>
        <w:t>や知識</w:t>
      </w:r>
      <w:r>
        <w:rPr>
          <w:spacing w:val="-5"/>
        </w:rPr>
        <w:t>を</w:t>
      </w:r>
      <w:r>
        <w:rPr>
          <w:spacing w:val="-4"/>
        </w:rPr>
        <w:t>有する外国人材</w:t>
      </w:r>
      <w:r w:rsidR="00333DA5">
        <w:rPr>
          <w:rFonts w:hint="eastAsia"/>
          <w:spacing w:val="-4"/>
        </w:rPr>
        <w:t>（以下、「高度外国人材」）</w:t>
      </w:r>
      <w:r>
        <w:rPr>
          <w:spacing w:val="-4"/>
        </w:rPr>
        <w:t>の活</w:t>
      </w:r>
      <w:r w:rsidR="00333DA5">
        <w:rPr>
          <w:rFonts w:hint="eastAsia"/>
          <w:spacing w:val="-4"/>
        </w:rPr>
        <w:t>躍推進</w:t>
      </w:r>
      <w:r>
        <w:rPr>
          <w:spacing w:val="-4"/>
        </w:rPr>
        <w:t>は、日本企業の競争力強化に資すると考えられます。高度外国人材の採用を計画する日本企業は近年増加していますが、特に中堅・中小企業においては、高度外国人材と働く経験</w:t>
      </w:r>
      <w:r>
        <w:rPr>
          <w:spacing w:val="-2"/>
        </w:rPr>
        <w:t>やネットワークの不足等により、その活用が進んでいないのが現状です。</w:t>
      </w:r>
    </w:p>
    <w:p w14:paraId="51D4E6CB" w14:textId="564DDD05" w:rsidR="00BC6125" w:rsidRDefault="005B3748">
      <w:pPr>
        <w:pStyle w:val="a3"/>
        <w:spacing w:line="321" w:lineRule="auto"/>
        <w:ind w:left="118" w:right="208" w:firstLine="211"/>
        <w:jc w:val="both"/>
      </w:pPr>
      <w:r>
        <w:rPr>
          <w:spacing w:val="-19"/>
        </w:rPr>
        <w:t>本事業では、</w:t>
      </w:r>
      <w:r>
        <w:rPr>
          <w:spacing w:val="-2"/>
        </w:rPr>
        <w:t>インターンシップ</w:t>
      </w:r>
      <w:r w:rsidR="00333DA5">
        <w:rPr>
          <w:rFonts w:hint="eastAsia"/>
          <w:spacing w:val="-2"/>
        </w:rPr>
        <w:t>の実施</w:t>
      </w:r>
      <w:r>
        <w:rPr>
          <w:spacing w:val="-2"/>
        </w:rPr>
        <w:t>を通じ</w:t>
      </w:r>
      <w:r w:rsidR="00333DA5">
        <w:rPr>
          <w:rFonts w:hint="eastAsia"/>
          <w:spacing w:val="-2"/>
        </w:rPr>
        <w:t>て</w:t>
      </w:r>
      <w:r>
        <w:rPr>
          <w:spacing w:val="-6"/>
        </w:rPr>
        <w:t>日本企業</w:t>
      </w:r>
      <w:r w:rsidR="00333DA5">
        <w:rPr>
          <w:rFonts w:hint="eastAsia"/>
          <w:spacing w:val="-6"/>
        </w:rPr>
        <w:t>（中堅・中小企業）における</w:t>
      </w:r>
      <w:r>
        <w:rPr>
          <w:spacing w:val="-6"/>
        </w:rPr>
        <w:t>高度外国人材</w:t>
      </w:r>
      <w:r w:rsidR="00333DA5">
        <w:rPr>
          <w:rFonts w:hint="eastAsia"/>
          <w:spacing w:val="-6"/>
        </w:rPr>
        <w:t>の</w:t>
      </w:r>
      <w:r>
        <w:rPr>
          <w:spacing w:val="-6"/>
        </w:rPr>
        <w:t>活躍環境</w:t>
      </w:r>
      <w:r w:rsidR="00333DA5">
        <w:rPr>
          <w:rFonts w:hint="eastAsia"/>
          <w:spacing w:val="-6"/>
        </w:rPr>
        <w:t>整備</w:t>
      </w:r>
      <w:r>
        <w:rPr>
          <w:spacing w:val="-6"/>
        </w:rPr>
        <w:t>を後押しし、</w:t>
      </w:r>
      <w:r w:rsidR="00DE6E16">
        <w:rPr>
          <w:rFonts w:hint="eastAsia"/>
          <w:spacing w:val="-6"/>
        </w:rPr>
        <w:t>企業が</w:t>
      </w:r>
      <w:r>
        <w:rPr>
          <w:spacing w:val="-6"/>
        </w:rPr>
        <w:t>海外展開等に取り組む体制の強化を促</w:t>
      </w:r>
      <w:r>
        <w:rPr>
          <w:spacing w:val="-11"/>
        </w:rPr>
        <w:t>進します。コロナ禍に</w:t>
      </w:r>
      <w:r w:rsidR="00DE6E16">
        <w:rPr>
          <w:rFonts w:hint="eastAsia"/>
          <w:spacing w:val="-11"/>
        </w:rPr>
        <w:t>よって国際的な</w:t>
      </w:r>
      <w:r>
        <w:rPr>
          <w:spacing w:val="-11"/>
        </w:rPr>
        <w:t>人の移動</w:t>
      </w:r>
      <w:r w:rsidR="00DE6E16">
        <w:rPr>
          <w:rFonts w:hint="eastAsia"/>
          <w:spacing w:val="-11"/>
        </w:rPr>
        <w:t>に制約がある</w:t>
      </w:r>
      <w:r>
        <w:rPr>
          <w:spacing w:val="-11"/>
        </w:rPr>
        <w:t>中でも、</w:t>
      </w:r>
      <w:r w:rsidR="00180972">
        <w:rPr>
          <w:rFonts w:hint="eastAsia"/>
          <w:spacing w:val="-11"/>
        </w:rPr>
        <w:t>一部、</w:t>
      </w:r>
      <w:r>
        <w:rPr>
          <w:spacing w:val="-11"/>
        </w:rPr>
        <w:t>オンラインを活用した事業を実施す</w:t>
      </w:r>
      <w:r>
        <w:rPr>
          <w:spacing w:val="-10"/>
        </w:rPr>
        <w:t>ることにより、対面実施の際には把握出来なかった</w:t>
      </w:r>
      <w:r w:rsidR="00DE6E16">
        <w:rPr>
          <w:rFonts w:hint="eastAsia"/>
          <w:spacing w:val="-10"/>
        </w:rPr>
        <w:t>高度</w:t>
      </w:r>
      <w:r>
        <w:rPr>
          <w:spacing w:val="-10"/>
        </w:rPr>
        <w:t>外国人材活躍の好事例の掘り起こしを行い、継続</w:t>
      </w:r>
      <w:r>
        <w:rPr>
          <w:spacing w:val="-2"/>
        </w:rPr>
        <w:t>的に高度外国人材の活用機会を提供します。</w:t>
      </w:r>
    </w:p>
    <w:p w14:paraId="6FA6EDCF" w14:textId="119D2659" w:rsidR="00BC6125" w:rsidRDefault="005B3748">
      <w:pPr>
        <w:pStyle w:val="a3"/>
        <w:spacing w:line="321" w:lineRule="auto"/>
        <w:ind w:left="119" w:right="104" w:firstLine="210"/>
      </w:pPr>
      <w:r>
        <w:rPr>
          <w:spacing w:val="-3"/>
        </w:rPr>
        <w:t>また、日本企業への就業意欲を持つ外国人</w:t>
      </w:r>
      <w:r w:rsidR="00DE6E16">
        <w:rPr>
          <w:rFonts w:hint="eastAsia"/>
          <w:spacing w:val="-3"/>
        </w:rPr>
        <w:t>材</w:t>
      </w:r>
      <w:r>
        <w:rPr>
          <w:spacing w:val="-3"/>
        </w:rPr>
        <w:t>に対しては、インターンシップへの参加を通じ、</w:t>
      </w:r>
      <w:r>
        <w:t>日本に就業した際の業務のイメージを把握する機会を提供します。</w:t>
      </w:r>
      <w:r w:rsidR="007B6557">
        <w:rPr>
          <w:rFonts w:hint="eastAsia"/>
        </w:rPr>
        <w:t>加えて、今年</w:t>
      </w:r>
      <w:r w:rsidR="00DE6E16">
        <w:rPr>
          <w:rFonts w:hint="eastAsia"/>
        </w:rPr>
        <w:t>度</w:t>
      </w:r>
      <w:r w:rsidR="007B6557">
        <w:rPr>
          <w:rFonts w:hint="eastAsia"/>
        </w:rPr>
        <w:t>は、外国人</w:t>
      </w:r>
      <w:r w:rsidR="00333DA5">
        <w:rPr>
          <w:rFonts w:hint="eastAsia"/>
        </w:rPr>
        <w:t>材</w:t>
      </w:r>
      <w:r w:rsidR="00DE6E16">
        <w:rPr>
          <w:rFonts w:hint="eastAsia"/>
        </w:rPr>
        <w:t>と</w:t>
      </w:r>
      <w:r w:rsidR="007B6557">
        <w:rPr>
          <w:rFonts w:hint="eastAsia"/>
        </w:rPr>
        <w:t>日本人学生</w:t>
      </w:r>
      <w:r w:rsidR="00DE6E16">
        <w:rPr>
          <w:rFonts w:hint="eastAsia"/>
        </w:rPr>
        <w:t>のペアを受け入れるインターンシップを一部で導入し、</w:t>
      </w:r>
      <w:r w:rsidR="007B6557">
        <w:rPr>
          <w:rFonts w:hint="eastAsia"/>
        </w:rPr>
        <w:t>日本人学生の</w:t>
      </w:r>
      <w:r w:rsidR="00DE6E16">
        <w:rPr>
          <w:rFonts w:hint="eastAsia"/>
        </w:rPr>
        <w:t>グローバル化の促進にも貢献します。</w:t>
      </w:r>
    </w:p>
    <w:p w14:paraId="71FE05E6" w14:textId="77777777" w:rsidR="00BC6125" w:rsidRDefault="00BC6125">
      <w:pPr>
        <w:pStyle w:val="a3"/>
        <w:spacing w:before="9"/>
        <w:rPr>
          <w:sz w:val="27"/>
        </w:rPr>
      </w:pPr>
    </w:p>
    <w:p w14:paraId="39353161" w14:textId="77777777" w:rsidR="00BC6125" w:rsidRDefault="005B3748">
      <w:pPr>
        <w:pStyle w:val="a3"/>
        <w:ind w:left="119"/>
      </w:pPr>
      <w:r>
        <w:rPr>
          <w:spacing w:val="-4"/>
        </w:rPr>
        <w:t>２．事業内容</w:t>
      </w:r>
    </w:p>
    <w:p w14:paraId="48B43493" w14:textId="2DC9ADB0" w:rsidR="00BC6125" w:rsidRDefault="005B3748">
      <w:pPr>
        <w:pStyle w:val="a3"/>
        <w:spacing w:before="91" w:line="319" w:lineRule="auto"/>
        <w:ind w:left="795" w:right="208" w:hanging="677"/>
        <w:jc w:val="both"/>
      </w:pPr>
      <w:r>
        <w:rPr>
          <w:spacing w:val="-2"/>
        </w:rPr>
        <w:t>（１）日本の中堅・中小企業による開発途上国</w:t>
      </w:r>
      <w:r w:rsidR="00926768">
        <w:rPr>
          <w:rStyle w:val="ae"/>
          <w:spacing w:val="-2"/>
        </w:rPr>
        <w:footnoteReference w:id="1"/>
      </w:r>
      <w:r>
        <w:rPr>
          <w:spacing w:val="-2"/>
        </w:rPr>
        <w:t>の外国人</w:t>
      </w:r>
      <w:r w:rsidR="0003247F">
        <w:rPr>
          <w:rFonts w:hint="eastAsia"/>
          <w:spacing w:val="-2"/>
        </w:rPr>
        <w:t>材</w:t>
      </w:r>
      <w:r>
        <w:rPr>
          <w:spacing w:val="-2"/>
        </w:rPr>
        <w:t>を対象にしたオンライン形式又は対面形式のインターンシップ（</w:t>
      </w:r>
      <w:r>
        <w:rPr>
          <w:spacing w:val="-9"/>
        </w:rPr>
        <w:t>以下「インターンシップ」という。</w:t>
      </w:r>
      <w:r>
        <w:rPr>
          <w:spacing w:val="-2"/>
        </w:rPr>
        <w:t>）の実施を支援する。受け入れ先となる日本企業・外国人学生双方のサポート（日本語教育の機会含む）を実施する。</w:t>
      </w:r>
    </w:p>
    <w:p w14:paraId="4451B92E" w14:textId="7667270C" w:rsidR="00BC6125" w:rsidRDefault="005B3748">
      <w:pPr>
        <w:pStyle w:val="a3"/>
        <w:spacing w:before="4"/>
        <w:ind w:left="118"/>
        <w:rPr>
          <w:spacing w:val="-3"/>
        </w:rPr>
      </w:pPr>
      <w:r>
        <w:rPr>
          <w:spacing w:val="-2"/>
        </w:rPr>
        <w:t>（２）</w:t>
      </w:r>
      <w:r>
        <w:rPr>
          <w:spacing w:val="-3"/>
        </w:rPr>
        <w:t>外国人材を活用する日本の中堅・中小企業</w:t>
      </w:r>
      <w:r w:rsidR="00926768">
        <w:rPr>
          <w:rStyle w:val="ae"/>
          <w:spacing w:val="-3"/>
        </w:rPr>
        <w:footnoteReference w:id="2"/>
      </w:r>
      <w:r>
        <w:rPr>
          <w:spacing w:val="-3"/>
        </w:rPr>
        <w:t>の裾野拡大のための施策を実施する。</w:t>
      </w:r>
    </w:p>
    <w:p w14:paraId="395B40E5" w14:textId="2D18F81B" w:rsidR="007B6557" w:rsidRDefault="007B6557" w:rsidP="00180972">
      <w:pPr>
        <w:pStyle w:val="a3"/>
        <w:spacing w:before="4"/>
        <w:ind w:leftChars="50" w:left="731" w:hangingChars="300" w:hanging="621"/>
      </w:pPr>
      <w:r>
        <w:rPr>
          <w:rFonts w:hint="eastAsia"/>
          <w:spacing w:val="-3"/>
        </w:rPr>
        <w:t>（３）</w:t>
      </w:r>
      <w:r w:rsidR="00EB21BC">
        <w:rPr>
          <w:rFonts w:hint="eastAsia"/>
          <w:spacing w:val="-3"/>
        </w:rPr>
        <w:t>外国人材のみを受け入れるインターンシップに加え、外国人材と</w:t>
      </w:r>
      <w:r>
        <w:rPr>
          <w:rFonts w:hint="eastAsia"/>
          <w:spacing w:val="-3"/>
        </w:rPr>
        <w:t>日本</w:t>
      </w:r>
      <w:r w:rsidR="0003247F">
        <w:rPr>
          <w:rFonts w:hint="eastAsia"/>
          <w:spacing w:val="-3"/>
        </w:rPr>
        <w:t>人</w:t>
      </w:r>
      <w:r>
        <w:rPr>
          <w:rFonts w:hint="eastAsia"/>
          <w:spacing w:val="-3"/>
        </w:rPr>
        <w:t>大学生</w:t>
      </w:r>
      <w:r w:rsidR="00EB21BC">
        <w:rPr>
          <w:rFonts w:hint="eastAsia"/>
          <w:spacing w:val="-3"/>
        </w:rPr>
        <w:t>を同時に受け入れる形式でのインターンシップを行う機会を提供する。（後者については、最大20社程度を想定。）</w:t>
      </w:r>
    </w:p>
    <w:p w14:paraId="0E39E205" w14:textId="4E26B777" w:rsidR="00BC6125" w:rsidRDefault="005B3748">
      <w:pPr>
        <w:pStyle w:val="a3"/>
        <w:spacing w:before="91"/>
        <w:ind w:left="118"/>
      </w:pPr>
      <w:r>
        <w:rPr>
          <w:spacing w:val="-2"/>
        </w:rPr>
        <w:t>（</w:t>
      </w:r>
      <w:r w:rsidR="007B6557">
        <w:rPr>
          <w:rFonts w:hint="eastAsia"/>
          <w:spacing w:val="-2"/>
        </w:rPr>
        <w:t>４</w:t>
      </w:r>
      <w:r>
        <w:rPr>
          <w:spacing w:val="-2"/>
        </w:rPr>
        <w:t>）</w:t>
      </w:r>
      <w:r>
        <w:rPr>
          <w:spacing w:val="-3"/>
        </w:rPr>
        <w:t>インターンシップを通じて得られた知見や情報を収集し、整理する。</w:t>
      </w:r>
    </w:p>
    <w:p w14:paraId="5DA09828" w14:textId="3E593084" w:rsidR="00BC6125" w:rsidRDefault="005B3748">
      <w:pPr>
        <w:pStyle w:val="a3"/>
        <w:spacing w:before="91"/>
        <w:ind w:left="118"/>
        <w:rPr>
          <w:spacing w:val="-3"/>
        </w:rPr>
      </w:pPr>
      <w:r>
        <w:rPr>
          <w:spacing w:val="-2"/>
        </w:rPr>
        <w:t>（</w:t>
      </w:r>
      <w:r w:rsidR="007B6557">
        <w:rPr>
          <w:rFonts w:hint="eastAsia"/>
          <w:spacing w:val="-2"/>
        </w:rPr>
        <w:t>５</w:t>
      </w:r>
      <w:r>
        <w:rPr>
          <w:spacing w:val="-2"/>
        </w:rPr>
        <w:t>）</w:t>
      </w:r>
      <w:r>
        <w:rPr>
          <w:spacing w:val="-3"/>
        </w:rPr>
        <w:t>高度外国人材を輩出する海外大学等との協力関係を構築する。</w:t>
      </w:r>
    </w:p>
    <w:p w14:paraId="74FA152A" w14:textId="2A97FD8C" w:rsidR="00BC6125" w:rsidRDefault="005B3748">
      <w:pPr>
        <w:pStyle w:val="a3"/>
        <w:spacing w:before="91" w:line="321" w:lineRule="auto"/>
        <w:ind w:left="795" w:right="210" w:hanging="677"/>
      </w:pPr>
      <w:r>
        <w:rPr>
          <w:spacing w:val="-4"/>
        </w:rPr>
        <w:t>（</w:t>
      </w:r>
      <w:r w:rsidR="007B6557">
        <w:rPr>
          <w:rFonts w:hint="eastAsia"/>
          <w:spacing w:val="-4"/>
        </w:rPr>
        <w:t>６</w:t>
      </w:r>
      <w:r>
        <w:rPr>
          <w:spacing w:val="-4"/>
        </w:rPr>
        <w:t>）インターンの募集・選任（公正かつ透明性のある手段による。</w:t>
      </w:r>
      <w:r>
        <w:rPr>
          <w:spacing w:val="-2"/>
        </w:rPr>
        <w:t>）</w:t>
      </w:r>
    </w:p>
    <w:p w14:paraId="390AD5E8" w14:textId="4CEEF50B" w:rsidR="00BC6125" w:rsidRDefault="005B3748">
      <w:pPr>
        <w:pStyle w:val="a3"/>
        <w:spacing w:line="321" w:lineRule="auto"/>
        <w:ind w:left="2028" w:right="279" w:hanging="1042"/>
      </w:pPr>
      <w:r>
        <w:rPr>
          <w:spacing w:val="-2"/>
        </w:rPr>
        <w:lastRenderedPageBreak/>
        <w:t>募集対象：</w:t>
      </w:r>
      <w:r w:rsidR="0003247F">
        <w:rPr>
          <w:rFonts w:hint="eastAsia"/>
          <w:spacing w:val="-2"/>
        </w:rPr>
        <w:t>海外又は日本国内に居住する</w:t>
      </w:r>
      <w:r>
        <w:rPr>
          <w:spacing w:val="-2"/>
        </w:rPr>
        <w:t>開発途上国</w:t>
      </w:r>
      <w:r w:rsidR="0003247F">
        <w:rPr>
          <w:rFonts w:hint="eastAsia"/>
          <w:spacing w:val="-2"/>
        </w:rPr>
        <w:t>籍を有する者であって、大学以上の高等教育機関に在学中又はこれを卒業した者</w:t>
      </w:r>
      <w:r>
        <w:rPr>
          <w:spacing w:val="-2"/>
        </w:rPr>
        <w:t>。</w:t>
      </w:r>
    </w:p>
    <w:p w14:paraId="4F0D10D4" w14:textId="434B6AA9" w:rsidR="001247C1" w:rsidRPr="00CE470C" w:rsidRDefault="001247C1" w:rsidP="001247C1">
      <w:pPr>
        <w:tabs>
          <w:tab w:val="left" w:pos="534"/>
        </w:tabs>
        <w:spacing w:line="244" w:lineRule="auto"/>
        <w:ind w:right="208"/>
        <w:rPr>
          <w:sz w:val="21"/>
        </w:rPr>
      </w:pPr>
    </w:p>
    <w:p w14:paraId="32337D35" w14:textId="5C90D23A" w:rsidR="001247C1" w:rsidRPr="00AC4D80" w:rsidRDefault="001247C1" w:rsidP="008A2DCB">
      <w:pPr>
        <w:tabs>
          <w:tab w:val="left" w:pos="534"/>
        </w:tabs>
        <w:spacing w:line="244" w:lineRule="auto"/>
        <w:ind w:leftChars="451" w:left="2099" w:right="208" w:hangingChars="527" w:hanging="1107"/>
      </w:pPr>
      <w:r>
        <w:rPr>
          <w:rFonts w:hint="eastAsia"/>
          <w:sz w:val="21"/>
        </w:rPr>
        <w:t>募集人数：</w:t>
      </w:r>
      <w:r>
        <w:rPr>
          <w:spacing w:val="-1"/>
        </w:rPr>
        <w:t>オンライン・対面形</w:t>
      </w:r>
      <w:r w:rsidRPr="00AC4D80">
        <w:rPr>
          <w:spacing w:val="-1"/>
        </w:rPr>
        <w:t xml:space="preserve">式 </w:t>
      </w:r>
      <w:r w:rsidRPr="008A2DCB">
        <w:rPr>
          <w:spacing w:val="-1"/>
        </w:rPr>
        <w:t xml:space="preserve">計 </w:t>
      </w:r>
      <w:r w:rsidRPr="008A2DCB">
        <w:t>100</w:t>
      </w:r>
      <w:r w:rsidRPr="008A2DCB">
        <w:rPr>
          <w:spacing w:val="-9"/>
        </w:rPr>
        <w:t xml:space="preserve"> 名</w:t>
      </w:r>
      <w:r w:rsidRPr="00AC4D80">
        <w:rPr>
          <w:spacing w:val="-9"/>
        </w:rPr>
        <w:t>を目標とします。</w:t>
      </w:r>
      <w:r w:rsidRPr="00AC4D80">
        <w:rPr>
          <w:rFonts w:hint="eastAsia"/>
          <w:spacing w:val="-9"/>
        </w:rPr>
        <w:t>（目安としてオンライン：対面が３：７程度。但し、</w:t>
      </w:r>
      <w:r w:rsidR="0003247F">
        <w:rPr>
          <w:rFonts w:hint="eastAsia"/>
          <w:spacing w:val="-9"/>
        </w:rPr>
        <w:t>国内外の</w:t>
      </w:r>
      <w:r w:rsidRPr="00AC4D80">
        <w:rPr>
          <w:rFonts w:hint="eastAsia"/>
          <w:spacing w:val="-9"/>
        </w:rPr>
        <w:t>社会情勢等に応じて見直す可能性あり。）</w:t>
      </w:r>
    </w:p>
    <w:p w14:paraId="3F47A079" w14:textId="7C572B2C" w:rsidR="001247C1" w:rsidRPr="00AC4D80" w:rsidRDefault="001247C1" w:rsidP="001247C1">
      <w:pPr>
        <w:tabs>
          <w:tab w:val="left" w:pos="534"/>
        </w:tabs>
        <w:spacing w:line="244" w:lineRule="auto"/>
        <w:ind w:right="208"/>
        <w:rPr>
          <w:sz w:val="21"/>
        </w:rPr>
      </w:pPr>
    </w:p>
    <w:p w14:paraId="5F51377F" w14:textId="31A6EB8D" w:rsidR="00BC6125" w:rsidRDefault="001247C1" w:rsidP="008A2DCB">
      <w:pPr>
        <w:spacing w:line="244" w:lineRule="auto"/>
        <w:ind w:leftChars="439" w:left="1984" w:right="208" w:hangingChars="485" w:hanging="1018"/>
      </w:pPr>
      <w:r w:rsidRPr="00AC4D80">
        <w:rPr>
          <w:rFonts w:hint="eastAsia"/>
          <w:sz w:val="21"/>
        </w:rPr>
        <w:t>受入</w:t>
      </w:r>
      <w:r w:rsidR="0003247F">
        <w:rPr>
          <w:rFonts w:hint="eastAsia"/>
          <w:sz w:val="21"/>
        </w:rPr>
        <w:t>期間</w:t>
      </w:r>
      <w:r w:rsidRPr="00AC4D80">
        <w:rPr>
          <w:rFonts w:hint="eastAsia"/>
          <w:sz w:val="21"/>
        </w:rPr>
        <w:t>：</w:t>
      </w:r>
      <w:r w:rsidR="007B6557" w:rsidRPr="008A2DCB">
        <w:rPr>
          <w:rFonts w:hint="eastAsia"/>
          <w:spacing w:val="-10"/>
        </w:rPr>
        <w:t>オンライン</w:t>
      </w:r>
      <w:r w:rsidR="0003247F">
        <w:rPr>
          <w:rFonts w:hint="eastAsia"/>
          <w:spacing w:val="-10"/>
        </w:rPr>
        <w:t>形式</w:t>
      </w:r>
      <w:r w:rsidR="007B6557" w:rsidRPr="008A2DCB">
        <w:rPr>
          <w:rFonts w:hint="eastAsia"/>
          <w:spacing w:val="-10"/>
        </w:rPr>
        <w:t>については、最大</w:t>
      </w:r>
      <w:r w:rsidR="007B6557" w:rsidRPr="008A2DCB">
        <w:rPr>
          <w:spacing w:val="-10"/>
        </w:rPr>
        <w:t>1</w:t>
      </w:r>
      <w:r w:rsidR="00095680" w:rsidRPr="008A2DCB">
        <w:rPr>
          <w:spacing w:val="-10"/>
        </w:rPr>
        <w:t>2</w:t>
      </w:r>
      <w:r w:rsidR="007B6557" w:rsidRPr="008A2DCB">
        <w:rPr>
          <w:spacing w:val="-10"/>
        </w:rPr>
        <w:t>0時間。対面</w:t>
      </w:r>
      <w:r w:rsidR="0003247F">
        <w:rPr>
          <w:rFonts w:hint="eastAsia"/>
          <w:spacing w:val="-10"/>
        </w:rPr>
        <w:t>形式</w:t>
      </w:r>
      <w:r w:rsidR="007B6557" w:rsidRPr="008A2DCB">
        <w:rPr>
          <w:spacing w:val="-10"/>
        </w:rPr>
        <w:t>については、</w:t>
      </w:r>
      <w:r w:rsidR="005B3748" w:rsidRPr="008A2DCB">
        <w:rPr>
          <w:spacing w:val="-10"/>
        </w:rPr>
        <w:t>原則</w:t>
      </w:r>
      <w:r w:rsidR="00CD5768" w:rsidRPr="008A2DCB">
        <w:rPr>
          <w:rFonts w:hint="eastAsia"/>
          <w:spacing w:val="-10"/>
        </w:rPr>
        <w:t>４</w:t>
      </w:r>
      <w:r w:rsidR="005B3748" w:rsidRPr="008A2DCB">
        <w:rPr>
          <w:spacing w:val="-10"/>
        </w:rPr>
        <w:t>０営業日とし</w:t>
      </w:r>
      <w:r w:rsidR="005B3748">
        <w:rPr>
          <w:spacing w:val="-10"/>
        </w:rPr>
        <w:t>ます。</w:t>
      </w:r>
      <w:r w:rsidR="005B3748">
        <w:rPr>
          <w:spacing w:val="-2"/>
        </w:rPr>
        <w:t>（</w:t>
      </w:r>
      <w:r w:rsidR="0003247F">
        <w:rPr>
          <w:rFonts w:hint="eastAsia"/>
          <w:spacing w:val="-2"/>
        </w:rPr>
        <w:t>インターン受入先企業がこれ以外の</w:t>
      </w:r>
      <w:r w:rsidR="0003247F">
        <w:rPr>
          <w:rFonts w:hint="eastAsia"/>
          <w:spacing w:val="-9"/>
        </w:rPr>
        <w:t>受入</w:t>
      </w:r>
      <w:r w:rsidR="005B3748">
        <w:rPr>
          <w:spacing w:val="-9"/>
        </w:rPr>
        <w:t>期間</w:t>
      </w:r>
      <w:r w:rsidR="0003247F">
        <w:rPr>
          <w:rFonts w:hint="eastAsia"/>
          <w:spacing w:val="-9"/>
        </w:rPr>
        <w:t>の設定を希望する場合</w:t>
      </w:r>
      <w:r w:rsidR="005B3748">
        <w:rPr>
          <w:spacing w:val="-9"/>
        </w:rPr>
        <w:t>は</w:t>
      </w:r>
      <w:r w:rsidR="0003247F">
        <w:rPr>
          <w:rFonts w:hint="eastAsia"/>
          <w:spacing w:val="-9"/>
        </w:rPr>
        <w:t>要</w:t>
      </w:r>
      <w:r w:rsidR="005B3748">
        <w:rPr>
          <w:spacing w:val="-9"/>
        </w:rPr>
        <w:t>相談。</w:t>
      </w:r>
      <w:r w:rsidR="005B3748">
        <w:rPr>
          <w:spacing w:val="-10"/>
        </w:rPr>
        <w:t>）</w:t>
      </w:r>
    </w:p>
    <w:p w14:paraId="49CADA47" w14:textId="77777777" w:rsidR="00BC6125" w:rsidRDefault="00BC6125">
      <w:pPr>
        <w:pStyle w:val="a3"/>
        <w:spacing w:before="8"/>
        <w:rPr>
          <w:sz w:val="29"/>
        </w:rPr>
      </w:pPr>
    </w:p>
    <w:p w14:paraId="0624B927" w14:textId="77777777" w:rsidR="00BC6125" w:rsidRDefault="005B3748">
      <w:pPr>
        <w:pStyle w:val="a3"/>
        <w:spacing w:before="71"/>
        <w:ind w:left="329"/>
      </w:pPr>
      <w:r>
        <w:rPr>
          <w:spacing w:val="-4"/>
        </w:rPr>
        <w:t>＜実施事項＞</w:t>
      </w:r>
    </w:p>
    <w:p w14:paraId="49DFBB19" w14:textId="77777777" w:rsidR="00BC6125" w:rsidRDefault="005B3748">
      <w:pPr>
        <w:pStyle w:val="a3"/>
        <w:spacing w:before="91"/>
        <w:ind w:left="329"/>
      </w:pPr>
      <w:r>
        <w:rPr>
          <w:spacing w:val="-3"/>
        </w:rPr>
        <w:t>※具体的な実施事項は、経済産業省に相談の上、確定すること。</w:t>
      </w:r>
    </w:p>
    <w:p w14:paraId="2719952F" w14:textId="77777777" w:rsidR="00BC6125" w:rsidRDefault="005B3748">
      <w:pPr>
        <w:pStyle w:val="a3"/>
        <w:spacing w:before="91"/>
        <w:ind w:left="558"/>
      </w:pPr>
      <w:r>
        <w:rPr>
          <w:spacing w:val="24"/>
        </w:rPr>
        <w:t xml:space="preserve">① </w:t>
      </w:r>
      <w:r>
        <w:rPr>
          <w:spacing w:val="-1"/>
          <w:u w:val="single"/>
        </w:rPr>
        <w:t>インターン受入先企業への募集・選定及び広報活動</w:t>
      </w:r>
    </w:p>
    <w:p w14:paraId="1B7D0385" w14:textId="1AA16DA3" w:rsidR="00BC6125" w:rsidRDefault="005B3748">
      <w:pPr>
        <w:pStyle w:val="a3"/>
        <w:spacing w:before="91" w:line="321" w:lineRule="auto"/>
        <w:ind w:left="977" w:right="105"/>
      </w:pPr>
      <w:r>
        <w:t>受入企業の募集に先立ち、応募者の目標値を設定したうえで、令和</w:t>
      </w:r>
      <w:r w:rsidR="00497711">
        <w:rPr>
          <w:rFonts w:hint="eastAsia"/>
        </w:rPr>
        <w:t>４</w:t>
      </w:r>
      <w:r>
        <w:t>年度以前に実施した</w:t>
      </w:r>
      <w:r>
        <w:rPr>
          <w:spacing w:val="-5"/>
        </w:rPr>
        <w:t>同事業と比して、より参加者数を見込める広報の形態や募集方法を経済産業省へ提案する。</w:t>
      </w:r>
      <w:r>
        <w:rPr>
          <w:spacing w:val="-3"/>
        </w:rPr>
        <w:t>提案内容を踏まえた広報活動～</w:t>
      </w:r>
      <w:r>
        <w:rPr>
          <w:spacing w:val="-2"/>
        </w:rPr>
        <w:t>募集</w:t>
      </w:r>
      <w:r>
        <w:t>～</w:t>
      </w:r>
      <w:r>
        <w:rPr>
          <w:spacing w:val="-3"/>
        </w:rPr>
        <w:t>受け入れ先企業選定を実施する。</w:t>
      </w:r>
    </w:p>
    <w:p w14:paraId="25FCB7D2" w14:textId="77777777" w:rsidR="00BC6125" w:rsidRDefault="005B3748">
      <w:pPr>
        <w:pStyle w:val="a3"/>
        <w:spacing w:line="321" w:lineRule="auto"/>
        <w:ind w:left="977" w:right="208" w:hanging="1"/>
      </w:pPr>
      <w:r>
        <w:rPr>
          <w:spacing w:val="-2"/>
        </w:rPr>
        <w:t>広報活動の実施においては、募集プロセスにおいて協力先となる機関との調整を含め主体的に広報活動を行うこと。</w:t>
      </w:r>
    </w:p>
    <w:p w14:paraId="6B24B719" w14:textId="6BA74E98" w:rsidR="00BC6125" w:rsidRDefault="005B3748">
      <w:pPr>
        <w:pStyle w:val="a3"/>
        <w:spacing w:line="268" w:lineRule="exact"/>
        <w:ind w:left="557"/>
      </w:pPr>
      <w:r>
        <w:rPr>
          <w:spacing w:val="19"/>
        </w:rPr>
        <w:t xml:space="preserve">② </w:t>
      </w:r>
      <w:r>
        <w:rPr>
          <w:spacing w:val="-1"/>
          <w:u w:val="single"/>
        </w:rPr>
        <w:t>インターン確保に協力可能な海外の</w:t>
      </w:r>
      <w:r w:rsidR="00CE470C">
        <w:rPr>
          <w:rFonts w:hint="eastAsia"/>
          <w:spacing w:val="-1"/>
          <w:u w:val="single"/>
        </w:rPr>
        <w:t>高等教育機関</w:t>
      </w:r>
      <w:r>
        <w:rPr>
          <w:spacing w:val="-1"/>
          <w:u w:val="single"/>
        </w:rPr>
        <w:t>や現地関係先とのネットワークの構築</w:t>
      </w:r>
    </w:p>
    <w:p w14:paraId="7A9122AE" w14:textId="77777777" w:rsidR="00BC6125" w:rsidRDefault="005B3748">
      <w:pPr>
        <w:pStyle w:val="a3"/>
        <w:spacing w:before="89"/>
        <w:ind w:left="557"/>
      </w:pPr>
      <w:r>
        <w:rPr>
          <w:spacing w:val="35"/>
        </w:rPr>
        <w:t xml:space="preserve">③ </w:t>
      </w:r>
      <w:r>
        <w:rPr>
          <w:spacing w:val="-1"/>
          <w:u w:val="single"/>
        </w:rPr>
        <w:t>インターンの募集・選定</w:t>
      </w:r>
    </w:p>
    <w:p w14:paraId="2CEC5CEE" w14:textId="0392CA3E" w:rsidR="00BC6125" w:rsidRDefault="005B3748">
      <w:pPr>
        <w:pStyle w:val="a3"/>
        <w:spacing w:before="91" w:line="321" w:lineRule="auto"/>
        <w:ind w:left="977" w:right="160"/>
        <w:jc w:val="both"/>
        <w:rPr>
          <w:spacing w:val="-3"/>
        </w:rPr>
      </w:pPr>
      <w:r>
        <w:rPr>
          <w:spacing w:val="-7"/>
        </w:rPr>
        <w:t>日本企業への就業意欲が高く、既に採用実績数が多いアジア圏に加え、</w:t>
      </w:r>
      <w:r w:rsidR="00CE470C">
        <w:rPr>
          <w:rFonts w:hint="eastAsia"/>
          <w:spacing w:val="-7"/>
        </w:rPr>
        <w:t>それ以外の</w:t>
      </w:r>
      <w:r>
        <w:rPr>
          <w:spacing w:val="-7"/>
        </w:rPr>
        <w:t>地域</w:t>
      </w:r>
      <w:r>
        <w:rPr>
          <w:spacing w:val="2"/>
        </w:rPr>
        <w:t>（</w:t>
      </w:r>
      <w:r>
        <w:t>アフリカ・</w:t>
      </w:r>
      <w:r>
        <w:rPr>
          <w:spacing w:val="-1"/>
        </w:rPr>
        <w:t>ヨーロッパなど</w:t>
      </w:r>
      <w:r>
        <w:rPr>
          <w:spacing w:val="2"/>
        </w:rPr>
        <w:t>）</w:t>
      </w:r>
      <w:r>
        <w:rPr>
          <w:spacing w:val="-1"/>
        </w:rPr>
        <w:t>の</w:t>
      </w:r>
      <w:r w:rsidR="00CE470C">
        <w:rPr>
          <w:rFonts w:hint="eastAsia"/>
          <w:spacing w:val="-1"/>
        </w:rPr>
        <w:t>高等教育機関</w:t>
      </w:r>
      <w:r>
        <w:rPr>
          <w:spacing w:val="-1"/>
        </w:rPr>
        <w:t>や現地関係先と関係を構築の上、インターンを募集する。</w:t>
      </w:r>
      <w:r>
        <w:rPr>
          <w:spacing w:val="-3"/>
        </w:rPr>
        <w:t>大学等現地関係先の選定においては、事前に担当課と相談すること。</w:t>
      </w:r>
    </w:p>
    <w:p w14:paraId="44185013" w14:textId="274C5FE9" w:rsidR="007B6557" w:rsidRDefault="007B6557" w:rsidP="008A2DCB">
      <w:pPr>
        <w:pStyle w:val="a3"/>
        <w:spacing w:line="321" w:lineRule="auto"/>
        <w:ind w:right="160"/>
        <w:jc w:val="both"/>
        <w:rPr>
          <w:spacing w:val="-3"/>
        </w:rPr>
      </w:pPr>
      <w:r>
        <w:rPr>
          <w:rFonts w:hint="eastAsia"/>
          <w:spacing w:val="-3"/>
        </w:rPr>
        <w:t xml:space="preserve">　　 ④</w:t>
      </w:r>
      <w:r w:rsidR="00926768">
        <w:rPr>
          <w:rFonts w:hint="eastAsia"/>
          <w:spacing w:val="-3"/>
        </w:rPr>
        <w:t xml:space="preserve"> </w:t>
      </w:r>
      <w:r w:rsidRPr="008A2DCB">
        <w:rPr>
          <w:rFonts w:hint="eastAsia"/>
          <w:spacing w:val="-3"/>
          <w:u w:val="single"/>
        </w:rPr>
        <w:t>日本人学生の募集・選定</w:t>
      </w:r>
    </w:p>
    <w:p w14:paraId="5468B6CA" w14:textId="31656EC3" w:rsidR="007B6557" w:rsidRDefault="0001098B" w:rsidP="008A2DCB">
      <w:pPr>
        <w:pStyle w:val="a3"/>
        <w:spacing w:line="321" w:lineRule="auto"/>
        <w:ind w:left="828" w:right="160" w:hangingChars="400" w:hanging="828"/>
        <w:jc w:val="both"/>
      </w:pPr>
      <w:r>
        <w:rPr>
          <w:rFonts w:hint="eastAsia"/>
          <w:spacing w:val="-3"/>
        </w:rPr>
        <w:t xml:space="preserve">　　　　</w:t>
      </w:r>
      <w:r w:rsidR="009E55C9" w:rsidRPr="009E55C9">
        <w:rPr>
          <w:rFonts w:hint="eastAsia"/>
          <w:spacing w:val="-3"/>
        </w:rPr>
        <w:t>インターン</w:t>
      </w:r>
      <w:r w:rsidR="00CE470C">
        <w:rPr>
          <w:rFonts w:hint="eastAsia"/>
          <w:spacing w:val="-3"/>
        </w:rPr>
        <w:t>受入先</w:t>
      </w:r>
      <w:r w:rsidR="009E55C9" w:rsidRPr="009E55C9">
        <w:rPr>
          <w:rFonts w:hint="eastAsia"/>
          <w:spacing w:val="-3"/>
        </w:rPr>
        <w:t>企業の受入体制の支援及び外国人材に同世代の日本人との協働経験を提供することを目的に、日本人大学生を一定数募集する</w:t>
      </w:r>
      <w:r w:rsidR="002E0724">
        <w:rPr>
          <w:rFonts w:hint="eastAsia"/>
          <w:spacing w:val="-3"/>
        </w:rPr>
        <w:t>。</w:t>
      </w:r>
    </w:p>
    <w:p w14:paraId="02B5E9B6" w14:textId="727C6955" w:rsidR="00BC6125" w:rsidRDefault="0024330B">
      <w:pPr>
        <w:pStyle w:val="a3"/>
        <w:spacing w:line="267" w:lineRule="exact"/>
        <w:ind w:left="557"/>
        <w:jc w:val="both"/>
      </w:pPr>
      <w:r>
        <w:rPr>
          <w:rFonts w:hint="eastAsia"/>
          <w:spacing w:val="26"/>
        </w:rPr>
        <w:t>⑤</w:t>
      </w:r>
      <w:r w:rsidR="005B3748" w:rsidRPr="008A2DCB">
        <w:rPr>
          <w:spacing w:val="26"/>
        </w:rPr>
        <w:t xml:space="preserve"> </w:t>
      </w:r>
      <w:r w:rsidR="005B3748" w:rsidRPr="008A2DCB">
        <w:rPr>
          <w:spacing w:val="-1"/>
          <w:u w:val="single"/>
        </w:rPr>
        <w:t>インターン受入先企業・インターン生</w:t>
      </w:r>
      <w:r w:rsidR="00FE3EB1" w:rsidRPr="008A2DCB">
        <w:rPr>
          <w:rFonts w:hint="eastAsia"/>
          <w:spacing w:val="-1"/>
          <w:u w:val="single"/>
        </w:rPr>
        <w:t>（外国人材）</w:t>
      </w:r>
      <w:r w:rsidR="005B3748" w:rsidRPr="008A2DCB">
        <w:rPr>
          <w:spacing w:val="-1"/>
          <w:u w:val="single"/>
        </w:rPr>
        <w:t>のマッチング</w:t>
      </w:r>
    </w:p>
    <w:p w14:paraId="17D39707" w14:textId="61F7B090" w:rsidR="00BC6125" w:rsidRDefault="005B3748">
      <w:pPr>
        <w:pStyle w:val="a3"/>
        <w:spacing w:before="91" w:line="321" w:lineRule="auto"/>
        <w:ind w:left="977" w:right="208"/>
        <w:jc w:val="both"/>
      </w:pPr>
      <w:r>
        <w:rPr>
          <w:spacing w:val="-2"/>
        </w:rPr>
        <w:t>特定の国籍や専門分野に偏らないマッチングを行う他、</w:t>
      </w:r>
      <w:r w:rsidR="00FE3EB1">
        <w:rPr>
          <w:rFonts w:hint="eastAsia"/>
          <w:spacing w:val="-2"/>
        </w:rPr>
        <w:t>受入</w:t>
      </w:r>
      <w:r w:rsidR="00CE470C">
        <w:rPr>
          <w:rFonts w:hint="eastAsia"/>
          <w:spacing w:val="-2"/>
        </w:rPr>
        <w:t>先</w:t>
      </w:r>
      <w:r w:rsidR="00FE3EB1">
        <w:rPr>
          <w:rFonts w:hint="eastAsia"/>
          <w:spacing w:val="-2"/>
        </w:rPr>
        <w:t>企業</w:t>
      </w:r>
      <w:r w:rsidR="00CE470C">
        <w:rPr>
          <w:rFonts w:hint="eastAsia"/>
          <w:spacing w:val="-2"/>
        </w:rPr>
        <w:t>として</w:t>
      </w:r>
      <w:r w:rsidR="00FE3EB1">
        <w:rPr>
          <w:rFonts w:hint="eastAsia"/>
          <w:spacing w:val="-2"/>
        </w:rPr>
        <w:t>、</w:t>
      </w:r>
      <w:r w:rsidR="00FC239A">
        <w:rPr>
          <w:rFonts w:hint="eastAsia"/>
          <w:spacing w:val="-2"/>
        </w:rPr>
        <w:t>北陸地域（石川県、福井県、富山県）、関西地域（大阪府、京都府、兵庫県））</w:t>
      </w:r>
      <w:r>
        <w:rPr>
          <w:spacing w:val="-2"/>
        </w:rPr>
        <w:t>の</w:t>
      </w:r>
      <w:r w:rsidR="0024330B">
        <w:rPr>
          <w:rFonts w:hint="eastAsia"/>
          <w:spacing w:val="-2"/>
        </w:rPr>
        <w:t>企業</w:t>
      </w:r>
      <w:r>
        <w:rPr>
          <w:spacing w:val="-2"/>
        </w:rPr>
        <w:t>を</w:t>
      </w:r>
      <w:r w:rsidR="00FE3EB1">
        <w:rPr>
          <w:rFonts w:hint="eastAsia"/>
          <w:spacing w:val="-2"/>
        </w:rPr>
        <w:t>必ず含めることとする。また、</w:t>
      </w:r>
      <w:r>
        <w:rPr>
          <w:spacing w:val="-2"/>
        </w:rPr>
        <w:t>IT</w:t>
      </w:r>
      <w:r>
        <w:rPr>
          <w:spacing w:val="-7"/>
        </w:rPr>
        <w:t xml:space="preserve"> 分野の学生</w:t>
      </w:r>
      <w:r w:rsidR="00FE3EB1">
        <w:rPr>
          <w:rFonts w:hint="eastAsia"/>
          <w:spacing w:val="-7"/>
        </w:rPr>
        <w:t>については、コーディングテスト等能力が外形的にわかるような事前の審査も必要に応じて実施し、</w:t>
      </w:r>
      <w:r>
        <w:t>マッチングを行う。</w:t>
      </w:r>
    </w:p>
    <w:p w14:paraId="2B55ABF5" w14:textId="23DAE678" w:rsidR="00BC6125" w:rsidRDefault="00FE3EB1">
      <w:pPr>
        <w:pStyle w:val="a3"/>
        <w:spacing w:line="321" w:lineRule="auto"/>
        <w:ind w:left="977" w:right="208"/>
        <w:jc w:val="both"/>
        <w:rPr>
          <w:spacing w:val="-2"/>
        </w:rPr>
      </w:pPr>
      <w:r>
        <w:rPr>
          <w:rFonts w:hint="eastAsia"/>
          <w:spacing w:val="-2"/>
        </w:rPr>
        <w:t>受け入れ企業については、上記の地域の企業を含め、</w:t>
      </w:r>
      <w:r w:rsidR="005B3748">
        <w:rPr>
          <w:spacing w:val="-2"/>
        </w:rPr>
        <w:t>事前に、市場の成長性、事業の実施可能性等の観点から、対象とすることが妥当な</w:t>
      </w:r>
      <w:r w:rsidR="0024330B">
        <w:rPr>
          <w:rFonts w:hint="eastAsia"/>
          <w:spacing w:val="-2"/>
        </w:rPr>
        <w:t>地域</w:t>
      </w:r>
      <w:r w:rsidR="005B3748">
        <w:rPr>
          <w:spacing w:val="-2"/>
        </w:rPr>
        <w:t>や</w:t>
      </w:r>
      <w:r w:rsidR="0024330B">
        <w:rPr>
          <w:rFonts w:hint="eastAsia"/>
          <w:spacing w:val="-2"/>
        </w:rPr>
        <w:t>その地域で求められる人材</w:t>
      </w:r>
      <w:r w:rsidR="005B3748">
        <w:rPr>
          <w:spacing w:val="-2"/>
        </w:rPr>
        <w:t>を分析し、経済産業省へ提案すること。</w:t>
      </w:r>
    </w:p>
    <w:p w14:paraId="54FE7BCA" w14:textId="38526DC5" w:rsidR="0024330B" w:rsidRDefault="0024330B" w:rsidP="00497711">
      <w:pPr>
        <w:pStyle w:val="a3"/>
        <w:spacing w:line="321" w:lineRule="auto"/>
        <w:ind w:right="208"/>
        <w:jc w:val="both"/>
        <w:rPr>
          <w:spacing w:val="-2"/>
        </w:rPr>
      </w:pPr>
      <w:r>
        <w:rPr>
          <w:rFonts w:hint="eastAsia"/>
          <w:spacing w:val="-2"/>
        </w:rPr>
        <w:t xml:space="preserve">　　⑥</w:t>
      </w:r>
      <w:r w:rsidR="00FE3EB1">
        <w:rPr>
          <w:rFonts w:hint="eastAsia"/>
          <w:spacing w:val="-2"/>
        </w:rPr>
        <w:t xml:space="preserve">　</w:t>
      </w:r>
      <w:r>
        <w:rPr>
          <w:spacing w:val="-1"/>
          <w:u w:val="single"/>
        </w:rPr>
        <w:t>インターン受け入れ先企業</w:t>
      </w:r>
      <w:r w:rsidR="00FE3EB1">
        <w:rPr>
          <w:rFonts w:hint="eastAsia"/>
          <w:spacing w:val="-1"/>
          <w:u w:val="single"/>
        </w:rPr>
        <w:t>・インターン生（日本人学生）</w:t>
      </w:r>
      <w:r>
        <w:rPr>
          <w:spacing w:val="-1"/>
          <w:u w:val="single"/>
        </w:rPr>
        <w:t>のマッチング</w:t>
      </w:r>
    </w:p>
    <w:p w14:paraId="1657A52F" w14:textId="49EEEA6B" w:rsidR="0024330B" w:rsidRDefault="0024330B" w:rsidP="001247C1">
      <w:pPr>
        <w:pStyle w:val="a3"/>
        <w:spacing w:line="321" w:lineRule="auto"/>
        <w:ind w:left="977" w:right="208"/>
        <w:jc w:val="both"/>
      </w:pPr>
      <w:r>
        <w:rPr>
          <w:rFonts w:hint="eastAsia"/>
        </w:rPr>
        <w:t>オンライン</w:t>
      </w:r>
      <w:r w:rsidR="00CE470C">
        <w:rPr>
          <w:rFonts w:hint="eastAsia"/>
        </w:rPr>
        <w:t>形式</w:t>
      </w:r>
      <w:r>
        <w:rPr>
          <w:rFonts w:hint="eastAsia"/>
        </w:rPr>
        <w:t>でのインターンについては、日本学生の所在地は問わないものの、対面でのインターンで特定地域枠については、できうる限りその特定地域の日本人学生</w:t>
      </w:r>
      <w:r w:rsidR="001247C1">
        <w:rPr>
          <w:rFonts w:hint="eastAsia"/>
        </w:rPr>
        <w:t>を優先して</w:t>
      </w:r>
      <w:r>
        <w:rPr>
          <w:rFonts w:hint="eastAsia"/>
        </w:rPr>
        <w:t>マッチングを実施する。この際、</w:t>
      </w:r>
      <w:r w:rsidR="001247C1">
        <w:rPr>
          <w:rFonts w:hint="eastAsia"/>
        </w:rPr>
        <w:t>日本人学生</w:t>
      </w:r>
      <w:r w:rsidR="00095680">
        <w:rPr>
          <w:rFonts w:hint="eastAsia"/>
        </w:rPr>
        <w:t>の</w:t>
      </w:r>
      <w:r>
        <w:rPr>
          <w:rFonts w:hint="eastAsia"/>
        </w:rPr>
        <w:t>文系・理系等の専門は問わない。</w:t>
      </w:r>
    </w:p>
    <w:p w14:paraId="10B29A44" w14:textId="1FC85EF0" w:rsidR="00BC6125" w:rsidRDefault="0024330B">
      <w:pPr>
        <w:pStyle w:val="a3"/>
        <w:spacing w:line="268" w:lineRule="exact"/>
        <w:ind w:left="557"/>
        <w:jc w:val="both"/>
      </w:pPr>
      <w:r>
        <w:rPr>
          <w:rFonts w:hint="eastAsia"/>
          <w:spacing w:val="19"/>
        </w:rPr>
        <w:t>⑦</w:t>
      </w:r>
      <w:r w:rsidR="005B3748">
        <w:rPr>
          <w:spacing w:val="19"/>
        </w:rPr>
        <w:t xml:space="preserve"> </w:t>
      </w:r>
      <w:r w:rsidR="005B3748">
        <w:rPr>
          <w:u w:val="single"/>
        </w:rPr>
        <w:t>インターン並びに受入先企業に対する事前研修の実施（事前日本語研修含む</w:t>
      </w:r>
      <w:r w:rsidR="005B3748">
        <w:rPr>
          <w:spacing w:val="-10"/>
          <w:u w:val="single"/>
        </w:rPr>
        <w:t>）</w:t>
      </w:r>
    </w:p>
    <w:p w14:paraId="2ED4E863" w14:textId="670AF236" w:rsidR="00BC6125" w:rsidRDefault="005B3748">
      <w:pPr>
        <w:pStyle w:val="a3"/>
        <w:spacing w:before="89" w:line="321" w:lineRule="auto"/>
        <w:ind w:left="977" w:right="102"/>
        <w:jc w:val="both"/>
      </w:pPr>
      <w:r>
        <w:rPr>
          <w:spacing w:val="-6"/>
        </w:rPr>
        <w:t>インターンシップの開始に先立ち、日本語能力が中程度（目安として、日本語</w:t>
      </w:r>
      <w:r w:rsidR="00CE470C">
        <w:rPr>
          <w:rFonts w:hint="eastAsia"/>
          <w:spacing w:val="-6"/>
        </w:rPr>
        <w:t>能力試験（JLPT）</w:t>
      </w:r>
      <w:r>
        <w:rPr>
          <w:spacing w:val="-6"/>
        </w:rPr>
        <w:t xml:space="preserve"> N</w:t>
      </w:r>
      <w:r w:rsidR="00CE470C">
        <w:rPr>
          <w:rFonts w:hint="eastAsia"/>
          <w:spacing w:val="-6"/>
        </w:rPr>
        <w:t>4及びN5</w:t>
      </w:r>
      <w:r>
        <w:rPr>
          <w:spacing w:val="-6"/>
        </w:rPr>
        <w:t>）</w:t>
      </w:r>
      <w:r>
        <w:rPr>
          <w:spacing w:val="-2"/>
        </w:rPr>
        <w:t>の</w:t>
      </w:r>
      <w:r w:rsidR="00CE470C">
        <w:rPr>
          <w:rFonts w:hint="eastAsia"/>
          <w:spacing w:val="-2"/>
        </w:rPr>
        <w:t>外国人材</w:t>
      </w:r>
      <w:r>
        <w:rPr>
          <w:spacing w:val="-2"/>
        </w:rPr>
        <w:t>を対象とした、オンライン日本語研修を実施する。</w:t>
      </w:r>
    </w:p>
    <w:p w14:paraId="38E3F4F5" w14:textId="3DE3C096" w:rsidR="00BC6125" w:rsidRDefault="0024330B">
      <w:pPr>
        <w:pStyle w:val="a3"/>
        <w:spacing w:line="321" w:lineRule="auto"/>
        <w:ind w:left="977" w:right="102" w:hanging="420"/>
        <w:jc w:val="both"/>
      </w:pPr>
      <w:r>
        <w:rPr>
          <w:rFonts w:hint="eastAsia"/>
        </w:rPr>
        <w:t>⑧</w:t>
      </w:r>
      <w:r w:rsidR="005B3748">
        <w:t xml:space="preserve"> </w:t>
      </w:r>
      <w:r w:rsidR="005B3748">
        <w:rPr>
          <w:u w:val="single"/>
        </w:rPr>
        <w:t>受入先企業、</w:t>
      </w:r>
      <w:r w:rsidR="001247C1">
        <w:rPr>
          <w:rFonts w:hint="eastAsia"/>
          <w:u w:val="single"/>
        </w:rPr>
        <w:t>外国人材</w:t>
      </w:r>
      <w:r w:rsidR="005B3748">
        <w:rPr>
          <w:u w:val="single"/>
        </w:rPr>
        <w:t>、</w:t>
      </w:r>
      <w:r w:rsidR="001247C1">
        <w:rPr>
          <w:rFonts w:hint="eastAsia"/>
          <w:u w:val="single"/>
        </w:rPr>
        <w:t>日本人学生</w:t>
      </w:r>
      <w:r w:rsidR="009344DA">
        <w:rPr>
          <w:rFonts w:hint="eastAsia"/>
          <w:u w:val="single"/>
        </w:rPr>
        <w:t>、</w:t>
      </w:r>
      <w:r w:rsidR="005B3748">
        <w:rPr>
          <w:u w:val="single"/>
        </w:rPr>
        <w:t>経済産業省等との本事業の実施に係る調整及び付帯業務の実施、</w:t>
      </w:r>
      <w:r w:rsidR="005B3748">
        <w:rPr>
          <w:spacing w:val="-6"/>
          <w:u w:val="single"/>
        </w:rPr>
        <w:t>管理</w:t>
      </w:r>
    </w:p>
    <w:p w14:paraId="1C39306D" w14:textId="6560189A" w:rsidR="00BC6125" w:rsidRDefault="0024330B">
      <w:pPr>
        <w:pStyle w:val="a3"/>
        <w:spacing w:line="268" w:lineRule="exact"/>
        <w:ind w:left="557"/>
        <w:jc w:val="both"/>
      </w:pPr>
      <w:r>
        <w:rPr>
          <w:rFonts w:hint="eastAsia"/>
          <w:spacing w:val="29"/>
        </w:rPr>
        <w:lastRenderedPageBreak/>
        <w:t>⑨</w:t>
      </w:r>
      <w:r w:rsidR="005B3748">
        <w:rPr>
          <w:spacing w:val="29"/>
        </w:rPr>
        <w:t xml:space="preserve"> </w:t>
      </w:r>
      <w:r w:rsidR="005B3748">
        <w:rPr>
          <w:spacing w:val="-1"/>
          <w:u w:val="single"/>
        </w:rPr>
        <w:t>実施計画策定支援等のフォローアップの実施</w:t>
      </w:r>
    </w:p>
    <w:p w14:paraId="59037BC5" w14:textId="29FAF6BB" w:rsidR="00BC6125" w:rsidRDefault="00CE470C">
      <w:pPr>
        <w:pStyle w:val="a3"/>
        <w:spacing w:before="90" w:line="321" w:lineRule="auto"/>
        <w:ind w:left="977" w:right="208"/>
        <w:jc w:val="both"/>
      </w:pPr>
      <w:r>
        <w:rPr>
          <w:rFonts w:hint="eastAsia"/>
          <w:spacing w:val="-2"/>
        </w:rPr>
        <w:t>新型</w:t>
      </w:r>
      <w:r w:rsidR="005B3748">
        <w:rPr>
          <w:spacing w:val="-2"/>
        </w:rPr>
        <w:t>コロナウィルス感染症</w:t>
      </w:r>
      <w:r>
        <w:rPr>
          <w:rFonts w:hint="eastAsia"/>
          <w:spacing w:val="-2"/>
        </w:rPr>
        <w:t>の流行状況を踏まえ、</w:t>
      </w:r>
      <w:r w:rsidR="005B3748">
        <w:rPr>
          <w:spacing w:val="-2"/>
        </w:rPr>
        <w:t>オンライン形式又は対面形式（企業の要望を基準としつつ、適宜経済産業省から指定する）にてインターンシップ事業の実施を行う。インターンシップの実施に当たっては、参加学生に対し、日本企業の意思決定プロセスや社風、課題をより理解できるような内容となっているか、委託先にて確認すること。</w:t>
      </w:r>
    </w:p>
    <w:p w14:paraId="75B01AEA" w14:textId="1BD83A1B" w:rsidR="00BC6125" w:rsidRDefault="009344DA" w:rsidP="008A2DCB">
      <w:pPr>
        <w:pStyle w:val="a3"/>
        <w:spacing w:line="267" w:lineRule="exact"/>
        <w:ind w:leftChars="257" w:left="847" w:hangingChars="122" w:hanging="282"/>
        <w:jc w:val="both"/>
      </w:pPr>
      <w:r>
        <w:rPr>
          <w:rFonts w:hint="eastAsia"/>
          <w:spacing w:val="21"/>
        </w:rPr>
        <w:t>⑩</w:t>
      </w:r>
      <w:r w:rsidR="005B3748">
        <w:rPr>
          <w:spacing w:val="21"/>
        </w:rPr>
        <w:t xml:space="preserve"> </w:t>
      </w:r>
      <w:r w:rsidR="005B3748">
        <w:rPr>
          <w:spacing w:val="-1"/>
          <w:u w:val="single"/>
        </w:rPr>
        <w:t>インターンシップの実施支援及び附帯業務の実施、インターン</w:t>
      </w:r>
      <w:r w:rsidR="001247C1">
        <w:rPr>
          <w:rFonts w:hint="eastAsia"/>
          <w:spacing w:val="-1"/>
          <w:u w:val="single"/>
        </w:rPr>
        <w:t>（外国人材、日本人学生）</w:t>
      </w:r>
      <w:r w:rsidR="005B3748">
        <w:rPr>
          <w:spacing w:val="-1"/>
          <w:u w:val="single"/>
        </w:rPr>
        <w:t>の管理</w:t>
      </w:r>
    </w:p>
    <w:p w14:paraId="000587DC" w14:textId="3F5FD861" w:rsidR="00BC6125" w:rsidRDefault="009344DA">
      <w:pPr>
        <w:pStyle w:val="a3"/>
        <w:spacing w:before="91"/>
        <w:ind w:left="557"/>
        <w:jc w:val="both"/>
      </w:pPr>
      <w:r>
        <w:rPr>
          <w:rFonts w:hint="eastAsia"/>
          <w:spacing w:val="18"/>
        </w:rPr>
        <w:t>⑪</w:t>
      </w:r>
      <w:r w:rsidR="005B3748">
        <w:rPr>
          <w:spacing w:val="18"/>
        </w:rPr>
        <w:t xml:space="preserve"> </w:t>
      </w:r>
      <w:r w:rsidR="005B3748">
        <w:rPr>
          <w:spacing w:val="-1"/>
          <w:u w:val="single"/>
        </w:rPr>
        <w:t>インターンシップ実施期間中の管理、安全・危機管理体制の確保、緊急時の対応等</w:t>
      </w:r>
    </w:p>
    <w:p w14:paraId="6F39B858" w14:textId="5AFCE4D1" w:rsidR="00BC6125" w:rsidRDefault="009344DA">
      <w:pPr>
        <w:pStyle w:val="a3"/>
        <w:spacing w:before="91" w:line="321" w:lineRule="auto"/>
        <w:ind w:left="977" w:right="208" w:hanging="420"/>
      </w:pPr>
      <w:r>
        <w:rPr>
          <w:rFonts w:hint="eastAsia"/>
          <w:spacing w:val="42"/>
        </w:rPr>
        <w:t>⑫</w:t>
      </w:r>
      <w:r w:rsidR="005B3748">
        <w:rPr>
          <w:spacing w:val="42"/>
        </w:rPr>
        <w:t xml:space="preserve"> </w:t>
      </w:r>
      <w:r w:rsidR="005B3748">
        <w:rPr>
          <w:u w:val="single"/>
        </w:rPr>
        <w:t>インターンシップをオンライン形式で実施することに関する評価分析及び改善のための提</w:t>
      </w:r>
      <w:r w:rsidR="005B3748">
        <w:rPr>
          <w:spacing w:val="-4"/>
          <w:u w:val="single"/>
        </w:rPr>
        <w:t>言の実施</w:t>
      </w:r>
    </w:p>
    <w:p w14:paraId="1461F55E" w14:textId="5139CCF0" w:rsidR="00BC6125" w:rsidRDefault="009344DA">
      <w:pPr>
        <w:pStyle w:val="a3"/>
        <w:spacing w:line="268" w:lineRule="exact"/>
        <w:ind w:left="557"/>
      </w:pPr>
      <w:r>
        <w:rPr>
          <w:rFonts w:hint="eastAsia"/>
          <w:spacing w:val="27"/>
        </w:rPr>
        <w:t>⑬</w:t>
      </w:r>
      <w:r w:rsidR="005B3748">
        <w:rPr>
          <w:spacing w:val="27"/>
        </w:rPr>
        <w:t xml:space="preserve"> </w:t>
      </w:r>
      <w:r w:rsidR="005B3748">
        <w:rPr>
          <w:spacing w:val="-1"/>
          <w:u w:val="single"/>
        </w:rPr>
        <w:t>成果報告書、成果事例集の作成</w:t>
      </w:r>
    </w:p>
    <w:p w14:paraId="0D0EE00F" w14:textId="4BC8195D" w:rsidR="00BC6125" w:rsidRDefault="009344DA">
      <w:pPr>
        <w:pStyle w:val="a3"/>
        <w:spacing w:before="91"/>
        <w:ind w:left="557"/>
      </w:pPr>
      <w:r>
        <w:rPr>
          <w:rFonts w:hint="eastAsia"/>
          <w:spacing w:val="39"/>
        </w:rPr>
        <w:t>⑭</w:t>
      </w:r>
      <w:r w:rsidR="005B3748">
        <w:rPr>
          <w:spacing w:val="39"/>
        </w:rPr>
        <w:t xml:space="preserve"> </w:t>
      </w:r>
      <w:r w:rsidR="005B3748">
        <w:rPr>
          <w:spacing w:val="-2"/>
          <w:u w:val="single"/>
        </w:rPr>
        <w:t>事業成果の普及</w:t>
      </w:r>
    </w:p>
    <w:p w14:paraId="0EB648D0" w14:textId="77777777" w:rsidR="00BC6125" w:rsidRDefault="00BC6125">
      <w:pPr>
        <w:sectPr w:rsidR="00BC6125">
          <w:pgSz w:w="11910" w:h="16840"/>
          <w:pgMar w:top="820" w:right="920" w:bottom="280" w:left="1300" w:header="720" w:footer="720" w:gutter="0"/>
          <w:cols w:space="720"/>
        </w:sectPr>
      </w:pPr>
    </w:p>
    <w:p w14:paraId="0214113C" w14:textId="77777777" w:rsidR="00BC6125" w:rsidRDefault="005B3748">
      <w:pPr>
        <w:pStyle w:val="a3"/>
        <w:spacing w:before="60"/>
        <w:ind w:left="118"/>
      </w:pPr>
      <w:r>
        <w:rPr>
          <w:spacing w:val="-4"/>
        </w:rPr>
        <w:lastRenderedPageBreak/>
        <w:t>３．事業実施期間</w:t>
      </w:r>
    </w:p>
    <w:p w14:paraId="56E5CAB7" w14:textId="5681DD59" w:rsidR="00BC6125" w:rsidRDefault="005B3748">
      <w:pPr>
        <w:pStyle w:val="a3"/>
        <w:spacing w:before="91"/>
        <w:ind w:left="749"/>
      </w:pPr>
      <w:r>
        <w:rPr>
          <w:spacing w:val="-2"/>
        </w:rPr>
        <w:t>契約締結日～</w:t>
      </w:r>
      <w:r>
        <w:rPr>
          <w:spacing w:val="-3"/>
        </w:rPr>
        <w:t>令和</w:t>
      </w:r>
      <w:r w:rsidR="00095680">
        <w:rPr>
          <w:rFonts w:hint="eastAsia"/>
          <w:spacing w:val="-3"/>
        </w:rPr>
        <w:t>６</w:t>
      </w:r>
      <w:r>
        <w:rPr>
          <w:spacing w:val="-3"/>
        </w:rPr>
        <w:t>年３月３１日</w:t>
      </w:r>
    </w:p>
    <w:p w14:paraId="489EB6DC" w14:textId="4F1593FF" w:rsidR="00BC6125" w:rsidRDefault="005B3748">
      <w:pPr>
        <w:pStyle w:val="a3"/>
        <w:spacing w:before="91" w:line="321" w:lineRule="auto"/>
        <w:ind w:left="750" w:right="207"/>
      </w:pPr>
      <w:r>
        <w:rPr>
          <w:spacing w:val="-6"/>
        </w:rPr>
        <w:t>本事業は令和</w:t>
      </w:r>
      <w:r w:rsidR="00095680">
        <w:rPr>
          <w:rFonts w:hint="eastAsia"/>
          <w:spacing w:val="-6"/>
        </w:rPr>
        <w:t>５</w:t>
      </w:r>
      <w:r>
        <w:rPr>
          <w:spacing w:val="-6"/>
        </w:rPr>
        <w:t>年度予算に係る事業であることから、予算の成立以前においては採択予定者の</w:t>
      </w:r>
      <w:r>
        <w:rPr>
          <w:spacing w:val="-2"/>
        </w:rPr>
        <w:t>決定となり、予算の成立をもって採択者とすることとします。</w:t>
      </w:r>
    </w:p>
    <w:p w14:paraId="0BD9E161" w14:textId="77777777" w:rsidR="00BC6125" w:rsidRDefault="00BC6125">
      <w:pPr>
        <w:pStyle w:val="a3"/>
        <w:rPr>
          <w:sz w:val="28"/>
        </w:rPr>
      </w:pPr>
    </w:p>
    <w:p w14:paraId="40A7F658" w14:textId="77777777" w:rsidR="00BC6125" w:rsidRDefault="005B3748">
      <w:pPr>
        <w:pStyle w:val="a3"/>
        <w:spacing w:before="1"/>
        <w:ind w:left="118"/>
      </w:pPr>
      <w:r>
        <w:rPr>
          <w:spacing w:val="-4"/>
        </w:rPr>
        <w:t>４．応募資格</w:t>
      </w:r>
    </w:p>
    <w:p w14:paraId="06A258FA" w14:textId="77777777" w:rsidR="00BC6125" w:rsidRDefault="005B3748">
      <w:pPr>
        <w:pStyle w:val="a3"/>
        <w:spacing w:before="91"/>
        <w:ind w:left="750"/>
      </w:pPr>
      <w:r>
        <w:rPr>
          <w:spacing w:val="-3"/>
        </w:rPr>
        <w:t>応募資格：次の要件を満たす企業・団体等とします。</w:t>
      </w:r>
    </w:p>
    <w:p w14:paraId="1D3C1B7B" w14:textId="77777777" w:rsidR="00BC6125" w:rsidRDefault="005B3748">
      <w:pPr>
        <w:pStyle w:val="a3"/>
        <w:spacing w:before="91"/>
        <w:ind w:left="769"/>
      </w:pPr>
      <w:r>
        <w:rPr>
          <w:spacing w:val="-3"/>
        </w:rPr>
        <w:t>本事業の対象となる申請者は、次の条件を満たす法人とします。</w:t>
      </w:r>
    </w:p>
    <w:p w14:paraId="25F6FB0D" w14:textId="77777777" w:rsidR="00BC6125" w:rsidRDefault="005B3748">
      <w:pPr>
        <w:pStyle w:val="a3"/>
        <w:spacing w:before="91"/>
        <w:ind w:left="750"/>
      </w:pPr>
      <w:r>
        <w:rPr>
          <w:spacing w:val="-3"/>
        </w:rPr>
        <w:t>①日本に拠点を有していること。</w:t>
      </w:r>
    </w:p>
    <w:p w14:paraId="0F09F280" w14:textId="77777777" w:rsidR="00BC6125" w:rsidRDefault="005B3748">
      <w:pPr>
        <w:pStyle w:val="a3"/>
        <w:spacing w:before="91"/>
        <w:ind w:left="750"/>
      </w:pPr>
      <w:r>
        <w:rPr>
          <w:spacing w:val="-3"/>
        </w:rPr>
        <w:t>②本事業を的確に遂行する組織、人員等を有していること。</w:t>
      </w:r>
    </w:p>
    <w:p w14:paraId="0BA8C4A3" w14:textId="77777777" w:rsidR="00BC6125" w:rsidRDefault="005B3748">
      <w:pPr>
        <w:pStyle w:val="a3"/>
        <w:spacing w:before="91" w:line="321" w:lineRule="auto"/>
        <w:ind w:left="990" w:right="210" w:hanging="212"/>
      </w:pPr>
      <w:r>
        <w:rPr>
          <w:spacing w:val="-2"/>
        </w:rPr>
        <w:t>③本事業を円滑に遂行するために必要な経営基盤を有し、かつ、資金等について十分な管理能力を有していること。</w:t>
      </w:r>
    </w:p>
    <w:p w14:paraId="648C542A" w14:textId="77777777" w:rsidR="00BC6125" w:rsidRDefault="005B3748">
      <w:pPr>
        <w:pStyle w:val="a3"/>
        <w:spacing w:line="268" w:lineRule="exact"/>
        <w:ind w:left="750"/>
      </w:pPr>
      <w:r>
        <w:rPr>
          <w:spacing w:val="-3"/>
        </w:rPr>
        <w:t>④予算決算及び会計令第７０条及び第７１条の規定に該当しないものであること。</w:t>
      </w:r>
    </w:p>
    <w:p w14:paraId="7685BCE0" w14:textId="77777777" w:rsidR="00BC6125" w:rsidRDefault="005B3748">
      <w:pPr>
        <w:pStyle w:val="a3"/>
        <w:spacing w:before="91" w:line="321" w:lineRule="auto"/>
        <w:ind w:left="990" w:right="210" w:hanging="212"/>
      </w:pPr>
      <w:r>
        <w:rPr>
          <w:spacing w:val="-2"/>
        </w:rPr>
        <w:t>⑤経済産業省からの補助金交付等停止措置又は指名停止措置が講じられている者ではないこ</w:t>
      </w:r>
      <w:r>
        <w:rPr>
          <w:spacing w:val="-6"/>
        </w:rPr>
        <w:t>と。</w:t>
      </w:r>
    </w:p>
    <w:p w14:paraId="03ABD39E" w14:textId="77777777" w:rsidR="00BC6125" w:rsidRDefault="005B3748">
      <w:pPr>
        <w:pStyle w:val="a3"/>
        <w:spacing w:line="321" w:lineRule="auto"/>
        <w:ind w:left="990" w:right="210" w:hanging="212"/>
      </w:pPr>
      <w:r>
        <w:rPr>
          <w:spacing w:val="-2"/>
        </w:rPr>
        <w:t>⑥過去３年以内に情報管理の不備を理由に経済産業省との契約を解除されている者ではない</w:t>
      </w:r>
      <w:r>
        <w:rPr>
          <w:spacing w:val="-4"/>
        </w:rPr>
        <w:t>こと。</w:t>
      </w:r>
    </w:p>
    <w:p w14:paraId="71E1F9C9" w14:textId="77777777" w:rsidR="00BC6125" w:rsidRDefault="005B3748">
      <w:pPr>
        <w:pStyle w:val="a3"/>
        <w:spacing w:line="321" w:lineRule="auto"/>
        <w:ind w:left="539" w:right="207" w:firstLine="211"/>
        <w:jc w:val="both"/>
      </w:pPr>
      <w:r>
        <w:rPr>
          <w:spacing w:val="-10"/>
        </w:rPr>
        <w:t>なお、コンソーシアム形式による申請も認めますが、その場合は幹事法人を決めていただくと</w:t>
      </w:r>
      <w:r>
        <w:rPr>
          <w:spacing w:val="-7"/>
        </w:rPr>
        <w:t>ともに、幹事法人が事業提案書を提出して下さい。</w:t>
      </w:r>
      <w:r>
        <w:rPr>
          <w:spacing w:val="-2"/>
        </w:rPr>
        <w:t>（ただし、幹事法人が業務の全てを他の法人</w:t>
      </w:r>
      <w:r>
        <w:rPr>
          <w:spacing w:val="-9"/>
        </w:rPr>
        <w:t>に再委託することはできません。</w:t>
      </w:r>
      <w:r>
        <w:rPr>
          <w:spacing w:val="-2"/>
        </w:rPr>
        <w:t>）</w:t>
      </w:r>
    </w:p>
    <w:p w14:paraId="0538865D" w14:textId="77777777" w:rsidR="00BC6125" w:rsidRDefault="00BC6125">
      <w:pPr>
        <w:pStyle w:val="a3"/>
        <w:spacing w:before="11"/>
        <w:rPr>
          <w:sz w:val="27"/>
        </w:rPr>
      </w:pPr>
    </w:p>
    <w:p w14:paraId="64875874" w14:textId="77777777" w:rsidR="00BC6125" w:rsidRDefault="005B3748">
      <w:pPr>
        <w:pStyle w:val="a3"/>
        <w:ind w:left="119"/>
      </w:pPr>
      <w:r>
        <w:rPr>
          <w:spacing w:val="-4"/>
        </w:rPr>
        <w:t>５．契約の要件</w:t>
      </w:r>
    </w:p>
    <w:p w14:paraId="37593C99" w14:textId="77777777" w:rsidR="00BC6125" w:rsidRDefault="005B3748">
      <w:pPr>
        <w:pStyle w:val="a3"/>
        <w:spacing w:before="91"/>
        <w:ind w:left="119"/>
      </w:pPr>
      <w:r>
        <w:rPr>
          <w:spacing w:val="-2"/>
        </w:rPr>
        <w:t>（１）</w:t>
      </w:r>
      <w:r>
        <w:rPr>
          <w:spacing w:val="-3"/>
        </w:rPr>
        <w:t>契約形態：委託契約</w:t>
      </w:r>
    </w:p>
    <w:p w14:paraId="757686FB" w14:textId="77777777" w:rsidR="00BC6125" w:rsidRDefault="005B3748">
      <w:pPr>
        <w:pStyle w:val="a3"/>
        <w:spacing w:before="91"/>
        <w:ind w:left="119"/>
      </w:pPr>
      <w:r>
        <w:rPr>
          <w:spacing w:val="-2"/>
        </w:rPr>
        <w:t>（２）</w:t>
      </w:r>
      <w:r>
        <w:rPr>
          <w:spacing w:val="-4"/>
        </w:rPr>
        <w:t>採択件数：１件</w:t>
      </w:r>
    </w:p>
    <w:p w14:paraId="5F253D5F" w14:textId="343F220D" w:rsidR="00BC6125" w:rsidRDefault="005B3748">
      <w:pPr>
        <w:pStyle w:val="a3"/>
        <w:spacing w:before="91" w:line="321" w:lineRule="auto"/>
        <w:ind w:left="1799" w:right="210" w:hanging="1681"/>
      </w:pPr>
      <w:r>
        <w:rPr>
          <w:spacing w:val="-4"/>
        </w:rPr>
        <w:t>（３）予算規模：</w:t>
      </w:r>
      <w:r w:rsidR="00095680">
        <w:rPr>
          <w:rFonts w:hint="eastAsia"/>
          <w:spacing w:val="-4"/>
        </w:rPr>
        <w:t>１９５</w:t>
      </w:r>
      <w:r>
        <w:rPr>
          <w:spacing w:val="-4"/>
        </w:rPr>
        <w:t>，</w:t>
      </w:r>
      <w:r w:rsidR="00095680">
        <w:rPr>
          <w:rFonts w:hint="eastAsia"/>
          <w:spacing w:val="-4"/>
        </w:rPr>
        <w:t>４９４</w:t>
      </w:r>
      <w:r>
        <w:rPr>
          <w:spacing w:val="-4"/>
        </w:rPr>
        <w:t>，０００円を上限とします。なお、最終的な実施内容、契約金額に</w:t>
      </w:r>
      <w:r>
        <w:rPr>
          <w:spacing w:val="-2"/>
        </w:rPr>
        <w:t>ついては、経済産業省と調整した上で決定することとします。</w:t>
      </w:r>
    </w:p>
    <w:p w14:paraId="32B05ED2" w14:textId="77777777" w:rsidR="00BC6125" w:rsidRDefault="005B3748">
      <w:pPr>
        <w:pStyle w:val="a3"/>
        <w:spacing w:line="268" w:lineRule="exact"/>
        <w:ind w:left="119"/>
      </w:pPr>
      <w:r>
        <w:rPr>
          <w:spacing w:val="-2"/>
        </w:rPr>
        <w:t>（４）</w:t>
      </w:r>
      <w:r>
        <w:rPr>
          <w:spacing w:val="-3"/>
        </w:rPr>
        <w:t>成果物の納入：事業報告書の電子媒体１部を経済産業省に納入。</w:t>
      </w:r>
    </w:p>
    <w:p w14:paraId="33327B0D" w14:textId="77777777" w:rsidR="00BC6125" w:rsidRDefault="005B3748">
      <w:pPr>
        <w:pStyle w:val="a3"/>
        <w:spacing w:before="91" w:line="321" w:lineRule="auto"/>
        <w:ind w:left="959" w:right="951" w:hanging="209"/>
      </w:pPr>
      <w:r>
        <w:rPr>
          <w:spacing w:val="-2"/>
        </w:rPr>
        <w:t>※電子媒体を納入する際、経済産業省が指定するファイル形式に加え、透明テキストファイル付ＰＤＦファイルに変換した電子媒体も併せて納入。</w:t>
      </w:r>
    </w:p>
    <w:p w14:paraId="32A7769E" w14:textId="77777777" w:rsidR="00BC6125" w:rsidRDefault="005B3748">
      <w:pPr>
        <w:pStyle w:val="a3"/>
        <w:spacing w:line="268" w:lineRule="exact"/>
        <w:ind w:left="119"/>
      </w:pPr>
      <w:r>
        <w:rPr>
          <w:spacing w:val="-2"/>
        </w:rPr>
        <w:t>（５）</w:t>
      </w:r>
      <w:r>
        <w:rPr>
          <w:spacing w:val="-3"/>
        </w:rPr>
        <w:t>委託金の支払時期： 委託金の支払いは、原則として、事業終了後の精算払となります。</w:t>
      </w:r>
    </w:p>
    <w:p w14:paraId="5D7E5D85" w14:textId="77777777" w:rsidR="00BC6125" w:rsidRDefault="005B3748">
      <w:pPr>
        <w:pStyle w:val="a3"/>
        <w:spacing w:before="91" w:line="321" w:lineRule="auto"/>
        <w:ind w:left="959" w:right="209" w:hanging="209"/>
      </w:pPr>
      <w:r>
        <w:rPr>
          <w:spacing w:val="-4"/>
        </w:rPr>
        <w:t>※本事業に充てられる自己資金等の状況次第では、事業終了前の支払い（概算払）も可能です</w:t>
      </w:r>
      <w:r>
        <w:rPr>
          <w:spacing w:val="-2"/>
        </w:rPr>
        <w:t>ので、希望する場合は個別にご相談ください。</w:t>
      </w:r>
    </w:p>
    <w:p w14:paraId="53D69427" w14:textId="77777777" w:rsidR="00BC6125" w:rsidRDefault="005B3748">
      <w:pPr>
        <w:pStyle w:val="a3"/>
        <w:spacing w:line="321" w:lineRule="auto"/>
        <w:ind w:left="2639" w:right="949" w:hanging="2521"/>
      </w:pPr>
      <w:r>
        <w:rPr>
          <w:spacing w:val="-2"/>
        </w:rPr>
        <w:t>（６）支払額の確定方法：事業終了後、事業者より提出いただく実績報告書に基づき原則として現地調査を行い、支払額を確定します。</w:t>
      </w:r>
    </w:p>
    <w:p w14:paraId="69FE7807" w14:textId="77777777" w:rsidR="00BC6125" w:rsidRDefault="005B3748">
      <w:pPr>
        <w:pStyle w:val="a3"/>
        <w:spacing w:line="321" w:lineRule="auto"/>
        <w:ind w:left="750" w:right="529"/>
      </w:pPr>
      <w:r>
        <w:rPr>
          <w:spacing w:val="-2"/>
        </w:rPr>
        <w:t>支払額は、契約金額の範囲内であって実際に支出を要したと認められる費用の合計となります。このため、全ての支出には、その収支を明らかにした帳簿類及び領収書等の証拠</w:t>
      </w:r>
    </w:p>
    <w:p w14:paraId="624F98E8" w14:textId="77777777" w:rsidR="00BC6125" w:rsidRDefault="005B3748">
      <w:pPr>
        <w:pStyle w:val="a3"/>
        <w:spacing w:line="321" w:lineRule="auto"/>
        <w:ind w:left="750" w:right="207"/>
      </w:pPr>
      <w:r>
        <w:rPr>
          <w:spacing w:val="-4"/>
        </w:rPr>
        <w:t>書類が必要となります。また、支出額及び内容についても厳格に審査し、これを満たさない経</w:t>
      </w:r>
      <w:r>
        <w:rPr>
          <w:spacing w:val="-2"/>
        </w:rPr>
        <w:t>費については、支払額の対象外となる可能性もあります。</w:t>
      </w:r>
    </w:p>
    <w:p w14:paraId="22A9D97F" w14:textId="77777777" w:rsidR="00BC6125" w:rsidRDefault="005B3748">
      <w:pPr>
        <w:pStyle w:val="a3"/>
        <w:spacing w:line="321" w:lineRule="auto"/>
        <w:ind w:left="750" w:right="209" w:hanging="632"/>
      </w:pPr>
      <w:r>
        <w:t>（７</w:t>
      </w:r>
      <w:r>
        <w:rPr>
          <w:spacing w:val="-3"/>
        </w:rPr>
        <w:t>）再委託先・外注先の公表：国の事業は、行政評価レビューで毎年総点検を行っております。</w:t>
      </w:r>
      <w:r>
        <w:rPr>
          <w:spacing w:val="-2"/>
        </w:rPr>
        <w:t>経済産業省では、事業の透明性を高めるために、行政評価レビューにて各予算事業の再委託</w:t>
      </w:r>
      <w:r>
        <w:rPr>
          <w:spacing w:val="-3"/>
        </w:rPr>
        <w:t>先・外注先を公表しておりますので、あらかじめご承知おきください。</w:t>
      </w:r>
    </w:p>
    <w:p w14:paraId="69098F1D" w14:textId="77777777" w:rsidR="00BC6125" w:rsidRDefault="005B3748">
      <w:pPr>
        <w:pStyle w:val="a3"/>
        <w:spacing w:line="268" w:lineRule="exact"/>
        <w:ind w:left="750"/>
      </w:pPr>
      <w:r>
        <w:rPr>
          <w:spacing w:val="-4"/>
        </w:rPr>
        <w:t>※再委託先・外注先について公表する情報は、企業名、法人番号、概要（＝</w:t>
      </w:r>
      <w:r>
        <w:rPr>
          <w:spacing w:val="-5"/>
        </w:rPr>
        <w:t>再委託・外注する</w:t>
      </w:r>
    </w:p>
    <w:p w14:paraId="2EC42B4B" w14:textId="77777777" w:rsidR="00BC6125" w:rsidRDefault="00BC6125">
      <w:pPr>
        <w:spacing w:line="268" w:lineRule="exact"/>
        <w:sectPr w:rsidR="00BC6125">
          <w:pgSz w:w="11910" w:h="16840"/>
          <w:pgMar w:top="820" w:right="920" w:bottom="280" w:left="1300" w:header="720" w:footer="720" w:gutter="0"/>
          <w:cols w:space="720"/>
        </w:sectPr>
      </w:pPr>
    </w:p>
    <w:p w14:paraId="36BDBB55" w14:textId="77777777" w:rsidR="00BC6125" w:rsidRDefault="005B3748">
      <w:pPr>
        <w:pStyle w:val="a3"/>
        <w:spacing w:before="60"/>
        <w:ind w:left="749"/>
      </w:pPr>
      <w:r>
        <w:rPr>
          <w:spacing w:val="-2"/>
        </w:rPr>
        <w:lastRenderedPageBreak/>
        <w:t>業務内容</w:t>
      </w:r>
      <w:r>
        <w:rPr>
          <w:spacing w:val="-108"/>
        </w:rPr>
        <w:t>）</w:t>
      </w:r>
      <w:r>
        <w:rPr>
          <w:spacing w:val="-3"/>
        </w:rPr>
        <w:t>、支出額、契約方式等になります。</w:t>
      </w:r>
    </w:p>
    <w:p w14:paraId="27C8729D" w14:textId="77777777" w:rsidR="00BC6125" w:rsidRDefault="00BC6125">
      <w:pPr>
        <w:pStyle w:val="a3"/>
        <w:rPr>
          <w:sz w:val="20"/>
        </w:rPr>
      </w:pPr>
    </w:p>
    <w:p w14:paraId="4FE1B67E" w14:textId="77777777" w:rsidR="00BC6125" w:rsidRDefault="00BC6125">
      <w:pPr>
        <w:pStyle w:val="a3"/>
        <w:spacing w:before="3"/>
        <w:rPr>
          <w:sz w:val="15"/>
        </w:rPr>
      </w:pPr>
    </w:p>
    <w:p w14:paraId="2122E83A" w14:textId="77777777" w:rsidR="00BC6125" w:rsidRDefault="005B3748">
      <w:pPr>
        <w:pStyle w:val="a3"/>
        <w:ind w:left="118"/>
      </w:pPr>
      <w:r>
        <w:rPr>
          <w:spacing w:val="-4"/>
        </w:rPr>
        <w:t>６．応募手続</w:t>
      </w:r>
    </w:p>
    <w:p w14:paraId="5333B47D" w14:textId="77777777" w:rsidR="00BC6125" w:rsidRDefault="005B3748">
      <w:pPr>
        <w:pStyle w:val="a3"/>
        <w:spacing w:before="91"/>
        <w:ind w:left="118"/>
      </w:pPr>
      <w:r>
        <w:rPr>
          <w:spacing w:val="-2"/>
        </w:rPr>
        <w:t>（１）</w:t>
      </w:r>
      <w:r>
        <w:rPr>
          <w:spacing w:val="-5"/>
        </w:rPr>
        <w:t>募集期間</w:t>
      </w:r>
    </w:p>
    <w:p w14:paraId="019FFAD4" w14:textId="7A4054D6" w:rsidR="00BC6125" w:rsidRDefault="005B3748">
      <w:pPr>
        <w:pStyle w:val="a3"/>
        <w:spacing w:before="91"/>
        <w:ind w:left="958"/>
      </w:pPr>
      <w:r>
        <w:rPr>
          <w:spacing w:val="-2"/>
        </w:rPr>
        <w:t>募集開始日：令和</w:t>
      </w:r>
      <w:r w:rsidR="00095680">
        <w:rPr>
          <w:rFonts w:hint="eastAsia"/>
          <w:spacing w:val="-2"/>
        </w:rPr>
        <w:t>５</w:t>
      </w:r>
      <w:r>
        <w:rPr>
          <w:spacing w:val="-2"/>
        </w:rPr>
        <w:t>年１月</w:t>
      </w:r>
      <w:r w:rsidR="001247C1">
        <w:rPr>
          <w:rFonts w:hint="eastAsia"/>
          <w:spacing w:val="-2"/>
        </w:rPr>
        <w:t>１</w:t>
      </w:r>
      <w:r w:rsidR="00E05DED">
        <w:rPr>
          <w:rFonts w:hint="eastAsia"/>
          <w:spacing w:val="-2"/>
        </w:rPr>
        <w:t>８</w:t>
      </w:r>
      <w:r>
        <w:rPr>
          <w:spacing w:val="-2"/>
        </w:rPr>
        <w:t>日（</w:t>
      </w:r>
      <w:r w:rsidR="00E05DED">
        <w:rPr>
          <w:rFonts w:hint="eastAsia"/>
          <w:spacing w:val="-2"/>
        </w:rPr>
        <w:t>水</w:t>
      </w:r>
      <w:r>
        <w:rPr>
          <w:spacing w:val="-10"/>
        </w:rPr>
        <w:t>）</w:t>
      </w:r>
    </w:p>
    <w:p w14:paraId="71663B34" w14:textId="12D6511A" w:rsidR="00BC6125" w:rsidRDefault="005B3748">
      <w:pPr>
        <w:pStyle w:val="a3"/>
        <w:spacing w:before="91"/>
        <w:ind w:left="958"/>
      </w:pPr>
      <w:r>
        <w:t>締</w:t>
      </w:r>
      <w:r>
        <w:rPr>
          <w:spacing w:val="36"/>
          <w:w w:val="150"/>
        </w:rPr>
        <w:t xml:space="preserve"> </w:t>
      </w:r>
      <w:r>
        <w:t>切</w:t>
      </w:r>
      <w:r>
        <w:rPr>
          <w:spacing w:val="42"/>
          <w:w w:val="150"/>
        </w:rPr>
        <w:t xml:space="preserve"> </w:t>
      </w:r>
      <w:r>
        <w:t>日：令和</w:t>
      </w:r>
      <w:r w:rsidR="00095680">
        <w:rPr>
          <w:rFonts w:hint="eastAsia"/>
        </w:rPr>
        <w:t>５</w:t>
      </w:r>
      <w:r>
        <w:t>年２月</w:t>
      </w:r>
      <w:r w:rsidR="000D4BA7">
        <w:rPr>
          <w:rFonts w:hint="eastAsia"/>
        </w:rPr>
        <w:t>２０</w:t>
      </w:r>
      <w:r>
        <w:t>日（</w:t>
      </w:r>
      <w:r w:rsidR="000D4BA7">
        <w:rPr>
          <w:rFonts w:hint="eastAsia"/>
        </w:rPr>
        <w:t>月</w:t>
      </w:r>
      <w:r>
        <w:t>）</w:t>
      </w:r>
      <w:r>
        <w:rPr>
          <w:spacing w:val="-3"/>
        </w:rPr>
        <w:t>１２時必着</w:t>
      </w:r>
    </w:p>
    <w:p w14:paraId="79FA2FD3" w14:textId="77777777" w:rsidR="00BC6125" w:rsidRDefault="005B3748">
      <w:pPr>
        <w:pStyle w:val="a3"/>
        <w:spacing w:before="91"/>
        <w:ind w:left="119"/>
      </w:pPr>
      <w:r>
        <w:rPr>
          <w:spacing w:val="-2"/>
        </w:rPr>
        <w:t>（２）</w:t>
      </w:r>
      <w:r>
        <w:rPr>
          <w:spacing w:val="-4"/>
        </w:rPr>
        <w:t>説明会の開催</w:t>
      </w:r>
    </w:p>
    <w:p w14:paraId="0E09B9A7" w14:textId="77777777" w:rsidR="00BC6125" w:rsidRDefault="005B3748">
      <w:pPr>
        <w:pStyle w:val="a3"/>
        <w:spacing w:before="50"/>
        <w:ind w:left="959" w:right="207"/>
        <w:jc w:val="both"/>
      </w:pPr>
      <w:r>
        <w:t>以下日時に「Microsoft</w:t>
      </w:r>
      <w:r>
        <w:rPr>
          <w:spacing w:val="-22"/>
        </w:rPr>
        <w:t xml:space="preserve"> </w:t>
      </w:r>
      <w:r>
        <w:t>Teams」を用いて行うので、１１．問い合わせへ連絡先（社名、担</w:t>
      </w:r>
      <w:r>
        <w:rPr>
          <w:spacing w:val="-2"/>
        </w:rPr>
        <w:t>当者氏名、電話番号、メールアドレス）</w:t>
      </w:r>
      <w:r>
        <w:rPr>
          <w:spacing w:val="-8"/>
        </w:rPr>
        <w:t>を下記期限までに登録してください。「</w:t>
      </w:r>
      <w:r>
        <w:rPr>
          <w:spacing w:val="-2"/>
        </w:rPr>
        <w:t>Microsoft Teams」が利用できない場合は、概要を共有させていただきますので、その旨を連絡していただくとともに連絡先を登録してください。</w:t>
      </w:r>
    </w:p>
    <w:p w14:paraId="63CEC20F" w14:textId="00847493" w:rsidR="001247C1" w:rsidRPr="00AC4D80" w:rsidRDefault="005B3748" w:rsidP="00095680">
      <w:pPr>
        <w:pStyle w:val="a3"/>
        <w:spacing w:before="40" w:line="321" w:lineRule="auto"/>
        <w:ind w:left="959" w:right="1326" w:hanging="1"/>
        <w:rPr>
          <w:spacing w:val="-2"/>
        </w:rPr>
      </w:pPr>
      <w:r>
        <w:rPr>
          <w:spacing w:val="-2"/>
        </w:rPr>
        <w:t>〇第１回開催日時：令和</w:t>
      </w:r>
      <w:r w:rsidR="00095680">
        <w:rPr>
          <w:rFonts w:hint="eastAsia"/>
          <w:spacing w:val="-2"/>
        </w:rPr>
        <w:t>５</w:t>
      </w:r>
      <w:r>
        <w:rPr>
          <w:spacing w:val="-2"/>
        </w:rPr>
        <w:t>年１月</w:t>
      </w:r>
      <w:r w:rsidR="001247C1">
        <w:rPr>
          <w:rFonts w:hint="eastAsia"/>
          <w:spacing w:val="-2"/>
        </w:rPr>
        <w:t>２３</w:t>
      </w:r>
      <w:r>
        <w:rPr>
          <w:spacing w:val="-2"/>
        </w:rPr>
        <w:t>日（</w:t>
      </w:r>
      <w:r w:rsidR="001247C1">
        <w:rPr>
          <w:rFonts w:hint="eastAsia"/>
          <w:spacing w:val="-2"/>
        </w:rPr>
        <w:t>月</w:t>
      </w:r>
      <w:r w:rsidRPr="00AC4D80">
        <w:rPr>
          <w:spacing w:val="-2"/>
        </w:rPr>
        <w:t>）</w:t>
      </w:r>
      <w:r w:rsidRPr="008A2DCB">
        <w:rPr>
          <w:spacing w:val="-2"/>
        </w:rPr>
        <w:t>１</w:t>
      </w:r>
      <w:r w:rsidR="001247C1" w:rsidRPr="008A2DCB">
        <w:rPr>
          <w:rFonts w:hint="eastAsia"/>
          <w:spacing w:val="-2"/>
        </w:rPr>
        <w:t>４</w:t>
      </w:r>
      <w:r w:rsidRPr="00AC4D80">
        <w:rPr>
          <w:spacing w:val="-2"/>
        </w:rPr>
        <w:t>：</w:t>
      </w:r>
      <w:r w:rsidR="001247C1" w:rsidRPr="008A2DCB">
        <w:rPr>
          <w:rFonts w:hint="eastAsia"/>
          <w:spacing w:val="-2"/>
        </w:rPr>
        <w:t>３</w:t>
      </w:r>
      <w:r w:rsidRPr="00AC4D80">
        <w:rPr>
          <w:spacing w:val="-2"/>
        </w:rPr>
        <w:t>０～１５：</w:t>
      </w:r>
      <w:r w:rsidR="001247C1" w:rsidRPr="008A2DCB">
        <w:rPr>
          <w:rFonts w:hint="eastAsia"/>
          <w:spacing w:val="-2"/>
        </w:rPr>
        <w:t>０</w:t>
      </w:r>
      <w:r w:rsidRPr="00AC4D80">
        <w:rPr>
          <w:spacing w:val="-2"/>
        </w:rPr>
        <w:t>０</w:t>
      </w:r>
    </w:p>
    <w:p w14:paraId="2623E2DB" w14:textId="184B9D10" w:rsidR="00BC6125" w:rsidRDefault="005B3748" w:rsidP="00095680">
      <w:pPr>
        <w:pStyle w:val="a3"/>
        <w:spacing w:before="40" w:line="321" w:lineRule="auto"/>
        <w:ind w:left="959" w:right="1326" w:hanging="1"/>
      </w:pPr>
      <w:r w:rsidRPr="00AC4D80">
        <w:rPr>
          <w:spacing w:val="-2"/>
        </w:rPr>
        <w:t>〇第２回開催日時：令和</w:t>
      </w:r>
      <w:r w:rsidR="00095680" w:rsidRPr="00AC4D80">
        <w:rPr>
          <w:rFonts w:hint="eastAsia"/>
          <w:spacing w:val="-2"/>
        </w:rPr>
        <w:t>５</w:t>
      </w:r>
      <w:r w:rsidRPr="00AC4D80">
        <w:rPr>
          <w:spacing w:val="-2"/>
        </w:rPr>
        <w:t>年１月</w:t>
      </w:r>
      <w:r w:rsidR="001247C1" w:rsidRPr="00AC4D80">
        <w:rPr>
          <w:rFonts w:hint="eastAsia"/>
          <w:spacing w:val="-2"/>
        </w:rPr>
        <w:t>３１</w:t>
      </w:r>
      <w:r w:rsidRPr="00AC4D80">
        <w:rPr>
          <w:spacing w:val="-2"/>
        </w:rPr>
        <w:t>日（</w:t>
      </w:r>
      <w:r w:rsidR="001247C1" w:rsidRPr="00AC4D80">
        <w:rPr>
          <w:rFonts w:hint="eastAsia"/>
          <w:spacing w:val="-2"/>
        </w:rPr>
        <w:t>火</w:t>
      </w:r>
      <w:r w:rsidRPr="00AC4D80">
        <w:rPr>
          <w:spacing w:val="-2"/>
        </w:rPr>
        <w:t>）</w:t>
      </w:r>
      <w:r w:rsidRPr="008A2DCB">
        <w:rPr>
          <w:spacing w:val="-2"/>
        </w:rPr>
        <w:t>１</w:t>
      </w:r>
      <w:r w:rsidR="001247C1" w:rsidRPr="008A2DCB">
        <w:rPr>
          <w:rFonts w:hint="eastAsia"/>
          <w:spacing w:val="-2"/>
        </w:rPr>
        <w:t>４</w:t>
      </w:r>
      <w:r w:rsidRPr="008A2DCB">
        <w:rPr>
          <w:spacing w:val="-2"/>
        </w:rPr>
        <w:t>：</w:t>
      </w:r>
      <w:r w:rsidR="001247C1" w:rsidRPr="008A2DCB">
        <w:rPr>
          <w:rFonts w:hint="eastAsia"/>
          <w:spacing w:val="-2"/>
        </w:rPr>
        <w:t>３</w:t>
      </w:r>
      <w:r w:rsidRPr="008A2DCB">
        <w:rPr>
          <w:spacing w:val="-2"/>
        </w:rPr>
        <w:t>０～１５：</w:t>
      </w:r>
      <w:r w:rsidR="001247C1" w:rsidRPr="008A2DCB">
        <w:rPr>
          <w:rFonts w:hint="eastAsia"/>
          <w:spacing w:val="-2"/>
        </w:rPr>
        <w:t>０</w:t>
      </w:r>
      <w:r w:rsidRPr="008A2DCB">
        <w:rPr>
          <w:spacing w:val="-2"/>
        </w:rPr>
        <w:t>０</w:t>
      </w:r>
    </w:p>
    <w:p w14:paraId="49C2C553" w14:textId="77777777" w:rsidR="00BC6125" w:rsidRDefault="005B3748">
      <w:pPr>
        <w:pStyle w:val="a3"/>
        <w:spacing w:line="321" w:lineRule="auto"/>
        <w:ind w:left="1171" w:right="736" w:hanging="209"/>
      </w:pPr>
      <w:r>
        <w:rPr>
          <w:spacing w:val="-18"/>
        </w:rPr>
        <w:t xml:space="preserve">※第 </w:t>
      </w:r>
      <w:r>
        <w:t>1</w:t>
      </w:r>
      <w:r>
        <w:rPr>
          <w:spacing w:val="-8"/>
        </w:rPr>
        <w:t xml:space="preserve"> 回、第２回ともに、事務局から募集概要等を説明し、質疑応答が終了次第、説</w:t>
      </w:r>
      <w:r>
        <w:rPr>
          <w:spacing w:val="-2"/>
        </w:rPr>
        <w:t>明会は終了となります。</w:t>
      </w:r>
    </w:p>
    <w:p w14:paraId="5018CBDB" w14:textId="77777777" w:rsidR="00BC6125" w:rsidRDefault="005B3748">
      <w:pPr>
        <w:pStyle w:val="a3"/>
        <w:spacing w:line="268" w:lineRule="exact"/>
        <w:ind w:left="960"/>
      </w:pPr>
      <w:r>
        <w:rPr>
          <w:spacing w:val="-3"/>
        </w:rPr>
        <w:t>【説明会登録期限】</w:t>
      </w:r>
    </w:p>
    <w:p w14:paraId="78A23EE1" w14:textId="7FD83940" w:rsidR="002207BA" w:rsidRDefault="005B3748">
      <w:pPr>
        <w:pStyle w:val="a3"/>
        <w:spacing w:before="90" w:line="321" w:lineRule="auto"/>
        <w:ind w:left="960" w:right="1326" w:hanging="1"/>
      </w:pPr>
      <w:r>
        <w:rPr>
          <w:spacing w:val="-27"/>
        </w:rPr>
        <w:t xml:space="preserve">第 </w:t>
      </w:r>
      <w:r>
        <w:t>1</w:t>
      </w:r>
      <w:r>
        <w:rPr>
          <w:spacing w:val="-8"/>
        </w:rPr>
        <w:t xml:space="preserve"> 回説明会につきましては、令和</w:t>
      </w:r>
      <w:r w:rsidR="00095680">
        <w:rPr>
          <w:rFonts w:hint="eastAsia"/>
          <w:spacing w:val="-8"/>
        </w:rPr>
        <w:t>５</w:t>
      </w:r>
      <w:r>
        <w:rPr>
          <w:spacing w:val="-8"/>
        </w:rPr>
        <w:t>年１月</w:t>
      </w:r>
      <w:r w:rsidR="003D7D90">
        <w:rPr>
          <w:rFonts w:hint="eastAsia"/>
          <w:spacing w:val="-8"/>
        </w:rPr>
        <w:t>２０</w:t>
      </w:r>
      <w:r>
        <w:rPr>
          <w:spacing w:val="-8"/>
        </w:rPr>
        <w:t>日</w:t>
      </w:r>
      <w:r>
        <w:t>（</w:t>
      </w:r>
      <w:r w:rsidR="002207BA">
        <w:rPr>
          <w:rFonts w:hint="eastAsia"/>
        </w:rPr>
        <w:t>金</w:t>
      </w:r>
      <w:r>
        <w:t>）１２：００</w:t>
      </w:r>
    </w:p>
    <w:p w14:paraId="62516E11" w14:textId="45A03A0C" w:rsidR="00BC6125" w:rsidRDefault="005B3748" w:rsidP="008A2DCB">
      <w:pPr>
        <w:pStyle w:val="a3"/>
        <w:spacing w:before="90" w:line="321" w:lineRule="auto"/>
        <w:ind w:left="960" w:right="1326" w:hanging="1"/>
      </w:pPr>
      <w:r>
        <w:rPr>
          <w:spacing w:val="-2"/>
        </w:rPr>
        <w:t>第２回説明会につきましては、令和</w:t>
      </w:r>
      <w:r w:rsidR="00095680">
        <w:rPr>
          <w:rFonts w:hint="eastAsia"/>
          <w:spacing w:val="-2"/>
        </w:rPr>
        <w:t>５</w:t>
      </w:r>
      <w:r>
        <w:rPr>
          <w:spacing w:val="-2"/>
        </w:rPr>
        <w:t>年１月</w:t>
      </w:r>
      <w:r w:rsidR="002207BA">
        <w:rPr>
          <w:rFonts w:hint="eastAsia"/>
          <w:spacing w:val="-2"/>
        </w:rPr>
        <w:t>３０</w:t>
      </w:r>
      <w:r>
        <w:rPr>
          <w:spacing w:val="-2"/>
        </w:rPr>
        <w:t>日（</w:t>
      </w:r>
      <w:r w:rsidR="002207BA">
        <w:rPr>
          <w:rFonts w:hint="eastAsia"/>
          <w:spacing w:val="-2"/>
        </w:rPr>
        <w:t>月</w:t>
      </w:r>
      <w:r>
        <w:rPr>
          <w:spacing w:val="-2"/>
        </w:rPr>
        <w:t>）１２：００</w:t>
      </w:r>
    </w:p>
    <w:p w14:paraId="68F87663" w14:textId="77777777" w:rsidR="00BC6125" w:rsidRDefault="00BC6125">
      <w:pPr>
        <w:pStyle w:val="a3"/>
        <w:rPr>
          <w:sz w:val="28"/>
        </w:rPr>
      </w:pPr>
    </w:p>
    <w:p w14:paraId="1EE2A99B" w14:textId="77777777" w:rsidR="00BC6125" w:rsidRDefault="005B3748">
      <w:pPr>
        <w:pStyle w:val="a3"/>
        <w:spacing w:before="1"/>
        <w:ind w:left="120"/>
      </w:pPr>
      <w:r>
        <w:rPr>
          <w:spacing w:val="-2"/>
        </w:rPr>
        <w:t>（３）</w:t>
      </w:r>
      <w:r>
        <w:rPr>
          <w:spacing w:val="-5"/>
        </w:rPr>
        <w:t>応募書類</w:t>
      </w:r>
    </w:p>
    <w:p w14:paraId="78915986" w14:textId="77777777" w:rsidR="00BC6125" w:rsidRDefault="005B3748">
      <w:pPr>
        <w:pStyle w:val="a4"/>
        <w:numPr>
          <w:ilvl w:val="0"/>
          <w:numId w:val="1"/>
        </w:numPr>
        <w:tabs>
          <w:tab w:val="left" w:pos="961"/>
        </w:tabs>
        <w:spacing w:before="91"/>
        <w:ind w:left="960" w:hanging="181"/>
        <w:rPr>
          <w:sz w:val="21"/>
        </w:rPr>
      </w:pPr>
      <w:r>
        <w:rPr>
          <w:spacing w:val="-2"/>
          <w:sz w:val="21"/>
        </w:rPr>
        <w:t>以下の書類を（４）</w:t>
      </w:r>
      <w:r>
        <w:rPr>
          <w:spacing w:val="-3"/>
          <w:sz w:val="21"/>
        </w:rPr>
        <w:t>により提出してください。</w:t>
      </w:r>
    </w:p>
    <w:p w14:paraId="7B246F0C" w14:textId="77777777" w:rsidR="00BC6125" w:rsidRDefault="005B3748">
      <w:pPr>
        <w:pStyle w:val="a3"/>
        <w:spacing w:before="91"/>
        <w:ind w:left="780"/>
      </w:pPr>
      <w:r>
        <w:rPr>
          <w:spacing w:val="-2"/>
        </w:rPr>
        <w:t>①申請書（様式１）</w:t>
      </w:r>
      <w:r>
        <w:rPr>
          <w:spacing w:val="-4"/>
        </w:rPr>
        <w:t>＜１部＞</w:t>
      </w:r>
    </w:p>
    <w:p w14:paraId="3FC52BDA" w14:textId="77777777" w:rsidR="00BC6125" w:rsidRDefault="005B3748">
      <w:pPr>
        <w:pStyle w:val="a3"/>
        <w:spacing w:before="91"/>
        <w:ind w:left="960"/>
      </w:pPr>
      <w:r>
        <w:rPr>
          <w:spacing w:val="-2"/>
        </w:rPr>
        <w:t>（</w:t>
      </w:r>
      <w:r>
        <w:rPr>
          <w:spacing w:val="-6"/>
        </w:rPr>
        <w:t>コンソーシアム形式での応募の場合、幹事者で作成し提出してください。</w:t>
      </w:r>
      <w:r>
        <w:rPr>
          <w:spacing w:val="-10"/>
        </w:rPr>
        <w:t>）</w:t>
      </w:r>
    </w:p>
    <w:p w14:paraId="0A3013DA" w14:textId="77777777" w:rsidR="00BC6125" w:rsidRDefault="005B3748">
      <w:pPr>
        <w:pStyle w:val="a3"/>
        <w:spacing w:before="91"/>
        <w:ind w:left="751"/>
      </w:pPr>
      <w:r>
        <w:rPr>
          <w:spacing w:val="-2"/>
        </w:rPr>
        <w:t>②企画提案書（様式２）</w:t>
      </w:r>
      <w:r>
        <w:rPr>
          <w:spacing w:val="-4"/>
        </w:rPr>
        <w:t>＜１部＞</w:t>
      </w:r>
    </w:p>
    <w:p w14:paraId="71765AE0" w14:textId="77777777" w:rsidR="00BC6125" w:rsidRDefault="005B3748">
      <w:pPr>
        <w:pStyle w:val="a3"/>
        <w:spacing w:before="91"/>
        <w:ind w:left="752"/>
      </w:pPr>
      <w:r>
        <w:rPr>
          <w:spacing w:val="-4"/>
        </w:rPr>
        <w:t>③申請企業・団体等概要（別紙）又は会社概要等が確認できる資料（パンフレット等）</w:t>
      </w:r>
      <w:r>
        <w:rPr>
          <w:spacing w:val="-7"/>
        </w:rPr>
        <w:t>＜１部</w:t>
      </w:r>
    </w:p>
    <w:p w14:paraId="6489248E" w14:textId="77777777" w:rsidR="00BC6125" w:rsidRDefault="005B3748">
      <w:pPr>
        <w:pStyle w:val="a3"/>
        <w:spacing w:before="91"/>
        <w:ind w:left="960"/>
      </w:pPr>
      <w:r>
        <w:rPr>
          <w:spacing w:val="-2"/>
        </w:rPr>
        <w:t>＞（コンソーシアム形式での応募の場合、全ての構成員について提出してください</w:t>
      </w:r>
      <w:r>
        <w:rPr>
          <w:spacing w:val="-10"/>
        </w:rPr>
        <w:t>）</w:t>
      </w:r>
    </w:p>
    <w:p w14:paraId="7C4C4C0D" w14:textId="77777777" w:rsidR="00BC6125" w:rsidRDefault="005B3748">
      <w:pPr>
        <w:pStyle w:val="a3"/>
        <w:spacing w:before="91" w:line="321" w:lineRule="auto"/>
        <w:ind w:left="960" w:right="206" w:hanging="209"/>
      </w:pPr>
      <w:r>
        <w:rPr>
          <w:spacing w:val="-4"/>
        </w:rPr>
        <w:t>④競争参加資格審査結果通知書（全省庁統一）の写し又は直近１年分の財務諸表＜１部＞（コ</w:t>
      </w:r>
      <w:r>
        <w:rPr>
          <w:spacing w:val="-2"/>
        </w:rPr>
        <w:t>ンソーシアム形式での応募の場合、全ての構成員について提出してください）</w:t>
      </w:r>
    </w:p>
    <w:p w14:paraId="160E8137" w14:textId="77777777" w:rsidR="00BC6125" w:rsidRDefault="005B3748">
      <w:pPr>
        <w:pStyle w:val="a3"/>
        <w:spacing w:line="268" w:lineRule="exact"/>
        <w:ind w:left="751"/>
      </w:pPr>
      <w:r>
        <w:rPr>
          <w:spacing w:val="-2"/>
        </w:rPr>
        <w:t>⑤その他参考資料（必要に応じ）</w:t>
      </w:r>
      <w:r>
        <w:rPr>
          <w:spacing w:val="-4"/>
        </w:rPr>
        <w:t>＜１部＞</w:t>
      </w:r>
    </w:p>
    <w:p w14:paraId="457FE370" w14:textId="77777777" w:rsidR="00BC6125" w:rsidRDefault="005B3748">
      <w:pPr>
        <w:pStyle w:val="a3"/>
        <w:spacing w:before="91" w:line="321" w:lineRule="auto"/>
        <w:ind w:left="960" w:right="206" w:hanging="209"/>
        <w:jc w:val="both"/>
      </w:pPr>
      <w:r>
        <w:rPr>
          <w:spacing w:val="-4"/>
        </w:rPr>
        <w:t>※提出された応募書類は本事業の採択に関する審査以外の目的には使用しません。なお、応募</w:t>
      </w:r>
      <w:r>
        <w:rPr>
          <w:spacing w:val="-5"/>
        </w:rPr>
        <w:t>書類は返却しません。機密保持には十分配慮いたしますが、採択された場合には、「行政機</w:t>
      </w:r>
      <w:r>
        <w:rPr>
          <w:spacing w:val="-8"/>
        </w:rPr>
        <w:t>関の保有する情報の公開に関する法律」</w:t>
      </w:r>
      <w:r>
        <w:rPr>
          <w:spacing w:val="-2"/>
        </w:rPr>
        <w:t>（平成１１年５月１４日法律第４２号）に基づき、</w:t>
      </w:r>
      <w:r>
        <w:rPr>
          <w:spacing w:val="-4"/>
        </w:rPr>
        <w:t>不開示情報（個人情報、法人の正当な利益を害する情報等）を除いて、情報公開の対象とな</w:t>
      </w:r>
      <w:r>
        <w:rPr>
          <w:spacing w:val="-2"/>
        </w:rPr>
        <w:t>りますのでご了承ください。</w:t>
      </w:r>
    </w:p>
    <w:p w14:paraId="56450BF7" w14:textId="77777777" w:rsidR="00BC6125" w:rsidRDefault="005B3748">
      <w:pPr>
        <w:pStyle w:val="a4"/>
        <w:numPr>
          <w:ilvl w:val="0"/>
          <w:numId w:val="1"/>
        </w:numPr>
        <w:tabs>
          <w:tab w:val="left" w:pos="961"/>
        </w:tabs>
        <w:spacing w:line="321" w:lineRule="auto"/>
        <w:ind w:right="205" w:hanging="421"/>
        <w:jc w:val="both"/>
        <w:rPr>
          <w:sz w:val="21"/>
        </w:rPr>
      </w:pPr>
      <w:r>
        <w:rPr>
          <w:spacing w:val="-4"/>
          <w:sz w:val="21"/>
        </w:rPr>
        <w:t>応募書類等の作成費は経費に含まれません。また、選定の正否を問わず、企画提案書の作成</w:t>
      </w:r>
      <w:r>
        <w:rPr>
          <w:spacing w:val="-2"/>
          <w:sz w:val="21"/>
        </w:rPr>
        <w:t>費用は支給されません。</w:t>
      </w:r>
    </w:p>
    <w:p w14:paraId="31E8D920" w14:textId="77777777" w:rsidR="00BC6125" w:rsidRDefault="005B3748">
      <w:pPr>
        <w:pStyle w:val="a4"/>
        <w:numPr>
          <w:ilvl w:val="0"/>
          <w:numId w:val="1"/>
        </w:numPr>
        <w:tabs>
          <w:tab w:val="left" w:pos="961"/>
        </w:tabs>
        <w:spacing w:line="321" w:lineRule="auto"/>
        <w:ind w:right="206" w:hanging="420"/>
        <w:jc w:val="both"/>
        <w:rPr>
          <w:sz w:val="21"/>
        </w:rPr>
      </w:pPr>
      <w:r>
        <w:rPr>
          <w:spacing w:val="-7"/>
          <w:sz w:val="21"/>
        </w:rPr>
        <w:t>企画提案書に記載する内容については、今後の契約の基本方針となりますので、予算額内で</w:t>
      </w:r>
      <w:r>
        <w:rPr>
          <w:spacing w:val="-2"/>
          <w:sz w:val="21"/>
        </w:rPr>
        <w:t>実現が確約されることのみ表明してください。なお、採択後であっても、申請者の都合により記載された内容に大幅な変更があった場合には、不採択となることがあります。</w:t>
      </w:r>
    </w:p>
    <w:p w14:paraId="4CDE64A9" w14:textId="77777777" w:rsidR="00BC6125" w:rsidRDefault="00BC6125">
      <w:pPr>
        <w:pStyle w:val="a3"/>
        <w:spacing w:before="9"/>
        <w:rPr>
          <w:sz w:val="27"/>
        </w:rPr>
      </w:pPr>
    </w:p>
    <w:p w14:paraId="0AC87E8A" w14:textId="77777777" w:rsidR="00BC6125" w:rsidRDefault="005B3748">
      <w:pPr>
        <w:pStyle w:val="a3"/>
        <w:ind w:left="120"/>
      </w:pPr>
      <w:r>
        <w:rPr>
          <w:spacing w:val="-2"/>
        </w:rPr>
        <w:t>（４）</w:t>
      </w:r>
      <w:r>
        <w:rPr>
          <w:spacing w:val="-4"/>
        </w:rPr>
        <w:t>応募書類の提出先</w:t>
      </w:r>
    </w:p>
    <w:p w14:paraId="48AB3120" w14:textId="2EDFC6BC" w:rsidR="00BC6125" w:rsidRDefault="005B3748">
      <w:pPr>
        <w:pStyle w:val="a3"/>
        <w:spacing w:before="92" w:line="321" w:lineRule="auto"/>
        <w:ind w:left="761" w:right="204"/>
      </w:pPr>
      <w:r>
        <w:rPr>
          <w:spacing w:val="-4"/>
        </w:rPr>
        <w:t xml:space="preserve">応募書類はメールにより１１．記載の </w:t>
      </w:r>
      <w:r>
        <w:t>E-mail</w:t>
      </w:r>
      <w:r>
        <w:rPr>
          <w:spacing w:val="-8"/>
        </w:rPr>
        <w:t xml:space="preserve"> アドレスに提出してください。その際メールの</w:t>
      </w:r>
      <w:r>
        <w:t>件名（題名を必ず「●重要●令和</w:t>
      </w:r>
      <w:r w:rsidR="00095680">
        <w:rPr>
          <w:rFonts w:hint="eastAsia"/>
        </w:rPr>
        <w:t>５</w:t>
      </w:r>
      <w:r>
        <w:t>年度技術協力活用型・新興国市場開拓事業（</w:t>
      </w:r>
      <w:r>
        <w:rPr>
          <w:spacing w:val="-2"/>
        </w:rPr>
        <w:t>国際化促進</w:t>
      </w:r>
    </w:p>
    <w:p w14:paraId="6A886CEB" w14:textId="77777777" w:rsidR="00BC6125" w:rsidRDefault="00BC6125">
      <w:pPr>
        <w:spacing w:line="321" w:lineRule="auto"/>
        <w:sectPr w:rsidR="00BC6125">
          <w:pgSz w:w="11910" w:h="16840"/>
          <w:pgMar w:top="820" w:right="920" w:bottom="280" w:left="1300" w:header="720" w:footer="720" w:gutter="0"/>
          <w:cols w:space="720"/>
        </w:sectPr>
      </w:pPr>
    </w:p>
    <w:p w14:paraId="0EC75A7A" w14:textId="77777777" w:rsidR="00BC6125" w:rsidRDefault="005B3748">
      <w:pPr>
        <w:pStyle w:val="a3"/>
        <w:spacing w:before="60"/>
        <w:ind w:left="759"/>
      </w:pPr>
      <w:r>
        <w:rPr>
          <w:spacing w:val="-2"/>
        </w:rPr>
        <w:lastRenderedPageBreak/>
        <w:t>インターンシップ事業</w:t>
      </w:r>
      <w:r>
        <w:rPr>
          <w:spacing w:val="-108"/>
        </w:rPr>
        <w:t>）</w:t>
      </w:r>
      <w:r>
        <w:rPr>
          <w:spacing w:val="-3"/>
        </w:rPr>
        <w:t>」としてください。</w:t>
      </w:r>
    </w:p>
    <w:p w14:paraId="10E6AB67" w14:textId="77777777" w:rsidR="00BC6125" w:rsidRDefault="005B3748">
      <w:pPr>
        <w:pStyle w:val="a3"/>
        <w:spacing w:before="91" w:line="321" w:lineRule="auto"/>
        <w:ind w:left="749" w:right="527"/>
      </w:pPr>
      <w:r>
        <w:rPr>
          <w:spacing w:val="-2"/>
        </w:rPr>
        <w:t>※資料に不備がある場合は、審査対象となりませんので、記入要領等を熟読の上、注意して記入してください。</w:t>
      </w:r>
    </w:p>
    <w:p w14:paraId="7C4A40EB" w14:textId="77777777" w:rsidR="00BC6125" w:rsidRDefault="00BC6125">
      <w:pPr>
        <w:pStyle w:val="a3"/>
        <w:rPr>
          <w:sz w:val="28"/>
        </w:rPr>
      </w:pPr>
    </w:p>
    <w:p w14:paraId="47A9618B" w14:textId="77777777" w:rsidR="00BC6125" w:rsidRDefault="005B3748">
      <w:pPr>
        <w:pStyle w:val="a3"/>
        <w:spacing w:before="1"/>
        <w:ind w:left="118"/>
      </w:pPr>
      <w:r>
        <w:rPr>
          <w:spacing w:val="-3"/>
        </w:rPr>
        <w:t>７．審査・採択について</w:t>
      </w:r>
    </w:p>
    <w:p w14:paraId="480FFA2C" w14:textId="77777777" w:rsidR="00BC6125" w:rsidRDefault="005B3748">
      <w:pPr>
        <w:pStyle w:val="a3"/>
        <w:spacing w:before="91"/>
        <w:ind w:left="118"/>
      </w:pPr>
      <w:r>
        <w:rPr>
          <w:spacing w:val="-2"/>
        </w:rPr>
        <w:t>（１）</w:t>
      </w:r>
      <w:r>
        <w:rPr>
          <w:spacing w:val="-5"/>
        </w:rPr>
        <w:t>審査方法</w:t>
      </w:r>
    </w:p>
    <w:p w14:paraId="27FD3A4F" w14:textId="77777777" w:rsidR="00BC6125" w:rsidRDefault="005B3748">
      <w:pPr>
        <w:pStyle w:val="a4"/>
        <w:numPr>
          <w:ilvl w:val="0"/>
          <w:numId w:val="1"/>
        </w:numPr>
        <w:tabs>
          <w:tab w:val="left" w:pos="959"/>
        </w:tabs>
        <w:spacing w:before="91" w:line="321" w:lineRule="auto"/>
        <w:ind w:left="1169" w:right="417" w:hanging="421"/>
        <w:rPr>
          <w:sz w:val="21"/>
        </w:rPr>
      </w:pPr>
      <w:r>
        <w:rPr>
          <w:spacing w:val="-2"/>
          <w:sz w:val="21"/>
        </w:rPr>
        <w:t>有識者で構成される第三者委員会（企画競争等審査委員会</w:t>
      </w:r>
      <w:r>
        <w:rPr>
          <w:spacing w:val="-51"/>
          <w:sz w:val="21"/>
        </w:rPr>
        <w:t>）</w:t>
      </w:r>
      <w:r>
        <w:rPr>
          <w:spacing w:val="-2"/>
          <w:sz w:val="21"/>
        </w:rPr>
        <w:t>で審査を行った上で決定しま</w:t>
      </w:r>
      <w:r>
        <w:rPr>
          <w:spacing w:val="-6"/>
          <w:sz w:val="21"/>
        </w:rPr>
        <w:t>す。</w:t>
      </w:r>
    </w:p>
    <w:p w14:paraId="38B2B7C0" w14:textId="77777777" w:rsidR="00BC6125" w:rsidRDefault="005B3748">
      <w:pPr>
        <w:pStyle w:val="a4"/>
        <w:numPr>
          <w:ilvl w:val="0"/>
          <w:numId w:val="1"/>
        </w:numPr>
        <w:tabs>
          <w:tab w:val="left" w:pos="959"/>
        </w:tabs>
        <w:spacing w:line="321" w:lineRule="auto"/>
        <w:ind w:left="1169" w:right="420" w:hanging="421"/>
        <w:rPr>
          <w:sz w:val="21"/>
        </w:rPr>
      </w:pPr>
      <w:r>
        <w:rPr>
          <w:spacing w:val="-4"/>
          <w:sz w:val="21"/>
        </w:rPr>
        <w:t>第三者委員会（企画競争等審査委員会）では、必要に応じて提案内容のプレゼンテーショ</w:t>
      </w:r>
      <w:r>
        <w:rPr>
          <w:spacing w:val="-2"/>
          <w:sz w:val="21"/>
        </w:rPr>
        <w:t>ンを行っていただきます。この際、追加資料の提出を求める場合があります。</w:t>
      </w:r>
    </w:p>
    <w:p w14:paraId="3B400C6E" w14:textId="623FC688" w:rsidR="00BC6125" w:rsidRDefault="005B3748">
      <w:pPr>
        <w:pStyle w:val="a4"/>
        <w:numPr>
          <w:ilvl w:val="0"/>
          <w:numId w:val="1"/>
        </w:numPr>
        <w:tabs>
          <w:tab w:val="left" w:pos="959"/>
        </w:tabs>
        <w:spacing w:line="321" w:lineRule="auto"/>
        <w:ind w:left="1169" w:right="311" w:hanging="421"/>
        <w:rPr>
          <w:sz w:val="21"/>
        </w:rPr>
      </w:pPr>
      <w:r>
        <w:rPr>
          <w:sz w:val="21"/>
        </w:rPr>
        <w:t>プレゼンテーションは</w:t>
      </w:r>
      <w:r>
        <w:rPr>
          <w:spacing w:val="-65"/>
          <w:sz w:val="21"/>
        </w:rPr>
        <w:t>「</w:t>
      </w:r>
      <w:r>
        <w:rPr>
          <w:sz w:val="21"/>
        </w:rPr>
        <w:t>Microsoft</w:t>
      </w:r>
      <w:r>
        <w:rPr>
          <w:spacing w:val="-42"/>
          <w:sz w:val="21"/>
        </w:rPr>
        <w:t xml:space="preserve"> </w:t>
      </w:r>
      <w:r>
        <w:rPr>
          <w:sz w:val="21"/>
        </w:rPr>
        <w:t>Teams」を用</w:t>
      </w:r>
      <w:r>
        <w:rPr>
          <w:spacing w:val="-2"/>
          <w:sz w:val="21"/>
        </w:rPr>
        <w:t>いて実施します。実施時間にプレゼンテーションが出来ない事態を防止する観点から、</w:t>
      </w:r>
      <w:r>
        <w:rPr>
          <w:spacing w:val="-7"/>
          <w:sz w:val="21"/>
        </w:rPr>
        <w:t>通信環境の事前準備をお願いいたします。接続テストに関しては担当者と事前に確認を</w:t>
      </w:r>
      <w:r>
        <w:rPr>
          <w:sz w:val="21"/>
        </w:rPr>
        <w:t>行うことがあります</w:t>
      </w:r>
      <w:r>
        <w:rPr>
          <w:spacing w:val="-64"/>
          <w:sz w:val="21"/>
        </w:rPr>
        <w:t>。「</w:t>
      </w:r>
      <w:r>
        <w:rPr>
          <w:sz w:val="21"/>
        </w:rPr>
        <w:t>Microsoft</w:t>
      </w:r>
      <w:r>
        <w:rPr>
          <w:spacing w:val="-42"/>
          <w:sz w:val="21"/>
        </w:rPr>
        <w:t xml:space="preserve"> </w:t>
      </w:r>
      <w:r>
        <w:rPr>
          <w:sz w:val="21"/>
        </w:rPr>
        <w:t>Teams」が使用できない場合は担当者に別途ご相談く</w:t>
      </w:r>
      <w:r>
        <w:rPr>
          <w:spacing w:val="-4"/>
          <w:sz w:val="21"/>
        </w:rPr>
        <w:t>ださい。</w:t>
      </w:r>
    </w:p>
    <w:p w14:paraId="23299CF9" w14:textId="77777777" w:rsidR="00BC6125" w:rsidRDefault="005B3748">
      <w:pPr>
        <w:pStyle w:val="a3"/>
        <w:spacing w:line="321" w:lineRule="auto"/>
        <w:ind w:left="749" w:right="417"/>
        <w:jc w:val="both"/>
      </w:pPr>
      <w:r>
        <w:rPr>
          <w:spacing w:val="-4"/>
        </w:rPr>
        <w:t>なお、応募書類以外の資料（プレゼン資料）を用いてプレゼンテーションを行う場合は、プ</w:t>
      </w:r>
      <w:r>
        <w:rPr>
          <w:spacing w:val="-7"/>
        </w:rPr>
        <w:t>レゼンテーション実施日から２営業日前までに、プレゼン資料を以下宛先まで電子媒体にて</w:t>
      </w:r>
      <w:r>
        <w:rPr>
          <w:spacing w:val="-2"/>
        </w:rPr>
        <w:t>提出してください。</w:t>
      </w:r>
    </w:p>
    <w:p w14:paraId="0E77BB1A" w14:textId="77777777" w:rsidR="00BC6125" w:rsidRDefault="005B3748">
      <w:pPr>
        <w:pStyle w:val="a3"/>
        <w:spacing w:line="268" w:lineRule="exact"/>
        <w:ind w:left="752"/>
      </w:pPr>
      <w:r>
        <w:rPr>
          <w:spacing w:val="-3"/>
        </w:rPr>
        <w:t>≪プレゼン資料送信の宛先≫</w:t>
      </w:r>
    </w:p>
    <w:p w14:paraId="2251823B" w14:textId="59D7F51C" w:rsidR="00BC6125" w:rsidRDefault="005B3748">
      <w:pPr>
        <w:pStyle w:val="a3"/>
        <w:spacing w:before="87"/>
        <w:ind w:left="749"/>
      </w:pPr>
      <w:r>
        <w:rPr>
          <w:spacing w:val="-2"/>
        </w:rPr>
        <w:t>E-mail：</w:t>
      </w:r>
      <w:r w:rsidR="002207BA">
        <w:t>bzl-tech-co-op@meti.go.jp</w:t>
      </w:r>
      <w:r w:rsidR="002207BA" w:rsidDel="002207BA">
        <w:t xml:space="preserve"> </w:t>
      </w:r>
    </w:p>
    <w:p w14:paraId="2BFDC43D" w14:textId="4CE312B4" w:rsidR="00BC6125" w:rsidRDefault="005B3748">
      <w:pPr>
        <w:pStyle w:val="a3"/>
        <w:spacing w:before="91" w:line="321" w:lineRule="auto"/>
        <w:ind w:left="958" w:right="415" w:hanging="207"/>
      </w:pPr>
      <w:r>
        <w:rPr>
          <w:spacing w:val="-4"/>
        </w:rPr>
        <w:t>メールの件名（題名）は「●プレゼン資料事前送付●令和</w:t>
      </w:r>
      <w:r w:rsidR="00095680">
        <w:rPr>
          <w:rFonts w:hint="eastAsia"/>
          <w:spacing w:val="-4"/>
        </w:rPr>
        <w:t>５</w:t>
      </w:r>
      <w:r>
        <w:rPr>
          <w:spacing w:val="-4"/>
        </w:rPr>
        <w:t>年度技術協力活用型・新興国市</w:t>
      </w:r>
      <w:r>
        <w:rPr>
          <w:spacing w:val="-2"/>
        </w:rPr>
        <w:t>場開拓事業（国際化促進インターンシップ事業</w:t>
      </w:r>
      <w:r>
        <w:rPr>
          <w:spacing w:val="-108"/>
        </w:rPr>
        <w:t>）</w:t>
      </w:r>
      <w:r>
        <w:rPr>
          <w:spacing w:val="-2"/>
        </w:rPr>
        <w:t>」としてください。</w:t>
      </w:r>
    </w:p>
    <w:p w14:paraId="415E117B" w14:textId="77777777" w:rsidR="00BC6125" w:rsidRDefault="00BC6125">
      <w:pPr>
        <w:pStyle w:val="a3"/>
        <w:rPr>
          <w:sz w:val="28"/>
        </w:rPr>
      </w:pPr>
    </w:p>
    <w:p w14:paraId="50D173CC" w14:textId="77777777" w:rsidR="00BC6125" w:rsidRDefault="005B3748">
      <w:pPr>
        <w:pStyle w:val="a3"/>
        <w:ind w:left="118"/>
      </w:pPr>
      <w:r>
        <w:rPr>
          <w:spacing w:val="-2"/>
        </w:rPr>
        <w:t>（２）</w:t>
      </w:r>
      <w:r>
        <w:rPr>
          <w:spacing w:val="-5"/>
        </w:rPr>
        <w:t>審査基準</w:t>
      </w:r>
    </w:p>
    <w:p w14:paraId="0E544A54" w14:textId="77777777" w:rsidR="00BC6125" w:rsidRDefault="005B3748">
      <w:pPr>
        <w:pStyle w:val="a3"/>
        <w:spacing w:before="91"/>
        <w:ind w:left="750"/>
      </w:pPr>
      <w:r>
        <w:rPr>
          <w:spacing w:val="-3"/>
        </w:rPr>
        <w:t>以下の審査基準に基づいて総合的な評価を行います。</w:t>
      </w:r>
    </w:p>
    <w:p w14:paraId="52B43D99" w14:textId="77777777" w:rsidR="00BC6125" w:rsidRDefault="005B3748">
      <w:pPr>
        <w:pStyle w:val="a3"/>
        <w:spacing w:before="91"/>
        <w:ind w:left="750"/>
      </w:pPr>
      <w:r>
        <w:rPr>
          <w:spacing w:val="-3"/>
        </w:rPr>
        <w:t>①申請者が上記４．の応募資格を満たしているか。</w:t>
      </w:r>
    </w:p>
    <w:p w14:paraId="67AC028D" w14:textId="77777777" w:rsidR="00BC6125" w:rsidRDefault="005B3748">
      <w:pPr>
        <w:pStyle w:val="a3"/>
        <w:spacing w:before="91"/>
        <w:ind w:left="750"/>
      </w:pPr>
      <w:r>
        <w:rPr>
          <w:spacing w:val="-18"/>
        </w:rPr>
        <w:t>②提案内容が、１．本事業の目的及び２．事業内容に合致し、かつ具体的に説明されているか。</w:t>
      </w:r>
    </w:p>
    <w:p w14:paraId="4CEAD19C" w14:textId="77777777" w:rsidR="00BC6125" w:rsidRDefault="005B3748">
      <w:pPr>
        <w:pStyle w:val="a3"/>
        <w:spacing w:before="91"/>
        <w:ind w:left="750"/>
      </w:pPr>
      <w:r>
        <w:rPr>
          <w:spacing w:val="-3"/>
        </w:rPr>
        <w:t>③事業の実施方法、実施スケジュールが現実的か。</w:t>
      </w:r>
    </w:p>
    <w:p w14:paraId="67782736" w14:textId="77777777" w:rsidR="00BC6125" w:rsidRDefault="005B3748">
      <w:pPr>
        <w:pStyle w:val="a3"/>
        <w:spacing w:before="91" w:line="321" w:lineRule="auto"/>
        <w:ind w:left="959" w:right="207" w:hanging="209"/>
      </w:pPr>
      <w:r>
        <w:rPr>
          <w:spacing w:val="-9"/>
        </w:rPr>
        <w:t>④事業の実施方法等について、オンラインにおいても本事業の成果を高めるための効果的な工</w:t>
      </w:r>
      <w:r>
        <w:rPr>
          <w:spacing w:val="-2"/>
        </w:rPr>
        <w:t>夫が見られるか。</w:t>
      </w:r>
    </w:p>
    <w:p w14:paraId="07851EC8" w14:textId="77777777" w:rsidR="00BC6125" w:rsidRDefault="005B3748">
      <w:pPr>
        <w:pStyle w:val="a3"/>
        <w:spacing w:line="321" w:lineRule="auto"/>
        <w:ind w:left="959" w:right="207" w:hanging="209"/>
      </w:pPr>
      <w:r>
        <w:rPr>
          <w:spacing w:val="-6"/>
        </w:rPr>
        <w:t>⑤本事業の関連分野に関する知見やネットワークを活用し、より多くの受入企業を集める能力</w:t>
      </w:r>
      <w:r>
        <w:rPr>
          <w:spacing w:val="-2"/>
        </w:rPr>
        <w:t>を有しているか。</w:t>
      </w:r>
    </w:p>
    <w:p w14:paraId="18FAA22B" w14:textId="77777777" w:rsidR="00BC6125" w:rsidRDefault="005B3748">
      <w:pPr>
        <w:pStyle w:val="a3"/>
        <w:spacing w:line="268" w:lineRule="exact"/>
        <w:ind w:left="750"/>
      </w:pPr>
      <w:r>
        <w:rPr>
          <w:spacing w:val="-3"/>
        </w:rPr>
        <w:t>⑥本事業を円滑に遂行するために、事業規模等に適した実施体制をとっているか。</w:t>
      </w:r>
    </w:p>
    <w:p w14:paraId="622C1859" w14:textId="77777777" w:rsidR="00BC6125" w:rsidRDefault="005B3748">
      <w:pPr>
        <w:pStyle w:val="a3"/>
        <w:spacing w:before="90" w:line="321" w:lineRule="auto"/>
        <w:ind w:left="959" w:right="106" w:hanging="209"/>
      </w:pPr>
      <w:r>
        <w:rPr>
          <w:spacing w:val="-2"/>
        </w:rPr>
        <w:t>⑦コストパフォーマンスが優れているか。また、必要となる経費・費目を過不足無く考慮し、適正な積算が行われているか。</w:t>
      </w:r>
    </w:p>
    <w:p w14:paraId="50AEE82C" w14:textId="77777777" w:rsidR="00BC6125" w:rsidRDefault="005B3748">
      <w:pPr>
        <w:pStyle w:val="a3"/>
        <w:spacing w:line="268" w:lineRule="exact"/>
        <w:ind w:left="750"/>
      </w:pPr>
      <w:r>
        <w:rPr>
          <w:spacing w:val="-3"/>
        </w:rPr>
        <w:t>⑧ワーク・ライフ・バランス等推進企業であるか</w:t>
      </w:r>
    </w:p>
    <w:p w14:paraId="610DB1A8" w14:textId="77777777" w:rsidR="00BC6125" w:rsidRDefault="005B3748">
      <w:pPr>
        <w:pStyle w:val="a3"/>
        <w:spacing w:before="91" w:line="321" w:lineRule="auto"/>
        <w:ind w:left="959" w:right="207" w:hanging="209"/>
      </w:pPr>
      <w:r>
        <w:rPr>
          <w:spacing w:val="-4"/>
        </w:rPr>
        <w:t>⑨適切な情報管理体制が確保されているか。また、情報取扱者以外の者が、情報に接すること</w:t>
      </w:r>
      <w:r>
        <w:rPr>
          <w:spacing w:val="-2"/>
        </w:rPr>
        <w:t>がないか。</w:t>
      </w:r>
    </w:p>
    <w:p w14:paraId="6565536B" w14:textId="77777777" w:rsidR="00BC6125" w:rsidRDefault="005B3748">
      <w:pPr>
        <w:pStyle w:val="a3"/>
        <w:spacing w:line="321" w:lineRule="auto"/>
        <w:ind w:left="959" w:right="209" w:hanging="209"/>
        <w:jc w:val="both"/>
      </w:pPr>
      <w:r>
        <w:rPr>
          <w:spacing w:val="-4"/>
        </w:rPr>
        <w:t>⑩事業全体の企画及び立案並びに根幹に関わる執行管理部分について、再委託（委託業務の一</w:t>
      </w:r>
      <w:r>
        <w:rPr>
          <w:spacing w:val="-5"/>
        </w:rPr>
        <w:t>部を第三者に委託することをいい、請負その他委託の形式を問わない。以下同じ。</w:t>
      </w:r>
      <w:r>
        <w:rPr>
          <w:spacing w:val="-2"/>
        </w:rPr>
        <w:t>）を行っていないか。</w:t>
      </w:r>
    </w:p>
    <w:p w14:paraId="7B3E2475" w14:textId="77777777" w:rsidR="00BC6125" w:rsidRDefault="005B3748">
      <w:pPr>
        <w:pStyle w:val="a3"/>
        <w:spacing w:line="268" w:lineRule="exact"/>
        <w:ind w:left="750"/>
      </w:pPr>
      <w:r>
        <w:rPr>
          <w:spacing w:val="-5"/>
        </w:rPr>
        <w:t>⑪事業費総額に対する再委託費の割合が５０％を超えないか。超える場合は、相当な理由があ</w:t>
      </w:r>
    </w:p>
    <w:p w14:paraId="1A098E9F" w14:textId="77777777" w:rsidR="00BC6125" w:rsidRDefault="00BC6125">
      <w:pPr>
        <w:spacing w:line="268" w:lineRule="exact"/>
        <w:sectPr w:rsidR="00BC6125">
          <w:pgSz w:w="11910" w:h="16840"/>
          <w:pgMar w:top="820" w:right="920" w:bottom="280" w:left="1300" w:header="720" w:footer="720" w:gutter="0"/>
          <w:cols w:space="720"/>
        </w:sectPr>
      </w:pPr>
    </w:p>
    <w:p w14:paraId="7BB135D0" w14:textId="77777777" w:rsidR="00BC6125" w:rsidRDefault="005B3748">
      <w:pPr>
        <w:pStyle w:val="a3"/>
        <w:spacing w:before="60"/>
        <w:ind w:left="958"/>
      </w:pPr>
      <w:r>
        <w:rPr>
          <w:spacing w:val="-2"/>
        </w:rPr>
        <w:lastRenderedPageBreak/>
        <w:t>るか</w:t>
      </w:r>
      <w:r>
        <w:rPr>
          <w:spacing w:val="-108"/>
        </w:rPr>
        <w:t>（</w:t>
      </w:r>
      <w:r>
        <w:rPr>
          <w:spacing w:val="-2"/>
        </w:rPr>
        <w:t>「再委託費率が５０％を超える理由書」を作成し提出すること</w:t>
      </w:r>
      <w:r>
        <w:rPr>
          <w:spacing w:val="-108"/>
        </w:rPr>
        <w:t>）</w:t>
      </w:r>
      <w:r>
        <w:rPr>
          <w:spacing w:val="-10"/>
        </w:rPr>
        <w:t>。</w:t>
      </w:r>
    </w:p>
    <w:p w14:paraId="586A5469" w14:textId="77777777" w:rsidR="00BC6125" w:rsidRDefault="00BC6125">
      <w:pPr>
        <w:pStyle w:val="a3"/>
        <w:rPr>
          <w:sz w:val="20"/>
        </w:rPr>
      </w:pPr>
    </w:p>
    <w:p w14:paraId="0235370F" w14:textId="77777777" w:rsidR="00BC6125" w:rsidRDefault="00BC6125">
      <w:pPr>
        <w:pStyle w:val="a3"/>
        <w:spacing w:before="3"/>
        <w:rPr>
          <w:sz w:val="15"/>
        </w:rPr>
      </w:pPr>
    </w:p>
    <w:p w14:paraId="4E8DF80A" w14:textId="77777777" w:rsidR="00BC6125" w:rsidRDefault="005B3748">
      <w:pPr>
        <w:pStyle w:val="a3"/>
        <w:ind w:left="118"/>
      </w:pPr>
      <w:r>
        <w:rPr>
          <w:spacing w:val="-2"/>
        </w:rPr>
        <w:t>（３）</w:t>
      </w:r>
      <w:r>
        <w:rPr>
          <w:spacing w:val="-3"/>
        </w:rPr>
        <w:t>採択結果の決定及び通知について</w:t>
      </w:r>
    </w:p>
    <w:p w14:paraId="37717D50" w14:textId="77777777" w:rsidR="00BC6125" w:rsidRDefault="005B3748">
      <w:pPr>
        <w:pStyle w:val="a3"/>
        <w:spacing w:before="91" w:line="321" w:lineRule="auto"/>
        <w:ind w:left="778" w:right="210" w:firstLine="211"/>
      </w:pPr>
      <w:r>
        <w:rPr>
          <w:spacing w:val="-2"/>
        </w:rPr>
        <w:t>採択された申請者については、経済産業省のホームページで公表するとともに、当該申請者に対しその旨を通知します。</w:t>
      </w:r>
    </w:p>
    <w:p w14:paraId="17E14333" w14:textId="77777777" w:rsidR="00BC6125" w:rsidRDefault="00BC6125">
      <w:pPr>
        <w:pStyle w:val="a3"/>
        <w:rPr>
          <w:sz w:val="28"/>
        </w:rPr>
      </w:pPr>
    </w:p>
    <w:p w14:paraId="37DBCCE6" w14:textId="77777777" w:rsidR="00BC6125" w:rsidRDefault="005B3748">
      <w:pPr>
        <w:pStyle w:val="a3"/>
        <w:ind w:left="118"/>
      </w:pPr>
      <w:r>
        <w:rPr>
          <w:spacing w:val="-4"/>
        </w:rPr>
        <w:t>８．契約について</w:t>
      </w:r>
    </w:p>
    <w:p w14:paraId="06507770" w14:textId="77777777" w:rsidR="00BC6125" w:rsidRDefault="005B3748">
      <w:pPr>
        <w:pStyle w:val="a3"/>
        <w:spacing w:before="91" w:line="321" w:lineRule="auto"/>
        <w:ind w:left="778" w:right="210" w:firstLine="211"/>
        <w:jc w:val="both"/>
      </w:pPr>
      <w:r>
        <w:rPr>
          <w:spacing w:val="-2"/>
        </w:rPr>
        <w:t>採択された申請者について、国と提案者との間で委託契約を締結することになります。な</w:t>
      </w:r>
      <w:r>
        <w:rPr>
          <w:spacing w:val="-4"/>
        </w:rPr>
        <w:t>お、採択決定後から委託契約締結までの間に、経済産業省との協議を経て、事業内容・構成、</w:t>
      </w:r>
      <w:r>
        <w:rPr>
          <w:spacing w:val="-2"/>
        </w:rPr>
        <w:t>事業規模、金額などに変更が生じる可能性があります。</w:t>
      </w:r>
    </w:p>
    <w:p w14:paraId="5802BC08" w14:textId="77777777" w:rsidR="00BC6125" w:rsidRDefault="005B3748">
      <w:pPr>
        <w:pStyle w:val="a3"/>
        <w:spacing w:line="321" w:lineRule="auto"/>
        <w:ind w:left="778" w:right="210" w:firstLine="211"/>
        <w:jc w:val="both"/>
      </w:pPr>
      <w:r>
        <w:rPr>
          <w:spacing w:val="-2"/>
        </w:rPr>
        <w:t>契約書作成に当たっての条件の協議が整い次第、委託契約を締結し、その後、事業開始となりますので、あらかじめ御承知おきください。また、契約条件が合致しない場合には、委託契約の締結ができない場合もありますのでご了承ください。</w:t>
      </w:r>
    </w:p>
    <w:p w14:paraId="7BF46F85" w14:textId="77777777" w:rsidR="00BC6125" w:rsidRDefault="005B3748">
      <w:pPr>
        <w:pStyle w:val="a3"/>
        <w:spacing w:line="268" w:lineRule="exact"/>
        <w:ind w:left="989"/>
      </w:pPr>
      <w:r>
        <w:rPr>
          <w:spacing w:val="-3"/>
        </w:rPr>
        <w:t>契約条項は、基本的には以下の内容となります。</w:t>
      </w:r>
    </w:p>
    <w:p w14:paraId="6B6741BE" w14:textId="77777777" w:rsidR="00BC6125" w:rsidRDefault="005B3748">
      <w:pPr>
        <w:pStyle w:val="a3"/>
        <w:spacing w:before="90"/>
        <w:ind w:left="778"/>
      </w:pPr>
      <w:r>
        <w:rPr>
          <w:spacing w:val="-4"/>
        </w:rPr>
        <w:t>○概算契約書</w:t>
      </w:r>
    </w:p>
    <w:p w14:paraId="7351FCBF" w14:textId="77777777" w:rsidR="00BC6125" w:rsidRDefault="005B3748">
      <w:pPr>
        <w:pStyle w:val="a3"/>
        <w:spacing w:before="91"/>
        <w:ind w:left="778"/>
      </w:pPr>
      <w:r>
        <w:rPr>
          <w:color w:val="0000FF"/>
          <w:u w:val="single" w:color="0000FF"/>
        </w:rPr>
        <w:t>https:</w:t>
      </w:r>
      <w:hyperlink r:id="rId8">
        <w:r>
          <w:rPr>
            <w:color w:val="0000FF"/>
            <w:u w:val="single" w:color="0000FF"/>
          </w:rPr>
          <w:t>//www.meti.go.jp</w:t>
        </w:r>
      </w:hyperlink>
      <w:r>
        <w:rPr>
          <w:color w:val="0000FF"/>
          <w:u w:val="single" w:color="0000FF"/>
        </w:rPr>
        <w:t>/</w:t>
      </w:r>
      <w:hyperlink r:id="rId9">
        <w:r>
          <w:rPr>
            <w:color w:val="0000FF"/>
            <w:u w:val="single" w:color="0000FF"/>
          </w:rPr>
          <w:t>informatio</w:t>
        </w:r>
      </w:hyperlink>
      <w:r>
        <w:rPr>
          <w:color w:val="0000FF"/>
          <w:u w:val="single" w:color="0000FF"/>
        </w:rPr>
        <w:t>n</w:t>
      </w:r>
      <w:r>
        <w:rPr>
          <w:color w:val="0000FF"/>
          <w:spacing w:val="-25"/>
          <w:u w:val="single" w:color="0000FF"/>
        </w:rPr>
        <w:t xml:space="preserve"> </w:t>
      </w:r>
      <w:hyperlink r:id="rId10">
        <w:r>
          <w:rPr>
            <w:color w:val="0000FF"/>
            <w:u w:val="single" w:color="0000FF"/>
          </w:rPr>
          <w:t>2/downloadfiles/r3gaisan-2</w:t>
        </w:r>
        <w:r>
          <w:rPr>
            <w:color w:val="0000FF"/>
            <w:spacing w:val="-22"/>
            <w:u w:val="single" w:color="0000FF"/>
          </w:rPr>
          <w:t xml:space="preserve"> </w:t>
        </w:r>
        <w:r>
          <w:rPr>
            <w:color w:val="0000FF"/>
            <w:spacing w:val="-2"/>
            <w:u w:val="single" w:color="0000FF"/>
          </w:rPr>
          <w:t>format.pdf</w:t>
        </w:r>
      </w:hyperlink>
    </w:p>
    <w:p w14:paraId="2B5A2CCA" w14:textId="77777777" w:rsidR="00BC6125" w:rsidRDefault="00BC6125">
      <w:pPr>
        <w:pStyle w:val="a3"/>
        <w:spacing w:before="6"/>
        <w:rPr>
          <w:sz w:val="29"/>
        </w:rPr>
      </w:pPr>
    </w:p>
    <w:p w14:paraId="3D750F89" w14:textId="77777777" w:rsidR="00BC6125" w:rsidRDefault="005B3748">
      <w:pPr>
        <w:pStyle w:val="a3"/>
        <w:spacing w:before="72" w:line="321" w:lineRule="auto"/>
        <w:ind w:left="749" w:right="211" w:firstLine="208"/>
      </w:pPr>
      <w:r>
        <w:rPr>
          <w:spacing w:val="-4"/>
        </w:rPr>
        <w:t>また、委託事業の事務処理・経理処理につきましては、経済産業省の作成する委託事業事務</w:t>
      </w:r>
      <w:r>
        <w:rPr>
          <w:spacing w:val="-2"/>
        </w:rPr>
        <w:t>処理マニュアルに従って処理していただきます。</w:t>
      </w:r>
    </w:p>
    <w:p w14:paraId="4EE1BF8E" w14:textId="77777777" w:rsidR="00BC6125" w:rsidRDefault="005B3748">
      <w:pPr>
        <w:pStyle w:val="a3"/>
        <w:spacing w:line="268" w:lineRule="exact"/>
        <w:ind w:left="749"/>
      </w:pPr>
      <w:r>
        <w:rPr>
          <w:color w:val="0000FF"/>
          <w:u w:val="single" w:color="0000FF"/>
        </w:rPr>
        <w:t>https:</w:t>
      </w:r>
      <w:hyperlink r:id="rId11">
        <w:r>
          <w:rPr>
            <w:color w:val="0000FF"/>
            <w:u w:val="single" w:color="0000FF"/>
          </w:rPr>
          <w:t>//www.meti.go.jp</w:t>
        </w:r>
      </w:hyperlink>
      <w:r>
        <w:rPr>
          <w:color w:val="0000FF"/>
          <w:u w:val="single" w:color="0000FF"/>
        </w:rPr>
        <w:t>/</w:t>
      </w:r>
      <w:hyperlink r:id="rId12">
        <w:r>
          <w:rPr>
            <w:color w:val="0000FF"/>
            <w:u w:val="single" w:color="0000FF"/>
          </w:rPr>
          <w:t>informatio</w:t>
        </w:r>
      </w:hyperlink>
      <w:r>
        <w:rPr>
          <w:color w:val="0000FF"/>
          <w:u w:val="single" w:color="0000FF"/>
        </w:rPr>
        <w:t>n</w:t>
      </w:r>
      <w:r>
        <w:rPr>
          <w:color w:val="0000FF"/>
          <w:spacing w:val="-23"/>
          <w:u w:val="single" w:color="0000FF"/>
        </w:rPr>
        <w:t xml:space="preserve"> </w:t>
      </w:r>
      <w:hyperlink r:id="rId13">
        <w:r>
          <w:rPr>
            <w:color w:val="0000FF"/>
            <w:u w:val="single" w:color="0000FF"/>
          </w:rPr>
          <w:t>2/publicoffer/jimusyori</w:t>
        </w:r>
        <w:r>
          <w:rPr>
            <w:color w:val="0000FF"/>
            <w:spacing w:val="-21"/>
            <w:u w:val="single" w:color="0000FF"/>
          </w:rPr>
          <w:t xml:space="preserve"> </w:t>
        </w:r>
        <w:r>
          <w:rPr>
            <w:color w:val="0000FF"/>
            <w:spacing w:val="-2"/>
            <w:u w:val="single" w:color="0000FF"/>
          </w:rPr>
          <w:t>manual.html</w:t>
        </w:r>
      </w:hyperlink>
    </w:p>
    <w:p w14:paraId="457E7AAF" w14:textId="77777777" w:rsidR="00BC6125" w:rsidRDefault="00BC6125">
      <w:pPr>
        <w:pStyle w:val="a3"/>
        <w:spacing w:before="8"/>
        <w:rPr>
          <w:sz w:val="29"/>
        </w:rPr>
      </w:pPr>
    </w:p>
    <w:p w14:paraId="20356C16" w14:textId="77777777" w:rsidR="00BC6125" w:rsidRDefault="005B3748">
      <w:pPr>
        <w:pStyle w:val="a3"/>
        <w:spacing w:before="71" w:line="321" w:lineRule="auto"/>
        <w:ind w:left="749" w:right="102" w:firstLine="208"/>
      </w:pPr>
      <w:r>
        <w:rPr>
          <w:spacing w:val="-2"/>
        </w:rPr>
        <w:t>なお、契約締結後、受託者に対し、事業実施に必要な情報等を提供することがありますが、情報の内容によっては、守秘義務の遵守をお願いすることがあります。</w:t>
      </w:r>
    </w:p>
    <w:p w14:paraId="3C8039AC" w14:textId="77777777" w:rsidR="00BC6125" w:rsidRDefault="00BC6125">
      <w:pPr>
        <w:pStyle w:val="a3"/>
        <w:spacing w:before="1"/>
        <w:rPr>
          <w:sz w:val="28"/>
        </w:rPr>
      </w:pPr>
    </w:p>
    <w:p w14:paraId="1E313F5F" w14:textId="77777777" w:rsidR="00BC6125" w:rsidRDefault="005B3748">
      <w:pPr>
        <w:pStyle w:val="a3"/>
        <w:ind w:left="118"/>
      </w:pPr>
      <w:r>
        <w:rPr>
          <w:spacing w:val="-4"/>
        </w:rPr>
        <w:t>９．経費の計上</w:t>
      </w:r>
    </w:p>
    <w:p w14:paraId="6258E8B7" w14:textId="77777777" w:rsidR="00BC6125" w:rsidRDefault="005B3748">
      <w:pPr>
        <w:pStyle w:val="a3"/>
        <w:spacing w:before="91"/>
        <w:ind w:left="118"/>
      </w:pPr>
      <w:r>
        <w:rPr>
          <w:spacing w:val="-2"/>
        </w:rPr>
        <w:t>（１）</w:t>
      </w:r>
      <w:r>
        <w:rPr>
          <w:spacing w:val="-4"/>
        </w:rPr>
        <w:t>経費の区分</w:t>
      </w:r>
    </w:p>
    <w:p w14:paraId="07E4A015" w14:textId="01169945" w:rsidR="00BC6125" w:rsidRDefault="0021189D">
      <w:pPr>
        <w:pStyle w:val="a3"/>
        <w:spacing w:before="91" w:line="321" w:lineRule="auto"/>
        <w:ind w:left="778" w:right="210" w:firstLine="211"/>
      </w:pPr>
      <w:r>
        <w:rPr>
          <w:noProof/>
        </w:rPr>
        <mc:AlternateContent>
          <mc:Choice Requires="wps">
            <w:drawing>
              <wp:anchor distT="0" distB="0" distL="114300" distR="114300" simplePos="0" relativeHeight="15730176" behindDoc="0" locked="0" layoutInCell="1" allowOverlap="1" wp14:anchorId="74F959D9" wp14:editId="78EB9741">
                <wp:simplePos x="0" y="0"/>
                <wp:positionH relativeFrom="page">
                  <wp:posOffset>1077595</wp:posOffset>
                </wp:positionH>
                <wp:positionV relativeFrom="paragraph">
                  <wp:posOffset>485140</wp:posOffset>
                </wp:positionV>
                <wp:extent cx="5407660" cy="3500120"/>
                <wp:effectExtent l="0" t="0" r="0"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350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521"/>
                            </w:tblGrid>
                            <w:tr w:rsidR="00BC6125" w14:paraId="6C6BE6D4" w14:textId="77777777">
                              <w:trPr>
                                <w:trHeight w:val="508"/>
                              </w:trPr>
                              <w:tc>
                                <w:tcPr>
                                  <w:tcW w:w="1985" w:type="dxa"/>
                                </w:tcPr>
                                <w:p w14:paraId="66A14FDD" w14:textId="77777777" w:rsidR="00BC6125" w:rsidRDefault="005B3748">
                                  <w:pPr>
                                    <w:pStyle w:val="TableParagraph"/>
                                    <w:ind w:left="570"/>
                                    <w:rPr>
                                      <w:sz w:val="21"/>
                                    </w:rPr>
                                  </w:pPr>
                                  <w:r>
                                    <w:rPr>
                                      <w:spacing w:val="-4"/>
                                      <w:sz w:val="21"/>
                                    </w:rPr>
                                    <w:t>経費項目</w:t>
                                  </w:r>
                                </w:p>
                              </w:tc>
                              <w:tc>
                                <w:tcPr>
                                  <w:tcW w:w="6521" w:type="dxa"/>
                                </w:tcPr>
                                <w:p w14:paraId="5581B790" w14:textId="77777777" w:rsidR="00BC6125" w:rsidRDefault="005B3748">
                                  <w:pPr>
                                    <w:pStyle w:val="TableParagraph"/>
                                    <w:ind w:left="3036" w:right="3025"/>
                                    <w:jc w:val="center"/>
                                    <w:rPr>
                                      <w:sz w:val="21"/>
                                    </w:rPr>
                                  </w:pPr>
                                  <w:r>
                                    <w:rPr>
                                      <w:spacing w:val="-5"/>
                                      <w:sz w:val="21"/>
                                    </w:rPr>
                                    <w:t>内容</w:t>
                                  </w:r>
                                </w:p>
                              </w:tc>
                            </w:tr>
                            <w:tr w:rsidR="00BC6125" w14:paraId="5B596AF3" w14:textId="77777777">
                              <w:trPr>
                                <w:trHeight w:val="556"/>
                              </w:trPr>
                              <w:tc>
                                <w:tcPr>
                                  <w:tcW w:w="1985" w:type="dxa"/>
                                </w:tcPr>
                                <w:p w14:paraId="028332DA" w14:textId="77777777" w:rsidR="00BC6125" w:rsidRDefault="005B3748">
                                  <w:pPr>
                                    <w:pStyle w:val="TableParagraph"/>
                                    <w:rPr>
                                      <w:sz w:val="21"/>
                                    </w:rPr>
                                  </w:pPr>
                                  <w:r>
                                    <w:rPr>
                                      <w:spacing w:val="-4"/>
                                      <w:sz w:val="21"/>
                                    </w:rPr>
                                    <w:t>Ⅰ．人件費</w:t>
                                  </w:r>
                                </w:p>
                              </w:tc>
                              <w:tc>
                                <w:tcPr>
                                  <w:tcW w:w="6521" w:type="dxa"/>
                                </w:tcPr>
                                <w:p w14:paraId="7E4294F5" w14:textId="77777777" w:rsidR="00BC6125" w:rsidRDefault="005B3748">
                                  <w:pPr>
                                    <w:pStyle w:val="TableParagraph"/>
                                    <w:rPr>
                                      <w:sz w:val="21"/>
                                    </w:rPr>
                                  </w:pPr>
                                  <w:r>
                                    <w:rPr>
                                      <w:spacing w:val="-3"/>
                                      <w:sz w:val="21"/>
                                    </w:rPr>
                                    <w:t>事業に従事する者の作業時間に対する人件費</w:t>
                                  </w:r>
                                </w:p>
                              </w:tc>
                            </w:tr>
                            <w:tr w:rsidR="00BC6125" w14:paraId="70E475F5" w14:textId="77777777">
                              <w:trPr>
                                <w:trHeight w:val="539"/>
                              </w:trPr>
                              <w:tc>
                                <w:tcPr>
                                  <w:tcW w:w="1985" w:type="dxa"/>
                                </w:tcPr>
                                <w:p w14:paraId="1068C512" w14:textId="77777777" w:rsidR="00BC6125" w:rsidRDefault="005B3748">
                                  <w:pPr>
                                    <w:pStyle w:val="TableParagraph"/>
                                    <w:rPr>
                                      <w:sz w:val="21"/>
                                    </w:rPr>
                                  </w:pPr>
                                  <w:r>
                                    <w:rPr>
                                      <w:spacing w:val="-4"/>
                                      <w:sz w:val="21"/>
                                    </w:rPr>
                                    <w:t>Ⅱ．事業費</w:t>
                                  </w:r>
                                </w:p>
                              </w:tc>
                              <w:tc>
                                <w:tcPr>
                                  <w:tcW w:w="6521" w:type="dxa"/>
                                </w:tcPr>
                                <w:p w14:paraId="1E5D0062" w14:textId="77777777" w:rsidR="00BC6125" w:rsidRDefault="00BC6125">
                                  <w:pPr>
                                    <w:pStyle w:val="TableParagraph"/>
                                    <w:spacing w:before="0"/>
                                    <w:ind w:left="0"/>
                                    <w:rPr>
                                      <w:rFonts w:ascii="Times New Roman"/>
                                      <w:sz w:val="20"/>
                                    </w:rPr>
                                  </w:pPr>
                                </w:p>
                              </w:tc>
                            </w:tr>
                            <w:tr w:rsidR="00BC6125" w14:paraId="50AB7DD4" w14:textId="77777777">
                              <w:trPr>
                                <w:trHeight w:val="360"/>
                              </w:trPr>
                              <w:tc>
                                <w:tcPr>
                                  <w:tcW w:w="1985" w:type="dxa"/>
                                  <w:tcBorders>
                                    <w:bottom w:val="nil"/>
                                  </w:tcBorders>
                                </w:tcPr>
                                <w:p w14:paraId="078E275A" w14:textId="77777777" w:rsidR="00BC6125" w:rsidRDefault="005B3748">
                                  <w:pPr>
                                    <w:pStyle w:val="TableParagraph"/>
                                    <w:rPr>
                                      <w:sz w:val="21"/>
                                    </w:rPr>
                                  </w:pPr>
                                  <w:r>
                                    <w:rPr>
                                      <w:spacing w:val="10"/>
                                      <w:sz w:val="21"/>
                                    </w:rPr>
                                    <w:t>インターンシップ</w:t>
                                  </w:r>
                                </w:p>
                              </w:tc>
                              <w:tc>
                                <w:tcPr>
                                  <w:tcW w:w="6521" w:type="dxa"/>
                                  <w:tcBorders>
                                    <w:bottom w:val="nil"/>
                                  </w:tcBorders>
                                </w:tcPr>
                                <w:p w14:paraId="7388582C" w14:textId="77777777" w:rsidR="00BC6125" w:rsidRDefault="005B3748">
                                  <w:pPr>
                                    <w:pStyle w:val="TableParagraph"/>
                                    <w:rPr>
                                      <w:sz w:val="21"/>
                                    </w:rPr>
                                  </w:pPr>
                                  <w:r>
                                    <w:rPr>
                                      <w:spacing w:val="-4"/>
                                      <w:sz w:val="21"/>
                                    </w:rPr>
                                    <w:t>経費例</w:t>
                                  </w:r>
                                </w:p>
                              </w:tc>
                            </w:tr>
                            <w:tr w:rsidR="00BC6125" w14:paraId="3E409EA4" w14:textId="77777777">
                              <w:trPr>
                                <w:trHeight w:val="360"/>
                              </w:trPr>
                              <w:tc>
                                <w:tcPr>
                                  <w:tcW w:w="1985" w:type="dxa"/>
                                  <w:tcBorders>
                                    <w:top w:val="nil"/>
                                    <w:bottom w:val="nil"/>
                                  </w:tcBorders>
                                </w:tcPr>
                                <w:p w14:paraId="5E0712F1" w14:textId="77777777" w:rsidR="00BC6125" w:rsidRDefault="005B3748">
                                  <w:pPr>
                                    <w:pStyle w:val="TableParagraph"/>
                                    <w:rPr>
                                      <w:sz w:val="21"/>
                                    </w:rPr>
                                  </w:pPr>
                                  <w:r>
                                    <w:rPr>
                                      <w:spacing w:val="-4"/>
                                      <w:sz w:val="21"/>
                                    </w:rPr>
                                    <w:t>事前研修費</w:t>
                                  </w:r>
                                </w:p>
                              </w:tc>
                              <w:tc>
                                <w:tcPr>
                                  <w:tcW w:w="6521" w:type="dxa"/>
                                  <w:tcBorders>
                                    <w:top w:val="nil"/>
                                    <w:bottom w:val="nil"/>
                                  </w:tcBorders>
                                </w:tcPr>
                                <w:p w14:paraId="506E9B17" w14:textId="77777777" w:rsidR="00BC6125" w:rsidRDefault="005B3748">
                                  <w:pPr>
                                    <w:pStyle w:val="TableParagraph"/>
                                    <w:ind w:right="-29"/>
                                    <w:rPr>
                                      <w:sz w:val="21"/>
                                    </w:rPr>
                                  </w:pPr>
                                  <w:r>
                                    <w:rPr>
                                      <w:spacing w:val="-6"/>
                                      <w:sz w:val="21"/>
                                    </w:rPr>
                                    <w:t>インターンの事前研修及びフォローアップ研修に係る宿泊費、食費、</w:t>
                                  </w:r>
                                </w:p>
                              </w:tc>
                            </w:tr>
                            <w:tr w:rsidR="00BC6125" w14:paraId="609BBCE7" w14:textId="77777777">
                              <w:trPr>
                                <w:trHeight w:val="359"/>
                              </w:trPr>
                              <w:tc>
                                <w:tcPr>
                                  <w:tcW w:w="1985" w:type="dxa"/>
                                  <w:tcBorders>
                                    <w:top w:val="nil"/>
                                    <w:bottom w:val="nil"/>
                                  </w:tcBorders>
                                </w:tcPr>
                                <w:p w14:paraId="5012D8E3" w14:textId="77777777" w:rsidR="00BC6125" w:rsidRDefault="00BC6125">
                                  <w:pPr>
                                    <w:pStyle w:val="TableParagraph"/>
                                    <w:spacing w:before="0"/>
                                    <w:ind w:left="0"/>
                                    <w:rPr>
                                      <w:rFonts w:ascii="Times New Roman"/>
                                      <w:sz w:val="20"/>
                                    </w:rPr>
                                  </w:pPr>
                                </w:p>
                              </w:tc>
                              <w:tc>
                                <w:tcPr>
                                  <w:tcW w:w="6521" w:type="dxa"/>
                                  <w:tcBorders>
                                    <w:top w:val="nil"/>
                                    <w:bottom w:val="nil"/>
                                  </w:tcBorders>
                                </w:tcPr>
                                <w:p w14:paraId="7E175819" w14:textId="77777777" w:rsidR="00BC6125" w:rsidRDefault="005B3748">
                                  <w:pPr>
                                    <w:pStyle w:val="TableParagraph"/>
                                    <w:rPr>
                                      <w:sz w:val="21"/>
                                    </w:rPr>
                                  </w:pPr>
                                  <w:r>
                                    <w:rPr>
                                      <w:spacing w:val="-3"/>
                                      <w:sz w:val="21"/>
                                    </w:rPr>
                                    <w:t>講師通訳謝金、講師通訳交通費、研修施設借上費、研修教材費、研</w:t>
                                  </w:r>
                                </w:p>
                              </w:tc>
                            </w:tr>
                            <w:tr w:rsidR="00BC6125" w14:paraId="317C2B04" w14:textId="77777777">
                              <w:trPr>
                                <w:trHeight w:val="358"/>
                              </w:trPr>
                              <w:tc>
                                <w:tcPr>
                                  <w:tcW w:w="1985" w:type="dxa"/>
                                  <w:tcBorders>
                                    <w:top w:val="nil"/>
                                  </w:tcBorders>
                                </w:tcPr>
                                <w:p w14:paraId="51AAD3A4" w14:textId="77777777" w:rsidR="00BC6125" w:rsidRDefault="00BC6125">
                                  <w:pPr>
                                    <w:pStyle w:val="TableParagraph"/>
                                    <w:spacing w:before="0"/>
                                    <w:ind w:left="0"/>
                                    <w:rPr>
                                      <w:rFonts w:ascii="Times New Roman"/>
                                      <w:sz w:val="20"/>
                                    </w:rPr>
                                  </w:pPr>
                                </w:p>
                              </w:tc>
                              <w:tc>
                                <w:tcPr>
                                  <w:tcW w:w="6521" w:type="dxa"/>
                                  <w:tcBorders>
                                    <w:top w:val="nil"/>
                                  </w:tcBorders>
                                </w:tcPr>
                                <w:p w14:paraId="21861FBC" w14:textId="77777777" w:rsidR="00BC6125" w:rsidRDefault="005B3748">
                                  <w:pPr>
                                    <w:pStyle w:val="TableParagraph"/>
                                    <w:rPr>
                                      <w:sz w:val="21"/>
                                    </w:rPr>
                                  </w:pPr>
                                  <w:r>
                                    <w:rPr>
                                      <w:spacing w:val="-3"/>
                                      <w:sz w:val="21"/>
                                    </w:rPr>
                                    <w:t>修消耗品費及び研修会議費</w:t>
                                  </w:r>
                                </w:p>
                              </w:tc>
                            </w:tr>
                            <w:tr w:rsidR="00BC6125" w14:paraId="24C10FC6" w14:textId="77777777">
                              <w:trPr>
                                <w:trHeight w:val="360"/>
                              </w:trPr>
                              <w:tc>
                                <w:tcPr>
                                  <w:tcW w:w="1985" w:type="dxa"/>
                                  <w:tcBorders>
                                    <w:bottom w:val="nil"/>
                                  </w:tcBorders>
                                </w:tcPr>
                                <w:p w14:paraId="038B0961" w14:textId="77777777" w:rsidR="00BC6125" w:rsidRDefault="005B3748">
                                  <w:pPr>
                                    <w:pStyle w:val="TableParagraph"/>
                                    <w:rPr>
                                      <w:sz w:val="21"/>
                                    </w:rPr>
                                  </w:pPr>
                                  <w:r>
                                    <w:rPr>
                                      <w:spacing w:val="10"/>
                                      <w:sz w:val="21"/>
                                    </w:rPr>
                                    <w:t>インターンシップ</w:t>
                                  </w:r>
                                </w:p>
                              </w:tc>
                              <w:tc>
                                <w:tcPr>
                                  <w:tcW w:w="6521" w:type="dxa"/>
                                  <w:tcBorders>
                                    <w:bottom w:val="nil"/>
                                  </w:tcBorders>
                                </w:tcPr>
                                <w:p w14:paraId="07F38850" w14:textId="77777777" w:rsidR="00BC6125" w:rsidRDefault="005B3748">
                                  <w:pPr>
                                    <w:pStyle w:val="TableParagraph"/>
                                    <w:rPr>
                                      <w:sz w:val="21"/>
                                    </w:rPr>
                                  </w:pPr>
                                  <w:r>
                                    <w:rPr>
                                      <w:spacing w:val="-4"/>
                                      <w:sz w:val="21"/>
                                    </w:rPr>
                                    <w:t>経費例</w:t>
                                  </w:r>
                                </w:p>
                              </w:tc>
                            </w:tr>
                            <w:tr w:rsidR="00BC6125" w14:paraId="18FBDE93" w14:textId="77777777">
                              <w:trPr>
                                <w:trHeight w:val="360"/>
                              </w:trPr>
                              <w:tc>
                                <w:tcPr>
                                  <w:tcW w:w="1985" w:type="dxa"/>
                                  <w:tcBorders>
                                    <w:top w:val="nil"/>
                                    <w:bottom w:val="nil"/>
                                  </w:tcBorders>
                                </w:tcPr>
                                <w:p w14:paraId="1D86E6F0" w14:textId="77777777" w:rsidR="00BC6125" w:rsidRDefault="005B3748">
                                  <w:pPr>
                                    <w:pStyle w:val="TableParagraph"/>
                                    <w:rPr>
                                      <w:sz w:val="21"/>
                                    </w:rPr>
                                  </w:pPr>
                                  <w:r>
                                    <w:rPr>
                                      <w:spacing w:val="-2"/>
                                      <w:sz w:val="21"/>
                                    </w:rPr>
                                    <w:t>受入費（対面</w:t>
                                  </w:r>
                                  <w:r>
                                    <w:rPr>
                                      <w:spacing w:val="-12"/>
                                      <w:sz w:val="21"/>
                                    </w:rPr>
                                    <w:t>）</w:t>
                                  </w:r>
                                </w:p>
                              </w:tc>
                              <w:tc>
                                <w:tcPr>
                                  <w:tcW w:w="6521" w:type="dxa"/>
                                  <w:tcBorders>
                                    <w:top w:val="nil"/>
                                    <w:bottom w:val="nil"/>
                                  </w:tcBorders>
                                </w:tcPr>
                                <w:p w14:paraId="5B564E04" w14:textId="77777777" w:rsidR="00BC6125" w:rsidRDefault="005B3748">
                                  <w:pPr>
                                    <w:pStyle w:val="TableParagraph"/>
                                    <w:rPr>
                                      <w:sz w:val="21"/>
                                    </w:rPr>
                                  </w:pPr>
                                  <w:r>
                                    <w:rPr>
                                      <w:spacing w:val="-3"/>
                                      <w:sz w:val="21"/>
                                    </w:rPr>
                                    <w:t>インターンシップの実施に係るインターン外国旅費、国内旅費、滞</w:t>
                                  </w:r>
                                </w:p>
                              </w:tc>
                            </w:tr>
                            <w:tr w:rsidR="00BC6125" w14:paraId="1DD4BBA7" w14:textId="77777777">
                              <w:trPr>
                                <w:trHeight w:val="359"/>
                              </w:trPr>
                              <w:tc>
                                <w:tcPr>
                                  <w:tcW w:w="1985" w:type="dxa"/>
                                  <w:tcBorders>
                                    <w:top w:val="nil"/>
                                    <w:bottom w:val="nil"/>
                                  </w:tcBorders>
                                </w:tcPr>
                                <w:p w14:paraId="11966F31" w14:textId="77777777" w:rsidR="00BC6125" w:rsidRDefault="00BC6125">
                                  <w:pPr>
                                    <w:pStyle w:val="TableParagraph"/>
                                    <w:spacing w:before="0"/>
                                    <w:ind w:left="0"/>
                                    <w:rPr>
                                      <w:rFonts w:ascii="Times New Roman"/>
                                      <w:sz w:val="20"/>
                                    </w:rPr>
                                  </w:pPr>
                                </w:p>
                              </w:tc>
                              <w:tc>
                                <w:tcPr>
                                  <w:tcW w:w="6521" w:type="dxa"/>
                                  <w:tcBorders>
                                    <w:top w:val="nil"/>
                                    <w:bottom w:val="nil"/>
                                  </w:tcBorders>
                                </w:tcPr>
                                <w:p w14:paraId="533470B5" w14:textId="77777777" w:rsidR="00BC6125" w:rsidRDefault="005B3748">
                                  <w:pPr>
                                    <w:pStyle w:val="TableParagraph"/>
                                    <w:rPr>
                                      <w:sz w:val="21"/>
                                    </w:rPr>
                                  </w:pPr>
                                  <w:r>
                                    <w:rPr>
                                      <w:spacing w:val="-2"/>
                                      <w:sz w:val="21"/>
                                    </w:rPr>
                                    <w:t>在費（</w:t>
                                  </w:r>
                                  <w:r>
                                    <w:rPr>
                                      <w:spacing w:val="-8"/>
                                      <w:sz w:val="21"/>
                                    </w:rPr>
                                    <w:t xml:space="preserve">宿泊費として </w:t>
                                  </w:r>
                                  <w:r>
                                    <w:rPr>
                                      <w:spacing w:val="-2"/>
                                      <w:sz w:val="21"/>
                                    </w:rPr>
                                    <w:t>1</w:t>
                                  </w:r>
                                  <w:r>
                                    <w:rPr>
                                      <w:spacing w:val="-20"/>
                                      <w:sz w:val="21"/>
                                    </w:rPr>
                                    <w:t xml:space="preserve"> 日平均 </w:t>
                                  </w:r>
                                  <w:r>
                                    <w:rPr>
                                      <w:spacing w:val="-2"/>
                                      <w:sz w:val="21"/>
                                    </w:rPr>
                                    <w:t>4</w:t>
                                  </w:r>
                                  <w:r>
                                    <w:rPr>
                                      <w:spacing w:val="-10"/>
                                      <w:sz w:val="21"/>
                                    </w:rPr>
                                    <w:t xml:space="preserve"> 千円程度とし、地域による変動を認</w:t>
                                  </w:r>
                                </w:p>
                              </w:tc>
                            </w:tr>
                            <w:tr w:rsidR="00BC6125" w14:paraId="12F2CC70" w14:textId="77777777">
                              <w:trPr>
                                <w:trHeight w:val="360"/>
                              </w:trPr>
                              <w:tc>
                                <w:tcPr>
                                  <w:tcW w:w="1985" w:type="dxa"/>
                                  <w:tcBorders>
                                    <w:top w:val="nil"/>
                                    <w:bottom w:val="nil"/>
                                  </w:tcBorders>
                                </w:tcPr>
                                <w:p w14:paraId="052FBEBA" w14:textId="77777777" w:rsidR="00BC6125" w:rsidRDefault="00BC6125">
                                  <w:pPr>
                                    <w:pStyle w:val="TableParagraph"/>
                                    <w:spacing w:before="0"/>
                                    <w:ind w:left="0"/>
                                    <w:rPr>
                                      <w:rFonts w:ascii="Times New Roman"/>
                                      <w:sz w:val="20"/>
                                    </w:rPr>
                                  </w:pPr>
                                </w:p>
                              </w:tc>
                              <w:tc>
                                <w:tcPr>
                                  <w:tcW w:w="6521" w:type="dxa"/>
                                  <w:tcBorders>
                                    <w:top w:val="nil"/>
                                    <w:bottom w:val="nil"/>
                                  </w:tcBorders>
                                </w:tcPr>
                                <w:p w14:paraId="13B49CDF" w14:textId="77777777" w:rsidR="00BC6125" w:rsidRDefault="005B3748">
                                  <w:pPr>
                                    <w:pStyle w:val="TableParagraph"/>
                                    <w:rPr>
                                      <w:sz w:val="21"/>
                                    </w:rPr>
                                  </w:pPr>
                                  <w:r>
                                    <w:rPr>
                                      <w:spacing w:val="-37"/>
                                      <w:sz w:val="21"/>
                                    </w:rPr>
                                    <w:t>める。</w:t>
                                  </w:r>
                                  <w:r>
                                    <w:rPr>
                                      <w:spacing w:val="-104"/>
                                      <w:sz w:val="21"/>
                                    </w:rPr>
                                    <w:t>）</w:t>
                                  </w:r>
                                  <w:r>
                                    <w:rPr>
                                      <w:spacing w:val="-2"/>
                                      <w:sz w:val="21"/>
                                    </w:rPr>
                                    <w:t>、インターンシップ受入企業に対する人材育成支援費（</w:t>
                                  </w:r>
                                  <w:r>
                                    <w:rPr>
                                      <w:spacing w:val="-6"/>
                                      <w:sz w:val="21"/>
                                    </w:rPr>
                                    <w:t>２千</w:t>
                                  </w:r>
                                </w:p>
                              </w:tc>
                            </w:tr>
                            <w:tr w:rsidR="00BC6125" w14:paraId="79E3FD4F" w14:textId="77777777">
                              <w:trPr>
                                <w:trHeight w:val="358"/>
                              </w:trPr>
                              <w:tc>
                                <w:tcPr>
                                  <w:tcW w:w="1985" w:type="dxa"/>
                                  <w:tcBorders>
                                    <w:top w:val="nil"/>
                                  </w:tcBorders>
                                </w:tcPr>
                                <w:p w14:paraId="0799ABB9" w14:textId="77777777" w:rsidR="00BC6125" w:rsidRDefault="00BC6125">
                                  <w:pPr>
                                    <w:pStyle w:val="TableParagraph"/>
                                    <w:spacing w:before="0"/>
                                    <w:ind w:left="0"/>
                                    <w:rPr>
                                      <w:rFonts w:ascii="Times New Roman"/>
                                      <w:sz w:val="20"/>
                                    </w:rPr>
                                  </w:pPr>
                                </w:p>
                              </w:tc>
                              <w:tc>
                                <w:tcPr>
                                  <w:tcW w:w="6521" w:type="dxa"/>
                                  <w:tcBorders>
                                    <w:top w:val="nil"/>
                                  </w:tcBorders>
                                </w:tcPr>
                                <w:p w14:paraId="2D5D932D" w14:textId="50EA2694" w:rsidR="00BC6125" w:rsidRDefault="005B3748">
                                  <w:pPr>
                                    <w:pStyle w:val="TableParagraph"/>
                                    <w:rPr>
                                      <w:sz w:val="21"/>
                                    </w:rPr>
                                  </w:pPr>
                                  <w:r>
                                    <w:rPr>
                                      <w:spacing w:val="-2"/>
                                      <w:sz w:val="21"/>
                                    </w:rPr>
                                    <w:t>円／人・日</w:t>
                                  </w:r>
                                  <w:r>
                                    <w:rPr>
                                      <w:spacing w:val="-106"/>
                                      <w:sz w:val="21"/>
                                    </w:rPr>
                                    <w:t>）</w:t>
                                  </w:r>
                                  <w:r w:rsidRPr="008A2DCB">
                                    <w:rPr>
                                      <w:spacing w:val="-3"/>
                                      <w:sz w:val="21"/>
                                    </w:rPr>
                                    <w:t>、</w:t>
                                  </w:r>
                                  <w:r w:rsidR="001247C1" w:rsidRPr="008A2DCB">
                                    <w:rPr>
                                      <w:rFonts w:hint="eastAsia"/>
                                      <w:spacing w:val="-3"/>
                                      <w:sz w:val="21"/>
                                    </w:rPr>
                                    <w:t>日本人</w:t>
                                  </w:r>
                                  <w:r w:rsidR="00FC239A" w:rsidRPr="008A2DCB">
                                    <w:rPr>
                                      <w:rFonts w:hint="eastAsia"/>
                                      <w:spacing w:val="-3"/>
                                      <w:sz w:val="21"/>
                                    </w:rPr>
                                    <w:t>学生</w:t>
                                  </w:r>
                                  <w:r w:rsidR="00095680" w:rsidRPr="008A2DCB">
                                    <w:rPr>
                                      <w:rFonts w:hint="eastAsia"/>
                                      <w:spacing w:val="-3"/>
                                      <w:sz w:val="21"/>
                                    </w:rPr>
                                    <w:t>の国内旅費（交通費）、</w:t>
                                  </w:r>
                                  <w:r>
                                    <w:rPr>
                                      <w:spacing w:val="-3"/>
                                      <w:sz w:val="21"/>
                                    </w:rPr>
                                    <w:t>現地業務費及び報告書作成費等</w:t>
                                  </w:r>
                                </w:p>
                              </w:tc>
                            </w:tr>
                          </w:tbl>
                          <w:p w14:paraId="3A79C958" w14:textId="77777777" w:rsidR="00BC6125" w:rsidRDefault="00BC6125">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959D9" id="_x0000_t202" coordsize="21600,21600" o:spt="202" path="m,l,21600r21600,l21600,xe">
                <v:stroke joinstyle="miter"/>
                <v:path gradientshapeok="t" o:connecttype="rect"/>
              </v:shapetype>
              <v:shape id="docshape7" o:spid="_x0000_s1026" type="#_x0000_t202" style="position:absolute;left:0;text-align:left;margin-left:84.85pt;margin-top:38.2pt;width:425.8pt;height:275.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521"/>
                      </w:tblGrid>
                      <w:tr w:rsidR="00BC6125" w14:paraId="6C6BE6D4" w14:textId="77777777">
                        <w:trPr>
                          <w:trHeight w:val="508"/>
                        </w:trPr>
                        <w:tc>
                          <w:tcPr>
                            <w:tcW w:w="1985" w:type="dxa"/>
                          </w:tcPr>
                          <w:p w14:paraId="66A14FDD" w14:textId="77777777" w:rsidR="00BC6125" w:rsidRDefault="005B3748">
                            <w:pPr>
                              <w:pStyle w:val="TableParagraph"/>
                              <w:ind w:left="570"/>
                              <w:rPr>
                                <w:sz w:val="21"/>
                              </w:rPr>
                            </w:pPr>
                            <w:r>
                              <w:rPr>
                                <w:spacing w:val="-4"/>
                                <w:sz w:val="21"/>
                              </w:rPr>
                              <w:t>経費項目</w:t>
                            </w:r>
                          </w:p>
                        </w:tc>
                        <w:tc>
                          <w:tcPr>
                            <w:tcW w:w="6521" w:type="dxa"/>
                          </w:tcPr>
                          <w:p w14:paraId="5581B790" w14:textId="77777777" w:rsidR="00BC6125" w:rsidRDefault="005B3748">
                            <w:pPr>
                              <w:pStyle w:val="TableParagraph"/>
                              <w:ind w:left="3036" w:right="3025"/>
                              <w:jc w:val="center"/>
                              <w:rPr>
                                <w:sz w:val="21"/>
                              </w:rPr>
                            </w:pPr>
                            <w:r>
                              <w:rPr>
                                <w:spacing w:val="-5"/>
                                <w:sz w:val="21"/>
                              </w:rPr>
                              <w:t>内容</w:t>
                            </w:r>
                          </w:p>
                        </w:tc>
                      </w:tr>
                      <w:tr w:rsidR="00BC6125" w14:paraId="5B596AF3" w14:textId="77777777">
                        <w:trPr>
                          <w:trHeight w:val="556"/>
                        </w:trPr>
                        <w:tc>
                          <w:tcPr>
                            <w:tcW w:w="1985" w:type="dxa"/>
                          </w:tcPr>
                          <w:p w14:paraId="028332DA" w14:textId="77777777" w:rsidR="00BC6125" w:rsidRDefault="005B3748">
                            <w:pPr>
                              <w:pStyle w:val="TableParagraph"/>
                              <w:rPr>
                                <w:sz w:val="21"/>
                              </w:rPr>
                            </w:pPr>
                            <w:r>
                              <w:rPr>
                                <w:spacing w:val="-4"/>
                                <w:sz w:val="21"/>
                              </w:rPr>
                              <w:t>Ⅰ．人件費</w:t>
                            </w:r>
                          </w:p>
                        </w:tc>
                        <w:tc>
                          <w:tcPr>
                            <w:tcW w:w="6521" w:type="dxa"/>
                          </w:tcPr>
                          <w:p w14:paraId="7E4294F5" w14:textId="77777777" w:rsidR="00BC6125" w:rsidRDefault="005B3748">
                            <w:pPr>
                              <w:pStyle w:val="TableParagraph"/>
                              <w:rPr>
                                <w:sz w:val="21"/>
                              </w:rPr>
                            </w:pPr>
                            <w:r>
                              <w:rPr>
                                <w:spacing w:val="-3"/>
                                <w:sz w:val="21"/>
                              </w:rPr>
                              <w:t>事業に従事する者の作業時間に対する人件費</w:t>
                            </w:r>
                          </w:p>
                        </w:tc>
                      </w:tr>
                      <w:tr w:rsidR="00BC6125" w14:paraId="70E475F5" w14:textId="77777777">
                        <w:trPr>
                          <w:trHeight w:val="539"/>
                        </w:trPr>
                        <w:tc>
                          <w:tcPr>
                            <w:tcW w:w="1985" w:type="dxa"/>
                          </w:tcPr>
                          <w:p w14:paraId="1068C512" w14:textId="77777777" w:rsidR="00BC6125" w:rsidRDefault="005B3748">
                            <w:pPr>
                              <w:pStyle w:val="TableParagraph"/>
                              <w:rPr>
                                <w:sz w:val="21"/>
                              </w:rPr>
                            </w:pPr>
                            <w:r>
                              <w:rPr>
                                <w:spacing w:val="-4"/>
                                <w:sz w:val="21"/>
                              </w:rPr>
                              <w:t>Ⅱ．事業費</w:t>
                            </w:r>
                          </w:p>
                        </w:tc>
                        <w:tc>
                          <w:tcPr>
                            <w:tcW w:w="6521" w:type="dxa"/>
                          </w:tcPr>
                          <w:p w14:paraId="1E5D0062" w14:textId="77777777" w:rsidR="00BC6125" w:rsidRDefault="00BC6125">
                            <w:pPr>
                              <w:pStyle w:val="TableParagraph"/>
                              <w:spacing w:before="0"/>
                              <w:ind w:left="0"/>
                              <w:rPr>
                                <w:rFonts w:ascii="Times New Roman"/>
                                <w:sz w:val="20"/>
                              </w:rPr>
                            </w:pPr>
                          </w:p>
                        </w:tc>
                      </w:tr>
                      <w:tr w:rsidR="00BC6125" w14:paraId="50AB7DD4" w14:textId="77777777">
                        <w:trPr>
                          <w:trHeight w:val="360"/>
                        </w:trPr>
                        <w:tc>
                          <w:tcPr>
                            <w:tcW w:w="1985" w:type="dxa"/>
                            <w:tcBorders>
                              <w:bottom w:val="nil"/>
                            </w:tcBorders>
                          </w:tcPr>
                          <w:p w14:paraId="078E275A" w14:textId="77777777" w:rsidR="00BC6125" w:rsidRDefault="005B3748">
                            <w:pPr>
                              <w:pStyle w:val="TableParagraph"/>
                              <w:rPr>
                                <w:sz w:val="21"/>
                              </w:rPr>
                            </w:pPr>
                            <w:r>
                              <w:rPr>
                                <w:spacing w:val="10"/>
                                <w:sz w:val="21"/>
                              </w:rPr>
                              <w:t>インターンシップ</w:t>
                            </w:r>
                          </w:p>
                        </w:tc>
                        <w:tc>
                          <w:tcPr>
                            <w:tcW w:w="6521" w:type="dxa"/>
                            <w:tcBorders>
                              <w:bottom w:val="nil"/>
                            </w:tcBorders>
                          </w:tcPr>
                          <w:p w14:paraId="7388582C" w14:textId="77777777" w:rsidR="00BC6125" w:rsidRDefault="005B3748">
                            <w:pPr>
                              <w:pStyle w:val="TableParagraph"/>
                              <w:rPr>
                                <w:sz w:val="21"/>
                              </w:rPr>
                            </w:pPr>
                            <w:r>
                              <w:rPr>
                                <w:spacing w:val="-4"/>
                                <w:sz w:val="21"/>
                              </w:rPr>
                              <w:t>経費例</w:t>
                            </w:r>
                          </w:p>
                        </w:tc>
                      </w:tr>
                      <w:tr w:rsidR="00BC6125" w14:paraId="3E409EA4" w14:textId="77777777">
                        <w:trPr>
                          <w:trHeight w:val="360"/>
                        </w:trPr>
                        <w:tc>
                          <w:tcPr>
                            <w:tcW w:w="1985" w:type="dxa"/>
                            <w:tcBorders>
                              <w:top w:val="nil"/>
                              <w:bottom w:val="nil"/>
                            </w:tcBorders>
                          </w:tcPr>
                          <w:p w14:paraId="5E0712F1" w14:textId="77777777" w:rsidR="00BC6125" w:rsidRDefault="005B3748">
                            <w:pPr>
                              <w:pStyle w:val="TableParagraph"/>
                              <w:rPr>
                                <w:sz w:val="21"/>
                              </w:rPr>
                            </w:pPr>
                            <w:r>
                              <w:rPr>
                                <w:spacing w:val="-4"/>
                                <w:sz w:val="21"/>
                              </w:rPr>
                              <w:t>事前研修費</w:t>
                            </w:r>
                          </w:p>
                        </w:tc>
                        <w:tc>
                          <w:tcPr>
                            <w:tcW w:w="6521" w:type="dxa"/>
                            <w:tcBorders>
                              <w:top w:val="nil"/>
                              <w:bottom w:val="nil"/>
                            </w:tcBorders>
                          </w:tcPr>
                          <w:p w14:paraId="506E9B17" w14:textId="77777777" w:rsidR="00BC6125" w:rsidRDefault="005B3748">
                            <w:pPr>
                              <w:pStyle w:val="TableParagraph"/>
                              <w:ind w:right="-29"/>
                              <w:rPr>
                                <w:sz w:val="21"/>
                              </w:rPr>
                            </w:pPr>
                            <w:r>
                              <w:rPr>
                                <w:spacing w:val="-6"/>
                                <w:sz w:val="21"/>
                              </w:rPr>
                              <w:t>インターンの事前研修及びフォローアップ研修に係る宿泊費、食費、</w:t>
                            </w:r>
                          </w:p>
                        </w:tc>
                      </w:tr>
                      <w:tr w:rsidR="00BC6125" w14:paraId="609BBCE7" w14:textId="77777777">
                        <w:trPr>
                          <w:trHeight w:val="359"/>
                        </w:trPr>
                        <w:tc>
                          <w:tcPr>
                            <w:tcW w:w="1985" w:type="dxa"/>
                            <w:tcBorders>
                              <w:top w:val="nil"/>
                              <w:bottom w:val="nil"/>
                            </w:tcBorders>
                          </w:tcPr>
                          <w:p w14:paraId="5012D8E3" w14:textId="77777777" w:rsidR="00BC6125" w:rsidRDefault="00BC6125">
                            <w:pPr>
                              <w:pStyle w:val="TableParagraph"/>
                              <w:spacing w:before="0"/>
                              <w:ind w:left="0"/>
                              <w:rPr>
                                <w:rFonts w:ascii="Times New Roman"/>
                                <w:sz w:val="20"/>
                              </w:rPr>
                            </w:pPr>
                          </w:p>
                        </w:tc>
                        <w:tc>
                          <w:tcPr>
                            <w:tcW w:w="6521" w:type="dxa"/>
                            <w:tcBorders>
                              <w:top w:val="nil"/>
                              <w:bottom w:val="nil"/>
                            </w:tcBorders>
                          </w:tcPr>
                          <w:p w14:paraId="7E175819" w14:textId="77777777" w:rsidR="00BC6125" w:rsidRDefault="005B3748">
                            <w:pPr>
                              <w:pStyle w:val="TableParagraph"/>
                              <w:rPr>
                                <w:sz w:val="21"/>
                              </w:rPr>
                            </w:pPr>
                            <w:r>
                              <w:rPr>
                                <w:spacing w:val="-3"/>
                                <w:sz w:val="21"/>
                              </w:rPr>
                              <w:t>講師通訳謝金、講師通訳交通費、研修施設借上費、研修教材費、研</w:t>
                            </w:r>
                          </w:p>
                        </w:tc>
                      </w:tr>
                      <w:tr w:rsidR="00BC6125" w14:paraId="317C2B04" w14:textId="77777777">
                        <w:trPr>
                          <w:trHeight w:val="358"/>
                        </w:trPr>
                        <w:tc>
                          <w:tcPr>
                            <w:tcW w:w="1985" w:type="dxa"/>
                            <w:tcBorders>
                              <w:top w:val="nil"/>
                            </w:tcBorders>
                          </w:tcPr>
                          <w:p w14:paraId="51AAD3A4" w14:textId="77777777" w:rsidR="00BC6125" w:rsidRDefault="00BC6125">
                            <w:pPr>
                              <w:pStyle w:val="TableParagraph"/>
                              <w:spacing w:before="0"/>
                              <w:ind w:left="0"/>
                              <w:rPr>
                                <w:rFonts w:ascii="Times New Roman"/>
                                <w:sz w:val="20"/>
                              </w:rPr>
                            </w:pPr>
                          </w:p>
                        </w:tc>
                        <w:tc>
                          <w:tcPr>
                            <w:tcW w:w="6521" w:type="dxa"/>
                            <w:tcBorders>
                              <w:top w:val="nil"/>
                            </w:tcBorders>
                          </w:tcPr>
                          <w:p w14:paraId="21861FBC" w14:textId="77777777" w:rsidR="00BC6125" w:rsidRDefault="005B3748">
                            <w:pPr>
                              <w:pStyle w:val="TableParagraph"/>
                              <w:rPr>
                                <w:sz w:val="21"/>
                              </w:rPr>
                            </w:pPr>
                            <w:r>
                              <w:rPr>
                                <w:spacing w:val="-3"/>
                                <w:sz w:val="21"/>
                              </w:rPr>
                              <w:t>修消耗品費及び研修会議費</w:t>
                            </w:r>
                          </w:p>
                        </w:tc>
                      </w:tr>
                      <w:tr w:rsidR="00BC6125" w14:paraId="24C10FC6" w14:textId="77777777">
                        <w:trPr>
                          <w:trHeight w:val="360"/>
                        </w:trPr>
                        <w:tc>
                          <w:tcPr>
                            <w:tcW w:w="1985" w:type="dxa"/>
                            <w:tcBorders>
                              <w:bottom w:val="nil"/>
                            </w:tcBorders>
                          </w:tcPr>
                          <w:p w14:paraId="038B0961" w14:textId="77777777" w:rsidR="00BC6125" w:rsidRDefault="005B3748">
                            <w:pPr>
                              <w:pStyle w:val="TableParagraph"/>
                              <w:rPr>
                                <w:sz w:val="21"/>
                              </w:rPr>
                            </w:pPr>
                            <w:r>
                              <w:rPr>
                                <w:spacing w:val="10"/>
                                <w:sz w:val="21"/>
                              </w:rPr>
                              <w:t>インターンシップ</w:t>
                            </w:r>
                          </w:p>
                        </w:tc>
                        <w:tc>
                          <w:tcPr>
                            <w:tcW w:w="6521" w:type="dxa"/>
                            <w:tcBorders>
                              <w:bottom w:val="nil"/>
                            </w:tcBorders>
                          </w:tcPr>
                          <w:p w14:paraId="07F38850" w14:textId="77777777" w:rsidR="00BC6125" w:rsidRDefault="005B3748">
                            <w:pPr>
                              <w:pStyle w:val="TableParagraph"/>
                              <w:rPr>
                                <w:sz w:val="21"/>
                              </w:rPr>
                            </w:pPr>
                            <w:r>
                              <w:rPr>
                                <w:spacing w:val="-4"/>
                                <w:sz w:val="21"/>
                              </w:rPr>
                              <w:t>経費例</w:t>
                            </w:r>
                          </w:p>
                        </w:tc>
                      </w:tr>
                      <w:tr w:rsidR="00BC6125" w14:paraId="18FBDE93" w14:textId="77777777">
                        <w:trPr>
                          <w:trHeight w:val="360"/>
                        </w:trPr>
                        <w:tc>
                          <w:tcPr>
                            <w:tcW w:w="1985" w:type="dxa"/>
                            <w:tcBorders>
                              <w:top w:val="nil"/>
                              <w:bottom w:val="nil"/>
                            </w:tcBorders>
                          </w:tcPr>
                          <w:p w14:paraId="1D86E6F0" w14:textId="77777777" w:rsidR="00BC6125" w:rsidRDefault="005B3748">
                            <w:pPr>
                              <w:pStyle w:val="TableParagraph"/>
                              <w:rPr>
                                <w:sz w:val="21"/>
                              </w:rPr>
                            </w:pPr>
                            <w:r>
                              <w:rPr>
                                <w:spacing w:val="-2"/>
                                <w:sz w:val="21"/>
                              </w:rPr>
                              <w:t>受入費（対面</w:t>
                            </w:r>
                            <w:r>
                              <w:rPr>
                                <w:spacing w:val="-12"/>
                                <w:sz w:val="21"/>
                              </w:rPr>
                              <w:t>）</w:t>
                            </w:r>
                          </w:p>
                        </w:tc>
                        <w:tc>
                          <w:tcPr>
                            <w:tcW w:w="6521" w:type="dxa"/>
                            <w:tcBorders>
                              <w:top w:val="nil"/>
                              <w:bottom w:val="nil"/>
                            </w:tcBorders>
                          </w:tcPr>
                          <w:p w14:paraId="5B564E04" w14:textId="77777777" w:rsidR="00BC6125" w:rsidRDefault="005B3748">
                            <w:pPr>
                              <w:pStyle w:val="TableParagraph"/>
                              <w:rPr>
                                <w:sz w:val="21"/>
                              </w:rPr>
                            </w:pPr>
                            <w:r>
                              <w:rPr>
                                <w:spacing w:val="-3"/>
                                <w:sz w:val="21"/>
                              </w:rPr>
                              <w:t>インターンシップの実施に係るインターン外国旅費、国内旅費、滞</w:t>
                            </w:r>
                          </w:p>
                        </w:tc>
                      </w:tr>
                      <w:tr w:rsidR="00BC6125" w14:paraId="1DD4BBA7" w14:textId="77777777">
                        <w:trPr>
                          <w:trHeight w:val="359"/>
                        </w:trPr>
                        <w:tc>
                          <w:tcPr>
                            <w:tcW w:w="1985" w:type="dxa"/>
                            <w:tcBorders>
                              <w:top w:val="nil"/>
                              <w:bottom w:val="nil"/>
                            </w:tcBorders>
                          </w:tcPr>
                          <w:p w14:paraId="11966F31" w14:textId="77777777" w:rsidR="00BC6125" w:rsidRDefault="00BC6125">
                            <w:pPr>
                              <w:pStyle w:val="TableParagraph"/>
                              <w:spacing w:before="0"/>
                              <w:ind w:left="0"/>
                              <w:rPr>
                                <w:rFonts w:ascii="Times New Roman"/>
                                <w:sz w:val="20"/>
                              </w:rPr>
                            </w:pPr>
                          </w:p>
                        </w:tc>
                        <w:tc>
                          <w:tcPr>
                            <w:tcW w:w="6521" w:type="dxa"/>
                            <w:tcBorders>
                              <w:top w:val="nil"/>
                              <w:bottom w:val="nil"/>
                            </w:tcBorders>
                          </w:tcPr>
                          <w:p w14:paraId="533470B5" w14:textId="77777777" w:rsidR="00BC6125" w:rsidRDefault="005B3748">
                            <w:pPr>
                              <w:pStyle w:val="TableParagraph"/>
                              <w:rPr>
                                <w:sz w:val="21"/>
                              </w:rPr>
                            </w:pPr>
                            <w:r>
                              <w:rPr>
                                <w:spacing w:val="-2"/>
                                <w:sz w:val="21"/>
                              </w:rPr>
                              <w:t>在費（</w:t>
                            </w:r>
                            <w:r>
                              <w:rPr>
                                <w:spacing w:val="-8"/>
                                <w:sz w:val="21"/>
                              </w:rPr>
                              <w:t xml:space="preserve">宿泊費として </w:t>
                            </w:r>
                            <w:r>
                              <w:rPr>
                                <w:spacing w:val="-2"/>
                                <w:sz w:val="21"/>
                              </w:rPr>
                              <w:t>1</w:t>
                            </w:r>
                            <w:r>
                              <w:rPr>
                                <w:spacing w:val="-20"/>
                                <w:sz w:val="21"/>
                              </w:rPr>
                              <w:t xml:space="preserve"> 日平均 </w:t>
                            </w:r>
                            <w:r>
                              <w:rPr>
                                <w:spacing w:val="-2"/>
                                <w:sz w:val="21"/>
                              </w:rPr>
                              <w:t>4</w:t>
                            </w:r>
                            <w:r>
                              <w:rPr>
                                <w:spacing w:val="-10"/>
                                <w:sz w:val="21"/>
                              </w:rPr>
                              <w:t xml:space="preserve"> 千円程度とし、地域による変動を認</w:t>
                            </w:r>
                          </w:p>
                        </w:tc>
                      </w:tr>
                      <w:tr w:rsidR="00BC6125" w14:paraId="12F2CC70" w14:textId="77777777">
                        <w:trPr>
                          <w:trHeight w:val="360"/>
                        </w:trPr>
                        <w:tc>
                          <w:tcPr>
                            <w:tcW w:w="1985" w:type="dxa"/>
                            <w:tcBorders>
                              <w:top w:val="nil"/>
                              <w:bottom w:val="nil"/>
                            </w:tcBorders>
                          </w:tcPr>
                          <w:p w14:paraId="052FBEBA" w14:textId="77777777" w:rsidR="00BC6125" w:rsidRDefault="00BC6125">
                            <w:pPr>
                              <w:pStyle w:val="TableParagraph"/>
                              <w:spacing w:before="0"/>
                              <w:ind w:left="0"/>
                              <w:rPr>
                                <w:rFonts w:ascii="Times New Roman"/>
                                <w:sz w:val="20"/>
                              </w:rPr>
                            </w:pPr>
                          </w:p>
                        </w:tc>
                        <w:tc>
                          <w:tcPr>
                            <w:tcW w:w="6521" w:type="dxa"/>
                            <w:tcBorders>
                              <w:top w:val="nil"/>
                              <w:bottom w:val="nil"/>
                            </w:tcBorders>
                          </w:tcPr>
                          <w:p w14:paraId="13B49CDF" w14:textId="77777777" w:rsidR="00BC6125" w:rsidRDefault="005B3748">
                            <w:pPr>
                              <w:pStyle w:val="TableParagraph"/>
                              <w:rPr>
                                <w:sz w:val="21"/>
                              </w:rPr>
                            </w:pPr>
                            <w:r>
                              <w:rPr>
                                <w:spacing w:val="-37"/>
                                <w:sz w:val="21"/>
                              </w:rPr>
                              <w:t>める。</w:t>
                            </w:r>
                            <w:r>
                              <w:rPr>
                                <w:spacing w:val="-104"/>
                                <w:sz w:val="21"/>
                              </w:rPr>
                              <w:t>）</w:t>
                            </w:r>
                            <w:r>
                              <w:rPr>
                                <w:spacing w:val="-2"/>
                                <w:sz w:val="21"/>
                              </w:rPr>
                              <w:t>、インターンシップ受入企業に対する人材育成支援費（</w:t>
                            </w:r>
                            <w:r>
                              <w:rPr>
                                <w:spacing w:val="-6"/>
                                <w:sz w:val="21"/>
                              </w:rPr>
                              <w:t>２千</w:t>
                            </w:r>
                          </w:p>
                        </w:tc>
                      </w:tr>
                      <w:tr w:rsidR="00BC6125" w14:paraId="79E3FD4F" w14:textId="77777777">
                        <w:trPr>
                          <w:trHeight w:val="358"/>
                        </w:trPr>
                        <w:tc>
                          <w:tcPr>
                            <w:tcW w:w="1985" w:type="dxa"/>
                            <w:tcBorders>
                              <w:top w:val="nil"/>
                            </w:tcBorders>
                          </w:tcPr>
                          <w:p w14:paraId="0799ABB9" w14:textId="77777777" w:rsidR="00BC6125" w:rsidRDefault="00BC6125">
                            <w:pPr>
                              <w:pStyle w:val="TableParagraph"/>
                              <w:spacing w:before="0"/>
                              <w:ind w:left="0"/>
                              <w:rPr>
                                <w:rFonts w:ascii="Times New Roman"/>
                                <w:sz w:val="20"/>
                              </w:rPr>
                            </w:pPr>
                          </w:p>
                        </w:tc>
                        <w:tc>
                          <w:tcPr>
                            <w:tcW w:w="6521" w:type="dxa"/>
                            <w:tcBorders>
                              <w:top w:val="nil"/>
                            </w:tcBorders>
                          </w:tcPr>
                          <w:p w14:paraId="2D5D932D" w14:textId="50EA2694" w:rsidR="00BC6125" w:rsidRDefault="005B3748">
                            <w:pPr>
                              <w:pStyle w:val="TableParagraph"/>
                              <w:rPr>
                                <w:sz w:val="21"/>
                              </w:rPr>
                            </w:pPr>
                            <w:r>
                              <w:rPr>
                                <w:spacing w:val="-2"/>
                                <w:sz w:val="21"/>
                              </w:rPr>
                              <w:t>円／人・日</w:t>
                            </w:r>
                            <w:r>
                              <w:rPr>
                                <w:spacing w:val="-106"/>
                                <w:sz w:val="21"/>
                              </w:rPr>
                              <w:t>）</w:t>
                            </w:r>
                            <w:r w:rsidRPr="008A2DCB">
                              <w:rPr>
                                <w:spacing w:val="-3"/>
                                <w:sz w:val="21"/>
                              </w:rPr>
                              <w:t>、</w:t>
                            </w:r>
                            <w:r w:rsidR="001247C1" w:rsidRPr="008A2DCB">
                              <w:rPr>
                                <w:rFonts w:hint="eastAsia"/>
                                <w:spacing w:val="-3"/>
                                <w:sz w:val="21"/>
                              </w:rPr>
                              <w:t>日本人</w:t>
                            </w:r>
                            <w:r w:rsidR="00FC239A" w:rsidRPr="008A2DCB">
                              <w:rPr>
                                <w:rFonts w:hint="eastAsia"/>
                                <w:spacing w:val="-3"/>
                                <w:sz w:val="21"/>
                              </w:rPr>
                              <w:t>学生</w:t>
                            </w:r>
                            <w:r w:rsidR="00095680" w:rsidRPr="008A2DCB">
                              <w:rPr>
                                <w:rFonts w:hint="eastAsia"/>
                                <w:spacing w:val="-3"/>
                                <w:sz w:val="21"/>
                              </w:rPr>
                              <w:t>の国内旅費（交通費）、</w:t>
                            </w:r>
                            <w:r>
                              <w:rPr>
                                <w:spacing w:val="-3"/>
                                <w:sz w:val="21"/>
                              </w:rPr>
                              <w:t>現地業務費及び報告書作成費等</w:t>
                            </w:r>
                          </w:p>
                        </w:tc>
                      </w:tr>
                    </w:tbl>
                    <w:p w14:paraId="3A79C958" w14:textId="77777777" w:rsidR="00BC6125" w:rsidRDefault="00BC6125">
                      <w:pPr>
                        <w:pStyle w:val="a3"/>
                      </w:pPr>
                    </w:p>
                  </w:txbxContent>
                </v:textbox>
                <w10:wrap anchorx="page"/>
              </v:shape>
            </w:pict>
          </mc:Fallback>
        </mc:AlternateContent>
      </w:r>
      <w:r w:rsidR="005B3748">
        <w:rPr>
          <w:spacing w:val="-2"/>
        </w:rPr>
        <w:t>本事業の対象とする経費は、事業の遂行に直接必要な経費及び事業成果の取りまとめに必要な経費であり、具体的には以下のとおりです。</w:t>
      </w:r>
    </w:p>
    <w:p w14:paraId="68DDF2CF" w14:textId="77777777" w:rsidR="00BC6125" w:rsidRDefault="00BC6125">
      <w:pPr>
        <w:spacing w:line="321" w:lineRule="auto"/>
        <w:sectPr w:rsidR="00BC6125">
          <w:pgSz w:w="11910" w:h="16840"/>
          <w:pgMar w:top="820" w:right="920" w:bottom="280" w:left="1300" w:header="720" w:footer="720" w:gutter="0"/>
          <w:cols w:space="720"/>
        </w:sect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6521"/>
      </w:tblGrid>
      <w:tr w:rsidR="00BC6125" w14:paraId="5F9772DC" w14:textId="77777777">
        <w:trPr>
          <w:trHeight w:val="1079"/>
        </w:trPr>
        <w:tc>
          <w:tcPr>
            <w:tcW w:w="1985" w:type="dxa"/>
          </w:tcPr>
          <w:p w14:paraId="25B8DD59" w14:textId="77777777" w:rsidR="00BC6125" w:rsidRDefault="005B3748">
            <w:pPr>
              <w:pStyle w:val="TableParagraph"/>
              <w:rPr>
                <w:sz w:val="21"/>
              </w:rPr>
            </w:pPr>
            <w:r>
              <w:rPr>
                <w:spacing w:val="-4"/>
                <w:sz w:val="21"/>
              </w:rPr>
              <w:lastRenderedPageBreak/>
              <w:t>インターン受入費</w:t>
            </w:r>
          </w:p>
          <w:p w14:paraId="40105342" w14:textId="77777777" w:rsidR="00BC6125" w:rsidRDefault="005B3748">
            <w:pPr>
              <w:pStyle w:val="TableParagraph"/>
              <w:spacing w:before="91"/>
              <w:rPr>
                <w:sz w:val="21"/>
              </w:rPr>
            </w:pPr>
            <w:r>
              <w:rPr>
                <w:spacing w:val="-2"/>
                <w:sz w:val="21"/>
              </w:rPr>
              <w:t>（オンライン</w:t>
            </w:r>
            <w:r>
              <w:rPr>
                <w:spacing w:val="-12"/>
                <w:sz w:val="21"/>
              </w:rPr>
              <w:t>）</w:t>
            </w:r>
          </w:p>
        </w:tc>
        <w:tc>
          <w:tcPr>
            <w:tcW w:w="6521" w:type="dxa"/>
          </w:tcPr>
          <w:p w14:paraId="4D56E018" w14:textId="77777777" w:rsidR="00BC6125" w:rsidRDefault="005B3748">
            <w:pPr>
              <w:pStyle w:val="TableParagraph"/>
              <w:rPr>
                <w:sz w:val="21"/>
              </w:rPr>
            </w:pPr>
            <w:r>
              <w:rPr>
                <w:spacing w:val="-4"/>
                <w:sz w:val="21"/>
              </w:rPr>
              <w:t>経費例</w:t>
            </w:r>
          </w:p>
          <w:p w14:paraId="18DFDFBF" w14:textId="77777777" w:rsidR="00BC6125" w:rsidRDefault="005B3748">
            <w:pPr>
              <w:pStyle w:val="TableParagraph"/>
              <w:spacing w:before="0" w:line="360" w:lineRule="atLeast"/>
              <w:ind w:right="88"/>
              <w:rPr>
                <w:sz w:val="21"/>
              </w:rPr>
            </w:pPr>
            <w:r>
              <w:rPr>
                <w:spacing w:val="-2"/>
                <w:sz w:val="21"/>
              </w:rPr>
              <w:t>インターンシップの実施に係るインターン受入企業に対する人材育成支援費（２千円／人・日</w:t>
            </w:r>
            <w:r>
              <w:rPr>
                <w:spacing w:val="-106"/>
                <w:sz w:val="21"/>
              </w:rPr>
              <w:t>）</w:t>
            </w:r>
            <w:r>
              <w:rPr>
                <w:spacing w:val="-2"/>
                <w:sz w:val="21"/>
              </w:rPr>
              <w:t>、研修教材費、貸与ＰＣ、保険料等</w:t>
            </w:r>
          </w:p>
        </w:tc>
      </w:tr>
      <w:tr w:rsidR="00BC6125" w14:paraId="75B2E6EC" w14:textId="77777777">
        <w:trPr>
          <w:trHeight w:val="1439"/>
        </w:trPr>
        <w:tc>
          <w:tcPr>
            <w:tcW w:w="1985" w:type="dxa"/>
          </w:tcPr>
          <w:p w14:paraId="501E3EE8" w14:textId="77777777" w:rsidR="00BC6125" w:rsidRDefault="005B3748">
            <w:pPr>
              <w:pStyle w:val="TableParagraph"/>
              <w:rPr>
                <w:sz w:val="21"/>
              </w:rPr>
            </w:pPr>
            <w:r>
              <w:rPr>
                <w:spacing w:val="-4"/>
                <w:sz w:val="21"/>
              </w:rPr>
              <w:t>オンライン事業費</w:t>
            </w:r>
          </w:p>
        </w:tc>
        <w:tc>
          <w:tcPr>
            <w:tcW w:w="6521" w:type="dxa"/>
          </w:tcPr>
          <w:p w14:paraId="33603415" w14:textId="77777777" w:rsidR="00BC6125" w:rsidRDefault="005B3748">
            <w:pPr>
              <w:pStyle w:val="TableParagraph"/>
              <w:rPr>
                <w:sz w:val="21"/>
              </w:rPr>
            </w:pPr>
            <w:r>
              <w:rPr>
                <w:spacing w:val="-4"/>
                <w:sz w:val="21"/>
              </w:rPr>
              <w:t>経費例</w:t>
            </w:r>
          </w:p>
          <w:p w14:paraId="0CBACF64" w14:textId="77777777" w:rsidR="00BC6125" w:rsidRDefault="005B3748">
            <w:pPr>
              <w:pStyle w:val="TableParagraph"/>
              <w:spacing w:before="0" w:line="360" w:lineRule="atLeast"/>
              <w:ind w:right="88"/>
              <w:jc w:val="both"/>
              <w:rPr>
                <w:sz w:val="21"/>
              </w:rPr>
            </w:pPr>
            <w:r>
              <w:rPr>
                <w:spacing w:val="-2"/>
                <w:sz w:val="21"/>
              </w:rPr>
              <w:t>ホームページ企画作成費、成果測定費、E-ラーニングシステム構築費、事前・フォローアップ研修費、管理システム開発費、セキュリティ対策費、翻訳通訳費等</w:t>
            </w:r>
          </w:p>
        </w:tc>
      </w:tr>
      <w:tr w:rsidR="00BC6125" w14:paraId="1C37E9F0" w14:textId="77777777">
        <w:trPr>
          <w:trHeight w:val="2159"/>
        </w:trPr>
        <w:tc>
          <w:tcPr>
            <w:tcW w:w="1985" w:type="dxa"/>
          </w:tcPr>
          <w:p w14:paraId="6B51E364" w14:textId="77777777" w:rsidR="00BC6125" w:rsidRDefault="005B3748">
            <w:pPr>
              <w:pStyle w:val="TableParagraph"/>
              <w:rPr>
                <w:sz w:val="21"/>
              </w:rPr>
            </w:pPr>
            <w:r>
              <w:rPr>
                <w:spacing w:val="-4"/>
                <w:sz w:val="21"/>
              </w:rPr>
              <w:t>附帯費</w:t>
            </w:r>
          </w:p>
        </w:tc>
        <w:tc>
          <w:tcPr>
            <w:tcW w:w="6521" w:type="dxa"/>
          </w:tcPr>
          <w:p w14:paraId="3F8D76AE" w14:textId="77777777" w:rsidR="00BC6125" w:rsidRDefault="005B3748">
            <w:pPr>
              <w:pStyle w:val="TableParagraph"/>
              <w:rPr>
                <w:sz w:val="21"/>
              </w:rPr>
            </w:pPr>
            <w:r>
              <w:rPr>
                <w:spacing w:val="-4"/>
                <w:sz w:val="21"/>
              </w:rPr>
              <w:t>経費例</w:t>
            </w:r>
          </w:p>
          <w:p w14:paraId="310EB4B9" w14:textId="77777777" w:rsidR="00BC6125" w:rsidRDefault="005B3748">
            <w:pPr>
              <w:pStyle w:val="TableParagraph"/>
              <w:spacing w:before="0" w:line="360" w:lineRule="atLeast"/>
              <w:ind w:right="34"/>
              <w:jc w:val="both"/>
              <w:rPr>
                <w:sz w:val="21"/>
              </w:rPr>
            </w:pPr>
            <w:r>
              <w:rPr>
                <w:spacing w:val="-2"/>
                <w:sz w:val="21"/>
              </w:rPr>
              <w:t>実施に必要な事務機器等借料、事務消耗品費、補助員（アルバイト</w:t>
            </w:r>
            <w:r>
              <w:rPr>
                <w:spacing w:val="-6"/>
                <w:sz w:val="21"/>
              </w:rPr>
              <w:t>等）に係る経費、旅費交通費、通信運搬費（郵便料、運送代、通信・</w:t>
            </w:r>
            <w:r>
              <w:rPr>
                <w:spacing w:val="-2"/>
                <w:sz w:val="21"/>
              </w:rPr>
              <w:t>電話料等</w:t>
            </w:r>
            <w:r>
              <w:rPr>
                <w:spacing w:val="-106"/>
                <w:sz w:val="21"/>
              </w:rPr>
              <w:t>）</w:t>
            </w:r>
            <w:r>
              <w:rPr>
                <w:spacing w:val="-2"/>
                <w:sz w:val="21"/>
              </w:rPr>
              <w:t>、研修計画・受入計画等会議費、審査委員会等開催費、資料作成・印刷製本費、海外拠点活動費、その他事業に附帯する諸経</w:t>
            </w:r>
            <w:r>
              <w:rPr>
                <w:spacing w:val="-6"/>
                <w:sz w:val="21"/>
              </w:rPr>
              <w:t>費等</w:t>
            </w:r>
          </w:p>
        </w:tc>
      </w:tr>
      <w:tr w:rsidR="00BC6125" w14:paraId="2DF799FF" w14:textId="77777777">
        <w:trPr>
          <w:trHeight w:val="741"/>
        </w:trPr>
        <w:tc>
          <w:tcPr>
            <w:tcW w:w="1985" w:type="dxa"/>
          </w:tcPr>
          <w:p w14:paraId="28164FAA" w14:textId="77777777" w:rsidR="00BC6125" w:rsidRDefault="005B3748">
            <w:pPr>
              <w:pStyle w:val="TableParagraph"/>
              <w:rPr>
                <w:sz w:val="21"/>
              </w:rPr>
            </w:pPr>
            <w:r>
              <w:rPr>
                <w:spacing w:val="-4"/>
                <w:sz w:val="21"/>
              </w:rPr>
              <w:t>広報費</w:t>
            </w:r>
          </w:p>
        </w:tc>
        <w:tc>
          <w:tcPr>
            <w:tcW w:w="6521" w:type="dxa"/>
          </w:tcPr>
          <w:p w14:paraId="7AFAFE6D" w14:textId="77777777" w:rsidR="00BC6125" w:rsidRDefault="005B3748">
            <w:pPr>
              <w:pStyle w:val="TableParagraph"/>
              <w:rPr>
                <w:sz w:val="21"/>
              </w:rPr>
            </w:pPr>
            <w:r>
              <w:rPr>
                <w:spacing w:val="-4"/>
                <w:sz w:val="21"/>
              </w:rPr>
              <w:t>昨年度経費例</w:t>
            </w:r>
          </w:p>
          <w:p w14:paraId="09FF9B5B" w14:textId="77777777" w:rsidR="00BC6125" w:rsidRDefault="005B3748">
            <w:pPr>
              <w:pStyle w:val="TableParagraph"/>
              <w:spacing w:before="91"/>
              <w:rPr>
                <w:sz w:val="21"/>
              </w:rPr>
            </w:pPr>
            <w:r>
              <w:rPr>
                <w:spacing w:val="-3"/>
                <w:sz w:val="21"/>
              </w:rPr>
              <w:t>事業実施に係る国内外広報費</w:t>
            </w:r>
          </w:p>
        </w:tc>
      </w:tr>
      <w:tr w:rsidR="00BC6125" w14:paraId="1BFB03B9" w14:textId="77777777">
        <w:trPr>
          <w:trHeight w:val="1079"/>
        </w:trPr>
        <w:tc>
          <w:tcPr>
            <w:tcW w:w="1985" w:type="dxa"/>
          </w:tcPr>
          <w:p w14:paraId="0EDB9E5C" w14:textId="77777777" w:rsidR="00BC6125" w:rsidRDefault="005B3748">
            <w:pPr>
              <w:pStyle w:val="TableParagraph"/>
              <w:rPr>
                <w:sz w:val="21"/>
              </w:rPr>
            </w:pPr>
            <w:r>
              <w:rPr>
                <w:spacing w:val="-4"/>
                <w:sz w:val="21"/>
              </w:rPr>
              <w:t>評価等関連費</w:t>
            </w:r>
          </w:p>
        </w:tc>
        <w:tc>
          <w:tcPr>
            <w:tcW w:w="6521" w:type="dxa"/>
          </w:tcPr>
          <w:p w14:paraId="1A56F748" w14:textId="77777777" w:rsidR="00BC6125" w:rsidRDefault="005B3748">
            <w:pPr>
              <w:pStyle w:val="TableParagraph"/>
              <w:rPr>
                <w:sz w:val="21"/>
              </w:rPr>
            </w:pPr>
            <w:r>
              <w:rPr>
                <w:spacing w:val="-4"/>
                <w:sz w:val="21"/>
              </w:rPr>
              <w:t>昨年度経費例</w:t>
            </w:r>
          </w:p>
          <w:p w14:paraId="1559400E" w14:textId="77777777" w:rsidR="00BC6125" w:rsidRDefault="005B3748">
            <w:pPr>
              <w:pStyle w:val="TableParagraph"/>
              <w:spacing w:before="0" w:line="360" w:lineRule="atLeast"/>
              <w:ind w:right="87"/>
              <w:rPr>
                <w:sz w:val="21"/>
              </w:rPr>
            </w:pPr>
            <w:r>
              <w:rPr>
                <w:spacing w:val="-2"/>
                <w:sz w:val="21"/>
              </w:rPr>
              <w:t>第三者による事業評価委員会の開催に必要な委員手当、旅費、会議費（お茶代）及び事前・事後調査のための旅費等</w:t>
            </w:r>
          </w:p>
        </w:tc>
      </w:tr>
      <w:tr w:rsidR="00BC6125" w14:paraId="7C65FE92" w14:textId="77777777">
        <w:trPr>
          <w:trHeight w:val="3239"/>
        </w:trPr>
        <w:tc>
          <w:tcPr>
            <w:tcW w:w="1985" w:type="dxa"/>
          </w:tcPr>
          <w:p w14:paraId="07CA9140" w14:textId="77777777" w:rsidR="00BC6125" w:rsidRDefault="005B3748">
            <w:pPr>
              <w:pStyle w:val="TableParagraph"/>
              <w:rPr>
                <w:sz w:val="21"/>
              </w:rPr>
            </w:pPr>
            <w:r>
              <w:rPr>
                <w:spacing w:val="-16"/>
                <w:sz w:val="21"/>
              </w:rPr>
              <w:t>Ⅲ．再委託・外注費</w:t>
            </w:r>
          </w:p>
        </w:tc>
        <w:tc>
          <w:tcPr>
            <w:tcW w:w="6521" w:type="dxa"/>
          </w:tcPr>
          <w:p w14:paraId="0132EAD8" w14:textId="77777777" w:rsidR="00BC6125" w:rsidRDefault="005B3748">
            <w:pPr>
              <w:pStyle w:val="TableParagraph"/>
              <w:spacing w:line="321" w:lineRule="auto"/>
              <w:ind w:left="145" w:right="84" w:hanging="15"/>
              <w:rPr>
                <w:sz w:val="21"/>
              </w:rPr>
            </w:pPr>
            <w:r>
              <w:rPr>
                <w:spacing w:val="-2"/>
                <w:sz w:val="21"/>
              </w:rPr>
              <w:t>・受託者が直接実施することができないもの又は適当でないものについて、他の事業者に再委託等するために必要な経費</w:t>
            </w:r>
          </w:p>
          <w:p w14:paraId="1968027D" w14:textId="77777777" w:rsidR="00BC6125" w:rsidRDefault="005B3748">
            <w:pPr>
              <w:pStyle w:val="TableParagraph"/>
              <w:spacing w:before="0" w:line="321" w:lineRule="auto"/>
              <w:ind w:left="143" w:right="269"/>
              <w:rPr>
                <w:sz w:val="21"/>
              </w:rPr>
            </w:pPr>
            <w:r>
              <w:rPr>
                <w:spacing w:val="-2"/>
                <w:sz w:val="21"/>
              </w:rPr>
              <w:t>・再委託費：受託者が当該事業の一部を他者に行わせる（委任又は準委任する）場合の経費（委任契約</w:t>
            </w:r>
            <w:r>
              <w:rPr>
                <w:spacing w:val="-108"/>
                <w:sz w:val="21"/>
              </w:rPr>
              <w:t>）</w:t>
            </w:r>
            <w:r>
              <w:rPr>
                <w:spacing w:val="-2"/>
                <w:sz w:val="21"/>
              </w:rPr>
              <w:t>。</w:t>
            </w:r>
          </w:p>
          <w:p w14:paraId="46343AB8" w14:textId="77777777" w:rsidR="00BC6125" w:rsidRDefault="005B3748">
            <w:pPr>
              <w:pStyle w:val="TableParagraph"/>
              <w:spacing w:before="0" w:line="321" w:lineRule="auto"/>
              <w:ind w:left="145" w:right="84" w:hanging="8"/>
              <w:jc w:val="both"/>
              <w:rPr>
                <w:sz w:val="21"/>
              </w:rPr>
            </w:pPr>
            <w:r>
              <w:rPr>
                <w:spacing w:val="-2"/>
                <w:sz w:val="21"/>
              </w:rPr>
              <w:t>・外注費：受託者が直接実施することができないもの、又は適当でないものについて、他の事業者に外注するために必要な経費（請負</w:t>
            </w:r>
            <w:r>
              <w:rPr>
                <w:spacing w:val="-4"/>
                <w:sz w:val="21"/>
              </w:rPr>
              <w:t>契約</w:t>
            </w:r>
            <w:r>
              <w:rPr>
                <w:spacing w:val="-108"/>
                <w:sz w:val="21"/>
              </w:rPr>
              <w:t>）</w:t>
            </w:r>
            <w:r>
              <w:rPr>
                <w:spacing w:val="-4"/>
                <w:sz w:val="21"/>
              </w:rPr>
              <w:t>。</w:t>
            </w:r>
          </w:p>
          <w:p w14:paraId="5CBD8ADB" w14:textId="77777777" w:rsidR="00BC6125" w:rsidRDefault="005B3748">
            <w:pPr>
              <w:pStyle w:val="TableParagraph"/>
              <w:spacing w:before="0" w:line="267" w:lineRule="exact"/>
              <w:ind w:left="143"/>
              <w:rPr>
                <w:sz w:val="21"/>
              </w:rPr>
            </w:pPr>
            <w:r>
              <w:rPr>
                <w:spacing w:val="-4"/>
                <w:sz w:val="21"/>
              </w:rPr>
              <w:t>※ただし、軽微な再委託（１００万円未満の再委託・外注）</w:t>
            </w:r>
            <w:r>
              <w:rPr>
                <w:spacing w:val="-7"/>
                <w:sz w:val="21"/>
              </w:rPr>
              <w:t>につい</w:t>
            </w:r>
          </w:p>
          <w:p w14:paraId="6E84EC31" w14:textId="77777777" w:rsidR="00BC6125" w:rsidRDefault="005B3748">
            <w:pPr>
              <w:pStyle w:val="TableParagraph"/>
              <w:spacing w:before="89"/>
              <w:ind w:left="145"/>
              <w:rPr>
                <w:sz w:val="21"/>
              </w:rPr>
            </w:pPr>
            <w:r>
              <w:rPr>
                <w:spacing w:val="-3"/>
                <w:sz w:val="21"/>
              </w:rPr>
              <w:t>ては、この項目には計上せず他の適当な項目に計上すること。</w:t>
            </w:r>
          </w:p>
        </w:tc>
      </w:tr>
      <w:tr w:rsidR="00BC6125" w14:paraId="6E300826" w14:textId="77777777">
        <w:trPr>
          <w:trHeight w:val="2519"/>
        </w:trPr>
        <w:tc>
          <w:tcPr>
            <w:tcW w:w="1985" w:type="dxa"/>
          </w:tcPr>
          <w:p w14:paraId="6FE42118" w14:textId="77777777" w:rsidR="00BC6125" w:rsidRDefault="005B3748">
            <w:pPr>
              <w:pStyle w:val="TableParagraph"/>
              <w:rPr>
                <w:sz w:val="21"/>
              </w:rPr>
            </w:pPr>
            <w:r>
              <w:rPr>
                <w:spacing w:val="-4"/>
                <w:sz w:val="21"/>
              </w:rPr>
              <w:t>Ⅳ．一般管理費</w:t>
            </w:r>
          </w:p>
        </w:tc>
        <w:tc>
          <w:tcPr>
            <w:tcW w:w="6521" w:type="dxa"/>
          </w:tcPr>
          <w:p w14:paraId="1DD691E1" w14:textId="77777777" w:rsidR="00BC6125" w:rsidRDefault="005B3748">
            <w:pPr>
              <w:pStyle w:val="TableParagraph"/>
              <w:spacing w:line="321" w:lineRule="auto"/>
              <w:ind w:right="88"/>
              <w:jc w:val="both"/>
              <w:rPr>
                <w:sz w:val="21"/>
              </w:rPr>
            </w:pPr>
            <w:r>
              <w:rPr>
                <w:spacing w:val="-2"/>
                <w:sz w:val="21"/>
              </w:rPr>
              <w:t>・委託事業を行うために必要な経費であって、当該事業に要した経費としての抽出、特定が困難なものについて、委託契約締結時の条件に基づいて一定割合の支払を認められた間接経費</w:t>
            </w:r>
          </w:p>
          <w:p w14:paraId="4BA71777" w14:textId="77777777" w:rsidR="00BC6125" w:rsidRDefault="005B3748">
            <w:pPr>
              <w:pStyle w:val="TableParagraph"/>
              <w:spacing w:before="0" w:line="321" w:lineRule="auto"/>
              <w:ind w:right="84"/>
              <w:jc w:val="both"/>
              <w:rPr>
                <w:sz w:val="21"/>
              </w:rPr>
            </w:pPr>
            <w:r>
              <w:rPr>
                <w:spacing w:val="-2"/>
                <w:sz w:val="21"/>
              </w:rPr>
              <w:t>・具体的には、当該事業を行うために必要な家賃、水道光熱料、コンピュータ使用料、回線使用料、文房具等の汎用的な消耗品等、当</w:t>
            </w:r>
            <w:r>
              <w:rPr>
                <w:spacing w:val="-4"/>
                <w:sz w:val="21"/>
              </w:rPr>
              <w:t>該事業に要した経費として抽出・特定が困難な経費</w:t>
            </w:r>
            <w:r>
              <w:rPr>
                <w:spacing w:val="-147"/>
                <w:sz w:val="21"/>
              </w:rPr>
              <w:t>。</w:t>
            </w:r>
            <w:r>
              <w:rPr>
                <w:spacing w:val="-4"/>
                <w:sz w:val="21"/>
              </w:rPr>
              <w:t>（</w:t>
            </w:r>
            <w:r>
              <w:rPr>
                <w:spacing w:val="-5"/>
                <w:sz w:val="21"/>
              </w:rPr>
              <w:t>これらにあっ</w:t>
            </w:r>
          </w:p>
          <w:p w14:paraId="643C08F2" w14:textId="77777777" w:rsidR="00BC6125" w:rsidRDefault="005B3748">
            <w:pPr>
              <w:pStyle w:val="TableParagraph"/>
              <w:spacing w:before="0" w:line="267" w:lineRule="exact"/>
              <w:rPr>
                <w:sz w:val="21"/>
              </w:rPr>
            </w:pPr>
            <w:r>
              <w:rPr>
                <w:spacing w:val="-6"/>
                <w:sz w:val="21"/>
              </w:rPr>
              <w:t>ても事業の特定が可能なものは、事業費に計上すること。</w:t>
            </w:r>
            <w:r>
              <w:rPr>
                <w:spacing w:val="-10"/>
                <w:sz w:val="21"/>
              </w:rPr>
              <w:t>）</w:t>
            </w:r>
          </w:p>
        </w:tc>
      </w:tr>
      <w:tr w:rsidR="00BC6125" w14:paraId="492167DA" w14:textId="77777777">
        <w:trPr>
          <w:trHeight w:val="1439"/>
        </w:trPr>
        <w:tc>
          <w:tcPr>
            <w:tcW w:w="1985" w:type="dxa"/>
          </w:tcPr>
          <w:p w14:paraId="43B58AA6" w14:textId="77777777" w:rsidR="00BC6125" w:rsidRDefault="005B3748">
            <w:pPr>
              <w:pStyle w:val="TableParagraph"/>
              <w:rPr>
                <w:sz w:val="21"/>
              </w:rPr>
            </w:pPr>
            <w:r>
              <w:rPr>
                <w:spacing w:val="-4"/>
                <w:sz w:val="21"/>
              </w:rPr>
              <w:t>Ⅴ．消費税</w:t>
            </w:r>
          </w:p>
        </w:tc>
        <w:tc>
          <w:tcPr>
            <w:tcW w:w="6521" w:type="dxa"/>
          </w:tcPr>
          <w:p w14:paraId="2694CB10" w14:textId="77777777" w:rsidR="00BC6125" w:rsidRDefault="005B3748">
            <w:pPr>
              <w:pStyle w:val="TableParagraph"/>
              <w:rPr>
                <w:sz w:val="21"/>
              </w:rPr>
            </w:pPr>
            <w:r>
              <w:rPr>
                <w:spacing w:val="-3"/>
                <w:sz w:val="21"/>
              </w:rPr>
              <w:t>消費税及び地方消費税として、税率１０％で計算してください。</w:t>
            </w:r>
          </w:p>
          <w:p w14:paraId="353EE69A" w14:textId="77777777" w:rsidR="00BC6125" w:rsidRDefault="005B3748">
            <w:pPr>
              <w:pStyle w:val="TableParagraph"/>
              <w:spacing w:before="0" w:line="360" w:lineRule="atLeast"/>
              <w:ind w:right="88"/>
              <w:jc w:val="both"/>
              <w:rPr>
                <w:sz w:val="21"/>
              </w:rPr>
            </w:pPr>
            <w:r>
              <w:rPr>
                <w:spacing w:val="-2"/>
                <w:sz w:val="21"/>
              </w:rPr>
              <w:t>※消費税及び地方消費税にかかる免税事業者にあっては、課税売上げにかかる消費税及び地方消費税については、計上することができ</w:t>
            </w:r>
            <w:r>
              <w:rPr>
                <w:spacing w:val="-4"/>
                <w:sz w:val="21"/>
              </w:rPr>
              <w:t>ません。</w:t>
            </w:r>
          </w:p>
        </w:tc>
      </w:tr>
    </w:tbl>
    <w:p w14:paraId="219A0218" w14:textId="77777777" w:rsidR="00BC6125" w:rsidRDefault="005B3748">
      <w:pPr>
        <w:pStyle w:val="a3"/>
        <w:spacing w:before="64"/>
        <w:ind w:left="538"/>
      </w:pPr>
      <w:r>
        <w:rPr>
          <w:spacing w:val="-3"/>
        </w:rPr>
        <w:t>※外注費と再委託費の合計は原則として総額の１／２を超えないようにしてください。</w:t>
      </w:r>
    </w:p>
    <w:p w14:paraId="2C4F1BC6" w14:textId="77777777" w:rsidR="00BC6125" w:rsidRDefault="005B3748">
      <w:pPr>
        <w:pStyle w:val="a3"/>
        <w:spacing w:before="91"/>
        <w:ind w:left="538"/>
      </w:pPr>
      <w:r>
        <w:rPr>
          <w:spacing w:val="-3"/>
        </w:rPr>
        <w:t>※一般管理費率は原則として１０％を上限とします。</w:t>
      </w:r>
    </w:p>
    <w:p w14:paraId="71E95896" w14:textId="77777777" w:rsidR="00BC6125" w:rsidRDefault="00BC6125">
      <w:pPr>
        <w:sectPr w:rsidR="00BC6125">
          <w:pgSz w:w="11910" w:h="16840"/>
          <w:pgMar w:top="820" w:right="920" w:bottom="280" w:left="1300" w:header="720" w:footer="720" w:gutter="0"/>
          <w:cols w:space="720"/>
        </w:sectPr>
      </w:pPr>
    </w:p>
    <w:p w14:paraId="1FF874A5" w14:textId="77777777" w:rsidR="00BC6125" w:rsidRDefault="005B3748">
      <w:pPr>
        <w:pStyle w:val="a3"/>
        <w:spacing w:before="60" w:line="321" w:lineRule="auto"/>
        <w:ind w:left="749" w:right="208" w:hanging="212"/>
      </w:pPr>
      <w:r>
        <w:rPr>
          <w:spacing w:val="-5"/>
        </w:rPr>
        <w:lastRenderedPageBreak/>
        <w:t>※積算が上記の経費項目名を用いていない場合、必要に応じて上記の経費項目名との関連・該当</w:t>
      </w:r>
      <w:r>
        <w:rPr>
          <w:spacing w:val="-2"/>
        </w:rPr>
        <w:t>を別途資料などで明らかにしていただく場合があります。</w:t>
      </w:r>
    </w:p>
    <w:p w14:paraId="199FA50D" w14:textId="77777777" w:rsidR="00BC6125" w:rsidRDefault="00BC6125">
      <w:pPr>
        <w:pStyle w:val="a3"/>
        <w:rPr>
          <w:sz w:val="28"/>
        </w:rPr>
      </w:pPr>
    </w:p>
    <w:p w14:paraId="1C8BA5A9" w14:textId="77777777" w:rsidR="00BC6125" w:rsidRDefault="005B3748">
      <w:pPr>
        <w:pStyle w:val="a3"/>
        <w:spacing w:before="1"/>
        <w:ind w:left="118"/>
      </w:pPr>
      <w:r>
        <w:rPr>
          <w:spacing w:val="-2"/>
        </w:rPr>
        <w:t>（２）</w:t>
      </w:r>
      <w:r>
        <w:rPr>
          <w:spacing w:val="-3"/>
        </w:rPr>
        <w:t>直接経費として計上できない経費</w:t>
      </w:r>
    </w:p>
    <w:p w14:paraId="345F183E" w14:textId="77777777" w:rsidR="00BC6125" w:rsidRDefault="005B3748">
      <w:pPr>
        <w:pStyle w:val="a3"/>
        <w:spacing w:before="91"/>
        <w:ind w:left="329"/>
      </w:pPr>
      <w:r>
        <w:rPr>
          <w:spacing w:val="-3"/>
        </w:rPr>
        <w:t>・建物等施設に関する経費</w:t>
      </w:r>
    </w:p>
    <w:p w14:paraId="3F31BFD1" w14:textId="77777777" w:rsidR="00BC6125" w:rsidRDefault="005B3748">
      <w:pPr>
        <w:pStyle w:val="a3"/>
        <w:spacing w:before="91"/>
        <w:ind w:left="312"/>
      </w:pPr>
      <w:r>
        <w:rPr>
          <w:spacing w:val="-6"/>
        </w:rPr>
        <w:t>・事業内容に照らして当然備えているべき機器・備品等（机、椅子、書棚等の什器類、事務機器等</w:t>
      </w:r>
      <w:r>
        <w:rPr>
          <w:spacing w:val="-10"/>
        </w:rPr>
        <w:t>）</w:t>
      </w:r>
    </w:p>
    <w:p w14:paraId="72987EBA" w14:textId="77777777" w:rsidR="00BC6125" w:rsidRDefault="005B3748">
      <w:pPr>
        <w:pStyle w:val="a3"/>
        <w:spacing w:before="91"/>
        <w:ind w:left="329"/>
      </w:pPr>
      <w:r>
        <w:rPr>
          <w:spacing w:val="-3"/>
        </w:rPr>
        <w:t>・事業実施中に発生した事故・災害の処理のための経費</w:t>
      </w:r>
    </w:p>
    <w:p w14:paraId="5F42A28D" w14:textId="77777777" w:rsidR="00BC6125" w:rsidRDefault="005B3748">
      <w:pPr>
        <w:pStyle w:val="a3"/>
        <w:spacing w:before="91"/>
        <w:ind w:left="329"/>
      </w:pPr>
      <w:r>
        <w:rPr>
          <w:spacing w:val="-3"/>
        </w:rPr>
        <w:t>・その他事業に関係ない経費</w:t>
      </w:r>
    </w:p>
    <w:p w14:paraId="1A62D42A" w14:textId="77777777" w:rsidR="00BC6125" w:rsidRDefault="00BC6125">
      <w:pPr>
        <w:pStyle w:val="a3"/>
        <w:rPr>
          <w:sz w:val="20"/>
        </w:rPr>
      </w:pPr>
    </w:p>
    <w:p w14:paraId="5C721A09" w14:textId="77777777" w:rsidR="00BC6125" w:rsidRDefault="00BC6125">
      <w:pPr>
        <w:pStyle w:val="a3"/>
        <w:spacing w:before="2"/>
        <w:rPr>
          <w:sz w:val="15"/>
        </w:rPr>
      </w:pPr>
    </w:p>
    <w:p w14:paraId="205DAFC0" w14:textId="77777777" w:rsidR="00BC6125" w:rsidRDefault="005B3748">
      <w:pPr>
        <w:pStyle w:val="a3"/>
        <w:ind w:left="118"/>
      </w:pPr>
      <w:r>
        <w:rPr>
          <w:spacing w:val="-4"/>
        </w:rPr>
        <w:t>１０．その他</w:t>
      </w:r>
    </w:p>
    <w:p w14:paraId="452C227B" w14:textId="77777777" w:rsidR="00BC6125" w:rsidRDefault="005B3748">
      <w:pPr>
        <w:pStyle w:val="a3"/>
        <w:spacing w:before="91" w:line="321" w:lineRule="auto"/>
        <w:ind w:left="389" w:right="102" w:hanging="272"/>
      </w:pPr>
      <w:r>
        <w:t>（１</w:t>
      </w:r>
      <w:r>
        <w:rPr>
          <w:spacing w:val="-3"/>
        </w:rPr>
        <w:t>）</w:t>
      </w:r>
      <w:r>
        <w:rPr>
          <w:spacing w:val="-4"/>
        </w:rPr>
        <w:t>事業終了後、提出された実績報告書に基づき、原則、現地調査を行い、支払額を確定します。支払額は、委託契約額の範囲内で、事業に要した費用の合計となります。調査の際には、全ての費用を明らかにした帳簿類及び領収書等の証拠書類が必要となります。当該費用は、厳格に審査</w:t>
      </w:r>
      <w:r>
        <w:rPr>
          <w:spacing w:val="-3"/>
        </w:rPr>
        <w:t>し、事業に必要と認められない経費等については、支払額の対象外となる可能性もあります。</w:t>
      </w:r>
    </w:p>
    <w:p w14:paraId="49339855" w14:textId="77777777" w:rsidR="00BC6125" w:rsidRDefault="005B3748">
      <w:pPr>
        <w:pStyle w:val="a3"/>
        <w:spacing w:line="321" w:lineRule="auto"/>
        <w:ind w:left="389" w:right="208" w:hanging="272"/>
      </w:pPr>
      <w:r>
        <w:rPr>
          <w:spacing w:val="-4"/>
        </w:rPr>
        <w:t>（２）</w:t>
      </w:r>
      <w:r>
        <w:rPr>
          <w:spacing w:val="-4"/>
          <w:u w:val="single"/>
        </w:rPr>
        <w:t>これまでの委託契約に係るルールを一部改正</w:t>
      </w:r>
      <w:r w:rsidRPr="00AC4D80">
        <w:rPr>
          <w:spacing w:val="-4"/>
          <w:u w:val="single"/>
        </w:rPr>
        <w:t>し、</w:t>
      </w:r>
      <w:r w:rsidRPr="008A2DCB">
        <w:rPr>
          <w:spacing w:val="-4"/>
          <w:u w:val="single"/>
        </w:rPr>
        <w:t>令和３年１月８日（金</w:t>
      </w:r>
      <w:r w:rsidRPr="00AC4D80">
        <w:rPr>
          <w:spacing w:val="-4"/>
          <w:u w:val="single"/>
        </w:rPr>
        <w:t>）</w:t>
      </w:r>
      <w:r>
        <w:rPr>
          <w:spacing w:val="-4"/>
          <w:u w:val="single"/>
        </w:rPr>
        <w:t>より運用を開始して</w:t>
      </w:r>
      <w:r>
        <w:rPr>
          <w:spacing w:val="80"/>
          <w:w w:val="150"/>
          <w:u w:val="single"/>
        </w:rPr>
        <w:t xml:space="preserve">                                                 </w:t>
      </w:r>
      <w:r>
        <w:rPr>
          <w:spacing w:val="-2"/>
          <w:u w:val="single"/>
        </w:rPr>
        <w:t>います</w:t>
      </w:r>
      <w:r>
        <w:rPr>
          <w:spacing w:val="-23"/>
          <w:u w:val="single"/>
        </w:rPr>
        <w:t>。「委託事業事務処理マニュアル」を含め、関係資料の内容を承知の上で応募してください。</w:t>
      </w:r>
    </w:p>
    <w:p w14:paraId="5B67D1F0" w14:textId="77777777" w:rsidR="00BC6125" w:rsidRDefault="005B3748">
      <w:pPr>
        <w:pStyle w:val="a3"/>
        <w:spacing w:line="268" w:lineRule="exact"/>
        <w:ind w:left="538"/>
      </w:pPr>
      <w:r>
        <w:rPr>
          <w:spacing w:val="-4"/>
        </w:rPr>
        <w:t>【主な改正点】</w:t>
      </w:r>
    </w:p>
    <w:p w14:paraId="38EDD4F5" w14:textId="77777777" w:rsidR="00BC6125" w:rsidRDefault="005B3748">
      <w:pPr>
        <w:pStyle w:val="a3"/>
        <w:spacing w:before="88"/>
        <w:ind w:left="538"/>
      </w:pPr>
      <w:r>
        <w:rPr>
          <w:spacing w:val="-2"/>
        </w:rPr>
        <w:t>①再委託、外注に関する体制等の確認（提案要求事項の追加等</w:t>
      </w:r>
      <w:r>
        <w:rPr>
          <w:spacing w:val="-10"/>
        </w:rPr>
        <w:t>）</w:t>
      </w:r>
    </w:p>
    <w:p w14:paraId="170F7CA5" w14:textId="77777777" w:rsidR="00BC6125" w:rsidRDefault="005B3748">
      <w:pPr>
        <w:pStyle w:val="a3"/>
        <w:spacing w:before="91"/>
        <w:ind w:left="749"/>
      </w:pPr>
      <w:r>
        <w:rPr>
          <w:spacing w:val="-3"/>
        </w:rPr>
        <w:t>・事業全体の企画及び立案並びに根幹に関わる執行管理について再委託を行っていないか。</w:t>
      </w:r>
    </w:p>
    <w:p w14:paraId="482D7DEA" w14:textId="77777777" w:rsidR="00BC6125" w:rsidRDefault="005B3748">
      <w:pPr>
        <w:pStyle w:val="a3"/>
        <w:spacing w:before="91"/>
        <w:ind w:left="749"/>
      </w:pPr>
      <w:r>
        <w:rPr>
          <w:spacing w:val="-3"/>
        </w:rPr>
        <w:t>・総額に対する再委託の割合が５０％を超えないか。超える場合は、相当な理由があるか</w:t>
      </w:r>
    </w:p>
    <w:p w14:paraId="144447C9" w14:textId="77777777" w:rsidR="00BC6125" w:rsidRDefault="005B3748">
      <w:pPr>
        <w:pStyle w:val="a3"/>
        <w:spacing w:before="91"/>
        <w:ind w:left="958"/>
      </w:pPr>
      <w:r>
        <w:rPr>
          <w:spacing w:val="-106"/>
        </w:rPr>
        <w:t>（</w:t>
      </w:r>
      <w:r>
        <w:rPr>
          <w:spacing w:val="-2"/>
        </w:rPr>
        <w:t>「再委託費率が５０％を超える理由書」を作成し提出すること</w:t>
      </w:r>
      <w:r>
        <w:rPr>
          <w:spacing w:val="-108"/>
        </w:rPr>
        <w:t>）</w:t>
      </w:r>
      <w:r>
        <w:rPr>
          <w:spacing w:val="-10"/>
        </w:rPr>
        <w:t>。</w:t>
      </w:r>
    </w:p>
    <w:p w14:paraId="1A82B254" w14:textId="77777777" w:rsidR="00BC6125" w:rsidRDefault="005B3748">
      <w:pPr>
        <w:pStyle w:val="a3"/>
        <w:spacing w:before="91"/>
        <w:ind w:left="749"/>
      </w:pPr>
      <w:r>
        <w:rPr>
          <w:spacing w:val="-3"/>
        </w:rPr>
        <w:t>・再委託を行う場合、グループ企業との取引であることのみを選定理由とした調達は、原</w:t>
      </w:r>
    </w:p>
    <w:p w14:paraId="22FFFEDC" w14:textId="77777777" w:rsidR="00BC6125" w:rsidRDefault="005B3748">
      <w:pPr>
        <w:pStyle w:val="a3"/>
        <w:spacing w:before="91" w:line="321" w:lineRule="auto"/>
        <w:ind w:left="958" w:right="208"/>
      </w:pPr>
      <w:r>
        <w:rPr>
          <w:spacing w:val="-4"/>
        </w:rPr>
        <w:t>則、認めない（経済性の観点から、相見積りを取り、相見積りの中で最低価格を提示した者</w:t>
      </w:r>
      <w:r>
        <w:rPr>
          <w:spacing w:val="-15"/>
        </w:rPr>
        <w:t>を選定すること。</w:t>
      </w:r>
      <w:r>
        <w:rPr>
          <w:spacing w:val="-106"/>
        </w:rPr>
        <w:t>）</w:t>
      </w:r>
      <w:r>
        <w:rPr>
          <w:spacing w:val="-2"/>
        </w:rPr>
        <w:t>。</w:t>
      </w:r>
    </w:p>
    <w:p w14:paraId="51E0F631" w14:textId="77777777" w:rsidR="00BC6125" w:rsidRDefault="005B3748">
      <w:pPr>
        <w:pStyle w:val="a3"/>
        <w:spacing w:line="321" w:lineRule="auto"/>
        <w:ind w:left="958" w:right="210" w:hanging="233"/>
        <w:jc w:val="both"/>
      </w:pPr>
      <w:r>
        <w:rPr>
          <w:spacing w:val="-4"/>
        </w:rPr>
        <w:t>・提案書等において再委託費率が５０％を超える理由書を添付した場合には、経済産業省で再</w:t>
      </w:r>
      <w:r>
        <w:rPr>
          <w:spacing w:val="-5"/>
        </w:rPr>
        <w:t>委託内容の適切性などを確認し、落札者に対して、契約締結までに履行体制を含め再委託内</w:t>
      </w:r>
      <w:r>
        <w:rPr>
          <w:spacing w:val="-2"/>
        </w:rPr>
        <w:t>容の見直しの指示をする場合がある。</w:t>
      </w:r>
    </w:p>
    <w:p w14:paraId="3E519F73" w14:textId="77777777" w:rsidR="00BC6125" w:rsidRDefault="00BC6125">
      <w:pPr>
        <w:pStyle w:val="a3"/>
        <w:spacing w:before="12"/>
        <w:rPr>
          <w:sz w:val="27"/>
        </w:rPr>
      </w:pPr>
    </w:p>
    <w:p w14:paraId="5C5EDCF6" w14:textId="77777777" w:rsidR="00BC6125" w:rsidRDefault="005B3748">
      <w:pPr>
        <w:pStyle w:val="a3"/>
        <w:spacing w:line="321" w:lineRule="auto"/>
        <w:ind w:left="959" w:right="210" w:firstLine="211"/>
        <w:jc w:val="both"/>
      </w:pPr>
      <w:r>
        <w:rPr>
          <w:spacing w:val="-14"/>
        </w:rPr>
        <w:t>なお、本事業については、履行体制によっては再委託費率が高くなる傾向にある事業類型</w:t>
      </w:r>
      <w:r>
        <w:rPr>
          <w:spacing w:val="-2"/>
        </w:rPr>
        <w:t xml:space="preserve"> </w:t>
      </w:r>
      <w:r>
        <w:rPr>
          <w:spacing w:val="-4"/>
        </w:rPr>
        <w:t>Ⅱ（以下の事業類型Ⅰ～Ⅲ）に該当するものであり、履行体制の適切性についてはこれらを</w:t>
      </w:r>
      <w:r>
        <w:rPr>
          <w:spacing w:val="-2"/>
        </w:rPr>
        <w:t>踏まえて判断する。</w:t>
      </w:r>
    </w:p>
    <w:p w14:paraId="3E4FAF92" w14:textId="77777777" w:rsidR="00BC6125" w:rsidRDefault="005B3748">
      <w:pPr>
        <w:pStyle w:val="a3"/>
        <w:spacing w:line="268" w:lineRule="exact"/>
        <w:ind w:left="959"/>
      </w:pPr>
      <w:r>
        <w:rPr>
          <w:spacing w:val="-4"/>
        </w:rPr>
        <w:t>＜事業類型＞</w:t>
      </w:r>
    </w:p>
    <w:p w14:paraId="120F4497" w14:textId="77777777" w:rsidR="00BC6125" w:rsidRDefault="005B3748">
      <w:pPr>
        <w:pStyle w:val="a3"/>
        <w:spacing w:before="91"/>
        <w:ind w:left="959"/>
      </w:pPr>
      <w:r>
        <w:rPr>
          <w:spacing w:val="-3"/>
        </w:rPr>
        <w:t>Ⅰ．多数の事業者を管理し、その成果を取りまとめる事業</w:t>
      </w:r>
    </w:p>
    <w:p w14:paraId="6EC71272" w14:textId="77777777" w:rsidR="00BC6125" w:rsidRDefault="005B3748">
      <w:pPr>
        <w:pStyle w:val="a3"/>
        <w:spacing w:before="91" w:line="321" w:lineRule="auto"/>
        <w:ind w:left="961" w:right="2420" w:hanging="3"/>
      </w:pPr>
      <w:r>
        <w:rPr>
          <w:spacing w:val="-2"/>
        </w:rPr>
        <w:t>（主に海外法人等を活用した標準化や実証事業の取りまとめ事業） Ⅱ．現地・現場での作業に要する工数の割合が高い事業</w:t>
      </w:r>
    </w:p>
    <w:p w14:paraId="661B8517" w14:textId="77777777" w:rsidR="00BC6125" w:rsidRDefault="005B3748">
      <w:pPr>
        <w:pStyle w:val="a3"/>
        <w:spacing w:line="268" w:lineRule="exact"/>
        <w:ind w:left="959"/>
      </w:pPr>
      <w:r>
        <w:rPr>
          <w:spacing w:val="-2"/>
        </w:rPr>
        <w:t>（主に海外の展示会出展支援やシステム開発事業</w:t>
      </w:r>
      <w:r>
        <w:rPr>
          <w:spacing w:val="-10"/>
        </w:rPr>
        <w:t>）</w:t>
      </w:r>
    </w:p>
    <w:p w14:paraId="48CDAFED" w14:textId="77777777" w:rsidR="00BC6125" w:rsidRDefault="005B3748">
      <w:pPr>
        <w:pStyle w:val="a3"/>
        <w:spacing w:before="91"/>
        <w:ind w:left="959"/>
      </w:pPr>
      <w:r>
        <w:rPr>
          <w:spacing w:val="-3"/>
        </w:rPr>
        <w:t>Ⅲ．多数の事業者の協力が必要となるオープン・イノベーション事業</w:t>
      </w:r>
    </w:p>
    <w:p w14:paraId="15E2F882" w14:textId="77777777" w:rsidR="00BC6125" w:rsidRDefault="005B3748">
      <w:pPr>
        <w:pStyle w:val="a3"/>
        <w:spacing w:before="92"/>
        <w:ind w:left="959"/>
      </w:pPr>
      <w:r>
        <w:rPr>
          <w:spacing w:val="-2"/>
        </w:rPr>
        <w:t>（主に特定分野における専門性が極めて高い事業</w:t>
      </w:r>
      <w:r>
        <w:rPr>
          <w:spacing w:val="-10"/>
        </w:rPr>
        <w:t>）</w:t>
      </w:r>
    </w:p>
    <w:p w14:paraId="3F644BCC" w14:textId="77777777" w:rsidR="00BC6125" w:rsidRDefault="00BC6125">
      <w:pPr>
        <w:pStyle w:val="a3"/>
        <w:rPr>
          <w:sz w:val="20"/>
        </w:rPr>
      </w:pPr>
    </w:p>
    <w:p w14:paraId="05BCB046" w14:textId="77777777" w:rsidR="00BC6125" w:rsidRDefault="00BC6125">
      <w:pPr>
        <w:pStyle w:val="a3"/>
        <w:spacing w:before="2"/>
        <w:rPr>
          <w:sz w:val="15"/>
        </w:rPr>
      </w:pPr>
    </w:p>
    <w:p w14:paraId="32C314C5" w14:textId="77777777" w:rsidR="00BC6125" w:rsidRDefault="005B3748">
      <w:pPr>
        <w:pStyle w:val="a3"/>
        <w:ind w:left="539"/>
      </w:pPr>
      <w:r>
        <w:rPr>
          <w:spacing w:val="-3"/>
        </w:rPr>
        <w:t>②一般管理費率の算出基礎の見直し</w:t>
      </w:r>
    </w:p>
    <w:p w14:paraId="01008AE8" w14:textId="77777777" w:rsidR="00BC6125" w:rsidRDefault="005B3748">
      <w:pPr>
        <w:pStyle w:val="a3"/>
        <w:spacing w:before="91"/>
        <w:ind w:left="539"/>
      </w:pPr>
      <w:r>
        <w:rPr>
          <w:spacing w:val="-2"/>
        </w:rPr>
        <w:t>（一般管理費＝（人件費＋事業費）</w:t>
      </w:r>
      <w:r>
        <w:rPr>
          <w:spacing w:val="-2"/>
          <w:u w:val="single"/>
        </w:rPr>
        <w:t>(再委託・外注費を除く)</w:t>
      </w:r>
      <w:r>
        <w:rPr>
          <w:spacing w:val="-2"/>
        </w:rPr>
        <w:t>×一般管理費率</w:t>
      </w:r>
      <w:r>
        <w:rPr>
          <w:spacing w:val="-10"/>
        </w:rPr>
        <w:t>）</w:t>
      </w:r>
    </w:p>
    <w:p w14:paraId="0CDDA8BF" w14:textId="77777777" w:rsidR="00BC6125" w:rsidRDefault="00BC6125">
      <w:pPr>
        <w:sectPr w:rsidR="00BC6125">
          <w:pgSz w:w="11910" w:h="16840"/>
          <w:pgMar w:top="820" w:right="920" w:bottom="280" w:left="1300" w:header="720" w:footer="720" w:gutter="0"/>
          <w:cols w:space="720"/>
        </w:sectPr>
      </w:pPr>
    </w:p>
    <w:p w14:paraId="2E9F5F49" w14:textId="77777777" w:rsidR="00BC6125" w:rsidRDefault="005B3748">
      <w:pPr>
        <w:pStyle w:val="a3"/>
        <w:spacing w:before="60" w:line="321" w:lineRule="auto"/>
        <w:ind w:left="329" w:right="206" w:hanging="212"/>
        <w:jc w:val="both"/>
      </w:pPr>
      <w:r>
        <w:rPr>
          <w:spacing w:val="-4"/>
        </w:rPr>
        <w:lastRenderedPageBreak/>
        <w:t>（３）委託費を不正に使用した疑いがある場合には、経済産業省より落札者に対し必要に応じて現地</w:t>
      </w:r>
      <w:r>
        <w:rPr>
          <w:spacing w:val="-8"/>
        </w:rPr>
        <w:t>調査等を実施する。また、事業に係る取引先（再委託先、外注（請負）先以降も含む）に対しても、必要に応じ現地調査等を実施するため、あらかじめ落札者から取引先に対して現地調査が可能とな</w:t>
      </w:r>
      <w:r>
        <w:rPr>
          <w:spacing w:val="-2"/>
        </w:rPr>
        <w:t>るよう措置を講じておくこと。</w:t>
      </w:r>
    </w:p>
    <w:p w14:paraId="331745D4" w14:textId="77777777" w:rsidR="00BC6125" w:rsidRDefault="005B3748">
      <w:pPr>
        <w:pStyle w:val="a3"/>
        <w:spacing w:line="321" w:lineRule="auto"/>
        <w:ind w:left="329" w:right="206" w:firstLine="208"/>
        <w:jc w:val="both"/>
      </w:pPr>
      <w:r>
        <w:rPr>
          <w:spacing w:val="-4"/>
        </w:rPr>
        <w:t>調査の結果、不正行為が認められたときは、当該委託事業に係る契約の取消を行うとともに、経</w:t>
      </w:r>
      <w:r>
        <w:rPr>
          <w:spacing w:val="-2"/>
        </w:rPr>
        <w:t>済産業省から新たな補助金の交付と契約の締結を一定期間（最大３６ヵ月</w:t>
      </w:r>
      <w:r>
        <w:rPr>
          <w:spacing w:val="-51"/>
        </w:rPr>
        <w:t>）</w:t>
      </w:r>
      <w:r>
        <w:rPr>
          <w:spacing w:val="-2"/>
        </w:rPr>
        <w:t>行わないこと等の措置を執るとともに当該事業者の名称及び不正の内容を公表する。</w:t>
      </w:r>
    </w:p>
    <w:p w14:paraId="1EDEB118" w14:textId="77777777" w:rsidR="00BC6125" w:rsidRDefault="005B3748">
      <w:pPr>
        <w:pStyle w:val="a3"/>
        <w:spacing w:line="268" w:lineRule="exact"/>
        <w:ind w:left="329"/>
      </w:pPr>
      <w:r>
        <w:rPr>
          <w:spacing w:val="-6"/>
        </w:rPr>
        <w:t xml:space="preserve">具体的な措置要領は、以下の </w:t>
      </w:r>
      <w:r>
        <w:rPr>
          <w:spacing w:val="-2"/>
        </w:rPr>
        <w:t>URL</w:t>
      </w:r>
      <w:r>
        <w:rPr>
          <w:spacing w:val="-14"/>
        </w:rPr>
        <w:t xml:space="preserve"> の通り。</w:t>
      </w:r>
    </w:p>
    <w:p w14:paraId="603CA418" w14:textId="77777777" w:rsidR="00BC6125" w:rsidRDefault="005B3748">
      <w:pPr>
        <w:pStyle w:val="a3"/>
        <w:spacing w:before="89"/>
        <w:ind w:left="329"/>
      </w:pPr>
      <w:r>
        <w:rPr>
          <w:spacing w:val="-2"/>
        </w:rPr>
        <w:t>https:</w:t>
      </w:r>
      <w:hyperlink r:id="rId14">
        <w:r>
          <w:rPr>
            <w:spacing w:val="-2"/>
          </w:rPr>
          <w:t>//www.meti.go.jp</w:t>
        </w:r>
      </w:hyperlink>
      <w:r>
        <w:rPr>
          <w:spacing w:val="-2"/>
        </w:rPr>
        <w:t>/</w:t>
      </w:r>
      <w:hyperlink r:id="rId15">
        <w:r>
          <w:rPr>
            <w:spacing w:val="-2"/>
          </w:rPr>
          <w:t>information_2/publicof</w:t>
        </w:r>
      </w:hyperlink>
      <w:r>
        <w:rPr>
          <w:spacing w:val="-2"/>
        </w:rPr>
        <w:t>f</w:t>
      </w:r>
      <w:hyperlink r:id="rId16">
        <w:r>
          <w:rPr>
            <w:spacing w:val="-2"/>
          </w:rPr>
          <w:t>er/shimeiteishi.html</w:t>
        </w:r>
      </w:hyperlink>
    </w:p>
    <w:p w14:paraId="11702206" w14:textId="77777777" w:rsidR="00BC6125" w:rsidRDefault="00BC6125">
      <w:pPr>
        <w:pStyle w:val="a3"/>
        <w:rPr>
          <w:sz w:val="20"/>
        </w:rPr>
      </w:pPr>
    </w:p>
    <w:p w14:paraId="15D5EE30" w14:textId="77777777" w:rsidR="00BC6125" w:rsidRDefault="00BC6125">
      <w:pPr>
        <w:pStyle w:val="a3"/>
        <w:spacing w:before="3"/>
        <w:rPr>
          <w:sz w:val="15"/>
        </w:rPr>
      </w:pPr>
    </w:p>
    <w:p w14:paraId="4B1F6F25" w14:textId="77777777" w:rsidR="00BC6125" w:rsidRDefault="005B3748">
      <w:pPr>
        <w:pStyle w:val="a3"/>
        <w:ind w:left="118"/>
      </w:pPr>
      <w:r>
        <w:rPr>
          <w:spacing w:val="-3"/>
        </w:rPr>
        <w:t>１１．問い合わせ先</w:t>
      </w:r>
    </w:p>
    <w:p w14:paraId="0FF7B1C4" w14:textId="77777777" w:rsidR="00BC6125" w:rsidRDefault="005B3748">
      <w:pPr>
        <w:pStyle w:val="a3"/>
        <w:spacing w:before="91" w:line="321" w:lineRule="auto"/>
        <w:ind w:left="538" w:right="209" w:firstLine="211"/>
      </w:pPr>
      <w:r>
        <w:rPr>
          <w:spacing w:val="-4"/>
        </w:rPr>
        <w:t>お問い合わせは、次の担当者宛てに、電子メールでお願いいたします。なお、通信記録の保持</w:t>
      </w:r>
      <w:r>
        <w:rPr>
          <w:spacing w:val="-2"/>
        </w:rPr>
        <w:t>の観点から、電話によるお問い合わせは受け付けておりませんので御了承ください。</w:t>
      </w:r>
    </w:p>
    <w:p w14:paraId="2C6B5F15" w14:textId="77777777" w:rsidR="00BC6125" w:rsidRDefault="00BC6125">
      <w:pPr>
        <w:pStyle w:val="a3"/>
        <w:rPr>
          <w:sz w:val="28"/>
        </w:rPr>
      </w:pPr>
    </w:p>
    <w:p w14:paraId="2E2B68EB" w14:textId="77777777" w:rsidR="00BC6125" w:rsidRDefault="005B3748">
      <w:pPr>
        <w:pStyle w:val="a3"/>
        <w:spacing w:before="1" w:line="321" w:lineRule="auto"/>
        <w:ind w:left="749" w:right="3678"/>
      </w:pPr>
      <w:r>
        <w:t>〒１００－８９０１ 東京都千代田区霞が関１－３－１経済産業省 貿易経済協力局 技術・人材協力課</w:t>
      </w:r>
    </w:p>
    <w:p w14:paraId="5264D35D" w14:textId="3E5173EF" w:rsidR="00BC6125" w:rsidRDefault="005B3748">
      <w:pPr>
        <w:pStyle w:val="a3"/>
        <w:spacing w:line="268" w:lineRule="exact"/>
        <w:ind w:left="750"/>
      </w:pPr>
      <w:r>
        <w:rPr>
          <w:spacing w:val="-4"/>
        </w:rPr>
        <w:t>担当：</w:t>
      </w:r>
      <w:r w:rsidR="00095680">
        <w:rPr>
          <w:rFonts w:hint="eastAsia"/>
          <w:spacing w:val="-4"/>
        </w:rPr>
        <w:t>中山</w:t>
      </w:r>
      <w:r w:rsidR="002207BA">
        <w:rPr>
          <w:rFonts w:hint="eastAsia"/>
          <w:spacing w:val="-4"/>
        </w:rPr>
        <w:t>・</w:t>
      </w:r>
      <w:r w:rsidR="00095680">
        <w:rPr>
          <w:rFonts w:hint="eastAsia"/>
          <w:spacing w:val="-4"/>
        </w:rPr>
        <w:t>青柳</w:t>
      </w:r>
    </w:p>
    <w:p w14:paraId="010D8861" w14:textId="55D96AEB" w:rsidR="00BC6125" w:rsidRDefault="005B3748">
      <w:pPr>
        <w:pStyle w:val="a3"/>
        <w:spacing w:before="91"/>
        <w:ind w:left="750"/>
      </w:pPr>
      <w:r>
        <w:rPr>
          <w:spacing w:val="-2"/>
        </w:rPr>
        <w:t>E-mail：</w:t>
      </w:r>
      <w:r w:rsidR="002207BA" w:rsidDel="002207BA">
        <w:t xml:space="preserve"> </w:t>
      </w:r>
      <w:r w:rsidR="002207BA">
        <w:t>bzl-tech-co-op@meti.go.jp</w:t>
      </w:r>
    </w:p>
    <w:p w14:paraId="7F35B2CC" w14:textId="10E7A412" w:rsidR="00BC6125" w:rsidRDefault="005B3748">
      <w:pPr>
        <w:pStyle w:val="a3"/>
        <w:spacing w:before="91"/>
        <w:ind w:left="772"/>
      </w:pPr>
      <w:r>
        <w:rPr>
          <w:spacing w:val="-2"/>
        </w:rPr>
        <w:t>※お問い合わせの際は、件名（題名）</w:t>
      </w:r>
      <w:r>
        <w:rPr>
          <w:spacing w:val="-3"/>
        </w:rPr>
        <w:t>を必ず「●質問●令和</w:t>
      </w:r>
      <w:r w:rsidR="00095680">
        <w:rPr>
          <w:rFonts w:hint="eastAsia"/>
          <w:spacing w:val="-3"/>
        </w:rPr>
        <w:t>５</w:t>
      </w:r>
      <w:r>
        <w:rPr>
          <w:spacing w:val="-3"/>
        </w:rPr>
        <w:t>年度技術協力活用型・</w:t>
      </w:r>
    </w:p>
    <w:p w14:paraId="4A1939D7" w14:textId="77777777" w:rsidR="00BC6125" w:rsidRDefault="005B3748">
      <w:pPr>
        <w:pStyle w:val="a3"/>
        <w:spacing w:before="91" w:line="321" w:lineRule="auto"/>
        <w:ind w:left="769" w:right="403"/>
      </w:pPr>
      <w:r>
        <w:rPr>
          <w:spacing w:val="-2"/>
        </w:rPr>
        <w:t>新興国市場開拓事業（国際化促進インターンシップ事業</w:t>
      </w:r>
      <w:r>
        <w:rPr>
          <w:spacing w:val="-106"/>
        </w:rPr>
        <w:t>）</w:t>
      </w:r>
      <w:r>
        <w:rPr>
          <w:spacing w:val="-2"/>
        </w:rPr>
        <w:t>」としてください。他の件名（題名）ではお問い合わせに回答できない場合があります。</w:t>
      </w:r>
    </w:p>
    <w:p w14:paraId="44CCCA8B" w14:textId="77777777" w:rsidR="00BC6125" w:rsidRDefault="005B3748">
      <w:pPr>
        <w:pStyle w:val="a3"/>
        <w:spacing w:line="268" w:lineRule="exact"/>
        <w:ind w:right="209"/>
        <w:jc w:val="right"/>
      </w:pPr>
      <w:r>
        <w:rPr>
          <w:spacing w:val="-5"/>
        </w:rPr>
        <w:t>以上</w:t>
      </w:r>
    </w:p>
    <w:sectPr w:rsidR="00BC6125">
      <w:pgSz w:w="11910" w:h="16840"/>
      <w:pgMar w:top="820" w:right="9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9005" w14:textId="77777777" w:rsidR="007B6557" w:rsidRDefault="007B6557" w:rsidP="007B6557">
      <w:r>
        <w:separator/>
      </w:r>
    </w:p>
  </w:endnote>
  <w:endnote w:type="continuationSeparator" w:id="0">
    <w:p w14:paraId="61FAD242" w14:textId="77777777" w:rsidR="007B6557" w:rsidRDefault="007B6557" w:rsidP="007B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D072" w14:textId="77777777" w:rsidR="007B6557" w:rsidRDefault="007B6557" w:rsidP="007B6557">
      <w:r>
        <w:separator/>
      </w:r>
    </w:p>
  </w:footnote>
  <w:footnote w:type="continuationSeparator" w:id="0">
    <w:p w14:paraId="04B550CF" w14:textId="77777777" w:rsidR="007B6557" w:rsidRDefault="007B6557" w:rsidP="007B6557">
      <w:r>
        <w:continuationSeparator/>
      </w:r>
    </w:p>
  </w:footnote>
  <w:footnote w:id="1">
    <w:p w14:paraId="2C7A6E5A" w14:textId="1D825FB4" w:rsidR="00926768" w:rsidRPr="00926768" w:rsidRDefault="00926768">
      <w:pPr>
        <w:pStyle w:val="ac"/>
      </w:pPr>
      <w:r>
        <w:rPr>
          <w:rStyle w:val="ae"/>
        </w:rPr>
        <w:footnoteRef/>
      </w:r>
      <w:r>
        <w:t xml:space="preserve"> </w:t>
      </w:r>
      <w:r>
        <w:rPr>
          <w:rFonts w:hint="eastAsia"/>
        </w:rPr>
        <w:t>経</w:t>
      </w:r>
      <w:r w:rsidRPr="00D21767">
        <w:rPr>
          <w:spacing w:val="-2"/>
          <w:sz w:val="21"/>
        </w:rPr>
        <w:t>済協力開発機構（ＯＥＣＤ）の開発援助委員会（ＤＡＣ）が定めるＯＤＡ対象国・地域。ただし、中華人民共和国を除く。</w:t>
      </w:r>
    </w:p>
  </w:footnote>
  <w:footnote w:id="2">
    <w:p w14:paraId="6E51E6B3" w14:textId="51896299" w:rsidR="00926768" w:rsidRDefault="00926768">
      <w:pPr>
        <w:pStyle w:val="ac"/>
      </w:pPr>
      <w:r>
        <w:rPr>
          <w:rStyle w:val="ae"/>
        </w:rPr>
        <w:footnoteRef/>
      </w:r>
      <w:r>
        <w:t xml:space="preserve"> </w:t>
      </w:r>
      <w:r w:rsidRPr="001247C1">
        <w:rPr>
          <w:spacing w:val="-5"/>
          <w:sz w:val="21"/>
        </w:rPr>
        <w:t xml:space="preserve">「中堅企業」とは、資本金が </w:t>
      </w:r>
      <w:r w:rsidRPr="001247C1">
        <w:rPr>
          <w:spacing w:val="-2"/>
          <w:sz w:val="21"/>
        </w:rPr>
        <w:t>1</w:t>
      </w:r>
      <w:r w:rsidRPr="001247C1">
        <w:rPr>
          <w:spacing w:val="-11"/>
          <w:sz w:val="21"/>
        </w:rPr>
        <w:t xml:space="preserve"> </w:t>
      </w:r>
      <w:r w:rsidRPr="00926768">
        <w:rPr>
          <w:spacing w:val="-11"/>
          <w:sz w:val="21"/>
        </w:rPr>
        <w:t>億円以上、</w:t>
      </w:r>
      <w:r w:rsidRPr="00926768">
        <w:rPr>
          <w:spacing w:val="-2"/>
          <w:sz w:val="21"/>
        </w:rPr>
        <w:t>10</w:t>
      </w:r>
      <w:r w:rsidRPr="00926768">
        <w:rPr>
          <w:spacing w:val="-16"/>
          <w:sz w:val="21"/>
        </w:rPr>
        <w:t xml:space="preserve"> </w:t>
      </w:r>
      <w:r w:rsidRPr="00D21767">
        <w:rPr>
          <w:spacing w:val="-16"/>
          <w:sz w:val="21"/>
        </w:rPr>
        <w:t>億円未満の企業をいう。「中小企業」とは、中小企</w:t>
      </w:r>
      <w:r w:rsidRPr="00D21767">
        <w:rPr>
          <w:spacing w:val="-2"/>
          <w:sz w:val="21"/>
        </w:rPr>
        <w:t>業基本法に規定する企業をいう。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23C7D"/>
    <w:multiLevelType w:val="hybridMultilevel"/>
    <w:tmpl w:val="9FA4CF2C"/>
    <w:lvl w:ilvl="0" w:tplc="7C8C9DF4">
      <w:numFmt w:val="bullet"/>
      <w:lvlText w:val=""/>
      <w:lvlJc w:val="left"/>
      <w:pPr>
        <w:ind w:left="1200" w:hanging="180"/>
      </w:pPr>
      <w:rPr>
        <w:rFonts w:ascii="Wingdings" w:eastAsia="Wingdings" w:hAnsi="Wingdings" w:cs="Wingdings" w:hint="default"/>
        <w:b w:val="0"/>
        <w:bCs w:val="0"/>
        <w:i w:val="0"/>
        <w:iCs w:val="0"/>
        <w:w w:val="100"/>
        <w:sz w:val="21"/>
        <w:szCs w:val="21"/>
        <w:lang w:val="en-US" w:eastAsia="ja-JP" w:bidi="ar-SA"/>
      </w:rPr>
    </w:lvl>
    <w:lvl w:ilvl="1" w:tplc="1E866912">
      <w:numFmt w:val="bullet"/>
      <w:lvlText w:val="•"/>
      <w:lvlJc w:val="left"/>
      <w:pPr>
        <w:ind w:left="2048" w:hanging="180"/>
      </w:pPr>
      <w:rPr>
        <w:rFonts w:hint="default"/>
        <w:lang w:val="en-US" w:eastAsia="ja-JP" w:bidi="ar-SA"/>
      </w:rPr>
    </w:lvl>
    <w:lvl w:ilvl="2" w:tplc="4042847E">
      <w:numFmt w:val="bullet"/>
      <w:lvlText w:val="•"/>
      <w:lvlJc w:val="left"/>
      <w:pPr>
        <w:ind w:left="2897" w:hanging="180"/>
      </w:pPr>
      <w:rPr>
        <w:rFonts w:hint="default"/>
        <w:lang w:val="en-US" w:eastAsia="ja-JP" w:bidi="ar-SA"/>
      </w:rPr>
    </w:lvl>
    <w:lvl w:ilvl="3" w:tplc="539ACCC6">
      <w:numFmt w:val="bullet"/>
      <w:lvlText w:val="•"/>
      <w:lvlJc w:val="left"/>
      <w:pPr>
        <w:ind w:left="3745" w:hanging="180"/>
      </w:pPr>
      <w:rPr>
        <w:rFonts w:hint="default"/>
        <w:lang w:val="en-US" w:eastAsia="ja-JP" w:bidi="ar-SA"/>
      </w:rPr>
    </w:lvl>
    <w:lvl w:ilvl="4" w:tplc="45DEAF1A">
      <w:numFmt w:val="bullet"/>
      <w:lvlText w:val="•"/>
      <w:lvlJc w:val="left"/>
      <w:pPr>
        <w:ind w:left="4594" w:hanging="180"/>
      </w:pPr>
      <w:rPr>
        <w:rFonts w:hint="default"/>
        <w:lang w:val="en-US" w:eastAsia="ja-JP" w:bidi="ar-SA"/>
      </w:rPr>
    </w:lvl>
    <w:lvl w:ilvl="5" w:tplc="EB3272C0">
      <w:numFmt w:val="bullet"/>
      <w:lvlText w:val="•"/>
      <w:lvlJc w:val="left"/>
      <w:pPr>
        <w:ind w:left="5443" w:hanging="180"/>
      </w:pPr>
      <w:rPr>
        <w:rFonts w:hint="default"/>
        <w:lang w:val="en-US" w:eastAsia="ja-JP" w:bidi="ar-SA"/>
      </w:rPr>
    </w:lvl>
    <w:lvl w:ilvl="6" w:tplc="A43C124A">
      <w:numFmt w:val="bullet"/>
      <w:lvlText w:val="•"/>
      <w:lvlJc w:val="left"/>
      <w:pPr>
        <w:ind w:left="6291" w:hanging="180"/>
      </w:pPr>
      <w:rPr>
        <w:rFonts w:hint="default"/>
        <w:lang w:val="en-US" w:eastAsia="ja-JP" w:bidi="ar-SA"/>
      </w:rPr>
    </w:lvl>
    <w:lvl w:ilvl="7" w:tplc="197AD1EA">
      <w:numFmt w:val="bullet"/>
      <w:lvlText w:val="•"/>
      <w:lvlJc w:val="left"/>
      <w:pPr>
        <w:ind w:left="7140" w:hanging="180"/>
      </w:pPr>
      <w:rPr>
        <w:rFonts w:hint="default"/>
        <w:lang w:val="en-US" w:eastAsia="ja-JP" w:bidi="ar-SA"/>
      </w:rPr>
    </w:lvl>
    <w:lvl w:ilvl="8" w:tplc="81A88D5E">
      <w:numFmt w:val="bullet"/>
      <w:lvlText w:val="•"/>
      <w:lvlJc w:val="left"/>
      <w:pPr>
        <w:ind w:left="7989" w:hanging="180"/>
      </w:pPr>
      <w:rPr>
        <w:rFonts w:hint="default"/>
        <w:lang w:val="en-US" w:eastAsia="ja-JP" w:bidi="ar-SA"/>
      </w:rPr>
    </w:lvl>
  </w:abstractNum>
  <w:abstractNum w:abstractNumId="1" w15:restartNumberingAfterBreak="0">
    <w:nsid w:val="6E9354B4"/>
    <w:multiLevelType w:val="hybridMultilevel"/>
    <w:tmpl w:val="7BF85F82"/>
    <w:lvl w:ilvl="0" w:tplc="956245D0">
      <w:start w:val="1"/>
      <w:numFmt w:val="decimal"/>
      <w:lvlText w:val="[%1]"/>
      <w:lvlJc w:val="left"/>
      <w:pPr>
        <w:ind w:left="644" w:hanging="526"/>
        <w:jc w:val="left"/>
      </w:pPr>
      <w:rPr>
        <w:rFonts w:ascii="ＭＳ ゴシック" w:eastAsia="ＭＳ ゴシック" w:hAnsi="ＭＳ ゴシック" w:cs="ＭＳ ゴシック" w:hint="default"/>
        <w:b w:val="0"/>
        <w:bCs w:val="0"/>
        <w:i w:val="0"/>
        <w:iCs w:val="0"/>
        <w:w w:val="100"/>
        <w:sz w:val="21"/>
        <w:szCs w:val="21"/>
        <w:lang w:val="en-US" w:eastAsia="ja-JP" w:bidi="ar-SA"/>
      </w:rPr>
    </w:lvl>
    <w:lvl w:ilvl="1" w:tplc="B7F6CED0">
      <w:numFmt w:val="bullet"/>
      <w:lvlText w:val="•"/>
      <w:lvlJc w:val="left"/>
      <w:pPr>
        <w:ind w:left="1544" w:hanging="526"/>
      </w:pPr>
      <w:rPr>
        <w:rFonts w:hint="default"/>
        <w:lang w:val="en-US" w:eastAsia="ja-JP" w:bidi="ar-SA"/>
      </w:rPr>
    </w:lvl>
    <w:lvl w:ilvl="2" w:tplc="8B0CACC6">
      <w:numFmt w:val="bullet"/>
      <w:lvlText w:val="•"/>
      <w:lvlJc w:val="left"/>
      <w:pPr>
        <w:ind w:left="2449" w:hanging="526"/>
      </w:pPr>
      <w:rPr>
        <w:rFonts w:hint="default"/>
        <w:lang w:val="en-US" w:eastAsia="ja-JP" w:bidi="ar-SA"/>
      </w:rPr>
    </w:lvl>
    <w:lvl w:ilvl="3" w:tplc="C4DCC26C">
      <w:numFmt w:val="bullet"/>
      <w:lvlText w:val="•"/>
      <w:lvlJc w:val="left"/>
      <w:pPr>
        <w:ind w:left="3353" w:hanging="526"/>
      </w:pPr>
      <w:rPr>
        <w:rFonts w:hint="default"/>
        <w:lang w:val="en-US" w:eastAsia="ja-JP" w:bidi="ar-SA"/>
      </w:rPr>
    </w:lvl>
    <w:lvl w:ilvl="4" w:tplc="23EA2F20">
      <w:numFmt w:val="bullet"/>
      <w:lvlText w:val="•"/>
      <w:lvlJc w:val="left"/>
      <w:pPr>
        <w:ind w:left="4258" w:hanging="526"/>
      </w:pPr>
      <w:rPr>
        <w:rFonts w:hint="default"/>
        <w:lang w:val="en-US" w:eastAsia="ja-JP" w:bidi="ar-SA"/>
      </w:rPr>
    </w:lvl>
    <w:lvl w:ilvl="5" w:tplc="390A7FEE">
      <w:numFmt w:val="bullet"/>
      <w:lvlText w:val="•"/>
      <w:lvlJc w:val="left"/>
      <w:pPr>
        <w:ind w:left="5163" w:hanging="526"/>
      </w:pPr>
      <w:rPr>
        <w:rFonts w:hint="default"/>
        <w:lang w:val="en-US" w:eastAsia="ja-JP" w:bidi="ar-SA"/>
      </w:rPr>
    </w:lvl>
    <w:lvl w:ilvl="6" w:tplc="605E7ADE">
      <w:numFmt w:val="bullet"/>
      <w:lvlText w:val="•"/>
      <w:lvlJc w:val="left"/>
      <w:pPr>
        <w:ind w:left="6067" w:hanging="526"/>
      </w:pPr>
      <w:rPr>
        <w:rFonts w:hint="default"/>
        <w:lang w:val="en-US" w:eastAsia="ja-JP" w:bidi="ar-SA"/>
      </w:rPr>
    </w:lvl>
    <w:lvl w:ilvl="7" w:tplc="19264FA0">
      <w:numFmt w:val="bullet"/>
      <w:lvlText w:val="•"/>
      <w:lvlJc w:val="left"/>
      <w:pPr>
        <w:ind w:left="6972" w:hanging="526"/>
      </w:pPr>
      <w:rPr>
        <w:rFonts w:hint="default"/>
        <w:lang w:val="en-US" w:eastAsia="ja-JP" w:bidi="ar-SA"/>
      </w:rPr>
    </w:lvl>
    <w:lvl w:ilvl="8" w:tplc="42A423CE">
      <w:numFmt w:val="bullet"/>
      <w:lvlText w:val="•"/>
      <w:lvlJc w:val="left"/>
      <w:pPr>
        <w:ind w:left="7877" w:hanging="526"/>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25"/>
    <w:rsid w:val="0001098B"/>
    <w:rsid w:val="0003247F"/>
    <w:rsid w:val="00095680"/>
    <w:rsid w:val="000D4BA7"/>
    <w:rsid w:val="001247C1"/>
    <w:rsid w:val="00180972"/>
    <w:rsid w:val="0021189D"/>
    <w:rsid w:val="002207BA"/>
    <w:rsid w:val="0024330B"/>
    <w:rsid w:val="002E0724"/>
    <w:rsid w:val="00333DA5"/>
    <w:rsid w:val="003D7D90"/>
    <w:rsid w:val="00497711"/>
    <w:rsid w:val="004E5230"/>
    <w:rsid w:val="005B3748"/>
    <w:rsid w:val="007B6557"/>
    <w:rsid w:val="008665AC"/>
    <w:rsid w:val="008A2DCB"/>
    <w:rsid w:val="00926768"/>
    <w:rsid w:val="009344DA"/>
    <w:rsid w:val="009E55C9"/>
    <w:rsid w:val="00AA314B"/>
    <w:rsid w:val="00AC4D80"/>
    <w:rsid w:val="00BC6125"/>
    <w:rsid w:val="00BF61C9"/>
    <w:rsid w:val="00C70413"/>
    <w:rsid w:val="00CD5768"/>
    <w:rsid w:val="00CE470C"/>
    <w:rsid w:val="00DA6844"/>
    <w:rsid w:val="00DE6E16"/>
    <w:rsid w:val="00E05DED"/>
    <w:rsid w:val="00E21872"/>
    <w:rsid w:val="00EB21BC"/>
    <w:rsid w:val="00FC239A"/>
    <w:rsid w:val="00FE14A3"/>
    <w:rsid w:val="00FE3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C63BFC"/>
  <w15:docId w15:val="{1A153F4F-9C84-419B-95E9-59D492B8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169" w:hanging="421"/>
    </w:pPr>
  </w:style>
  <w:style w:type="paragraph" w:customStyle="1" w:styleId="TableParagraph">
    <w:name w:val="Table Paragraph"/>
    <w:basedOn w:val="a"/>
    <w:uiPriority w:val="1"/>
    <w:qFormat/>
    <w:pPr>
      <w:spacing w:before="46"/>
      <w:ind w:left="98"/>
    </w:pPr>
  </w:style>
  <w:style w:type="paragraph" w:styleId="a5">
    <w:name w:val="header"/>
    <w:basedOn w:val="a"/>
    <w:link w:val="a6"/>
    <w:uiPriority w:val="99"/>
    <w:unhideWhenUsed/>
    <w:rsid w:val="007B6557"/>
    <w:pPr>
      <w:tabs>
        <w:tab w:val="center" w:pos="4252"/>
        <w:tab w:val="right" w:pos="8504"/>
      </w:tabs>
      <w:snapToGrid w:val="0"/>
    </w:pPr>
  </w:style>
  <w:style w:type="character" w:customStyle="1" w:styleId="a6">
    <w:name w:val="ヘッダー (文字)"/>
    <w:basedOn w:val="a0"/>
    <w:link w:val="a5"/>
    <w:uiPriority w:val="99"/>
    <w:rsid w:val="007B6557"/>
    <w:rPr>
      <w:rFonts w:ascii="ＭＳ ゴシック" w:eastAsia="ＭＳ ゴシック" w:hAnsi="ＭＳ ゴシック" w:cs="ＭＳ ゴシック"/>
      <w:lang w:eastAsia="ja-JP"/>
    </w:rPr>
  </w:style>
  <w:style w:type="paragraph" w:styleId="a7">
    <w:name w:val="footer"/>
    <w:basedOn w:val="a"/>
    <w:link w:val="a8"/>
    <w:uiPriority w:val="99"/>
    <w:unhideWhenUsed/>
    <w:rsid w:val="007B6557"/>
    <w:pPr>
      <w:tabs>
        <w:tab w:val="center" w:pos="4252"/>
        <w:tab w:val="right" w:pos="8504"/>
      </w:tabs>
      <w:snapToGrid w:val="0"/>
    </w:pPr>
  </w:style>
  <w:style w:type="character" w:customStyle="1" w:styleId="a8">
    <w:name w:val="フッター (文字)"/>
    <w:basedOn w:val="a0"/>
    <w:link w:val="a7"/>
    <w:uiPriority w:val="99"/>
    <w:rsid w:val="007B6557"/>
    <w:rPr>
      <w:rFonts w:ascii="ＭＳ ゴシック" w:eastAsia="ＭＳ ゴシック" w:hAnsi="ＭＳ ゴシック" w:cs="ＭＳ ゴシック"/>
      <w:lang w:eastAsia="ja-JP"/>
    </w:rPr>
  </w:style>
  <w:style w:type="paragraph" w:styleId="a9">
    <w:name w:val="endnote text"/>
    <w:basedOn w:val="a"/>
    <w:link w:val="aa"/>
    <w:uiPriority w:val="99"/>
    <w:semiHidden/>
    <w:unhideWhenUsed/>
    <w:rsid w:val="00926768"/>
    <w:pPr>
      <w:snapToGrid w:val="0"/>
    </w:pPr>
  </w:style>
  <w:style w:type="character" w:customStyle="1" w:styleId="aa">
    <w:name w:val="文末脚注文字列 (文字)"/>
    <w:basedOn w:val="a0"/>
    <w:link w:val="a9"/>
    <w:uiPriority w:val="99"/>
    <w:semiHidden/>
    <w:rsid w:val="00926768"/>
    <w:rPr>
      <w:rFonts w:ascii="ＭＳ ゴシック" w:eastAsia="ＭＳ ゴシック" w:hAnsi="ＭＳ ゴシック" w:cs="ＭＳ ゴシック"/>
      <w:lang w:eastAsia="ja-JP"/>
    </w:rPr>
  </w:style>
  <w:style w:type="character" w:styleId="ab">
    <w:name w:val="endnote reference"/>
    <w:basedOn w:val="a0"/>
    <w:uiPriority w:val="99"/>
    <w:semiHidden/>
    <w:unhideWhenUsed/>
    <w:rsid w:val="00926768"/>
    <w:rPr>
      <w:vertAlign w:val="superscript"/>
    </w:rPr>
  </w:style>
  <w:style w:type="paragraph" w:styleId="ac">
    <w:name w:val="footnote text"/>
    <w:basedOn w:val="a"/>
    <w:link w:val="ad"/>
    <w:uiPriority w:val="99"/>
    <w:semiHidden/>
    <w:unhideWhenUsed/>
    <w:rsid w:val="00926768"/>
    <w:pPr>
      <w:snapToGrid w:val="0"/>
    </w:pPr>
  </w:style>
  <w:style w:type="character" w:customStyle="1" w:styleId="ad">
    <w:name w:val="脚注文字列 (文字)"/>
    <w:basedOn w:val="a0"/>
    <w:link w:val="ac"/>
    <w:uiPriority w:val="99"/>
    <w:semiHidden/>
    <w:rsid w:val="00926768"/>
    <w:rPr>
      <w:rFonts w:ascii="ＭＳ ゴシック" w:eastAsia="ＭＳ ゴシック" w:hAnsi="ＭＳ ゴシック" w:cs="ＭＳ ゴシック"/>
      <w:lang w:eastAsia="ja-JP"/>
    </w:rPr>
  </w:style>
  <w:style w:type="character" w:styleId="ae">
    <w:name w:val="footnote reference"/>
    <w:basedOn w:val="a0"/>
    <w:uiPriority w:val="99"/>
    <w:semiHidden/>
    <w:unhideWhenUsed/>
    <w:rsid w:val="00926768"/>
    <w:rPr>
      <w:vertAlign w:val="superscript"/>
    </w:rPr>
  </w:style>
  <w:style w:type="character" w:styleId="af">
    <w:name w:val="annotation reference"/>
    <w:basedOn w:val="a0"/>
    <w:uiPriority w:val="99"/>
    <w:semiHidden/>
    <w:unhideWhenUsed/>
    <w:rsid w:val="00CE470C"/>
    <w:rPr>
      <w:sz w:val="18"/>
      <w:szCs w:val="18"/>
    </w:rPr>
  </w:style>
  <w:style w:type="paragraph" w:styleId="af0">
    <w:name w:val="annotation text"/>
    <w:basedOn w:val="a"/>
    <w:link w:val="af1"/>
    <w:uiPriority w:val="99"/>
    <w:semiHidden/>
    <w:unhideWhenUsed/>
    <w:rsid w:val="00CE470C"/>
  </w:style>
  <w:style w:type="character" w:customStyle="1" w:styleId="af1">
    <w:name w:val="コメント文字列 (文字)"/>
    <w:basedOn w:val="a0"/>
    <w:link w:val="af0"/>
    <w:uiPriority w:val="99"/>
    <w:semiHidden/>
    <w:rsid w:val="00CE470C"/>
    <w:rPr>
      <w:rFonts w:ascii="ＭＳ ゴシック" w:eastAsia="ＭＳ ゴシック" w:hAnsi="ＭＳ ゴシック" w:cs="ＭＳ ゴシック"/>
      <w:lang w:eastAsia="ja-JP"/>
    </w:rPr>
  </w:style>
  <w:style w:type="paragraph" w:styleId="af2">
    <w:name w:val="annotation subject"/>
    <w:basedOn w:val="af0"/>
    <w:next w:val="af0"/>
    <w:link w:val="af3"/>
    <w:uiPriority w:val="99"/>
    <w:semiHidden/>
    <w:unhideWhenUsed/>
    <w:rsid w:val="00CE470C"/>
    <w:rPr>
      <w:b/>
      <w:bCs/>
    </w:rPr>
  </w:style>
  <w:style w:type="character" w:customStyle="1" w:styleId="af3">
    <w:name w:val="コメント内容 (文字)"/>
    <w:basedOn w:val="af1"/>
    <w:link w:val="af2"/>
    <w:uiPriority w:val="99"/>
    <w:semiHidden/>
    <w:rsid w:val="00CE470C"/>
    <w:rPr>
      <w:rFonts w:ascii="ＭＳ ゴシック" w:eastAsia="ＭＳ ゴシック" w:hAnsi="ＭＳ ゴシック" w:cs="ＭＳ ゴシック"/>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eti.go.jp/information2/downloadfiles/r3gaisan-2format.pdf" TargetMode="External"/><Relationship Id="rId13" Type="http://schemas.openxmlformats.org/officeDocument/2006/relationships/hyperlink" Target="http://www.meti.go.jp/information2/publicoffer/jimusyorimanua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ti.go.jp/information2/publicoffer/jimusyorimanual.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ti.go.jp/information_2/publicoffer/shimeiteish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i.go.jp/information2/publicoffer/jimusyorimanual.html" TargetMode="External"/><Relationship Id="rId5" Type="http://schemas.openxmlformats.org/officeDocument/2006/relationships/webSettings" Target="webSettings.xml"/><Relationship Id="rId15" Type="http://schemas.openxmlformats.org/officeDocument/2006/relationships/hyperlink" Target="http://www.meti.go.jp/information_2/publicoffer/shimeiteishi.html" TargetMode="External"/><Relationship Id="rId10" Type="http://schemas.openxmlformats.org/officeDocument/2006/relationships/hyperlink" Target="http://www.meti.go.jp/information2/downloadfiles/r3gaisan-2format.pdf" TargetMode="External"/><Relationship Id="rId4" Type="http://schemas.openxmlformats.org/officeDocument/2006/relationships/settings" Target="settings.xml"/><Relationship Id="rId9" Type="http://schemas.openxmlformats.org/officeDocument/2006/relationships/hyperlink" Target="http://www.meti.go.jp/information2/downloadfiles/r3gaisan-2format.pdf" TargetMode="External"/><Relationship Id="rId14" Type="http://schemas.openxmlformats.org/officeDocument/2006/relationships/hyperlink" Target="http://www.meti.go.jp/information_2/publicoffer/shimeiteish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961B9-C9E5-4477-912E-658723A7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3909</TotalTime>
  <Pages>11</Pages>
  <Words>1602</Words>
  <Characters>9135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青柳 あさ子</dc:creator>
  <cp:lastModifiedBy>Windows ユーザー</cp:lastModifiedBy>
  <cp:revision>8</cp:revision>
  <cp:lastPrinted>2023-01-12T13:12:00Z</cp:lastPrinted>
  <dcterms:created xsi:type="dcterms:W3CDTF">2023-01-13T09:14:00Z</dcterms:created>
  <dcterms:modified xsi:type="dcterms:W3CDTF">2023-01-16T13:41:00Z</dcterms:modified>
</cp:coreProperties>
</file>