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B898" w14:textId="18F2C587" w:rsidR="002C5AE7" w:rsidRPr="00294D5D" w:rsidRDefault="00631E47" w:rsidP="000E3772">
      <w:pPr>
        <w:ind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令和</w:t>
      </w:r>
      <w:r w:rsidR="00FF3843">
        <w:rPr>
          <w:rFonts w:ascii="ＭＳ ゴシック" w:eastAsia="ＭＳ ゴシック" w:hAnsi="ＭＳ ゴシック" w:hint="eastAsia"/>
          <w:bCs/>
          <w:sz w:val="22"/>
        </w:rPr>
        <w:t>５</w:t>
      </w:r>
      <w:r w:rsidR="00DC1B4A" w:rsidRPr="00D46577">
        <w:rPr>
          <w:rFonts w:ascii="ＭＳ ゴシック" w:eastAsia="ＭＳ ゴシック" w:hAnsi="ＭＳ ゴシック" w:hint="eastAsia"/>
          <w:bCs/>
          <w:sz w:val="22"/>
        </w:rPr>
        <w:t>年度</w:t>
      </w:r>
      <w:r w:rsidR="008658B0" w:rsidRPr="00D46577">
        <w:rPr>
          <w:rFonts w:ascii="ＭＳ ゴシック" w:eastAsia="ＭＳ ゴシック" w:hAnsi="ＭＳ ゴシック" w:hint="eastAsia"/>
          <w:bCs/>
          <w:sz w:val="22"/>
        </w:rPr>
        <w:t>「</w:t>
      </w:r>
      <w:r w:rsidR="006932E0" w:rsidRPr="00D46577">
        <w:rPr>
          <w:rFonts w:ascii="ＭＳ ゴシック" w:eastAsia="ＭＳ ゴシック" w:hAnsi="ＭＳ ゴシック" w:hint="eastAsia"/>
          <w:bCs/>
          <w:sz w:val="22"/>
        </w:rPr>
        <w:t>技術協力活用型・</w:t>
      </w:r>
      <w:r w:rsidR="008658B0" w:rsidRPr="00D46577">
        <w:rPr>
          <w:rFonts w:ascii="ＭＳ ゴシック" w:eastAsia="ＭＳ ゴシック" w:hAnsi="ＭＳ ゴシック" w:hint="eastAsia"/>
          <w:bCs/>
          <w:sz w:val="22"/>
        </w:rPr>
        <w:t>新興</w:t>
      </w:r>
      <w:r w:rsidR="006932E0" w:rsidRPr="00D46577">
        <w:rPr>
          <w:rFonts w:ascii="ＭＳ ゴシック" w:eastAsia="ＭＳ ゴシック" w:hAnsi="ＭＳ ゴシック" w:hint="eastAsia"/>
          <w:bCs/>
          <w:sz w:val="22"/>
        </w:rPr>
        <w:t>国</w:t>
      </w:r>
      <w:r w:rsidR="008658B0" w:rsidRPr="00D46577">
        <w:rPr>
          <w:rFonts w:ascii="ＭＳ ゴシック" w:eastAsia="ＭＳ ゴシック" w:hAnsi="ＭＳ ゴシック" w:hint="eastAsia"/>
          <w:bCs/>
          <w:sz w:val="22"/>
        </w:rPr>
        <w:t>市場開拓</w:t>
      </w:r>
      <w:r w:rsidR="006932E0" w:rsidRPr="00D46577">
        <w:rPr>
          <w:rFonts w:ascii="ＭＳ ゴシック" w:eastAsia="ＭＳ ゴシック" w:hAnsi="ＭＳ ゴシック" w:hint="eastAsia"/>
          <w:bCs/>
          <w:sz w:val="22"/>
        </w:rPr>
        <w:t>事業（研修・専門家派遣</w:t>
      </w:r>
      <w:r w:rsidR="002C5AE7" w:rsidRPr="00294D5D">
        <w:rPr>
          <w:rFonts w:ascii="ＭＳ ゴシック" w:eastAsia="ＭＳ ゴシック" w:hAnsi="ＭＳ ゴシック" w:hint="eastAsia"/>
          <w:bCs/>
          <w:sz w:val="22"/>
        </w:rPr>
        <w:t>・</w:t>
      </w:r>
    </w:p>
    <w:p w14:paraId="5B66F690" w14:textId="7554A160" w:rsidR="00DC44B4" w:rsidRPr="00D46577" w:rsidRDefault="002C5AE7" w:rsidP="000E3772">
      <w:pPr>
        <w:ind w:firstLineChars="200" w:firstLine="440"/>
        <w:jc w:val="left"/>
        <w:rPr>
          <w:rFonts w:ascii="ＭＳ ゴシック" w:eastAsia="ＭＳ ゴシック" w:hAnsi="ＭＳ ゴシック"/>
          <w:bCs/>
          <w:sz w:val="22"/>
        </w:rPr>
      </w:pPr>
      <w:r w:rsidRPr="00294D5D">
        <w:rPr>
          <w:rFonts w:ascii="ＭＳ ゴシック" w:eastAsia="ＭＳ ゴシック" w:hAnsi="ＭＳ ゴシック" w:hint="eastAsia"/>
          <w:bCs/>
          <w:sz w:val="22"/>
        </w:rPr>
        <w:t>寄附講座開設</w:t>
      </w:r>
      <w:r w:rsidR="006932E0" w:rsidRPr="00294D5D">
        <w:rPr>
          <w:rFonts w:ascii="ＭＳ ゴシック" w:eastAsia="ＭＳ ゴシック" w:hAnsi="ＭＳ ゴシック" w:hint="eastAsia"/>
          <w:bCs/>
          <w:sz w:val="22"/>
        </w:rPr>
        <w:t>事業）</w:t>
      </w:r>
      <w:r w:rsidR="008658B0" w:rsidRPr="00D46577">
        <w:rPr>
          <w:rFonts w:ascii="ＭＳ ゴシック" w:eastAsia="ＭＳ ゴシック" w:hAnsi="ＭＳ ゴシック" w:hint="eastAsia"/>
          <w:bCs/>
          <w:sz w:val="22"/>
        </w:rPr>
        <w:t>」</w:t>
      </w:r>
      <w:r w:rsidR="00DC1B4A" w:rsidRPr="00D46577">
        <w:rPr>
          <w:rFonts w:ascii="ＭＳ ゴシック" w:eastAsia="ＭＳ ゴシック" w:hAnsi="ＭＳ ゴシック" w:hint="eastAsia"/>
          <w:bCs/>
          <w:sz w:val="22"/>
        </w:rPr>
        <w:t>に</w:t>
      </w:r>
      <w:r w:rsidR="00DC44B4" w:rsidRPr="00D46577">
        <w:rPr>
          <w:rFonts w:ascii="ＭＳ ゴシック" w:eastAsia="ＭＳ ゴシック" w:hAnsi="ＭＳ ゴシック" w:hint="eastAsia"/>
          <w:bCs/>
          <w:sz w:val="22"/>
        </w:rPr>
        <w:t>係る</w:t>
      </w:r>
      <w:r w:rsidR="00577557" w:rsidRPr="00D46577">
        <w:rPr>
          <w:rFonts w:ascii="ＭＳ ゴシック" w:eastAsia="ＭＳ ゴシック" w:hAnsi="ＭＳ ゴシック" w:hint="eastAsia"/>
          <w:bCs/>
          <w:sz w:val="22"/>
        </w:rPr>
        <w:t>補助事業者</w:t>
      </w:r>
      <w:r w:rsidR="00DC44B4" w:rsidRPr="00D46577">
        <w:rPr>
          <w:rFonts w:ascii="ＭＳ ゴシック" w:eastAsia="ＭＳ ゴシック" w:hAnsi="ＭＳ ゴシック" w:hint="eastAsia"/>
          <w:bCs/>
          <w:sz w:val="22"/>
        </w:rPr>
        <w:t>募集要領</w:t>
      </w:r>
    </w:p>
    <w:p w14:paraId="180DCA82" w14:textId="77777777" w:rsidR="00F74AE9" w:rsidRPr="00D46577" w:rsidRDefault="00F74AE9" w:rsidP="000E3772">
      <w:pPr>
        <w:jc w:val="left"/>
        <w:rPr>
          <w:rFonts w:ascii="ＭＳ ゴシック" w:eastAsia="ＭＳ ゴシック" w:hAnsi="ＭＳ ゴシック"/>
          <w:bCs/>
          <w:sz w:val="22"/>
        </w:rPr>
      </w:pPr>
    </w:p>
    <w:p w14:paraId="641E88AF" w14:textId="2667AF45" w:rsidR="00F74AE9" w:rsidRPr="00D46577" w:rsidRDefault="00631E47" w:rsidP="00F74AE9">
      <w:pPr>
        <w:jc w:val="right"/>
        <w:rPr>
          <w:rFonts w:ascii="ＭＳ ゴシック" w:eastAsia="ＭＳ ゴシック" w:hAnsi="ＭＳ ゴシック"/>
          <w:sz w:val="22"/>
        </w:rPr>
      </w:pPr>
      <w:r w:rsidRPr="00D46577">
        <w:rPr>
          <w:rFonts w:ascii="ＭＳ ゴシック" w:eastAsia="ＭＳ ゴシック" w:hAnsi="ＭＳ ゴシック" w:hint="eastAsia"/>
          <w:sz w:val="22"/>
        </w:rPr>
        <w:t>令和</w:t>
      </w:r>
      <w:r w:rsidR="002C5AE7" w:rsidRPr="00294D5D">
        <w:rPr>
          <w:rFonts w:ascii="ＭＳ ゴシック" w:eastAsia="ＭＳ ゴシック" w:hAnsi="ＭＳ ゴシック" w:hint="eastAsia"/>
          <w:sz w:val="22"/>
        </w:rPr>
        <w:t>５</w:t>
      </w:r>
      <w:r w:rsidR="00F74AE9" w:rsidRPr="00294D5D">
        <w:rPr>
          <w:rFonts w:ascii="ＭＳ ゴシック" w:eastAsia="ＭＳ ゴシック" w:hAnsi="ＭＳ ゴシック" w:hint="eastAsia"/>
          <w:sz w:val="22"/>
        </w:rPr>
        <w:t>年</w:t>
      </w:r>
      <w:r w:rsidR="008E103C" w:rsidRPr="00294D5D">
        <w:rPr>
          <w:rFonts w:ascii="ＭＳ ゴシック" w:eastAsia="ＭＳ ゴシック" w:hAnsi="ＭＳ ゴシック" w:hint="eastAsia"/>
          <w:sz w:val="22"/>
        </w:rPr>
        <w:t>１</w:t>
      </w:r>
      <w:r w:rsidR="00F74AE9" w:rsidRPr="00294D5D">
        <w:rPr>
          <w:rFonts w:ascii="ＭＳ ゴシック" w:eastAsia="ＭＳ ゴシック" w:hAnsi="ＭＳ ゴシック" w:hint="eastAsia"/>
          <w:sz w:val="22"/>
        </w:rPr>
        <w:t>月</w:t>
      </w:r>
      <w:r w:rsidR="00FF3843" w:rsidRPr="00294D5D">
        <w:rPr>
          <w:rFonts w:ascii="ＭＳ ゴシック" w:eastAsia="ＭＳ ゴシック" w:hAnsi="ＭＳ ゴシック" w:hint="eastAsia"/>
          <w:sz w:val="22"/>
        </w:rPr>
        <w:t>１</w:t>
      </w:r>
      <w:r w:rsidR="00586575" w:rsidRPr="00294D5D">
        <w:rPr>
          <w:rFonts w:ascii="ＭＳ ゴシック" w:eastAsia="ＭＳ ゴシック" w:hAnsi="ＭＳ ゴシック" w:hint="eastAsia"/>
          <w:sz w:val="22"/>
        </w:rPr>
        <w:t>８</w:t>
      </w:r>
      <w:r w:rsidR="00F74AE9" w:rsidRPr="00294D5D">
        <w:rPr>
          <w:rFonts w:ascii="ＭＳ ゴシック" w:eastAsia="ＭＳ ゴシック" w:hAnsi="ＭＳ ゴシック" w:hint="eastAsia"/>
          <w:sz w:val="22"/>
        </w:rPr>
        <w:t>日</w:t>
      </w:r>
    </w:p>
    <w:p w14:paraId="026E88E8" w14:textId="77777777" w:rsidR="00F74AE9" w:rsidRPr="00D46577" w:rsidRDefault="00F74AE9" w:rsidP="00F74AE9">
      <w:pPr>
        <w:jc w:val="right"/>
        <w:rPr>
          <w:rFonts w:ascii="ＭＳ ゴシック" w:eastAsia="ＭＳ ゴシック" w:hAnsi="ＭＳ ゴシック"/>
          <w:sz w:val="22"/>
        </w:rPr>
      </w:pPr>
      <w:r w:rsidRPr="00DC1422">
        <w:rPr>
          <w:rFonts w:ascii="ＭＳ ゴシック" w:eastAsia="ＭＳ ゴシック" w:hAnsi="ＭＳ ゴシック" w:hint="eastAsia"/>
          <w:spacing w:val="110"/>
          <w:kern w:val="0"/>
          <w:sz w:val="22"/>
          <w:fitText w:val="1980" w:id="-1855124736"/>
        </w:rPr>
        <w:t>経済産業</w:t>
      </w:r>
      <w:r w:rsidRPr="00DC1422">
        <w:rPr>
          <w:rFonts w:ascii="ＭＳ ゴシック" w:eastAsia="ＭＳ ゴシック" w:hAnsi="ＭＳ ゴシック" w:hint="eastAsia"/>
          <w:kern w:val="0"/>
          <w:sz w:val="22"/>
          <w:fitText w:val="1980" w:id="-1855124736"/>
        </w:rPr>
        <w:t>省</w:t>
      </w:r>
      <w:r w:rsidRPr="00D46577">
        <w:rPr>
          <w:rFonts w:ascii="ＭＳ ゴシック" w:eastAsia="ＭＳ ゴシック" w:hAnsi="ＭＳ ゴシック" w:hint="eastAsia"/>
          <w:sz w:val="22"/>
        </w:rPr>
        <w:br/>
      </w:r>
      <w:r w:rsidR="001A544B" w:rsidRPr="00DC1422">
        <w:rPr>
          <w:rFonts w:ascii="ＭＳ ゴシック" w:eastAsia="ＭＳ ゴシック" w:hAnsi="ＭＳ ゴシック" w:hint="eastAsia"/>
          <w:spacing w:val="36"/>
          <w:kern w:val="0"/>
          <w:sz w:val="22"/>
          <w:fitText w:val="1980" w:id="-1855124735"/>
        </w:rPr>
        <w:t>貿易経済協力</w:t>
      </w:r>
      <w:r w:rsidR="001A544B" w:rsidRPr="00DC1422">
        <w:rPr>
          <w:rFonts w:ascii="ＭＳ ゴシック" w:eastAsia="ＭＳ ゴシック" w:hAnsi="ＭＳ ゴシック" w:hint="eastAsia"/>
          <w:spacing w:val="4"/>
          <w:kern w:val="0"/>
          <w:sz w:val="22"/>
          <w:fitText w:val="1980" w:id="-1855124735"/>
        </w:rPr>
        <w:t>局</w:t>
      </w:r>
      <w:r w:rsidRPr="00D46577">
        <w:rPr>
          <w:rFonts w:ascii="ＭＳ ゴシック" w:eastAsia="ＭＳ ゴシック" w:hAnsi="ＭＳ ゴシック" w:hint="eastAsia"/>
          <w:sz w:val="22"/>
        </w:rPr>
        <w:br/>
      </w:r>
      <w:r w:rsidR="001A544B" w:rsidRPr="00DC1422">
        <w:rPr>
          <w:rFonts w:ascii="ＭＳ ゴシック" w:hAnsi="ＭＳ ゴシック" w:hint="eastAsia"/>
          <w:spacing w:val="15"/>
          <w:kern w:val="0"/>
          <w:sz w:val="22"/>
          <w:fitText w:val="1980" w:id="-1855124734"/>
        </w:rPr>
        <w:t>技術</w:t>
      </w:r>
      <w:r w:rsidR="00C92554" w:rsidRPr="00DC1422">
        <w:rPr>
          <w:rFonts w:ascii="ＭＳ ゴシック" w:hAnsi="ＭＳ ゴシック" w:hint="eastAsia"/>
          <w:spacing w:val="15"/>
          <w:kern w:val="0"/>
          <w:sz w:val="22"/>
          <w:fitText w:val="1980" w:id="-1855124734"/>
        </w:rPr>
        <w:t>・人材</w:t>
      </w:r>
      <w:r w:rsidR="001A544B" w:rsidRPr="00DC1422">
        <w:rPr>
          <w:rFonts w:ascii="ＭＳ ゴシック" w:hAnsi="ＭＳ ゴシック" w:hint="eastAsia"/>
          <w:spacing w:val="15"/>
          <w:kern w:val="0"/>
          <w:sz w:val="22"/>
          <w:fitText w:val="1980" w:id="-1855124734"/>
        </w:rPr>
        <w:t>協力</w:t>
      </w:r>
      <w:r w:rsidR="001A544B" w:rsidRPr="00DC1422">
        <w:rPr>
          <w:rFonts w:ascii="ＭＳ ゴシック" w:hAnsi="ＭＳ ゴシック" w:hint="eastAsia"/>
          <w:spacing w:val="5"/>
          <w:kern w:val="0"/>
          <w:sz w:val="22"/>
          <w:fitText w:val="1980" w:id="-1855124734"/>
        </w:rPr>
        <w:t>課</w:t>
      </w:r>
    </w:p>
    <w:p w14:paraId="6586CBE6" w14:textId="77777777" w:rsidR="00F74AE9" w:rsidRPr="00D46577" w:rsidRDefault="00F74AE9">
      <w:pPr>
        <w:rPr>
          <w:rFonts w:ascii="ＭＳ ゴシック" w:eastAsia="ＭＳ ゴシック" w:hAnsi="ＭＳ ゴシック"/>
          <w:bCs/>
          <w:sz w:val="22"/>
        </w:rPr>
      </w:pPr>
    </w:p>
    <w:p w14:paraId="7F49296B" w14:textId="7C0F420A" w:rsidR="006D1929" w:rsidRPr="00D46577" w:rsidRDefault="000239E5"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経済産業省では、</w:t>
      </w:r>
      <w:r w:rsidR="00631E47" w:rsidRPr="00D46577">
        <w:rPr>
          <w:rFonts w:ascii="ＭＳ ゴシック" w:eastAsia="ＭＳ ゴシック" w:hAnsi="ＭＳ ゴシック" w:hint="eastAsia"/>
          <w:bCs/>
          <w:sz w:val="22"/>
        </w:rPr>
        <w:t>令和</w:t>
      </w:r>
      <w:r w:rsidR="006C584F" w:rsidRPr="00294D5D">
        <w:rPr>
          <w:rFonts w:ascii="ＭＳ ゴシック" w:eastAsia="ＭＳ ゴシック" w:hAnsi="ＭＳ ゴシック" w:hint="eastAsia"/>
          <w:bCs/>
          <w:sz w:val="22"/>
        </w:rPr>
        <w:t>５</w:t>
      </w:r>
      <w:r w:rsidRPr="00D46577">
        <w:rPr>
          <w:rFonts w:ascii="ＭＳ ゴシック" w:eastAsia="ＭＳ ゴシック" w:hAnsi="ＭＳ ゴシック" w:hint="eastAsia"/>
          <w:bCs/>
          <w:sz w:val="22"/>
        </w:rPr>
        <w:t>年度「</w:t>
      </w:r>
      <w:r w:rsidR="00C92554" w:rsidRPr="00D46577">
        <w:rPr>
          <w:rFonts w:ascii="ＭＳ ゴシック" w:eastAsia="ＭＳ ゴシック" w:hAnsi="ＭＳ ゴシック" w:hint="eastAsia"/>
          <w:bCs/>
          <w:sz w:val="22"/>
        </w:rPr>
        <w:t>技術協力活用型・新興国市場</w:t>
      </w:r>
      <w:r w:rsidR="008658B0" w:rsidRPr="00D46577">
        <w:rPr>
          <w:rFonts w:ascii="ＭＳ ゴシック" w:eastAsia="ＭＳ ゴシック" w:hAnsi="ＭＳ ゴシック" w:hint="eastAsia"/>
          <w:bCs/>
          <w:sz w:val="22"/>
        </w:rPr>
        <w:t>開拓</w:t>
      </w:r>
      <w:r w:rsidR="001A544B" w:rsidRPr="00D46577">
        <w:rPr>
          <w:rFonts w:ascii="ＭＳ ゴシック" w:eastAsia="ＭＳ ゴシック" w:hAnsi="ＭＳ ゴシック" w:hint="eastAsia"/>
          <w:bCs/>
          <w:sz w:val="22"/>
        </w:rPr>
        <w:t>事業</w:t>
      </w:r>
      <w:r w:rsidR="00C92554" w:rsidRPr="00D46577">
        <w:rPr>
          <w:rFonts w:ascii="ＭＳ ゴシック" w:eastAsia="ＭＳ ゴシック" w:hAnsi="ＭＳ ゴシック" w:hint="eastAsia"/>
          <w:bCs/>
          <w:sz w:val="22"/>
        </w:rPr>
        <w:t>（研修・専門家派遣</w:t>
      </w:r>
      <w:r w:rsidR="006C584F" w:rsidRPr="006C584F">
        <w:rPr>
          <w:rFonts w:ascii="ＭＳ ゴシック" w:eastAsia="ＭＳ ゴシック" w:hAnsi="ＭＳ ゴシック" w:hint="eastAsia"/>
          <w:bCs/>
          <w:color w:val="FF0000"/>
          <w:sz w:val="22"/>
        </w:rPr>
        <w:t>・</w:t>
      </w:r>
      <w:r w:rsidR="006C584F" w:rsidRPr="00294D5D">
        <w:rPr>
          <w:rFonts w:ascii="ＭＳ ゴシック" w:eastAsia="ＭＳ ゴシック" w:hAnsi="ＭＳ ゴシック" w:hint="eastAsia"/>
          <w:bCs/>
          <w:sz w:val="22"/>
        </w:rPr>
        <w:t>寄附講座開設</w:t>
      </w:r>
      <w:r w:rsidR="00C92554" w:rsidRPr="00D46577">
        <w:rPr>
          <w:rFonts w:ascii="ＭＳ ゴシック" w:eastAsia="ＭＳ ゴシック" w:hAnsi="ＭＳ ゴシック" w:hint="eastAsia"/>
          <w:bCs/>
          <w:sz w:val="22"/>
        </w:rPr>
        <w:t>事業）</w:t>
      </w:r>
      <w:r w:rsidRPr="00D46577">
        <w:rPr>
          <w:rFonts w:ascii="ＭＳ ゴシック" w:eastAsia="ＭＳ ゴシック" w:hAnsi="ＭＳ ゴシック" w:hint="eastAsia"/>
          <w:bCs/>
          <w:sz w:val="22"/>
        </w:rPr>
        <w:t>」を実施する</w:t>
      </w:r>
      <w:r w:rsidR="00577557" w:rsidRPr="00D46577">
        <w:rPr>
          <w:rFonts w:ascii="ＭＳ ゴシック" w:eastAsia="ＭＳ ゴシック" w:hAnsi="ＭＳ ゴシック" w:hint="eastAsia"/>
          <w:bCs/>
          <w:sz w:val="22"/>
        </w:rPr>
        <w:t>補助事業者</w:t>
      </w:r>
      <w:r w:rsidRPr="00D46577">
        <w:rPr>
          <w:rFonts w:ascii="ＭＳ ゴシック" w:eastAsia="ＭＳ ゴシック" w:hAnsi="ＭＳ ゴシック" w:hint="eastAsia"/>
          <w:bCs/>
          <w:sz w:val="22"/>
        </w:rPr>
        <w:t>を、以下の要領で広く募集します。</w:t>
      </w:r>
      <w:r w:rsidR="00BA31B8" w:rsidRPr="00D46577">
        <w:rPr>
          <w:rFonts w:ascii="ＭＳ ゴシック" w:eastAsia="ＭＳ ゴシック" w:hAnsi="ＭＳ ゴシック" w:hint="eastAsia"/>
          <w:bCs/>
          <w:sz w:val="22"/>
        </w:rPr>
        <w:t>応募に</w:t>
      </w:r>
      <w:r w:rsidR="006050F4" w:rsidRPr="00D46577">
        <w:rPr>
          <w:rFonts w:ascii="ＭＳ ゴシック" w:eastAsia="ＭＳ ゴシック" w:hAnsi="ＭＳ ゴシック" w:hint="eastAsia"/>
          <w:bCs/>
          <w:sz w:val="22"/>
        </w:rPr>
        <w:t>際しては</w:t>
      </w:r>
      <w:r w:rsidR="00BA31B8" w:rsidRPr="00D46577">
        <w:rPr>
          <w:rFonts w:ascii="ＭＳ ゴシック" w:eastAsia="ＭＳ ゴシック" w:hAnsi="ＭＳ ゴシック" w:hint="eastAsia"/>
          <w:bCs/>
          <w:sz w:val="22"/>
        </w:rPr>
        <w:t>、交付要綱</w:t>
      </w:r>
      <w:r w:rsidR="006050F4" w:rsidRPr="00D46577">
        <w:rPr>
          <w:rFonts w:ascii="ＭＳ ゴシック" w:eastAsia="ＭＳ ゴシック" w:hAnsi="ＭＳ ゴシック" w:hint="eastAsia"/>
          <w:bCs/>
          <w:sz w:val="22"/>
        </w:rPr>
        <w:t>も併せて</w:t>
      </w:r>
      <w:r w:rsidR="00BA31B8" w:rsidRPr="00D46577">
        <w:rPr>
          <w:rFonts w:ascii="ＭＳ ゴシック" w:eastAsia="ＭＳ ゴシック" w:hAnsi="ＭＳ ゴシック" w:hint="eastAsia"/>
          <w:bCs/>
          <w:sz w:val="22"/>
        </w:rPr>
        <w:t>ご確認</w:t>
      </w:r>
      <w:r w:rsidR="006050F4" w:rsidRPr="00D46577">
        <w:rPr>
          <w:rFonts w:ascii="ＭＳ ゴシック" w:eastAsia="ＭＳ ゴシック" w:hAnsi="ＭＳ ゴシック" w:hint="eastAsia"/>
          <w:bCs/>
          <w:sz w:val="22"/>
        </w:rPr>
        <w:t>ください</w:t>
      </w:r>
      <w:r w:rsidR="00BA31B8" w:rsidRPr="00D46577">
        <w:rPr>
          <w:rFonts w:ascii="ＭＳ ゴシック" w:eastAsia="ＭＳ ゴシック" w:hAnsi="ＭＳ ゴシック" w:hint="eastAsia"/>
          <w:bCs/>
          <w:sz w:val="22"/>
        </w:rPr>
        <w:t>。</w:t>
      </w:r>
    </w:p>
    <w:p w14:paraId="34C6F02C" w14:textId="77777777" w:rsidR="006D1929" w:rsidRPr="00D46577" w:rsidRDefault="006D1929"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を適正に行っていただくようお願いします。</w:t>
      </w:r>
    </w:p>
    <w:p w14:paraId="4EF89D07" w14:textId="1A0C2B18" w:rsidR="00BA31B8" w:rsidRPr="00294D5D" w:rsidRDefault="008E103C" w:rsidP="006D1929">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本公募は、事業実施期間を十分に確保するため、</w:t>
      </w:r>
      <w:r w:rsidR="00631E47" w:rsidRPr="00D46577">
        <w:rPr>
          <w:rFonts w:ascii="ＭＳ ゴシック" w:eastAsia="ＭＳ ゴシック" w:hAnsi="ＭＳ ゴシック" w:hint="eastAsia"/>
          <w:bCs/>
          <w:sz w:val="22"/>
        </w:rPr>
        <w:t>令和</w:t>
      </w:r>
      <w:r w:rsidR="006C584F" w:rsidRPr="00294D5D">
        <w:rPr>
          <w:rFonts w:ascii="ＭＳ ゴシック" w:eastAsia="ＭＳ ゴシック" w:hAnsi="ＭＳ ゴシック" w:hint="eastAsia"/>
          <w:bCs/>
          <w:sz w:val="22"/>
        </w:rPr>
        <w:t>５</w:t>
      </w:r>
      <w:r w:rsidR="006D1929" w:rsidRPr="00294D5D">
        <w:rPr>
          <w:rFonts w:ascii="ＭＳ ゴシック" w:eastAsia="ＭＳ ゴシック" w:hAnsi="ＭＳ ゴシック" w:hint="eastAsia"/>
          <w:bCs/>
          <w:sz w:val="22"/>
        </w:rPr>
        <w:t>年度政府予算案に基づき、予算成立</w:t>
      </w:r>
      <w:r w:rsidRPr="00294D5D">
        <w:rPr>
          <w:rFonts w:ascii="ＭＳ ゴシック" w:eastAsia="ＭＳ ゴシック" w:hAnsi="ＭＳ ゴシック" w:hint="eastAsia"/>
          <w:bCs/>
          <w:sz w:val="22"/>
        </w:rPr>
        <w:t>前に行っております。採択、執行にあたっては、国会における</w:t>
      </w:r>
      <w:r w:rsidR="00631E47" w:rsidRPr="00294D5D">
        <w:rPr>
          <w:rFonts w:ascii="ＭＳ ゴシック" w:eastAsia="ＭＳ ゴシック" w:hAnsi="ＭＳ ゴシック" w:hint="eastAsia"/>
          <w:bCs/>
          <w:sz w:val="22"/>
        </w:rPr>
        <w:t>令和</w:t>
      </w:r>
      <w:r w:rsidR="006C584F" w:rsidRPr="00294D5D">
        <w:rPr>
          <w:rFonts w:ascii="ＭＳ ゴシック" w:eastAsia="ＭＳ ゴシック" w:hAnsi="ＭＳ ゴシック" w:hint="eastAsia"/>
          <w:bCs/>
          <w:sz w:val="22"/>
        </w:rPr>
        <w:t>５</w:t>
      </w:r>
      <w:r w:rsidR="006D1929" w:rsidRPr="00294D5D">
        <w:rPr>
          <w:rFonts w:ascii="ＭＳ ゴシック" w:eastAsia="ＭＳ ゴシック" w:hAnsi="ＭＳ ゴシック" w:hint="eastAsia"/>
          <w:bCs/>
          <w:sz w:val="22"/>
        </w:rPr>
        <w:t>年度予算の成立が前提となりますので、今後、内容等に変更が生じる可能性があることを予め御了承下さい。</w:t>
      </w:r>
    </w:p>
    <w:p w14:paraId="32ACF59A" w14:textId="1006C80A" w:rsidR="00BA31B8" w:rsidRPr="00294D5D" w:rsidRDefault="008E103C" w:rsidP="000239E5">
      <w:pPr>
        <w:ind w:firstLineChars="100" w:firstLine="220"/>
        <w:rPr>
          <w:rFonts w:ascii="ＭＳ ゴシック" w:eastAsia="ＭＳ ゴシック" w:hAnsi="ＭＳ ゴシック"/>
          <w:bCs/>
          <w:sz w:val="22"/>
        </w:rPr>
      </w:pPr>
      <w:r w:rsidRPr="00294D5D">
        <w:rPr>
          <w:rFonts w:ascii="ＭＳ ゴシック" w:eastAsia="ＭＳ ゴシック" w:hAnsi="ＭＳ ゴシック" w:hint="eastAsia"/>
          <w:bCs/>
          <w:sz w:val="22"/>
        </w:rPr>
        <w:t>なお、本事業は、</w:t>
      </w:r>
      <w:r w:rsidR="00631E47" w:rsidRPr="00294D5D">
        <w:rPr>
          <w:rFonts w:ascii="ＭＳ ゴシック" w:eastAsia="ＭＳ ゴシック" w:hAnsi="ＭＳ ゴシック" w:hint="eastAsia"/>
          <w:bCs/>
          <w:sz w:val="22"/>
        </w:rPr>
        <w:t>令和</w:t>
      </w:r>
      <w:r w:rsidR="006C584F" w:rsidRPr="00294D5D">
        <w:rPr>
          <w:rFonts w:ascii="ＭＳ ゴシック" w:eastAsia="ＭＳ ゴシック" w:hAnsi="ＭＳ ゴシック" w:hint="eastAsia"/>
          <w:bCs/>
          <w:sz w:val="22"/>
        </w:rPr>
        <w:t>５</w:t>
      </w:r>
      <w:r w:rsidR="00227341" w:rsidRPr="00294D5D">
        <w:rPr>
          <w:rFonts w:ascii="ＭＳ ゴシック" w:eastAsia="ＭＳ ゴシック" w:hAnsi="ＭＳ ゴシック" w:hint="eastAsia"/>
          <w:bCs/>
          <w:sz w:val="22"/>
        </w:rPr>
        <w:t>年度予算に係る事業であることから、予算の成立以前においては、採択予定者の決定となり、予算の成立</w:t>
      </w:r>
      <w:r w:rsidR="006B0914" w:rsidRPr="00294D5D">
        <w:rPr>
          <w:rFonts w:ascii="ＭＳ ゴシック" w:eastAsia="ＭＳ ゴシック" w:hAnsi="ＭＳ ゴシック" w:hint="eastAsia"/>
          <w:bCs/>
          <w:sz w:val="22"/>
        </w:rPr>
        <w:t>等</w:t>
      </w:r>
      <w:r w:rsidR="00227341" w:rsidRPr="00294D5D">
        <w:rPr>
          <w:rFonts w:ascii="ＭＳ ゴシック" w:eastAsia="ＭＳ ゴシック" w:hAnsi="ＭＳ ゴシック" w:hint="eastAsia"/>
          <w:bCs/>
          <w:sz w:val="22"/>
        </w:rPr>
        <w:t>をもって採択者とすることとします。</w:t>
      </w:r>
    </w:p>
    <w:p w14:paraId="3056E98A" w14:textId="77777777" w:rsidR="006D1929" w:rsidRPr="00D46577" w:rsidRDefault="006D1929" w:rsidP="006D1929">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6D1929" w:rsidRPr="00D46577" w14:paraId="31B259CF" w14:textId="77777777" w:rsidTr="00B13506">
        <w:tc>
          <w:tcPr>
            <w:tcW w:w="9270" w:type="dxa"/>
            <w:shd w:val="clear" w:color="auto" w:fill="auto"/>
          </w:tcPr>
          <w:p w14:paraId="114A2FBF" w14:textId="77777777" w:rsidR="006D1929" w:rsidRPr="00D46577" w:rsidRDefault="006D1929" w:rsidP="00B13506">
            <w:pPr>
              <w:ind w:left="221" w:hangingChars="100" w:hanging="221"/>
              <w:jc w:val="center"/>
              <w:rPr>
                <w:rFonts w:ascii="ＭＳ ゴシック" w:eastAsia="ＭＳ ゴシック" w:hAnsi="ＭＳ ゴシック"/>
                <w:b/>
                <w:bCs/>
                <w:sz w:val="22"/>
              </w:rPr>
            </w:pPr>
            <w:r w:rsidRPr="00D46577">
              <w:rPr>
                <w:rFonts w:ascii="ＭＳ ゴシック" w:eastAsia="ＭＳ ゴシック" w:hAnsi="ＭＳ ゴシック" w:hint="eastAsia"/>
                <w:b/>
                <w:bCs/>
                <w:sz w:val="22"/>
                <w:bdr w:val="single" w:sz="4" w:space="0" w:color="auto"/>
              </w:rPr>
              <w:t>補助金を応募する際の注意点</w:t>
            </w:r>
          </w:p>
          <w:p w14:paraId="66167958" w14:textId="77777777" w:rsidR="006D1929" w:rsidRPr="00D46577" w:rsidRDefault="006D1929" w:rsidP="00B13506">
            <w:pPr>
              <w:ind w:left="221" w:hangingChars="100" w:hanging="221"/>
              <w:jc w:val="center"/>
              <w:rPr>
                <w:rFonts w:ascii="ＭＳ ゴシック" w:eastAsia="ＭＳ ゴシック" w:hAnsi="ＭＳ ゴシック"/>
                <w:b/>
                <w:bCs/>
                <w:sz w:val="22"/>
              </w:rPr>
            </w:pPr>
          </w:p>
          <w:p w14:paraId="0739FF56" w14:textId="77777777" w:rsidR="006D1929" w:rsidRPr="00D46577" w:rsidRDefault="006D1929" w:rsidP="00B13506">
            <w:pPr>
              <w:ind w:left="22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57053BF7" w14:textId="77777777" w:rsidR="0020012E" w:rsidRPr="00D46577" w:rsidRDefault="006D1929" w:rsidP="0020012E">
            <w:pPr>
              <w:ind w:left="22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7EDA55A2" w14:textId="77777777" w:rsidR="0020012E" w:rsidRPr="00D46577" w:rsidRDefault="0020012E" w:rsidP="0020012E">
            <w:pPr>
              <w:ind w:leftChars="100" w:left="21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19141F11" w14:textId="77777777" w:rsidR="006D1929" w:rsidRPr="00D46577" w:rsidRDefault="006D1929" w:rsidP="00B13506">
            <w:pPr>
              <w:ind w:left="22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2A6C4F" w:rsidRPr="00D46577">
              <w:rPr>
                <w:rFonts w:ascii="ＭＳ ゴシック" w:eastAsia="ＭＳ ゴシック" w:hAnsi="ＭＳ ゴシック" w:hint="eastAsia"/>
                <w:bCs/>
                <w:sz w:val="22"/>
              </w:rPr>
              <w:t>（最大３６ヶ月）</w:t>
            </w:r>
            <w:r w:rsidRPr="00D46577">
              <w:rPr>
                <w:rFonts w:ascii="ＭＳ ゴシック" w:eastAsia="ＭＳ ゴシック" w:hAnsi="ＭＳ ゴシック" w:hint="eastAsia"/>
                <w:bCs/>
                <w:sz w:val="22"/>
              </w:rPr>
              <w:t>行わないこと等の措置を執るとともに当該事業者の名称及び不正の内容を公表することがあります。</w:t>
            </w:r>
          </w:p>
          <w:p w14:paraId="33F8825A" w14:textId="77777777" w:rsidR="006D1929" w:rsidRPr="00D46577" w:rsidRDefault="006D1929" w:rsidP="00B13506">
            <w:pPr>
              <w:ind w:left="22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④　補助金に係る不正行為に対しては、補助金適正化法第２９条から第３２条において、</w:t>
            </w:r>
            <w:r w:rsidRPr="00D46577">
              <w:rPr>
                <w:rFonts w:ascii="ＭＳ ゴシック" w:eastAsia="ＭＳ ゴシック" w:hAnsi="ＭＳ ゴシック" w:hint="eastAsia"/>
                <w:bCs/>
                <w:sz w:val="22"/>
              </w:rPr>
              <w:lastRenderedPageBreak/>
              <w:t>刑事罰等を科す旨規定されています。あらかじめ補助金に関するそれら規定を十分に理解した上で本事業の申請手続を行うこととしてください。</w:t>
            </w:r>
          </w:p>
          <w:p w14:paraId="5FAD92DB" w14:textId="77777777" w:rsidR="006D1929" w:rsidRPr="00D46577" w:rsidRDefault="006D1929" w:rsidP="00B13506">
            <w:pPr>
              <w:ind w:left="22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20E7C56F" w14:textId="77777777" w:rsidR="008E277A" w:rsidRPr="00D46577" w:rsidRDefault="008E277A" w:rsidP="008E277A">
            <w:pPr>
              <w:ind w:left="22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⑥　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768E000C" w14:textId="77777777" w:rsidR="008E277A" w:rsidRPr="00D46577" w:rsidRDefault="008E277A" w:rsidP="0020012E">
            <w:pPr>
              <w:ind w:leftChars="100" w:left="210"/>
              <w:rPr>
                <w:rFonts w:ascii="ＭＳ ゴシック" w:eastAsia="ＭＳ ゴシック" w:hAnsi="ＭＳ ゴシック"/>
                <w:bCs/>
                <w:sz w:val="22"/>
              </w:rPr>
            </w:pPr>
            <w:r w:rsidRPr="00D46577">
              <w:rPr>
                <w:rFonts w:ascii="ＭＳ ゴシック" w:eastAsia="ＭＳ ゴシック" w:hAnsi="ＭＳ ゴシック" w:hint="eastAsia"/>
                <w:bCs/>
                <w:sz w:val="22"/>
              </w:rPr>
              <w:t>掲載アドレス：</w:t>
            </w:r>
            <w:hyperlink r:id="rId7" w:history="1">
              <w:r w:rsidRPr="00D46577">
                <w:rPr>
                  <w:rStyle w:val="a9"/>
                  <w:rFonts w:ascii="ＭＳ ゴシック" w:eastAsia="ＭＳ ゴシック" w:hAnsi="Courier New" w:cs="Courier New" w:hint="eastAsia"/>
                  <w:color w:val="auto"/>
                  <w:sz w:val="20"/>
                  <w:szCs w:val="21"/>
                </w:rPr>
                <w:t>http://www.meti.go.jp/information_2/publicoffer/shimeiteishi.html</w:t>
              </w:r>
            </w:hyperlink>
          </w:p>
          <w:p w14:paraId="40A4CC90" w14:textId="77777777" w:rsidR="008E277A" w:rsidRPr="00D46577" w:rsidRDefault="008E277A" w:rsidP="008E277A">
            <w:pPr>
              <w:ind w:left="22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D488210" w14:textId="77777777" w:rsidR="006D1929" w:rsidRPr="00D46577" w:rsidRDefault="008E277A" w:rsidP="008E277A">
            <w:pPr>
              <w:ind w:left="22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なお、必要に応じて取得財産等の管理状況について調査することがあります。</w:t>
            </w:r>
          </w:p>
        </w:tc>
      </w:tr>
    </w:tbl>
    <w:p w14:paraId="222C244E" w14:textId="77777777" w:rsidR="006D1929" w:rsidRPr="00D46577" w:rsidRDefault="006D1929" w:rsidP="00011BE3">
      <w:pPr>
        <w:rPr>
          <w:rFonts w:ascii="ＭＳ ゴシック" w:eastAsia="ＭＳ ゴシック" w:hAnsi="ＭＳ ゴシック"/>
          <w:bCs/>
          <w:sz w:val="22"/>
        </w:rPr>
      </w:pPr>
    </w:p>
    <w:p w14:paraId="12799077" w14:textId="77777777" w:rsidR="003F2A76" w:rsidRPr="00D46577" w:rsidRDefault="003F2A76" w:rsidP="00011BE3">
      <w:pPr>
        <w:rPr>
          <w:rFonts w:ascii="ＭＳ ゴシック" w:eastAsia="ＭＳ ゴシック" w:hAnsi="ＭＳ ゴシック"/>
          <w:bCs/>
          <w:sz w:val="22"/>
        </w:rPr>
      </w:pPr>
    </w:p>
    <w:p w14:paraId="5CA7EDAF" w14:textId="77777777" w:rsidR="006D1929" w:rsidRPr="00D46577" w:rsidRDefault="006D1929" w:rsidP="00011BE3">
      <w:pPr>
        <w:rPr>
          <w:rFonts w:ascii="ＭＳ ゴシック" w:eastAsia="ＭＳ ゴシック" w:hAnsi="ＭＳ ゴシック"/>
          <w:bCs/>
          <w:sz w:val="22"/>
        </w:rPr>
      </w:pPr>
      <w:r w:rsidRPr="00D46577">
        <w:rPr>
          <w:rFonts w:ascii="ＭＳ ゴシック" w:eastAsia="ＭＳ ゴシック" w:hAnsi="ＭＳ ゴシック" w:hint="eastAsia"/>
          <w:bCs/>
          <w:sz w:val="22"/>
        </w:rPr>
        <w:t>【１．事業概要】</w:t>
      </w:r>
    </w:p>
    <w:p w14:paraId="31564537" w14:textId="77777777" w:rsidR="00CB493E" w:rsidRPr="00D46577" w:rsidRDefault="00454309"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１</w:t>
      </w:r>
      <w:r w:rsidR="006D1929" w:rsidRPr="00D46577">
        <w:rPr>
          <w:rFonts w:ascii="ＭＳ ゴシック" w:eastAsia="ＭＳ ゴシック" w:hAnsi="ＭＳ ゴシック" w:hint="eastAsia"/>
          <w:bCs/>
          <w:sz w:val="22"/>
        </w:rPr>
        <w:t>－１</w:t>
      </w:r>
      <w:r w:rsidRPr="00D46577">
        <w:rPr>
          <w:rFonts w:ascii="ＭＳ ゴシック" w:eastAsia="ＭＳ ゴシック" w:hAnsi="ＭＳ ゴシック" w:hint="eastAsia"/>
          <w:bCs/>
          <w:sz w:val="22"/>
        </w:rPr>
        <w:t>．事業の目的</w:t>
      </w:r>
    </w:p>
    <w:p w14:paraId="55AA255F" w14:textId="77777777" w:rsidR="005B28D7" w:rsidRDefault="00D67EC1" w:rsidP="00495AE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日本企業が内外のビジネス環境の変化に</w:t>
      </w:r>
      <w:r w:rsidR="00CF2E32">
        <w:rPr>
          <w:rFonts w:ascii="ＭＳ ゴシック" w:eastAsia="ＭＳ ゴシック" w:hAnsi="ＭＳ ゴシック" w:hint="eastAsia"/>
          <w:bCs/>
          <w:sz w:val="22"/>
        </w:rPr>
        <w:t>適切</w:t>
      </w:r>
      <w:r w:rsidR="00CF2E32">
        <w:rPr>
          <w:rFonts w:ascii="ＭＳ ゴシック" w:eastAsia="ＭＳ ゴシック" w:hAnsi="ＭＳ ゴシック"/>
          <w:bCs/>
          <w:sz w:val="22"/>
        </w:rPr>
        <w:t>に</w:t>
      </w:r>
      <w:r>
        <w:rPr>
          <w:rFonts w:ascii="ＭＳ ゴシック" w:eastAsia="ＭＳ ゴシック" w:hAnsi="ＭＳ ゴシック" w:hint="eastAsia"/>
          <w:bCs/>
          <w:sz w:val="22"/>
        </w:rPr>
        <w:t>対応し、</w:t>
      </w:r>
      <w:r w:rsidR="00CF2E32">
        <w:rPr>
          <w:rFonts w:ascii="ＭＳ ゴシック" w:eastAsia="ＭＳ ゴシック" w:hAnsi="ＭＳ ゴシック" w:hint="eastAsia"/>
          <w:bCs/>
          <w:sz w:val="22"/>
        </w:rPr>
        <w:t>競争力を</w:t>
      </w:r>
      <w:r w:rsidR="00CF2E32">
        <w:rPr>
          <w:rFonts w:ascii="ＭＳ ゴシック" w:eastAsia="ＭＳ ゴシック" w:hAnsi="ＭＳ ゴシック"/>
          <w:bCs/>
          <w:sz w:val="22"/>
        </w:rPr>
        <w:t>維持していく</w:t>
      </w:r>
      <w:r w:rsidR="00CF2E32">
        <w:rPr>
          <w:rFonts w:ascii="ＭＳ ゴシック" w:eastAsia="ＭＳ ゴシック" w:hAnsi="ＭＳ ゴシック" w:hint="eastAsia"/>
          <w:bCs/>
          <w:sz w:val="22"/>
        </w:rPr>
        <w:t>方法の</w:t>
      </w:r>
      <w:r w:rsidR="00CF2E32">
        <w:rPr>
          <w:rFonts w:ascii="ＭＳ ゴシック" w:eastAsia="ＭＳ ゴシック" w:hAnsi="ＭＳ ゴシック"/>
          <w:bCs/>
          <w:sz w:val="22"/>
        </w:rPr>
        <w:t>一つとして、</w:t>
      </w:r>
      <w:r w:rsidR="00CF2E32">
        <w:rPr>
          <w:rFonts w:ascii="ＭＳ ゴシック" w:eastAsia="ＭＳ ゴシック" w:hAnsi="ＭＳ ゴシック" w:hint="eastAsia"/>
          <w:bCs/>
          <w:sz w:val="22"/>
        </w:rPr>
        <w:t>成長著しい</w:t>
      </w:r>
      <w:r w:rsidR="00D60386" w:rsidRPr="00D46577">
        <w:rPr>
          <w:rFonts w:ascii="ＭＳ ゴシック" w:eastAsia="ＭＳ ゴシック" w:hAnsi="ＭＳ ゴシック" w:hint="eastAsia"/>
          <w:bCs/>
          <w:sz w:val="22"/>
        </w:rPr>
        <w:t>海外</w:t>
      </w:r>
      <w:r>
        <w:rPr>
          <w:rFonts w:ascii="ＭＳ ゴシック" w:eastAsia="ＭＳ ゴシック" w:hAnsi="ＭＳ ゴシック" w:hint="eastAsia"/>
          <w:bCs/>
          <w:sz w:val="22"/>
        </w:rPr>
        <w:t>市場</w:t>
      </w:r>
      <w:r w:rsidR="00CF2E32">
        <w:rPr>
          <w:rFonts w:ascii="ＭＳ ゴシック" w:eastAsia="ＭＳ ゴシック" w:hAnsi="ＭＳ ゴシック" w:hint="eastAsia"/>
          <w:bCs/>
          <w:sz w:val="22"/>
        </w:rPr>
        <w:t>の需要を取り込む事の</w:t>
      </w:r>
      <w:r w:rsidR="00CF2E32">
        <w:rPr>
          <w:rFonts w:ascii="ＭＳ ゴシック" w:eastAsia="ＭＳ ゴシック" w:hAnsi="ＭＳ ゴシック"/>
          <w:bCs/>
          <w:sz w:val="22"/>
        </w:rPr>
        <w:t>重要</w:t>
      </w:r>
      <w:r w:rsidR="00CF2E32">
        <w:rPr>
          <w:rFonts w:ascii="ＭＳ ゴシック" w:eastAsia="ＭＳ ゴシック" w:hAnsi="ＭＳ ゴシック" w:hint="eastAsia"/>
          <w:bCs/>
          <w:sz w:val="22"/>
        </w:rPr>
        <w:t>性が</w:t>
      </w:r>
      <w:r w:rsidR="00CF2E32">
        <w:rPr>
          <w:rFonts w:ascii="ＭＳ ゴシック" w:eastAsia="ＭＳ ゴシック" w:hAnsi="ＭＳ ゴシック"/>
          <w:bCs/>
          <w:sz w:val="22"/>
        </w:rPr>
        <w:t>高まっています。</w:t>
      </w:r>
      <w:r w:rsidR="00ED50A8">
        <w:rPr>
          <w:rFonts w:ascii="ＭＳ ゴシック" w:eastAsia="ＭＳ ゴシック" w:hAnsi="ＭＳ ゴシック" w:hint="eastAsia"/>
          <w:bCs/>
          <w:sz w:val="22"/>
        </w:rPr>
        <w:t>これを実現するためには</w:t>
      </w:r>
      <w:r w:rsidR="00CF2E32">
        <w:rPr>
          <w:rFonts w:ascii="ＭＳ ゴシック" w:eastAsia="ＭＳ ゴシック" w:hAnsi="ＭＳ ゴシック" w:hint="eastAsia"/>
          <w:bCs/>
          <w:sz w:val="22"/>
        </w:rPr>
        <w:t>、海外進出先での企業活動を支える</w:t>
      </w:r>
      <w:r w:rsidR="00D60386" w:rsidRPr="00D46577">
        <w:rPr>
          <w:rFonts w:ascii="ＭＳ ゴシック" w:eastAsia="ＭＳ ゴシック" w:hAnsi="ＭＳ ゴシック" w:hint="eastAsia"/>
          <w:bCs/>
          <w:sz w:val="22"/>
        </w:rPr>
        <w:t>優秀な</w:t>
      </w:r>
      <w:r w:rsidR="00CF2E32">
        <w:rPr>
          <w:rFonts w:ascii="ＭＳ ゴシック" w:eastAsia="ＭＳ ゴシック" w:hAnsi="ＭＳ ゴシック" w:hint="eastAsia"/>
          <w:bCs/>
          <w:sz w:val="22"/>
        </w:rPr>
        <w:t>現地</w:t>
      </w:r>
      <w:r w:rsidR="00D60386" w:rsidRPr="00D46577">
        <w:rPr>
          <w:rFonts w:ascii="ＭＳ ゴシック" w:eastAsia="ＭＳ ゴシック" w:hAnsi="ＭＳ ゴシック" w:hint="eastAsia"/>
          <w:bCs/>
          <w:sz w:val="22"/>
        </w:rPr>
        <w:t>人材の育成</w:t>
      </w:r>
      <w:r w:rsidR="00ED50A8">
        <w:rPr>
          <w:rFonts w:ascii="ＭＳ ゴシック" w:eastAsia="ＭＳ ゴシック" w:hAnsi="ＭＳ ゴシック" w:hint="eastAsia"/>
          <w:bCs/>
          <w:sz w:val="22"/>
        </w:rPr>
        <w:t>が</w:t>
      </w:r>
      <w:r w:rsidR="00D60386" w:rsidRPr="00D46577">
        <w:rPr>
          <w:rFonts w:ascii="ＭＳ ゴシック" w:eastAsia="ＭＳ ゴシック" w:hAnsi="ＭＳ ゴシック" w:hint="eastAsia"/>
          <w:bCs/>
          <w:sz w:val="22"/>
        </w:rPr>
        <w:t>主要な課題となって</w:t>
      </w:r>
      <w:r w:rsidR="0063688A" w:rsidRPr="00D46577">
        <w:rPr>
          <w:rFonts w:ascii="ＭＳ ゴシック" w:eastAsia="ＭＳ ゴシック" w:hAnsi="ＭＳ ゴシック" w:hint="eastAsia"/>
          <w:bCs/>
          <w:sz w:val="22"/>
        </w:rPr>
        <w:t>おります</w:t>
      </w:r>
      <w:r w:rsidR="00D60386" w:rsidRPr="00D46577">
        <w:rPr>
          <w:rFonts w:ascii="ＭＳ ゴシック" w:eastAsia="ＭＳ ゴシック" w:hAnsi="ＭＳ ゴシック" w:hint="eastAsia"/>
          <w:bCs/>
          <w:sz w:val="22"/>
        </w:rPr>
        <w:t>。</w:t>
      </w:r>
    </w:p>
    <w:p w14:paraId="7B6897E8" w14:textId="77777777" w:rsidR="00454309" w:rsidRPr="00D46577" w:rsidRDefault="00D60386" w:rsidP="00495AE1">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本事業では、我が国企業の海外展開に必要となる現地拠点強化を支援するため、開発途上国</w:t>
      </w:r>
      <w:r w:rsidR="00ED50A8">
        <w:rPr>
          <w:rFonts w:ascii="ＭＳ ゴシック" w:eastAsia="ＭＳ ゴシック" w:hAnsi="ＭＳ ゴシック" w:hint="eastAsia"/>
          <w:bCs/>
          <w:sz w:val="22"/>
        </w:rPr>
        <w:t>の産業</w:t>
      </w:r>
      <w:r w:rsidRPr="00D46577">
        <w:rPr>
          <w:rFonts w:ascii="ＭＳ ゴシック" w:eastAsia="ＭＳ ゴシック" w:hAnsi="ＭＳ ゴシック" w:hint="eastAsia"/>
          <w:bCs/>
          <w:sz w:val="22"/>
        </w:rPr>
        <w:t>人材育成を官民一体</w:t>
      </w:r>
      <w:r w:rsidR="00ED50A8">
        <w:rPr>
          <w:rFonts w:ascii="ＭＳ ゴシック" w:eastAsia="ＭＳ ゴシック" w:hAnsi="ＭＳ ゴシック" w:hint="eastAsia"/>
          <w:bCs/>
          <w:sz w:val="22"/>
        </w:rPr>
        <w:t>で</w:t>
      </w:r>
      <w:r w:rsidRPr="00D46577">
        <w:rPr>
          <w:rFonts w:ascii="ＭＳ ゴシック" w:eastAsia="ＭＳ ゴシック" w:hAnsi="ＭＳ ゴシック" w:hint="eastAsia"/>
          <w:bCs/>
          <w:sz w:val="22"/>
        </w:rPr>
        <w:t>実施</w:t>
      </w:r>
      <w:r w:rsidR="0063688A" w:rsidRPr="00D46577">
        <w:rPr>
          <w:rFonts w:ascii="ＭＳ ゴシック" w:eastAsia="ＭＳ ゴシック" w:hAnsi="ＭＳ ゴシック" w:hint="eastAsia"/>
          <w:bCs/>
          <w:sz w:val="22"/>
        </w:rPr>
        <w:t>することにより</w:t>
      </w:r>
      <w:r w:rsidRPr="00D46577">
        <w:rPr>
          <w:rFonts w:ascii="ＭＳ ゴシック" w:eastAsia="ＭＳ ゴシック" w:hAnsi="ＭＳ ゴシック" w:hint="eastAsia"/>
          <w:bCs/>
          <w:sz w:val="22"/>
        </w:rPr>
        <w:t>、現地の産業技術水準の向上や経済の発展を図ることを目的と</w:t>
      </w:r>
      <w:r w:rsidR="00005B15" w:rsidRPr="00D46577">
        <w:rPr>
          <w:rFonts w:ascii="ＭＳ ゴシック" w:eastAsia="ＭＳ ゴシック" w:hAnsi="ＭＳ ゴシック" w:hint="eastAsia"/>
          <w:bCs/>
          <w:sz w:val="22"/>
        </w:rPr>
        <w:t>します</w:t>
      </w:r>
      <w:r w:rsidRPr="00D46577">
        <w:rPr>
          <w:rFonts w:ascii="ＭＳ ゴシック" w:eastAsia="ＭＳ ゴシック" w:hAnsi="ＭＳ ゴシック" w:hint="eastAsia"/>
          <w:bCs/>
          <w:sz w:val="22"/>
        </w:rPr>
        <w:t>。</w:t>
      </w:r>
    </w:p>
    <w:p w14:paraId="76989CC8" w14:textId="77777777" w:rsidR="000239E5" w:rsidRPr="00D46577" w:rsidRDefault="000239E5">
      <w:pPr>
        <w:rPr>
          <w:rFonts w:ascii="ＭＳ ゴシック" w:eastAsia="ＭＳ ゴシック" w:hAnsi="ＭＳ ゴシック"/>
          <w:bCs/>
          <w:sz w:val="22"/>
        </w:rPr>
      </w:pPr>
    </w:p>
    <w:p w14:paraId="57C3AE73" w14:textId="77777777" w:rsidR="00CD06F9" w:rsidRPr="00D46577" w:rsidRDefault="006D1929"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１－</w:t>
      </w:r>
      <w:r w:rsidR="00CD06F9" w:rsidRPr="00D46577">
        <w:rPr>
          <w:rFonts w:ascii="ＭＳ ゴシック" w:eastAsia="ＭＳ ゴシック" w:hAnsi="ＭＳ ゴシック" w:hint="eastAsia"/>
          <w:bCs/>
          <w:sz w:val="22"/>
        </w:rPr>
        <w:t>２．事業スキーム</w:t>
      </w:r>
    </w:p>
    <w:p w14:paraId="09084D1E" w14:textId="77777777" w:rsidR="00CD06F9" w:rsidRPr="00D46577" w:rsidRDefault="003C1C5B" w:rsidP="008D63A3">
      <w:pPr>
        <w:rPr>
          <w:rFonts w:ascii="ＭＳ ゴシック" w:eastAsia="ＭＳ ゴシック" w:hAnsi="ＭＳ ゴシック"/>
          <w:sz w:val="24"/>
          <w:szCs w:val="24"/>
        </w:rPr>
      </w:pPr>
      <w:r w:rsidRPr="00D46577">
        <w:rPr>
          <w:rFonts w:ascii="ＭＳ ゴシック" w:eastAsia="ＭＳ ゴシック" w:hAnsi="ＭＳ ゴシック" w:hint="eastAsia"/>
          <w:sz w:val="22"/>
        </w:rPr>
        <w:t xml:space="preserve">　</w:t>
      </w:r>
      <w:r w:rsidR="008D63A3" w:rsidRPr="00D46577">
        <w:rPr>
          <w:rFonts w:ascii="ＭＳ ゴシック" w:eastAsia="ＭＳ ゴシック" w:hAnsi="ＭＳ ゴシック" w:hint="eastAsia"/>
          <w:sz w:val="22"/>
        </w:rPr>
        <w:t xml:space="preserve">　　</w:t>
      </w:r>
      <w:r w:rsidR="00CD06F9" w:rsidRPr="00D46577">
        <w:rPr>
          <w:rFonts w:ascii="ＭＳ ゴシック" w:eastAsia="ＭＳ ゴシック" w:hAnsi="ＭＳ ゴシック" w:hint="eastAsia"/>
          <w:sz w:val="24"/>
          <w:szCs w:val="24"/>
          <w:bdr w:val="single" w:sz="4" w:space="0" w:color="auto"/>
        </w:rPr>
        <w:t xml:space="preserve">　　　経　済　産　業　省　　　　</w:t>
      </w:r>
    </w:p>
    <w:p w14:paraId="1E833B7C" w14:textId="77777777" w:rsidR="00CD06F9" w:rsidRPr="00D46577" w:rsidRDefault="00CD06F9" w:rsidP="00CD06F9">
      <w:pPr>
        <w:rPr>
          <w:rFonts w:ascii="ＭＳ ゴシック" w:eastAsia="ＭＳ ゴシック" w:hAnsi="ＭＳ ゴシック"/>
          <w:sz w:val="24"/>
          <w:szCs w:val="24"/>
        </w:rPr>
      </w:pPr>
      <w:r w:rsidRPr="00D46577">
        <w:rPr>
          <w:rFonts w:ascii="ＭＳ ゴシック" w:eastAsia="ＭＳ ゴシック" w:hAnsi="ＭＳ ゴシック" w:hint="eastAsia"/>
          <w:sz w:val="24"/>
          <w:szCs w:val="24"/>
        </w:rPr>
        <w:t xml:space="preserve">　　　　　（申請）↑　　↓（補助）　　　補助率：</w:t>
      </w:r>
      <w:r w:rsidR="008D63A3" w:rsidRPr="00D46577">
        <w:rPr>
          <w:rFonts w:ascii="ＭＳ ゴシック" w:eastAsia="ＭＳ ゴシック" w:hAnsi="ＭＳ ゴシック" w:hint="eastAsia"/>
          <w:sz w:val="24"/>
          <w:szCs w:val="24"/>
        </w:rPr>
        <w:t>１／３、１／２、２／３、定額</w:t>
      </w:r>
    </w:p>
    <w:p w14:paraId="2B8DD7BE" w14:textId="77777777" w:rsidR="00CD06F9" w:rsidRPr="00D46577" w:rsidRDefault="00CD06F9" w:rsidP="00CD06F9">
      <w:pPr>
        <w:rPr>
          <w:rFonts w:ascii="ＭＳ ゴシック" w:eastAsia="ＭＳ ゴシック" w:hAnsi="ＭＳ ゴシック"/>
          <w:sz w:val="24"/>
          <w:szCs w:val="24"/>
        </w:rPr>
      </w:pPr>
      <w:r w:rsidRPr="00D46577">
        <w:rPr>
          <w:rFonts w:ascii="ＭＳ ゴシック" w:eastAsia="ＭＳ ゴシック" w:hAnsi="ＭＳ ゴシック" w:hint="eastAsia"/>
          <w:sz w:val="24"/>
          <w:szCs w:val="24"/>
        </w:rPr>
        <w:t xml:space="preserve">　　　</w:t>
      </w:r>
      <w:r w:rsidRPr="00D46577">
        <w:rPr>
          <w:rFonts w:ascii="ＭＳ ゴシック" w:eastAsia="ＭＳ ゴシック" w:hAnsi="ＭＳ ゴシック" w:hint="eastAsia"/>
          <w:sz w:val="24"/>
          <w:szCs w:val="24"/>
          <w:bdr w:val="single" w:sz="4" w:space="0" w:color="auto"/>
        </w:rPr>
        <w:t>民　間　団　体　等（補助事業者）</w:t>
      </w:r>
    </w:p>
    <w:p w14:paraId="7B9A69BD" w14:textId="77777777" w:rsidR="003C1C5B" w:rsidRPr="00D46577" w:rsidRDefault="00CD06F9" w:rsidP="001A544B">
      <w:pPr>
        <w:rPr>
          <w:rFonts w:ascii="ＭＳ ゴシック" w:eastAsia="ＭＳ ゴシック" w:hAnsi="ＭＳ ゴシック"/>
          <w:sz w:val="24"/>
          <w:szCs w:val="24"/>
        </w:rPr>
      </w:pPr>
      <w:r w:rsidRPr="00D46577">
        <w:rPr>
          <w:rFonts w:ascii="ＭＳ ゴシック" w:eastAsia="ＭＳ ゴシック" w:hAnsi="ＭＳ ゴシック" w:hint="eastAsia"/>
          <w:sz w:val="24"/>
          <w:szCs w:val="24"/>
        </w:rPr>
        <w:t xml:space="preserve">　　</w:t>
      </w:r>
    </w:p>
    <w:p w14:paraId="6DD77011" w14:textId="77777777" w:rsidR="003F2A76" w:rsidRPr="00D46577" w:rsidRDefault="003F2A76" w:rsidP="001A544B">
      <w:pPr>
        <w:rPr>
          <w:rFonts w:ascii="ＭＳ ゴシック" w:eastAsia="ＭＳ ゴシック" w:hAnsi="ＭＳ ゴシック"/>
          <w:bCs/>
          <w:sz w:val="22"/>
        </w:rPr>
      </w:pPr>
    </w:p>
    <w:p w14:paraId="7CF3387A" w14:textId="77777777" w:rsidR="00712D1A" w:rsidRPr="00D46577" w:rsidRDefault="006D1929"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１－</w:t>
      </w:r>
      <w:r w:rsidR="00374BBA" w:rsidRPr="00D46577">
        <w:rPr>
          <w:rFonts w:ascii="ＭＳ ゴシック" w:eastAsia="ＭＳ ゴシック" w:hAnsi="ＭＳ ゴシック" w:hint="eastAsia"/>
          <w:bCs/>
          <w:sz w:val="22"/>
        </w:rPr>
        <w:t>３</w:t>
      </w:r>
      <w:r w:rsidR="00454309" w:rsidRPr="00D46577">
        <w:rPr>
          <w:rFonts w:ascii="ＭＳ ゴシック" w:eastAsia="ＭＳ ゴシック" w:hAnsi="ＭＳ ゴシック" w:hint="eastAsia"/>
          <w:bCs/>
          <w:sz w:val="22"/>
        </w:rPr>
        <w:t>．事業内容</w:t>
      </w:r>
    </w:p>
    <w:p w14:paraId="19CAADB6" w14:textId="77777777" w:rsidR="00E86190" w:rsidRPr="00D46577" w:rsidRDefault="00E86190" w:rsidP="00011BE3">
      <w:pPr>
        <w:ind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（１）事業の概要</w:t>
      </w:r>
    </w:p>
    <w:p w14:paraId="0F76EFAB" w14:textId="72BB9E1A" w:rsidR="00570A3A" w:rsidRPr="008A7CF0" w:rsidRDefault="00200EA0" w:rsidP="00D60386">
      <w:pPr>
        <w:ind w:leftChars="205" w:left="566" w:hangingChars="62" w:hanging="136"/>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2C0EFE">
        <w:rPr>
          <w:rFonts w:ascii="ＭＳ ゴシック" w:eastAsia="ＭＳ ゴシック" w:hAnsi="ＭＳ ゴシック" w:hint="eastAsia"/>
          <w:sz w:val="22"/>
        </w:rPr>
        <w:t>補助事業者が</w:t>
      </w:r>
      <w:r w:rsidR="002C0EFE">
        <w:rPr>
          <w:rFonts w:ascii="ＭＳ ゴシック" w:eastAsia="ＭＳ ゴシック" w:hAnsi="ＭＳ ゴシック"/>
          <w:sz w:val="22"/>
        </w:rPr>
        <w:t>、</w:t>
      </w:r>
      <w:r w:rsidR="00EA3B6A" w:rsidRPr="000060D9">
        <w:rPr>
          <w:rFonts w:ascii="ＭＳ ゴシック" w:eastAsia="ＭＳ ゴシック" w:hAnsi="ＭＳ ゴシック" w:hint="eastAsia"/>
          <w:sz w:val="22"/>
        </w:rPr>
        <w:t>企業ニーズ</w:t>
      </w:r>
      <w:r w:rsidR="00EA3B6A">
        <w:rPr>
          <w:rFonts w:ascii="ＭＳ ゴシック" w:eastAsia="ＭＳ ゴシック" w:hAnsi="ＭＳ ゴシック" w:hint="eastAsia"/>
          <w:sz w:val="22"/>
        </w:rPr>
        <w:t>に基づい</w:t>
      </w:r>
      <w:r w:rsidR="002C0EFE">
        <w:rPr>
          <w:rFonts w:ascii="ＭＳ ゴシック" w:eastAsia="ＭＳ ゴシック" w:hAnsi="ＭＳ ゴシック" w:hint="eastAsia"/>
          <w:sz w:val="22"/>
        </w:rPr>
        <w:t>た現地人材</w:t>
      </w:r>
      <w:r w:rsidR="002C0EFE">
        <w:rPr>
          <w:rFonts w:ascii="ＭＳ ゴシック" w:eastAsia="ＭＳ ゴシック" w:hAnsi="ＭＳ ゴシック"/>
          <w:sz w:val="22"/>
        </w:rPr>
        <w:t>育成</w:t>
      </w:r>
      <w:r w:rsidR="006C584F" w:rsidRPr="00294D5D">
        <w:rPr>
          <w:rFonts w:ascii="ＭＳ ゴシック" w:eastAsia="ＭＳ ゴシック" w:hAnsi="ＭＳ ゴシック" w:hint="eastAsia"/>
          <w:sz w:val="22"/>
        </w:rPr>
        <w:t>等</w:t>
      </w:r>
      <w:r w:rsidR="002C0EFE">
        <w:rPr>
          <w:rFonts w:ascii="ＭＳ ゴシック" w:eastAsia="ＭＳ ゴシック" w:hAnsi="ＭＳ ゴシック"/>
          <w:sz w:val="22"/>
        </w:rPr>
        <w:t>、具体的には、</w:t>
      </w:r>
      <w:r w:rsidR="00EA3B6A">
        <w:rPr>
          <w:rFonts w:ascii="ＭＳ ゴシック" w:eastAsia="ＭＳ ゴシック" w:hAnsi="ＭＳ ゴシック" w:hint="eastAsia"/>
          <w:sz w:val="22"/>
        </w:rPr>
        <w:t>研修や専門家</w:t>
      </w:r>
      <w:r w:rsidR="00EA3B6A">
        <w:rPr>
          <w:rFonts w:ascii="ＭＳ ゴシック" w:eastAsia="ＭＳ ゴシック" w:hAnsi="ＭＳ ゴシック" w:hint="eastAsia"/>
          <w:sz w:val="22"/>
        </w:rPr>
        <w:lastRenderedPageBreak/>
        <w:t>の派遣指導</w:t>
      </w:r>
      <w:r w:rsidR="002C0EFE">
        <w:rPr>
          <w:rFonts w:ascii="ＭＳ ゴシック" w:eastAsia="ＭＳ ゴシック" w:hAnsi="ＭＳ ゴシック" w:hint="eastAsia"/>
          <w:sz w:val="22"/>
        </w:rPr>
        <w:t>を</w:t>
      </w:r>
      <w:r w:rsidR="00EA3B6A">
        <w:rPr>
          <w:rFonts w:ascii="ＭＳ ゴシック" w:eastAsia="ＭＳ ゴシック" w:hAnsi="ＭＳ ゴシック" w:hint="eastAsia"/>
          <w:sz w:val="22"/>
        </w:rPr>
        <w:t>実施</w:t>
      </w:r>
      <w:r w:rsidR="006C584F">
        <w:rPr>
          <w:rFonts w:ascii="ＭＳ ゴシック" w:eastAsia="ＭＳ ゴシック" w:hAnsi="ＭＳ ゴシック" w:hint="eastAsia"/>
          <w:sz w:val="22"/>
        </w:rPr>
        <w:t>、</w:t>
      </w:r>
      <w:r w:rsidR="006C584F" w:rsidRPr="00294D5D">
        <w:rPr>
          <w:rFonts w:ascii="ＭＳ ゴシック" w:eastAsia="ＭＳ ゴシック" w:hAnsi="ＭＳ ゴシック" w:hint="eastAsia"/>
          <w:sz w:val="22"/>
        </w:rPr>
        <w:t>寄附講座開設による人材確保</w:t>
      </w:r>
      <w:r w:rsidR="002C0EFE">
        <w:rPr>
          <w:rFonts w:ascii="ＭＳ ゴシック" w:eastAsia="ＭＳ ゴシック" w:hAnsi="ＭＳ ゴシック" w:hint="eastAsia"/>
          <w:sz w:val="22"/>
        </w:rPr>
        <w:t>を</w:t>
      </w:r>
      <w:r w:rsidR="002C0EFE">
        <w:rPr>
          <w:rFonts w:ascii="ＭＳ ゴシック" w:eastAsia="ＭＳ ゴシック" w:hAnsi="ＭＳ ゴシック"/>
          <w:sz w:val="22"/>
        </w:rPr>
        <w:t>通じて</w:t>
      </w:r>
      <w:r w:rsidR="002C0EFE">
        <w:rPr>
          <w:rFonts w:ascii="ＭＳ ゴシック" w:eastAsia="ＭＳ ゴシック" w:hAnsi="ＭＳ ゴシック" w:hint="eastAsia"/>
          <w:sz w:val="22"/>
        </w:rPr>
        <w:t>企業の</w:t>
      </w:r>
      <w:r w:rsidR="00EA3B6A">
        <w:rPr>
          <w:rFonts w:ascii="ＭＳ ゴシック" w:eastAsia="ＭＳ ゴシック" w:hAnsi="ＭＳ ゴシック" w:hint="eastAsia"/>
          <w:sz w:val="22"/>
        </w:rPr>
        <w:t>進出先国・地域</w:t>
      </w:r>
      <w:r w:rsidR="005B76A6" w:rsidRPr="008A7CF0">
        <w:rPr>
          <w:rFonts w:ascii="ＭＳ ゴシック" w:eastAsia="ＭＳ ゴシック" w:hAnsi="ＭＳ ゴシック" w:hint="eastAsia"/>
          <w:sz w:val="22"/>
        </w:rPr>
        <w:t>における</w:t>
      </w:r>
      <w:r w:rsidR="002C0EFE" w:rsidRPr="008A7CF0">
        <w:rPr>
          <w:rFonts w:ascii="ＭＳ ゴシック" w:eastAsia="ＭＳ ゴシック" w:hAnsi="ＭＳ ゴシック" w:hint="eastAsia"/>
          <w:sz w:val="22"/>
        </w:rPr>
        <w:t>オペレーション</w:t>
      </w:r>
      <w:r w:rsidR="002C0EFE" w:rsidRPr="008A7CF0">
        <w:rPr>
          <w:rFonts w:ascii="ＭＳ ゴシック" w:eastAsia="ＭＳ ゴシック" w:hAnsi="ＭＳ ゴシック"/>
          <w:sz w:val="22"/>
        </w:rPr>
        <w:t>能力の向上や</w:t>
      </w:r>
      <w:r w:rsidR="002C0EFE" w:rsidRPr="008A7CF0">
        <w:rPr>
          <w:rFonts w:ascii="ＭＳ ゴシック" w:eastAsia="ＭＳ ゴシック" w:hAnsi="ＭＳ ゴシック" w:hint="eastAsia"/>
          <w:sz w:val="22"/>
        </w:rPr>
        <w:t>競争力</w:t>
      </w:r>
      <w:r w:rsidR="005B76A6" w:rsidRPr="008A7CF0">
        <w:rPr>
          <w:rFonts w:ascii="ＭＳ ゴシック" w:eastAsia="ＭＳ ゴシック" w:hAnsi="ＭＳ ゴシック" w:hint="eastAsia"/>
          <w:sz w:val="22"/>
        </w:rPr>
        <w:t>強化</w:t>
      </w:r>
      <w:r w:rsidR="00EA3B6A" w:rsidRPr="008A7CF0">
        <w:rPr>
          <w:rFonts w:ascii="ＭＳ ゴシック" w:eastAsia="ＭＳ ゴシック" w:hAnsi="ＭＳ ゴシック" w:hint="eastAsia"/>
          <w:sz w:val="22"/>
        </w:rPr>
        <w:t>を実現します。</w:t>
      </w:r>
    </w:p>
    <w:p w14:paraId="60D530B6" w14:textId="77777777" w:rsidR="00D60386" w:rsidRPr="008A7CF0" w:rsidRDefault="00EA3B6A" w:rsidP="00495AE1">
      <w:pPr>
        <w:ind w:leftChars="305" w:left="640" w:firstLineChars="100" w:firstLine="220"/>
        <w:rPr>
          <w:rFonts w:ascii="ＭＳ ゴシック" w:eastAsia="ＭＳ ゴシック" w:hAnsi="ＭＳ ゴシック"/>
          <w:sz w:val="22"/>
        </w:rPr>
      </w:pPr>
      <w:r w:rsidRPr="008A7CF0">
        <w:rPr>
          <w:rFonts w:ascii="ＭＳ ゴシック" w:eastAsia="ＭＳ ゴシック" w:hAnsi="ＭＳ ゴシック" w:hint="eastAsia"/>
          <w:sz w:val="22"/>
        </w:rPr>
        <w:t>新型</w:t>
      </w:r>
      <w:r w:rsidR="002C0EFE" w:rsidRPr="008A7CF0">
        <w:rPr>
          <w:rFonts w:ascii="ＭＳ ゴシック" w:eastAsia="ＭＳ ゴシック" w:hAnsi="ＭＳ ゴシック" w:hint="eastAsia"/>
          <w:sz w:val="22"/>
        </w:rPr>
        <w:t>コロナウィルス</w:t>
      </w:r>
      <w:r w:rsidRPr="008A7CF0">
        <w:rPr>
          <w:rFonts w:ascii="ＭＳ ゴシック" w:eastAsia="ＭＳ ゴシック" w:hAnsi="ＭＳ ゴシック" w:hint="eastAsia"/>
          <w:sz w:val="22"/>
        </w:rPr>
        <w:t>感染症</w:t>
      </w:r>
      <w:r w:rsidR="002C0EFE" w:rsidRPr="008A7CF0">
        <w:rPr>
          <w:rFonts w:ascii="ＭＳ ゴシック" w:eastAsia="ＭＳ ゴシック" w:hAnsi="ＭＳ ゴシック" w:hint="eastAsia"/>
          <w:sz w:val="22"/>
        </w:rPr>
        <w:t>等への</w:t>
      </w:r>
      <w:r w:rsidRPr="008A7CF0">
        <w:rPr>
          <w:rFonts w:ascii="ＭＳ ゴシック" w:eastAsia="ＭＳ ゴシック" w:hAnsi="ＭＳ ゴシック" w:hint="eastAsia"/>
          <w:sz w:val="22"/>
        </w:rPr>
        <w:t>対処</w:t>
      </w:r>
      <w:r w:rsidR="002C0EFE" w:rsidRPr="008A7CF0">
        <w:rPr>
          <w:rFonts w:ascii="ＭＳ ゴシック" w:eastAsia="ＭＳ ゴシック" w:hAnsi="ＭＳ ゴシック" w:hint="eastAsia"/>
          <w:sz w:val="22"/>
        </w:rPr>
        <w:t>の観点から、研修や専門家の派遣指導は</w:t>
      </w:r>
      <w:r w:rsidR="00F43451" w:rsidRPr="008A7CF0">
        <w:rPr>
          <w:rFonts w:ascii="ＭＳ ゴシック" w:eastAsia="ＭＳ ゴシック" w:hAnsi="ＭＳ ゴシック" w:hint="eastAsia"/>
          <w:sz w:val="22"/>
        </w:rPr>
        <w:t>対面</w:t>
      </w:r>
      <w:r w:rsidR="00CB7241" w:rsidRPr="008A7CF0">
        <w:rPr>
          <w:rFonts w:ascii="ＭＳ ゴシック" w:eastAsia="ＭＳ ゴシック" w:hAnsi="ＭＳ ゴシック" w:hint="eastAsia"/>
          <w:sz w:val="22"/>
        </w:rPr>
        <w:t>又は電子会議システム</w:t>
      </w:r>
      <w:r w:rsidR="00F43451" w:rsidRPr="008A7CF0">
        <w:rPr>
          <w:rFonts w:ascii="ＭＳ ゴシック" w:eastAsia="ＭＳ ゴシック" w:hAnsi="ＭＳ ゴシック" w:hint="eastAsia"/>
          <w:sz w:val="22"/>
        </w:rPr>
        <w:t>等の活用による遠隔</w:t>
      </w:r>
      <w:r w:rsidR="002C0EFE" w:rsidRPr="008A7CF0">
        <w:rPr>
          <w:rFonts w:ascii="ＭＳ ゴシック" w:eastAsia="ＭＳ ゴシック" w:hAnsi="ＭＳ ゴシック" w:hint="eastAsia"/>
          <w:sz w:val="22"/>
        </w:rPr>
        <w:t>いずれか</w:t>
      </w:r>
      <w:r w:rsidR="00570A3A" w:rsidRPr="008A7CF0">
        <w:rPr>
          <w:rFonts w:ascii="ＭＳ ゴシック" w:eastAsia="ＭＳ ゴシック" w:hAnsi="ＭＳ ゴシック" w:hint="eastAsia"/>
          <w:sz w:val="22"/>
        </w:rPr>
        <w:t>の方式</w:t>
      </w:r>
      <w:r w:rsidR="00570A3A" w:rsidRPr="008A7CF0">
        <w:rPr>
          <w:rFonts w:ascii="ＭＳ ゴシック" w:eastAsia="ＭＳ ゴシック" w:hAnsi="ＭＳ ゴシック"/>
          <w:sz w:val="22"/>
        </w:rPr>
        <w:t>で日本国内又は海外</w:t>
      </w:r>
      <w:r w:rsidR="00570A3A" w:rsidRPr="008A7CF0">
        <w:rPr>
          <w:rFonts w:ascii="ＭＳ ゴシック" w:eastAsia="ＭＳ ゴシック" w:hAnsi="ＭＳ ゴシック" w:hint="eastAsia"/>
          <w:sz w:val="22"/>
        </w:rPr>
        <w:t>（</w:t>
      </w:r>
      <w:r w:rsidR="00570A3A" w:rsidRPr="008A7CF0">
        <w:rPr>
          <w:rFonts w:ascii="ＭＳ ゴシック" w:eastAsia="ＭＳ ゴシック" w:hAnsi="ＭＳ ゴシック"/>
          <w:sz w:val="22"/>
        </w:rPr>
        <w:t>第三国を含む）</w:t>
      </w:r>
      <w:r w:rsidR="00F43451" w:rsidRPr="008A7CF0">
        <w:rPr>
          <w:rFonts w:ascii="ＭＳ ゴシック" w:eastAsia="ＭＳ ゴシック" w:hAnsi="ＭＳ ゴシック" w:hint="eastAsia"/>
          <w:sz w:val="22"/>
        </w:rPr>
        <w:t>で実施</w:t>
      </w:r>
      <w:r w:rsidR="00CB7241" w:rsidRPr="001912D3">
        <w:rPr>
          <w:rFonts w:ascii="ＭＳ ゴシック" w:eastAsia="ＭＳ ゴシック" w:hAnsi="ＭＳ ゴシック" w:hint="eastAsia"/>
          <w:sz w:val="22"/>
        </w:rPr>
        <w:t>し、</w:t>
      </w:r>
      <w:r w:rsidR="00F43451" w:rsidRPr="008A7CF0">
        <w:rPr>
          <w:rFonts w:ascii="ＭＳ ゴシック" w:eastAsia="ＭＳ ゴシック" w:hAnsi="ＭＳ ゴシック" w:hint="eastAsia"/>
          <w:sz w:val="22"/>
        </w:rPr>
        <w:t>ウィズ／ポストコロナやデジタル化への対応を図ることとします。</w:t>
      </w:r>
    </w:p>
    <w:p w14:paraId="6DBA9BCB" w14:textId="77777777" w:rsidR="00200EA0" w:rsidRPr="00CB7241" w:rsidRDefault="00200EA0" w:rsidP="00E86190">
      <w:pPr>
        <w:rPr>
          <w:rFonts w:ascii="ＭＳ ゴシック" w:eastAsia="ＭＳ ゴシック" w:hAnsi="ＭＳ ゴシック"/>
        </w:rPr>
      </w:pPr>
    </w:p>
    <w:p w14:paraId="2AF7A73E" w14:textId="77777777" w:rsidR="00E86190" w:rsidRPr="00D46577" w:rsidRDefault="00E86190" w:rsidP="00A050BD">
      <w:pPr>
        <w:tabs>
          <w:tab w:val="left" w:pos="8289"/>
        </w:tabs>
        <w:ind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w:t>
      </w:r>
      <w:r w:rsidR="00BF60AE" w:rsidRPr="00D46577">
        <w:rPr>
          <w:rFonts w:ascii="ＭＳ ゴシック" w:eastAsia="ＭＳ ゴシック" w:hAnsi="ＭＳ ゴシック" w:hint="eastAsia"/>
          <w:sz w:val="22"/>
        </w:rPr>
        <w:t>２</w:t>
      </w:r>
      <w:r w:rsidRPr="00D46577">
        <w:rPr>
          <w:rFonts w:ascii="ＭＳ ゴシック" w:eastAsia="ＭＳ ゴシック" w:hAnsi="ＭＳ ゴシック" w:hint="eastAsia"/>
          <w:sz w:val="22"/>
        </w:rPr>
        <w:t>）</w:t>
      </w:r>
      <w:r w:rsidR="0034430D" w:rsidRPr="00D46577">
        <w:rPr>
          <w:rFonts w:ascii="ＭＳ ゴシック" w:eastAsia="ＭＳ ゴシック" w:hAnsi="ＭＳ ゴシック" w:hint="eastAsia"/>
          <w:sz w:val="22"/>
        </w:rPr>
        <w:t>実施内容</w:t>
      </w:r>
      <w:r w:rsidR="00A050BD" w:rsidRPr="00D46577">
        <w:rPr>
          <w:rFonts w:ascii="ＭＳ ゴシック" w:eastAsia="ＭＳ ゴシック" w:hAnsi="ＭＳ ゴシック"/>
          <w:sz w:val="22"/>
        </w:rPr>
        <w:tab/>
      </w:r>
    </w:p>
    <w:p w14:paraId="79D7CFF5" w14:textId="77777777" w:rsidR="00E86190" w:rsidRPr="00D46577" w:rsidRDefault="00192D5F" w:rsidP="00E86190">
      <w:pPr>
        <w:ind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86190" w:rsidRPr="00D46577">
        <w:rPr>
          <w:rFonts w:ascii="ＭＳ ゴシック" w:eastAsia="ＭＳ ゴシック" w:hAnsi="ＭＳ ゴシック" w:hint="eastAsia"/>
          <w:sz w:val="22"/>
        </w:rPr>
        <w:t>①</w:t>
      </w:r>
      <w:r w:rsidR="00AB29BE" w:rsidRPr="00D46577">
        <w:rPr>
          <w:rFonts w:ascii="ＭＳ ゴシック" w:eastAsia="ＭＳ ゴシック" w:hAnsi="ＭＳ ゴシック" w:hint="eastAsia"/>
          <w:sz w:val="22"/>
        </w:rPr>
        <w:t xml:space="preserve">　</w:t>
      </w:r>
      <w:r w:rsidR="00E86190" w:rsidRPr="00D46577">
        <w:rPr>
          <w:rFonts w:ascii="ＭＳ ゴシック" w:eastAsia="ＭＳ ゴシック" w:hAnsi="ＭＳ ゴシック" w:hint="eastAsia"/>
          <w:sz w:val="22"/>
        </w:rPr>
        <w:t>受入研修</w:t>
      </w:r>
    </w:p>
    <w:p w14:paraId="6751F36C" w14:textId="6B149A5F" w:rsidR="001A7F64" w:rsidRPr="00D46577" w:rsidRDefault="001A7F64" w:rsidP="00011BE3">
      <w:pPr>
        <w:ind w:leftChars="100" w:left="650" w:hangingChars="200" w:hanging="440"/>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417D1C">
        <w:rPr>
          <w:rFonts w:ascii="ＭＳ ゴシック" w:eastAsia="ＭＳ ゴシック" w:hAnsi="ＭＳ ゴシック" w:hint="eastAsia"/>
          <w:sz w:val="22"/>
        </w:rPr>
        <w:t>日本企業の</w:t>
      </w:r>
      <w:r w:rsidRPr="00D46577">
        <w:rPr>
          <w:rFonts w:ascii="ＭＳ ゴシック" w:eastAsia="ＭＳ ゴシック" w:hAnsi="ＭＳ ゴシック" w:hint="eastAsia"/>
          <w:sz w:val="22"/>
        </w:rPr>
        <w:t>海外現地法人</w:t>
      </w:r>
      <w:r w:rsidR="00CD058F">
        <w:rPr>
          <w:rFonts w:ascii="ＭＳ ゴシック" w:eastAsia="ＭＳ ゴシック" w:hAnsi="ＭＳ ゴシック" w:hint="eastAsia"/>
          <w:sz w:val="22"/>
        </w:rPr>
        <w:t>に</w:t>
      </w:r>
      <w:r w:rsidR="00CD058F">
        <w:rPr>
          <w:rFonts w:ascii="ＭＳ ゴシック" w:eastAsia="ＭＳ ゴシック" w:hAnsi="ＭＳ ゴシック"/>
          <w:sz w:val="22"/>
        </w:rPr>
        <w:t>所属する</w:t>
      </w:r>
      <w:r w:rsidR="00CD058F">
        <w:rPr>
          <w:rFonts w:ascii="ＭＳ ゴシック" w:eastAsia="ＭＳ ゴシック" w:hAnsi="ＭＳ ゴシック" w:hint="eastAsia"/>
          <w:sz w:val="22"/>
        </w:rPr>
        <w:t>外国人</w:t>
      </w:r>
      <w:r w:rsidRPr="00D46577">
        <w:rPr>
          <w:rFonts w:ascii="ＭＳ ゴシック" w:eastAsia="ＭＳ ゴシック" w:hAnsi="ＭＳ ゴシック" w:hint="eastAsia"/>
          <w:sz w:val="22"/>
        </w:rPr>
        <w:t>従業員を日本に</w:t>
      </w:r>
      <w:r w:rsidR="0011354B" w:rsidRPr="00D46577">
        <w:rPr>
          <w:rFonts w:ascii="ＭＳ ゴシック" w:eastAsia="ＭＳ ゴシック" w:hAnsi="ＭＳ ゴシック" w:hint="eastAsia"/>
          <w:sz w:val="22"/>
        </w:rPr>
        <w:t>受入れ、</w:t>
      </w:r>
      <w:r w:rsidR="00CD058F">
        <w:rPr>
          <w:rFonts w:ascii="ＭＳ ゴシック" w:eastAsia="ＭＳ ゴシック" w:hAnsi="ＭＳ ゴシック" w:hint="eastAsia"/>
          <w:sz w:val="22"/>
        </w:rPr>
        <w:t>海外現地法人の競争力</w:t>
      </w:r>
      <w:r w:rsidR="00CD058F">
        <w:rPr>
          <w:rFonts w:ascii="ＭＳ ゴシック" w:eastAsia="ＭＳ ゴシック" w:hAnsi="ＭＳ ゴシック"/>
          <w:sz w:val="22"/>
        </w:rPr>
        <w:t>強化に有用</w:t>
      </w:r>
      <w:r w:rsidR="00CD058F">
        <w:rPr>
          <w:rFonts w:ascii="ＭＳ ゴシック" w:eastAsia="ＭＳ ゴシック" w:hAnsi="ＭＳ ゴシック" w:hint="eastAsia"/>
          <w:sz w:val="22"/>
        </w:rPr>
        <w:t>な技術</w:t>
      </w:r>
      <w:r w:rsidR="00CD058F">
        <w:rPr>
          <w:rFonts w:ascii="ＭＳ ゴシック" w:eastAsia="ＭＳ ゴシック" w:hAnsi="ＭＳ ゴシック"/>
          <w:sz w:val="22"/>
        </w:rPr>
        <w:t>、</w:t>
      </w:r>
      <w:r w:rsidR="00CD058F">
        <w:rPr>
          <w:rFonts w:ascii="ＭＳ ゴシック" w:eastAsia="ＭＳ ゴシック" w:hAnsi="ＭＳ ゴシック" w:hint="eastAsia"/>
          <w:sz w:val="22"/>
        </w:rPr>
        <w:t>手法</w:t>
      </w:r>
      <w:r w:rsidR="00CD058F">
        <w:rPr>
          <w:rFonts w:ascii="ＭＳ ゴシック" w:eastAsia="ＭＳ ゴシック" w:hAnsi="ＭＳ ゴシック"/>
          <w:sz w:val="22"/>
        </w:rPr>
        <w:t>、ノウハウ</w:t>
      </w:r>
      <w:r w:rsidR="00631E47" w:rsidRPr="00D46577">
        <w:rPr>
          <w:rFonts w:ascii="ＭＳ ゴシック" w:eastAsia="ＭＳ ゴシック" w:hAnsi="ＭＳ ゴシック" w:hint="eastAsia"/>
          <w:sz w:val="22"/>
        </w:rPr>
        <w:t>等に関する実践的な研修（実地</w:t>
      </w:r>
      <w:r w:rsidRPr="00D46577">
        <w:rPr>
          <w:rFonts w:ascii="ＭＳ ゴシック" w:eastAsia="ＭＳ ゴシック" w:hAnsi="ＭＳ ゴシック" w:hint="eastAsia"/>
          <w:sz w:val="22"/>
        </w:rPr>
        <w:t>研修</w:t>
      </w:r>
      <w:r w:rsidR="00631E47" w:rsidRPr="00D46577">
        <w:rPr>
          <w:rFonts w:ascii="ＭＳ ゴシック" w:eastAsia="ＭＳ ゴシック" w:hAnsi="ＭＳ ゴシック" w:hint="eastAsia"/>
          <w:sz w:val="22"/>
        </w:rPr>
        <w:t>という）</w:t>
      </w:r>
      <w:r w:rsidRPr="00D46577">
        <w:rPr>
          <w:rFonts w:ascii="ＭＳ ゴシック" w:eastAsia="ＭＳ ゴシック" w:hAnsi="ＭＳ ゴシック" w:hint="eastAsia"/>
          <w:sz w:val="22"/>
        </w:rPr>
        <w:t>を実施</w:t>
      </w:r>
      <w:r w:rsidR="002E71E3" w:rsidRPr="00D46577">
        <w:rPr>
          <w:rFonts w:ascii="ＭＳ ゴシック" w:eastAsia="ＭＳ ゴシック" w:hAnsi="ＭＳ ゴシック" w:hint="eastAsia"/>
          <w:sz w:val="22"/>
        </w:rPr>
        <w:t>するとともに、</w:t>
      </w:r>
      <w:r w:rsidRPr="00D46577">
        <w:rPr>
          <w:rFonts w:ascii="ＭＳ ゴシック" w:eastAsia="ＭＳ ゴシック" w:hAnsi="ＭＳ ゴシック" w:hint="eastAsia"/>
          <w:sz w:val="22"/>
        </w:rPr>
        <w:t>研修を円滑に進める上で必要な日本語習得や日本文化等の</w:t>
      </w:r>
      <w:r w:rsidR="0011354B" w:rsidRPr="00D46577">
        <w:rPr>
          <w:rFonts w:ascii="ＭＳ ゴシック" w:eastAsia="ＭＳ ゴシック" w:hAnsi="ＭＳ ゴシック" w:hint="eastAsia"/>
          <w:sz w:val="22"/>
        </w:rPr>
        <w:t>理解を</w:t>
      </w:r>
      <w:r w:rsidRPr="00D46577">
        <w:rPr>
          <w:rFonts w:ascii="ＭＳ ゴシック" w:eastAsia="ＭＳ ゴシック" w:hAnsi="ＭＳ ゴシック" w:hint="eastAsia"/>
          <w:sz w:val="22"/>
        </w:rPr>
        <w:t>目的とした</w:t>
      </w:r>
      <w:r w:rsidR="00631E47" w:rsidRPr="00D46577">
        <w:rPr>
          <w:rFonts w:ascii="ＭＳ ゴシック" w:eastAsia="ＭＳ ゴシック" w:hAnsi="ＭＳ ゴシック" w:hint="eastAsia"/>
          <w:sz w:val="22"/>
        </w:rPr>
        <w:t>一般的な</w:t>
      </w:r>
      <w:r w:rsidRPr="00D46577">
        <w:rPr>
          <w:rFonts w:ascii="ＭＳ ゴシック" w:eastAsia="ＭＳ ゴシック" w:hAnsi="ＭＳ ゴシック" w:hint="eastAsia"/>
          <w:sz w:val="22"/>
        </w:rPr>
        <w:t>研修</w:t>
      </w:r>
      <w:r w:rsidR="00631E47" w:rsidRPr="00D46577">
        <w:rPr>
          <w:rFonts w:ascii="ＭＳ ゴシック" w:eastAsia="ＭＳ ゴシック" w:hAnsi="ＭＳ ゴシック" w:hint="eastAsia"/>
          <w:sz w:val="22"/>
        </w:rPr>
        <w:t>（一般研修という）</w:t>
      </w:r>
      <w:r w:rsidRPr="00D46577">
        <w:rPr>
          <w:rFonts w:ascii="ＭＳ ゴシック" w:eastAsia="ＭＳ ゴシック" w:hAnsi="ＭＳ ゴシック" w:hint="eastAsia"/>
          <w:sz w:val="22"/>
        </w:rPr>
        <w:t>を</w:t>
      </w:r>
      <w:r w:rsidR="0011354B" w:rsidRPr="00D46577">
        <w:rPr>
          <w:rFonts w:ascii="ＭＳ ゴシック" w:eastAsia="ＭＳ ゴシック" w:hAnsi="ＭＳ ゴシック" w:hint="eastAsia"/>
          <w:sz w:val="22"/>
        </w:rPr>
        <w:t>併せて</w:t>
      </w:r>
      <w:r w:rsidRPr="00D46577">
        <w:rPr>
          <w:rFonts w:ascii="ＭＳ ゴシック" w:eastAsia="ＭＳ ゴシック" w:hAnsi="ＭＳ ゴシック" w:hint="eastAsia"/>
          <w:sz w:val="22"/>
        </w:rPr>
        <w:t>実施</w:t>
      </w:r>
      <w:r w:rsidR="0011354B" w:rsidRPr="00D46577">
        <w:rPr>
          <w:rFonts w:ascii="ＭＳ ゴシック" w:eastAsia="ＭＳ ゴシック" w:hAnsi="ＭＳ ゴシック" w:hint="eastAsia"/>
          <w:sz w:val="22"/>
        </w:rPr>
        <w:t>します。</w:t>
      </w:r>
      <w:r w:rsidR="00631E47" w:rsidRPr="00D46577">
        <w:rPr>
          <w:rFonts w:ascii="ＭＳ ゴシック" w:eastAsia="ＭＳ ゴシック" w:hAnsi="ＭＳ ゴシック" w:hint="eastAsia"/>
          <w:sz w:val="22"/>
        </w:rPr>
        <w:t>また、</w:t>
      </w:r>
      <w:r w:rsidR="00631E47" w:rsidRPr="00FE51A3">
        <w:rPr>
          <w:rFonts w:ascii="ＭＳ ゴシック" w:eastAsia="ＭＳ ゴシック" w:hAnsi="ＭＳ ゴシック" w:hint="eastAsia"/>
          <w:sz w:val="22"/>
        </w:rPr>
        <w:t>開発途上国の</w:t>
      </w:r>
      <w:r w:rsidR="00E028F2" w:rsidRPr="00FE51A3">
        <w:rPr>
          <w:rFonts w:ascii="ＭＳ ゴシック" w:eastAsia="ＭＳ ゴシック" w:hAnsi="ＭＳ ゴシック" w:hint="eastAsia"/>
          <w:sz w:val="22"/>
        </w:rPr>
        <w:t>日系企業の外国人管理者等、日本企業や日系企業と取引のある</w:t>
      </w:r>
      <w:r w:rsidR="00E73147" w:rsidRPr="00FE51A3">
        <w:rPr>
          <w:rFonts w:ascii="ＭＳ ゴシック" w:eastAsia="ＭＳ ゴシック" w:hAnsi="ＭＳ ゴシック" w:hint="eastAsia"/>
          <w:sz w:val="22"/>
        </w:rPr>
        <w:t>、</w:t>
      </w:r>
      <w:r w:rsidR="00E028F2" w:rsidRPr="00FE51A3">
        <w:rPr>
          <w:rFonts w:ascii="ＭＳ ゴシック" w:eastAsia="ＭＳ ゴシック" w:hAnsi="ＭＳ ゴシック" w:hint="eastAsia"/>
          <w:sz w:val="22"/>
        </w:rPr>
        <w:t>又は取引相手となることが期待されるローカル企業の</w:t>
      </w:r>
      <w:r w:rsidR="00631E47" w:rsidRPr="00FE51A3">
        <w:rPr>
          <w:rFonts w:ascii="ＭＳ ゴシック" w:eastAsia="ＭＳ ゴシック" w:hAnsi="ＭＳ ゴシック" w:hint="eastAsia"/>
          <w:sz w:val="22"/>
        </w:rPr>
        <w:t>企業経営者、管理者等</w:t>
      </w:r>
      <w:r w:rsidR="00A050BD" w:rsidRPr="00FE51A3">
        <w:rPr>
          <w:rFonts w:ascii="ＭＳ ゴシック" w:eastAsia="ＭＳ ゴシック" w:hAnsi="ＭＳ ゴシック" w:hint="eastAsia"/>
          <w:sz w:val="22"/>
        </w:rPr>
        <w:t>を日本に受入れ、</w:t>
      </w:r>
      <w:r w:rsidR="0037169D" w:rsidRPr="00FE51A3">
        <w:rPr>
          <w:rFonts w:ascii="ＭＳ ゴシック" w:eastAsia="ＭＳ ゴシック" w:hAnsi="ＭＳ ゴシック" w:hint="eastAsia"/>
          <w:sz w:val="22"/>
        </w:rPr>
        <w:t>企業経営、</w:t>
      </w:r>
      <w:r w:rsidR="0037169D" w:rsidRPr="00D46577">
        <w:rPr>
          <w:rFonts w:ascii="ＭＳ ゴシック" w:eastAsia="ＭＳ ゴシック" w:hAnsi="ＭＳ ゴシック" w:hint="eastAsia"/>
          <w:sz w:val="22"/>
        </w:rPr>
        <w:t>生産管理、品質管理などの研修を実施します。</w:t>
      </w:r>
      <w:r w:rsidR="00A050BD" w:rsidRPr="00D46577">
        <w:rPr>
          <w:rFonts w:ascii="ＭＳ ゴシック" w:eastAsia="ＭＳ ゴシック" w:hAnsi="ＭＳ ゴシック" w:hint="eastAsia"/>
          <w:sz w:val="22"/>
        </w:rPr>
        <w:t>これらは、</w:t>
      </w:r>
      <w:r w:rsidR="00CB7241" w:rsidRPr="00884716">
        <w:rPr>
          <w:rFonts w:ascii="ＭＳ ゴシック" w:eastAsia="ＭＳ ゴシック" w:hAnsi="ＭＳ ゴシック" w:hint="eastAsia"/>
          <w:sz w:val="22"/>
        </w:rPr>
        <w:t>対面</w:t>
      </w:r>
      <w:r w:rsidR="00A050BD" w:rsidRPr="00884716">
        <w:rPr>
          <w:rFonts w:ascii="ＭＳ ゴシック" w:eastAsia="ＭＳ ゴシック" w:hAnsi="ＭＳ ゴシック" w:hint="eastAsia"/>
          <w:sz w:val="22"/>
        </w:rPr>
        <w:t>又は遠隔で行</w:t>
      </w:r>
      <w:r w:rsidR="00CB7241" w:rsidRPr="00884716">
        <w:rPr>
          <w:rFonts w:ascii="ＭＳ ゴシック" w:eastAsia="ＭＳ ゴシック" w:hAnsi="ＭＳ ゴシック" w:hint="eastAsia"/>
          <w:sz w:val="22"/>
        </w:rPr>
        <w:t>います</w:t>
      </w:r>
      <w:r w:rsidR="00A050BD" w:rsidRPr="00884716">
        <w:rPr>
          <w:rFonts w:ascii="ＭＳ ゴシック" w:eastAsia="ＭＳ ゴシック" w:hAnsi="ＭＳ ゴシック" w:hint="eastAsia"/>
          <w:sz w:val="22"/>
        </w:rPr>
        <w:t>。</w:t>
      </w:r>
    </w:p>
    <w:p w14:paraId="4DF4552B" w14:textId="77777777" w:rsidR="00296CAB" w:rsidRPr="00D46577" w:rsidRDefault="00192D5F" w:rsidP="000E3772">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研修の企画</w:t>
      </w:r>
    </w:p>
    <w:p w14:paraId="317431C8" w14:textId="77777777" w:rsidR="00E86190" w:rsidRPr="00D46577" w:rsidRDefault="00B01C44" w:rsidP="000E3772">
      <w:pPr>
        <w:ind w:leftChars="533" w:left="1119"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本事業の目的をもとに、</w:t>
      </w:r>
      <w:r w:rsidR="00E86190" w:rsidRPr="00D46577">
        <w:rPr>
          <w:rFonts w:ascii="ＭＳ ゴシック" w:eastAsia="ＭＳ ゴシック" w:hAnsi="ＭＳ ゴシック" w:hint="eastAsia"/>
          <w:sz w:val="22"/>
        </w:rPr>
        <w:t>全体目標を設定し、関係者等と調整を行い、事業全体の内容、実施方法、具体的スケジュール、実施体制及び予算配分等の企画を行います。また、事業の実施（募集を含む）や審査に必要な基準の整備を行います。</w:t>
      </w:r>
    </w:p>
    <w:p w14:paraId="51A6935B" w14:textId="77777777" w:rsidR="00296CAB" w:rsidRPr="00D46577" w:rsidRDefault="00192D5F" w:rsidP="000E3772">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研修プログラムの策定</w:t>
      </w:r>
    </w:p>
    <w:p w14:paraId="7E6FF1C2" w14:textId="77777777" w:rsidR="00E86190" w:rsidRPr="00D46577" w:rsidRDefault="00B01C44" w:rsidP="000E3772">
      <w:pPr>
        <w:ind w:leftChars="533" w:left="1119"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最適な研修を行うため、</w:t>
      </w:r>
      <w:r w:rsidR="00184757">
        <w:rPr>
          <w:rFonts w:ascii="ＭＳ ゴシック" w:eastAsia="ＭＳ ゴシック" w:hAnsi="ＭＳ ゴシック" w:hint="eastAsia"/>
          <w:sz w:val="22"/>
        </w:rPr>
        <w:t>日本</w:t>
      </w:r>
      <w:r w:rsidR="00E86190" w:rsidRPr="00D46577">
        <w:rPr>
          <w:rFonts w:ascii="ＭＳ ゴシック" w:eastAsia="ＭＳ ゴシック" w:hAnsi="ＭＳ ゴシック" w:hint="eastAsia"/>
          <w:sz w:val="22"/>
        </w:rPr>
        <w:t>企業のニーズ</w:t>
      </w:r>
      <w:r w:rsidR="00184757">
        <w:rPr>
          <w:rFonts w:ascii="ＭＳ ゴシック" w:eastAsia="ＭＳ ゴシック" w:hAnsi="ＭＳ ゴシック" w:hint="eastAsia"/>
          <w:sz w:val="22"/>
        </w:rPr>
        <w:t>や進出先の開発途上国の</w:t>
      </w:r>
      <w:r w:rsidR="00E86190" w:rsidRPr="00D46577">
        <w:rPr>
          <w:rFonts w:ascii="ＭＳ ゴシック" w:eastAsia="ＭＳ ゴシック" w:hAnsi="ＭＳ ゴシック" w:hint="eastAsia"/>
          <w:sz w:val="22"/>
        </w:rPr>
        <w:t>事情を踏まえた定員や受入時期及び講師の選定をし、講師や企業と調整をしながら研修カリキュラム等の研修プログラム策定を行います。</w:t>
      </w:r>
    </w:p>
    <w:p w14:paraId="279A884E" w14:textId="77777777" w:rsidR="00E86190" w:rsidRPr="00D46577" w:rsidRDefault="00192D5F"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研修生の募集・広報</w:t>
      </w:r>
    </w:p>
    <w:p w14:paraId="6E6BD04E" w14:textId="77777777" w:rsidR="00E86190" w:rsidRPr="00D46577" w:rsidRDefault="00E86190" w:rsidP="000E3772">
      <w:pPr>
        <w:ind w:leftChars="368" w:left="1213" w:hangingChars="200" w:hanging="440"/>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FB4507" w:rsidRPr="00D46577">
        <w:rPr>
          <w:rFonts w:ascii="ＭＳ ゴシック" w:eastAsia="ＭＳ ゴシック" w:hAnsi="ＭＳ ゴシック" w:hint="eastAsia"/>
          <w:sz w:val="22"/>
        </w:rPr>
        <w:t xml:space="preserve">　</w:t>
      </w:r>
      <w:r w:rsidR="00192D5F" w:rsidRPr="00D46577">
        <w:rPr>
          <w:rFonts w:ascii="ＭＳ ゴシック" w:eastAsia="ＭＳ ゴシック" w:hAnsi="ＭＳ ゴシック" w:hint="eastAsia"/>
          <w:sz w:val="22"/>
        </w:rPr>
        <w:t xml:space="preserve"> </w:t>
      </w:r>
      <w:r w:rsidR="00B01C44" w:rsidRPr="00D46577">
        <w:rPr>
          <w:rFonts w:ascii="ＭＳ ゴシック" w:eastAsia="ＭＳ ゴシック" w:hAnsi="ＭＳ ゴシック" w:hint="eastAsia"/>
          <w:sz w:val="22"/>
        </w:rPr>
        <w:t>本事業を円滑に遂行するため、</w:t>
      </w:r>
      <w:r w:rsidR="00701D65">
        <w:rPr>
          <w:rFonts w:ascii="ＭＳ ゴシック" w:eastAsia="ＭＳ ゴシック" w:hAnsi="ＭＳ ゴシック" w:hint="eastAsia"/>
          <w:sz w:val="22"/>
        </w:rPr>
        <w:t>日本</w:t>
      </w:r>
      <w:r w:rsidRPr="00D46577">
        <w:rPr>
          <w:rFonts w:ascii="ＭＳ ゴシック" w:eastAsia="ＭＳ ゴシック" w:hAnsi="ＭＳ ゴシック" w:hint="eastAsia"/>
          <w:sz w:val="22"/>
        </w:rPr>
        <w:t>企業</w:t>
      </w:r>
      <w:r w:rsidR="000F0F67" w:rsidRPr="00D46577">
        <w:rPr>
          <w:rFonts w:ascii="ＭＳ ゴシック" w:eastAsia="ＭＳ ゴシック" w:hAnsi="ＭＳ ゴシック" w:hint="eastAsia"/>
          <w:sz w:val="22"/>
        </w:rPr>
        <w:t>や海外の日系企業</w:t>
      </w:r>
      <w:r w:rsidR="00B01C44" w:rsidRPr="00D46577">
        <w:rPr>
          <w:rFonts w:ascii="ＭＳ ゴシック" w:eastAsia="ＭＳ ゴシック" w:hAnsi="ＭＳ ゴシック" w:hint="eastAsia"/>
          <w:sz w:val="22"/>
        </w:rPr>
        <w:t>等</w:t>
      </w:r>
      <w:r w:rsidRPr="00D46577">
        <w:rPr>
          <w:rFonts w:ascii="ＭＳ ゴシック" w:eastAsia="ＭＳ ゴシック" w:hAnsi="ＭＳ ゴシック" w:hint="eastAsia"/>
          <w:sz w:val="22"/>
        </w:rPr>
        <w:t>に対し、本事業の内容についての広報を行うとともに、研修生の募集を行います。</w:t>
      </w:r>
    </w:p>
    <w:p w14:paraId="3923347A" w14:textId="77777777" w:rsidR="00E86190" w:rsidRPr="00D46577" w:rsidRDefault="00192D5F"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0F0F67" w:rsidRPr="00D46577">
        <w:rPr>
          <w:rFonts w:ascii="ＭＳ ゴシック" w:eastAsia="ＭＳ ゴシック" w:hAnsi="ＭＳ ゴシック" w:hint="eastAsia"/>
          <w:sz w:val="22"/>
        </w:rPr>
        <w:t>研修</w:t>
      </w:r>
      <w:r w:rsidR="00E86190" w:rsidRPr="00D46577">
        <w:rPr>
          <w:rFonts w:ascii="ＭＳ ゴシック" w:eastAsia="ＭＳ ゴシック" w:hAnsi="ＭＳ ゴシック" w:hint="eastAsia"/>
          <w:sz w:val="22"/>
        </w:rPr>
        <w:t>の事前評価</w:t>
      </w:r>
    </w:p>
    <w:p w14:paraId="16A0F4C7" w14:textId="77777777" w:rsidR="00E86190" w:rsidRPr="00D46577" w:rsidRDefault="00E86190" w:rsidP="000E3772">
      <w:pPr>
        <w:ind w:leftChars="133" w:left="1212" w:hangingChars="424" w:hanging="933"/>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FB4507" w:rsidRPr="00D46577">
        <w:rPr>
          <w:rFonts w:ascii="ＭＳ ゴシック" w:eastAsia="ＭＳ ゴシック" w:hAnsi="ＭＳ ゴシック" w:hint="eastAsia"/>
          <w:sz w:val="22"/>
        </w:rPr>
        <w:t xml:space="preserve">　</w:t>
      </w:r>
      <w:r w:rsidR="00192D5F" w:rsidRPr="00D46577">
        <w:rPr>
          <w:rFonts w:ascii="ＭＳ ゴシック" w:eastAsia="ＭＳ ゴシック" w:hAnsi="ＭＳ ゴシック" w:hint="eastAsia"/>
          <w:sz w:val="22"/>
        </w:rPr>
        <w:t xml:space="preserve">　　 </w:t>
      </w:r>
      <w:r w:rsidR="00AF30A9" w:rsidRPr="00D46577">
        <w:rPr>
          <w:rFonts w:ascii="ＭＳ ゴシック" w:eastAsia="ＭＳ ゴシック" w:hAnsi="ＭＳ ゴシック"/>
          <w:sz w:val="22"/>
        </w:rPr>
        <w:t xml:space="preserve"> </w:t>
      </w:r>
      <w:r w:rsidRPr="00D46577">
        <w:rPr>
          <w:rFonts w:ascii="ＭＳ ゴシック" w:eastAsia="ＭＳ ゴシック" w:hAnsi="ＭＳ ゴシック" w:hint="eastAsia"/>
          <w:sz w:val="22"/>
        </w:rPr>
        <w:t>学識者、産業界</w:t>
      </w:r>
      <w:r w:rsidR="00082DEF">
        <w:rPr>
          <w:rFonts w:ascii="ＭＳ ゴシック" w:eastAsia="ＭＳ ゴシック" w:hAnsi="ＭＳ ゴシック" w:hint="eastAsia"/>
          <w:sz w:val="22"/>
        </w:rPr>
        <w:t>関係者</w:t>
      </w:r>
      <w:r w:rsidRPr="00D46577">
        <w:rPr>
          <w:rFonts w:ascii="ＭＳ ゴシック" w:eastAsia="ＭＳ ゴシック" w:hAnsi="ＭＳ ゴシック" w:hint="eastAsia"/>
          <w:sz w:val="22"/>
        </w:rPr>
        <w:t>など外部委員による研修プログラムの</w:t>
      </w:r>
      <w:r w:rsidR="000F0F67" w:rsidRPr="00D46577">
        <w:rPr>
          <w:rFonts w:ascii="ＭＳ ゴシック" w:eastAsia="ＭＳ ゴシック" w:hAnsi="ＭＳ ゴシック" w:hint="eastAsia"/>
          <w:sz w:val="22"/>
        </w:rPr>
        <w:t>内容や達成目標</w:t>
      </w:r>
      <w:r w:rsidRPr="00D46577">
        <w:rPr>
          <w:rFonts w:ascii="ＭＳ ゴシック" w:eastAsia="ＭＳ ゴシック" w:hAnsi="ＭＳ ゴシック" w:hint="eastAsia"/>
          <w:sz w:val="22"/>
        </w:rPr>
        <w:t>などの事前評価を行い、それを踏まえて達成目標等を策定します。（必要に応じ研修プログラムの策定に反映します。）</w:t>
      </w:r>
    </w:p>
    <w:p w14:paraId="37DB4292" w14:textId="77777777" w:rsidR="000F0F67" w:rsidRPr="00D46577" w:rsidRDefault="000F0F67"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3D1391" w:rsidRPr="00D46577">
        <w:rPr>
          <w:rFonts w:ascii="ＭＳ ゴシック" w:eastAsia="ＭＳ ゴシック" w:hAnsi="ＭＳ ゴシック" w:hint="eastAsia"/>
          <w:sz w:val="22"/>
        </w:rPr>
        <w:t>研修計画の審査（実地研修を行う場合）</w:t>
      </w:r>
      <w:r w:rsidR="00192D5F" w:rsidRPr="00D46577">
        <w:rPr>
          <w:rFonts w:ascii="ＭＳ ゴシック" w:eastAsia="ＭＳ ゴシック" w:hAnsi="ＭＳ ゴシック" w:hint="eastAsia"/>
          <w:sz w:val="22"/>
        </w:rPr>
        <w:t xml:space="preserve">　　　</w:t>
      </w:r>
    </w:p>
    <w:p w14:paraId="7195B16E" w14:textId="77777777" w:rsidR="003D1391" w:rsidRPr="00D46577" w:rsidRDefault="003D1391"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研修計画について、研修分野、研修期間及び研修内容等の妥当性や設定目標及</w:t>
      </w:r>
    </w:p>
    <w:p w14:paraId="16C4B35D" w14:textId="77777777" w:rsidR="003D1391" w:rsidRPr="00D46577" w:rsidRDefault="003D1391" w:rsidP="003D1391">
      <w:pPr>
        <w:ind w:leftChars="133" w:left="279"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び効果等について審査を行います。</w:t>
      </w:r>
    </w:p>
    <w:p w14:paraId="1321A791" w14:textId="77777777" w:rsidR="00E86190" w:rsidRPr="00D46577" w:rsidRDefault="00EA45B8" w:rsidP="003D1391">
      <w:pPr>
        <w:ind w:leftChars="133" w:left="279"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研修生の審査</w:t>
      </w:r>
    </w:p>
    <w:p w14:paraId="0D2622AC" w14:textId="77777777" w:rsidR="00192D5F" w:rsidRPr="00D46577" w:rsidRDefault="00E86190" w:rsidP="000E3772">
      <w:pPr>
        <w:ind w:leftChars="368" w:left="1213" w:hangingChars="200" w:hanging="440"/>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FB4507" w:rsidRPr="00D46577">
        <w:rPr>
          <w:rFonts w:ascii="ＭＳ ゴシック" w:eastAsia="ＭＳ ゴシック" w:hAnsi="ＭＳ ゴシック" w:hint="eastAsia"/>
          <w:sz w:val="22"/>
        </w:rPr>
        <w:t xml:space="preserve">　</w:t>
      </w:r>
      <w:r w:rsidR="00AF30A9" w:rsidRPr="00D46577">
        <w:rPr>
          <w:rFonts w:ascii="ＭＳ ゴシック" w:eastAsia="ＭＳ ゴシック" w:hAnsi="ＭＳ ゴシック" w:hint="eastAsia"/>
          <w:sz w:val="22"/>
        </w:rPr>
        <w:t xml:space="preserve"> </w:t>
      </w:r>
      <w:r w:rsidRPr="00D46577">
        <w:rPr>
          <w:rFonts w:ascii="ＭＳ ゴシック" w:eastAsia="ＭＳ ゴシック" w:hAnsi="ＭＳ ゴシック" w:hint="eastAsia"/>
          <w:sz w:val="22"/>
        </w:rPr>
        <w:t>企業</w:t>
      </w:r>
      <w:r w:rsidR="00B01C44" w:rsidRPr="00D46577">
        <w:rPr>
          <w:rFonts w:ascii="ＭＳ ゴシック" w:eastAsia="ＭＳ ゴシック" w:hAnsi="ＭＳ ゴシック" w:hint="eastAsia"/>
          <w:sz w:val="22"/>
        </w:rPr>
        <w:t>等</w:t>
      </w:r>
      <w:r w:rsidRPr="00D46577">
        <w:rPr>
          <w:rFonts w:ascii="ＭＳ ゴシック" w:eastAsia="ＭＳ ゴシック" w:hAnsi="ＭＳ ゴシック" w:hint="eastAsia"/>
          <w:sz w:val="22"/>
        </w:rPr>
        <w:t>から申請された研修予定者について、経歴</w:t>
      </w:r>
      <w:r w:rsidR="00EF2480" w:rsidRPr="00D46577">
        <w:rPr>
          <w:rFonts w:ascii="ＭＳ ゴシック" w:eastAsia="ＭＳ ゴシック" w:hAnsi="ＭＳ ゴシック" w:hint="eastAsia"/>
          <w:sz w:val="22"/>
        </w:rPr>
        <w:t>や</w:t>
      </w:r>
      <w:r w:rsidRPr="00D46577">
        <w:rPr>
          <w:rFonts w:ascii="ＭＳ ゴシック" w:eastAsia="ＭＳ ゴシック" w:hAnsi="ＭＳ ゴシック" w:hint="eastAsia"/>
          <w:sz w:val="22"/>
        </w:rPr>
        <w:t>研修</w:t>
      </w:r>
      <w:r w:rsidR="00EF2480" w:rsidRPr="00D46577">
        <w:rPr>
          <w:rFonts w:ascii="ＭＳ ゴシック" w:eastAsia="ＭＳ ゴシック" w:hAnsi="ＭＳ ゴシック" w:hint="eastAsia"/>
          <w:sz w:val="22"/>
        </w:rPr>
        <w:t>内容に対する能力の</w:t>
      </w:r>
      <w:r w:rsidRPr="00D46577">
        <w:rPr>
          <w:rFonts w:ascii="ＭＳ ゴシック" w:eastAsia="ＭＳ ゴシック" w:hAnsi="ＭＳ ゴシック" w:hint="eastAsia"/>
          <w:sz w:val="22"/>
        </w:rPr>
        <w:t>妥</w:t>
      </w:r>
      <w:r w:rsidRPr="00D46577">
        <w:rPr>
          <w:rFonts w:ascii="ＭＳ ゴシック" w:eastAsia="ＭＳ ゴシック" w:hAnsi="ＭＳ ゴシック" w:hint="eastAsia"/>
          <w:sz w:val="22"/>
        </w:rPr>
        <w:lastRenderedPageBreak/>
        <w:t>当性等について審査を行い</w:t>
      </w:r>
      <w:r w:rsidR="00876B97">
        <w:rPr>
          <w:rFonts w:ascii="ＭＳ ゴシック" w:eastAsia="ＭＳ ゴシック" w:hAnsi="ＭＳ ゴシック" w:hint="eastAsia"/>
          <w:sz w:val="22"/>
          <w:szCs w:val="24"/>
        </w:rPr>
        <w:t>、研修参加者を決定し</w:t>
      </w:r>
      <w:r w:rsidRPr="00D46577">
        <w:rPr>
          <w:rFonts w:ascii="ＭＳ ゴシック" w:eastAsia="ＭＳ ゴシック" w:hAnsi="ＭＳ ゴシック" w:hint="eastAsia"/>
          <w:sz w:val="22"/>
        </w:rPr>
        <w:t>ます。</w:t>
      </w:r>
    </w:p>
    <w:p w14:paraId="0B0CCE6B" w14:textId="645D316E" w:rsidR="00E86190" w:rsidRPr="00D46577" w:rsidRDefault="00192D5F"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132798">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日本への入</w:t>
      </w:r>
      <w:r w:rsidR="00CD058F">
        <w:rPr>
          <w:rFonts w:ascii="ＭＳ ゴシック" w:eastAsia="ＭＳ ゴシック" w:hAnsi="ＭＳ ゴシック" w:hint="eastAsia"/>
          <w:sz w:val="22"/>
        </w:rPr>
        <w:t>国</w:t>
      </w:r>
      <w:r w:rsidR="00E86190" w:rsidRPr="00D46577">
        <w:rPr>
          <w:rFonts w:ascii="ＭＳ ゴシック" w:eastAsia="ＭＳ ゴシック" w:hAnsi="ＭＳ ゴシック" w:hint="eastAsia"/>
          <w:sz w:val="22"/>
        </w:rPr>
        <w:t>手続支援</w:t>
      </w:r>
    </w:p>
    <w:p w14:paraId="05579F9D" w14:textId="77777777" w:rsidR="00E86190" w:rsidRPr="00D46577" w:rsidRDefault="00E86190" w:rsidP="000E3772">
      <w:pPr>
        <w:ind w:leftChars="133" w:left="1212" w:hangingChars="424" w:hanging="933"/>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FB4507" w:rsidRPr="00D46577">
        <w:rPr>
          <w:rFonts w:ascii="ＭＳ ゴシック" w:eastAsia="ＭＳ ゴシック" w:hAnsi="ＭＳ ゴシック" w:hint="eastAsia"/>
          <w:sz w:val="22"/>
        </w:rPr>
        <w:t xml:space="preserve">　</w:t>
      </w:r>
      <w:r w:rsidR="00192D5F" w:rsidRPr="00D46577">
        <w:rPr>
          <w:rFonts w:ascii="ＭＳ ゴシック" w:eastAsia="ＭＳ ゴシック" w:hAnsi="ＭＳ ゴシック" w:hint="eastAsia"/>
          <w:sz w:val="22"/>
        </w:rPr>
        <w:t xml:space="preserve">   </w:t>
      </w:r>
      <w:r w:rsidR="00AF30A9" w:rsidRPr="00D46577">
        <w:rPr>
          <w:rFonts w:ascii="ＭＳ ゴシック" w:eastAsia="ＭＳ ゴシック" w:hAnsi="ＭＳ ゴシック"/>
          <w:sz w:val="22"/>
        </w:rPr>
        <w:t xml:space="preserve"> </w:t>
      </w:r>
      <w:r w:rsidR="00192D5F" w:rsidRPr="00D46577">
        <w:rPr>
          <w:rFonts w:ascii="ＭＳ ゴシック" w:eastAsia="ＭＳ ゴシック" w:hAnsi="ＭＳ ゴシック" w:hint="eastAsia"/>
          <w:sz w:val="22"/>
        </w:rPr>
        <w:t xml:space="preserve">  </w:t>
      </w:r>
      <w:r w:rsidRPr="00D46577">
        <w:rPr>
          <w:rFonts w:ascii="ＭＳ ゴシック" w:eastAsia="ＭＳ ゴシック" w:hAnsi="ＭＳ ゴシック" w:hint="eastAsia"/>
          <w:sz w:val="22"/>
        </w:rPr>
        <w:t>研修生</w:t>
      </w:r>
      <w:r w:rsidR="00A050BD" w:rsidRPr="00D46577">
        <w:rPr>
          <w:rFonts w:ascii="ＭＳ ゴシック" w:eastAsia="ＭＳ ゴシック" w:hAnsi="ＭＳ ゴシック" w:hint="eastAsia"/>
          <w:sz w:val="22"/>
        </w:rPr>
        <w:t>が</w:t>
      </w:r>
      <w:r w:rsidRPr="00D46577">
        <w:rPr>
          <w:rFonts w:ascii="ＭＳ ゴシック" w:eastAsia="ＭＳ ゴシック" w:hAnsi="ＭＳ ゴシック" w:hint="eastAsia"/>
          <w:sz w:val="22"/>
        </w:rPr>
        <w:t>入国</w:t>
      </w:r>
      <w:r w:rsidR="00A050BD" w:rsidRPr="00D46577">
        <w:rPr>
          <w:rFonts w:ascii="ＭＳ ゴシック" w:eastAsia="ＭＳ ゴシック" w:hAnsi="ＭＳ ゴシック" w:hint="eastAsia"/>
          <w:sz w:val="22"/>
        </w:rPr>
        <w:t>する場合、</w:t>
      </w:r>
      <w:r w:rsidRPr="00D46577">
        <w:rPr>
          <w:rFonts w:ascii="ＭＳ ゴシック" w:eastAsia="ＭＳ ゴシック" w:hAnsi="ＭＳ ゴシック" w:hint="eastAsia"/>
          <w:sz w:val="22"/>
        </w:rPr>
        <w:t>円滑に</w:t>
      </w:r>
      <w:r w:rsidR="00A050BD" w:rsidRPr="00D46577">
        <w:rPr>
          <w:rFonts w:ascii="ＭＳ ゴシック" w:eastAsia="ＭＳ ゴシック" w:hAnsi="ＭＳ ゴシック" w:hint="eastAsia"/>
          <w:sz w:val="22"/>
        </w:rPr>
        <w:t>入国できるよう</w:t>
      </w:r>
      <w:r w:rsidRPr="00D46577">
        <w:rPr>
          <w:rFonts w:ascii="ＭＳ ゴシック" w:eastAsia="ＭＳ ゴシック" w:hAnsi="ＭＳ ゴシック" w:hint="eastAsia"/>
          <w:sz w:val="22"/>
        </w:rPr>
        <w:t>研修生の査証取得に関する支援（必要に応じ日本での身元保証）等を行います。</w:t>
      </w:r>
    </w:p>
    <w:p w14:paraId="0D92FB1E" w14:textId="77777777" w:rsidR="00AF30A9" w:rsidRPr="00D46577" w:rsidRDefault="00192D5F" w:rsidP="000E3772">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研修の実施</w:t>
      </w:r>
    </w:p>
    <w:p w14:paraId="5AB86066" w14:textId="77777777" w:rsidR="00F86CE8" w:rsidRDefault="000D3C96" w:rsidP="000E3772">
      <w:pPr>
        <w:ind w:leftChars="633" w:left="1329"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研修</w:t>
      </w:r>
      <w:r w:rsidR="00F86CE8">
        <w:rPr>
          <w:rFonts w:ascii="ＭＳ ゴシック" w:eastAsia="ＭＳ ゴシック" w:hAnsi="ＭＳ ゴシック" w:hint="eastAsia"/>
          <w:sz w:val="22"/>
        </w:rPr>
        <w:t>（実地研修及び一般研修）</w:t>
      </w:r>
      <w:r w:rsidRPr="00D46577">
        <w:rPr>
          <w:rFonts w:ascii="ＭＳ ゴシック" w:eastAsia="ＭＳ ゴシック" w:hAnsi="ＭＳ ゴシック" w:hint="eastAsia"/>
          <w:sz w:val="22"/>
        </w:rPr>
        <w:t>を</w:t>
      </w:r>
      <w:r w:rsidR="006C417D" w:rsidRPr="00D46577">
        <w:rPr>
          <w:rFonts w:ascii="ＭＳ ゴシック" w:eastAsia="ＭＳ ゴシック" w:hAnsi="ＭＳ ゴシック" w:hint="eastAsia"/>
          <w:sz w:val="22"/>
        </w:rPr>
        <w:t>効果的に</w:t>
      </w:r>
      <w:r w:rsidR="00B01C44" w:rsidRPr="00D46577">
        <w:rPr>
          <w:rFonts w:ascii="ＭＳ ゴシック" w:eastAsia="ＭＳ ゴシック" w:hAnsi="ＭＳ ゴシック" w:hint="eastAsia"/>
          <w:sz w:val="22"/>
        </w:rPr>
        <w:t>行う上で必要となる</w:t>
      </w:r>
      <w:r w:rsidR="00F86CE8">
        <w:rPr>
          <w:rFonts w:ascii="ＭＳ ゴシック" w:eastAsia="ＭＳ ゴシック" w:hAnsi="ＭＳ ゴシック" w:hint="eastAsia"/>
          <w:sz w:val="22"/>
        </w:rPr>
        <w:t>会場や設備</w:t>
      </w:r>
      <w:r w:rsidR="00E86190" w:rsidRPr="00D46577">
        <w:rPr>
          <w:rFonts w:ascii="ＭＳ ゴシック" w:eastAsia="ＭＳ ゴシック" w:hAnsi="ＭＳ ゴシック" w:hint="eastAsia"/>
          <w:sz w:val="22"/>
        </w:rPr>
        <w:t>の確保、講師等の配備等の体制を整備</w:t>
      </w:r>
      <w:r w:rsidR="007517FF" w:rsidRPr="00D46577">
        <w:rPr>
          <w:rFonts w:ascii="ＭＳ ゴシック" w:eastAsia="ＭＳ ゴシック" w:hAnsi="ＭＳ ゴシック" w:hint="eastAsia"/>
          <w:sz w:val="22"/>
        </w:rPr>
        <w:t>するとともに、</w:t>
      </w:r>
      <w:r w:rsidR="00F86CE8">
        <w:rPr>
          <w:rFonts w:ascii="ＭＳ ゴシック" w:eastAsia="ＭＳ ゴシック" w:hAnsi="ＭＳ ゴシック" w:hint="eastAsia"/>
          <w:sz w:val="22"/>
        </w:rPr>
        <w:t>その</w:t>
      </w:r>
      <w:r w:rsidR="007517FF" w:rsidRPr="00D46577">
        <w:rPr>
          <w:rFonts w:ascii="ＭＳ ゴシック" w:eastAsia="ＭＳ ゴシック" w:hAnsi="ＭＳ ゴシック" w:hint="eastAsia"/>
          <w:sz w:val="22"/>
        </w:rPr>
        <w:t>円滑</w:t>
      </w:r>
      <w:r w:rsidR="00F86CE8">
        <w:rPr>
          <w:rFonts w:ascii="ＭＳ ゴシック" w:eastAsia="ＭＳ ゴシック" w:hAnsi="ＭＳ ゴシック" w:hint="eastAsia"/>
          <w:sz w:val="22"/>
        </w:rPr>
        <w:t>な実施のため</w:t>
      </w:r>
      <w:r w:rsidR="007517FF" w:rsidRPr="00D46577">
        <w:rPr>
          <w:rFonts w:ascii="ＭＳ ゴシック" w:eastAsia="ＭＳ ゴシック" w:hAnsi="ＭＳ ゴシック" w:hint="eastAsia"/>
          <w:sz w:val="22"/>
        </w:rPr>
        <w:t>支援・管理を行います</w:t>
      </w:r>
      <w:r w:rsidR="00E86190" w:rsidRPr="00D46577">
        <w:rPr>
          <w:rFonts w:ascii="ＭＳ ゴシック" w:eastAsia="ＭＳ ゴシック" w:hAnsi="ＭＳ ゴシック" w:hint="eastAsia"/>
          <w:sz w:val="22"/>
        </w:rPr>
        <w:t>。</w:t>
      </w:r>
    </w:p>
    <w:p w14:paraId="6E57133A" w14:textId="77777777" w:rsidR="00E86190" w:rsidRPr="00D46577" w:rsidRDefault="00EF2480" w:rsidP="000E3772">
      <w:pPr>
        <w:ind w:leftChars="633" w:left="1329"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研修の実施にあたっては、出入国管理及び難民認定法、外国為替及び外国貿易法等の法令遵守の観点から、補助事業者として必要な対応を図るとともに、企業等や研修生への指導・注意喚起を</w:t>
      </w:r>
      <w:r w:rsidR="00EE3528" w:rsidRPr="00D46577">
        <w:rPr>
          <w:rFonts w:ascii="ＭＳ ゴシック" w:eastAsia="ＭＳ ゴシック" w:hAnsi="ＭＳ ゴシック" w:hint="eastAsia"/>
          <w:sz w:val="22"/>
        </w:rPr>
        <w:t>十分に</w:t>
      </w:r>
      <w:r w:rsidRPr="00D46577">
        <w:rPr>
          <w:rFonts w:ascii="ＭＳ ゴシック" w:eastAsia="ＭＳ ゴシック" w:hAnsi="ＭＳ ゴシック" w:hint="eastAsia"/>
          <w:sz w:val="22"/>
        </w:rPr>
        <w:t>行います。</w:t>
      </w:r>
      <w:r w:rsidR="00E86190" w:rsidRPr="00D46577">
        <w:rPr>
          <w:rFonts w:ascii="ＭＳ ゴシック" w:eastAsia="ＭＳ ゴシック" w:hAnsi="ＭＳ ゴシック" w:hint="eastAsia"/>
          <w:sz w:val="22"/>
        </w:rPr>
        <w:t>また、</w:t>
      </w:r>
      <w:r w:rsidRPr="00D46577">
        <w:rPr>
          <w:rFonts w:ascii="ＭＳ ゴシック" w:eastAsia="ＭＳ ゴシック" w:hAnsi="ＭＳ ゴシック" w:hint="eastAsia"/>
          <w:sz w:val="22"/>
        </w:rPr>
        <w:t>災害等の</w:t>
      </w:r>
      <w:r w:rsidR="00E86190" w:rsidRPr="00D46577">
        <w:rPr>
          <w:rFonts w:ascii="ＭＳ ゴシック" w:eastAsia="ＭＳ ゴシック" w:hAnsi="ＭＳ ゴシック" w:hint="eastAsia"/>
          <w:sz w:val="22"/>
        </w:rPr>
        <w:t>不測</w:t>
      </w:r>
      <w:r w:rsidR="00701D65">
        <w:rPr>
          <w:rFonts w:ascii="ＭＳ ゴシック" w:eastAsia="ＭＳ ゴシック" w:hAnsi="ＭＳ ゴシック" w:hint="eastAsia"/>
          <w:sz w:val="22"/>
        </w:rPr>
        <w:t>の</w:t>
      </w:r>
      <w:r w:rsidR="00E86190" w:rsidRPr="00D46577">
        <w:rPr>
          <w:rFonts w:ascii="ＭＳ ゴシック" w:eastAsia="ＭＳ ゴシック" w:hAnsi="ＭＳ ゴシック" w:hint="eastAsia"/>
          <w:sz w:val="22"/>
        </w:rPr>
        <w:t>事態へ対応</w:t>
      </w:r>
      <w:r w:rsidRPr="00D46577">
        <w:rPr>
          <w:rFonts w:ascii="ＭＳ ゴシック" w:eastAsia="ＭＳ ゴシック" w:hAnsi="ＭＳ ゴシック" w:hint="eastAsia"/>
          <w:sz w:val="22"/>
        </w:rPr>
        <w:t>ができるよう</w:t>
      </w:r>
      <w:r w:rsidR="00E86190" w:rsidRPr="00D46577">
        <w:rPr>
          <w:rFonts w:ascii="ＭＳ ゴシック" w:eastAsia="ＭＳ ゴシック" w:hAnsi="ＭＳ ゴシック" w:hint="eastAsia"/>
          <w:sz w:val="22"/>
        </w:rPr>
        <w:t>体制を整備します。</w:t>
      </w:r>
    </w:p>
    <w:p w14:paraId="1D8980AC" w14:textId="77777777" w:rsidR="00E86190" w:rsidRPr="00D46577" w:rsidRDefault="00192D5F"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研修期間中の研修生の事業面・生活面の支援・管理</w:t>
      </w:r>
    </w:p>
    <w:p w14:paraId="3F1A0FD7" w14:textId="77777777" w:rsidR="00E86190" w:rsidRPr="00D46577" w:rsidRDefault="00E86190" w:rsidP="000E3772">
      <w:pPr>
        <w:ind w:leftChars="368" w:left="1213" w:hangingChars="200" w:hanging="440"/>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182487" w:rsidRPr="00D46577">
        <w:rPr>
          <w:rFonts w:ascii="ＭＳ ゴシック" w:eastAsia="ＭＳ ゴシック" w:hAnsi="ＭＳ ゴシック" w:hint="eastAsia"/>
          <w:sz w:val="22"/>
        </w:rPr>
        <w:t xml:space="preserve"> </w:t>
      </w:r>
      <w:r w:rsidR="00AF30A9" w:rsidRPr="00D46577">
        <w:rPr>
          <w:rFonts w:ascii="ＭＳ ゴシック" w:eastAsia="ＭＳ ゴシック" w:hAnsi="ＭＳ ゴシック" w:hint="eastAsia"/>
          <w:sz w:val="22"/>
        </w:rPr>
        <w:t xml:space="preserve">　</w:t>
      </w:r>
      <w:r w:rsidR="00182487" w:rsidRPr="00D46577">
        <w:rPr>
          <w:rFonts w:ascii="ＭＳ ゴシック" w:eastAsia="ＭＳ ゴシック" w:hAnsi="ＭＳ ゴシック" w:hint="eastAsia"/>
          <w:sz w:val="22"/>
        </w:rPr>
        <w:t xml:space="preserve"> </w:t>
      </w:r>
      <w:r w:rsidR="00B01C44" w:rsidRPr="00D46577">
        <w:rPr>
          <w:rFonts w:ascii="ＭＳ ゴシック" w:eastAsia="ＭＳ ゴシック" w:hAnsi="ＭＳ ゴシック" w:hint="eastAsia"/>
          <w:sz w:val="22"/>
        </w:rPr>
        <w:t>研修期間中</w:t>
      </w:r>
      <w:r w:rsidR="00F86CE8">
        <w:rPr>
          <w:rFonts w:ascii="ＭＳ ゴシック" w:eastAsia="ＭＳ ゴシック" w:hAnsi="ＭＳ ゴシック" w:hint="eastAsia"/>
          <w:sz w:val="22"/>
        </w:rPr>
        <w:t>の</w:t>
      </w:r>
      <w:r w:rsidR="00182487" w:rsidRPr="00D46577">
        <w:rPr>
          <w:rFonts w:ascii="ＭＳ ゴシック" w:eastAsia="ＭＳ ゴシック" w:hAnsi="ＭＳ ゴシック" w:hint="eastAsia"/>
          <w:sz w:val="22"/>
        </w:rPr>
        <w:t>宿舎の確保を図るとともに、</w:t>
      </w:r>
      <w:r w:rsidR="00F86CE8">
        <w:rPr>
          <w:rFonts w:ascii="ＭＳ ゴシック" w:eastAsia="ＭＳ ゴシック" w:hAnsi="ＭＳ ゴシック" w:hint="eastAsia"/>
          <w:sz w:val="22"/>
        </w:rPr>
        <w:t>参加者の</w:t>
      </w:r>
      <w:r w:rsidR="00182487" w:rsidRPr="00D46577">
        <w:rPr>
          <w:rFonts w:ascii="ＭＳ ゴシック" w:eastAsia="ＭＳ ゴシック" w:hAnsi="ＭＳ ゴシック" w:hint="eastAsia"/>
          <w:sz w:val="22"/>
        </w:rPr>
        <w:t>宗教</w:t>
      </w:r>
      <w:r w:rsidR="00F86CE8">
        <w:rPr>
          <w:rFonts w:ascii="ＭＳ ゴシック" w:eastAsia="ＭＳ ゴシック" w:hAnsi="ＭＳ ゴシック" w:hint="eastAsia"/>
          <w:sz w:val="22"/>
        </w:rPr>
        <w:t>や</w:t>
      </w:r>
      <w:r w:rsidR="006C586B">
        <w:rPr>
          <w:rFonts w:ascii="ＭＳ ゴシック" w:eastAsia="ＭＳ ゴシック" w:hAnsi="ＭＳ ゴシック" w:hint="eastAsia"/>
          <w:sz w:val="22"/>
        </w:rPr>
        <w:t>生活習慣及び心身の状態</w:t>
      </w:r>
      <w:r w:rsidR="00182487" w:rsidRPr="00D46577">
        <w:rPr>
          <w:rFonts w:ascii="ＭＳ ゴシック" w:eastAsia="ＭＳ ゴシック" w:hAnsi="ＭＳ ゴシック" w:hint="eastAsia"/>
          <w:sz w:val="22"/>
        </w:rPr>
        <w:t>に</w:t>
      </w:r>
      <w:r w:rsidR="00F86CE8">
        <w:rPr>
          <w:rFonts w:ascii="ＭＳ ゴシック" w:eastAsia="ＭＳ ゴシック" w:hAnsi="ＭＳ ゴシック" w:hint="eastAsia"/>
          <w:sz w:val="22"/>
        </w:rPr>
        <w:t>可能な限り</w:t>
      </w:r>
      <w:r w:rsidR="00182487" w:rsidRPr="00D46577">
        <w:rPr>
          <w:rFonts w:ascii="ＭＳ ゴシック" w:eastAsia="ＭＳ ゴシック" w:hAnsi="ＭＳ ゴシック" w:hint="eastAsia"/>
          <w:sz w:val="22"/>
        </w:rPr>
        <w:t>配慮した食事</w:t>
      </w:r>
      <w:r w:rsidR="006C586B">
        <w:rPr>
          <w:rFonts w:ascii="ＭＳ ゴシック" w:eastAsia="ＭＳ ゴシック" w:hAnsi="ＭＳ ゴシック" w:hint="eastAsia"/>
          <w:sz w:val="22"/>
        </w:rPr>
        <w:t>及び</w:t>
      </w:r>
      <w:r w:rsidR="00F86CE8">
        <w:rPr>
          <w:rFonts w:ascii="ＭＳ ゴシック" w:eastAsia="ＭＳ ゴシック" w:hAnsi="ＭＳ ゴシック" w:hint="eastAsia"/>
          <w:sz w:val="22"/>
        </w:rPr>
        <w:t>設備</w:t>
      </w:r>
      <w:r w:rsidR="00182487" w:rsidRPr="00D46577">
        <w:rPr>
          <w:rFonts w:ascii="ＭＳ ゴシック" w:eastAsia="ＭＳ ゴシック" w:hAnsi="ＭＳ ゴシック" w:hint="eastAsia"/>
          <w:sz w:val="22"/>
        </w:rPr>
        <w:t>の提供や研修生の安全の確保等を行います。また、研修生より寄せられる研修に対する要望に</w:t>
      </w:r>
      <w:r w:rsidR="00620609">
        <w:rPr>
          <w:rFonts w:ascii="ＭＳ ゴシック" w:eastAsia="ＭＳ ゴシック" w:hAnsi="ＭＳ ゴシック" w:hint="eastAsia"/>
          <w:sz w:val="22"/>
        </w:rPr>
        <w:t>可能な限り</w:t>
      </w:r>
      <w:r w:rsidR="00182487" w:rsidRPr="00D46577">
        <w:rPr>
          <w:rFonts w:ascii="ＭＳ ゴシック" w:eastAsia="ＭＳ ゴシック" w:hAnsi="ＭＳ ゴシック" w:hint="eastAsia"/>
          <w:sz w:val="22"/>
        </w:rPr>
        <w:t>対応するとともに、体調を崩した研修生に対する医療支援等</w:t>
      </w:r>
      <w:r w:rsidRPr="00D46577">
        <w:rPr>
          <w:rFonts w:ascii="ＭＳ ゴシック" w:eastAsia="ＭＳ ゴシック" w:hAnsi="ＭＳ ゴシック" w:hint="eastAsia"/>
          <w:sz w:val="22"/>
        </w:rPr>
        <w:t>を</w:t>
      </w:r>
      <w:r w:rsidR="00744D29" w:rsidRPr="00D46577">
        <w:rPr>
          <w:rFonts w:ascii="ＭＳ ゴシック" w:eastAsia="ＭＳ ゴシック" w:hAnsi="ＭＳ ゴシック" w:hint="eastAsia"/>
          <w:sz w:val="22"/>
        </w:rPr>
        <w:t>行います</w:t>
      </w:r>
      <w:r w:rsidRPr="00D46577">
        <w:rPr>
          <w:rFonts w:ascii="ＭＳ ゴシック" w:eastAsia="ＭＳ ゴシック" w:hAnsi="ＭＳ ゴシック" w:hint="eastAsia"/>
          <w:sz w:val="22"/>
        </w:rPr>
        <w:t>。</w:t>
      </w:r>
    </w:p>
    <w:p w14:paraId="65DE7E46" w14:textId="77777777" w:rsidR="0071327F" w:rsidRPr="00D46577" w:rsidRDefault="00EA45B8" w:rsidP="00EF2480">
      <w:pPr>
        <w:ind w:leftChars="368" w:left="993" w:hangingChars="100" w:hanging="220"/>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p>
    <w:p w14:paraId="239F3519" w14:textId="77777777" w:rsidR="0071327F" w:rsidRPr="00D46577" w:rsidRDefault="0071327F" w:rsidP="0071327F">
      <w:pPr>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0F36E1" w:rsidRPr="00D46577">
        <w:rPr>
          <w:rFonts w:ascii="ＭＳ ゴシック" w:eastAsia="ＭＳ ゴシック" w:hAnsi="ＭＳ ゴシック" w:hint="eastAsia"/>
          <w:sz w:val="22"/>
          <w:szCs w:val="24"/>
        </w:rPr>
        <w:t xml:space="preserve">　</w:t>
      </w:r>
      <w:r w:rsidRPr="00D46577">
        <w:rPr>
          <w:rFonts w:ascii="ＭＳ ゴシック" w:eastAsia="ＭＳ ゴシック" w:hAnsi="ＭＳ ゴシック" w:hint="eastAsia"/>
          <w:sz w:val="22"/>
          <w:szCs w:val="24"/>
        </w:rPr>
        <w:t>②</w:t>
      </w:r>
      <w:r w:rsidR="00AB29BE" w:rsidRPr="00D46577">
        <w:rPr>
          <w:rFonts w:ascii="ＭＳ ゴシック" w:eastAsia="ＭＳ ゴシック" w:hAnsi="ＭＳ ゴシック" w:hint="eastAsia"/>
          <w:sz w:val="22"/>
          <w:szCs w:val="24"/>
        </w:rPr>
        <w:t xml:space="preserve">　</w:t>
      </w:r>
      <w:r w:rsidRPr="00D46577">
        <w:rPr>
          <w:rFonts w:ascii="ＭＳ ゴシック" w:eastAsia="ＭＳ ゴシック" w:hAnsi="ＭＳ ゴシック" w:hint="eastAsia"/>
          <w:sz w:val="22"/>
          <w:szCs w:val="24"/>
        </w:rPr>
        <w:t>海外研修</w:t>
      </w:r>
    </w:p>
    <w:p w14:paraId="2DC4C89D" w14:textId="77777777" w:rsidR="00495AE1" w:rsidRDefault="001A7F64" w:rsidP="00495AE1">
      <w:pPr>
        <w:ind w:leftChars="100" w:left="650" w:hangingChars="200" w:hanging="440"/>
        <w:rPr>
          <w:rFonts w:ascii="ＭＳ ゴシック" w:eastAsia="ＭＳ ゴシック" w:hAnsi="ＭＳ ゴシック"/>
          <w:sz w:val="22"/>
        </w:rPr>
      </w:pPr>
      <w:r w:rsidRPr="00D46577">
        <w:rPr>
          <w:rFonts w:ascii="ＭＳ ゴシック" w:eastAsia="ＭＳ ゴシック" w:hAnsi="ＭＳ ゴシック" w:hint="eastAsia"/>
          <w:sz w:val="22"/>
          <w:szCs w:val="24"/>
        </w:rPr>
        <w:t xml:space="preserve">　　　　</w:t>
      </w:r>
      <w:r w:rsidR="00EC1D47" w:rsidRPr="00D46577">
        <w:rPr>
          <w:rFonts w:ascii="ＭＳ ゴシック" w:eastAsia="ＭＳ ゴシック" w:hAnsi="ＭＳ ゴシック" w:hint="eastAsia"/>
          <w:sz w:val="22"/>
          <w:szCs w:val="24"/>
        </w:rPr>
        <w:t xml:space="preserve">　</w:t>
      </w:r>
      <w:r w:rsidR="00EF2480" w:rsidRPr="00D46577">
        <w:rPr>
          <w:rFonts w:ascii="ＭＳ ゴシック" w:eastAsia="ＭＳ ゴシック" w:hAnsi="ＭＳ ゴシック" w:hint="eastAsia"/>
          <w:sz w:val="22"/>
          <w:szCs w:val="24"/>
        </w:rPr>
        <w:t>研修生の勤務する</w:t>
      </w:r>
      <w:r w:rsidR="0011354B" w:rsidRPr="00D46577">
        <w:rPr>
          <w:rFonts w:ascii="ＭＳ ゴシック" w:eastAsia="ＭＳ ゴシック" w:hAnsi="ＭＳ ゴシック" w:hint="eastAsia"/>
          <w:sz w:val="22"/>
          <w:szCs w:val="24"/>
        </w:rPr>
        <w:t>開発途上国</w:t>
      </w:r>
      <w:r w:rsidR="00BA2A30" w:rsidRPr="00D46577">
        <w:rPr>
          <w:rFonts w:ascii="ＭＳ ゴシック" w:eastAsia="ＭＳ ゴシック" w:hAnsi="ＭＳ ゴシック" w:hint="eastAsia"/>
          <w:sz w:val="22"/>
          <w:szCs w:val="24"/>
        </w:rPr>
        <w:t>において</w:t>
      </w:r>
      <w:r w:rsidR="00DC20EB">
        <w:rPr>
          <w:rFonts w:ascii="ＭＳ ゴシック" w:eastAsia="ＭＳ ゴシック" w:hAnsi="ＭＳ ゴシック" w:hint="eastAsia"/>
          <w:sz w:val="22"/>
        </w:rPr>
        <w:t>海外現地法人の競争力</w:t>
      </w:r>
      <w:r w:rsidR="00DC20EB">
        <w:rPr>
          <w:rFonts w:ascii="ＭＳ ゴシック" w:eastAsia="ＭＳ ゴシック" w:hAnsi="ＭＳ ゴシック"/>
          <w:sz w:val="22"/>
        </w:rPr>
        <w:t>強化に有用</w:t>
      </w:r>
      <w:r w:rsidR="00DC20EB">
        <w:rPr>
          <w:rFonts w:ascii="ＭＳ ゴシック" w:eastAsia="ＭＳ ゴシック" w:hAnsi="ＭＳ ゴシック" w:hint="eastAsia"/>
          <w:sz w:val="22"/>
        </w:rPr>
        <w:t>な技術</w:t>
      </w:r>
      <w:r w:rsidR="00DC20EB">
        <w:rPr>
          <w:rFonts w:ascii="ＭＳ ゴシック" w:eastAsia="ＭＳ ゴシック" w:hAnsi="ＭＳ ゴシック"/>
          <w:sz w:val="22"/>
        </w:rPr>
        <w:t>、</w:t>
      </w:r>
    </w:p>
    <w:p w14:paraId="52A341EA" w14:textId="77777777" w:rsidR="00F21B39" w:rsidRDefault="00DC20EB" w:rsidP="00495AE1">
      <w:pPr>
        <w:ind w:leftChars="300" w:left="630" w:firstLineChars="200" w:firstLine="440"/>
        <w:rPr>
          <w:rFonts w:ascii="ＭＳ ゴシック" w:eastAsia="ＭＳ ゴシック" w:hAnsi="ＭＳ ゴシック"/>
          <w:sz w:val="22"/>
        </w:rPr>
      </w:pPr>
      <w:r>
        <w:rPr>
          <w:rFonts w:ascii="ＭＳ ゴシック" w:eastAsia="ＭＳ ゴシック" w:hAnsi="ＭＳ ゴシック" w:hint="eastAsia"/>
          <w:sz w:val="22"/>
        </w:rPr>
        <w:t>手法</w:t>
      </w:r>
      <w:r>
        <w:rPr>
          <w:rFonts w:ascii="ＭＳ ゴシック" w:eastAsia="ＭＳ ゴシック" w:hAnsi="ＭＳ ゴシック"/>
          <w:sz w:val="22"/>
        </w:rPr>
        <w:t>、ノウハウ</w:t>
      </w:r>
      <w:r w:rsidRPr="00D46577">
        <w:rPr>
          <w:rFonts w:ascii="ＭＳ ゴシック" w:eastAsia="ＭＳ ゴシック" w:hAnsi="ＭＳ ゴシック" w:hint="eastAsia"/>
          <w:sz w:val="22"/>
        </w:rPr>
        <w:t>等に関する</w:t>
      </w:r>
      <w:r w:rsidR="009A18E5" w:rsidRPr="00113778">
        <w:rPr>
          <w:rFonts w:ascii="ＭＳ ゴシック" w:eastAsia="ＭＳ ゴシック" w:hAnsi="ＭＳ ゴシック" w:hint="eastAsia"/>
          <w:sz w:val="22"/>
          <w:szCs w:val="24"/>
        </w:rPr>
        <w:t>集団</w:t>
      </w:r>
      <w:r w:rsidR="009A18E5" w:rsidRPr="00D46577">
        <w:rPr>
          <w:rFonts w:ascii="ＭＳ ゴシック" w:eastAsia="ＭＳ ゴシック" w:hAnsi="ＭＳ ゴシック" w:hint="eastAsia"/>
          <w:sz w:val="22"/>
          <w:szCs w:val="24"/>
        </w:rPr>
        <w:t>研修</w:t>
      </w:r>
      <w:r w:rsidR="00F21B39">
        <w:rPr>
          <w:rFonts w:ascii="ＭＳ ゴシック" w:eastAsia="ＭＳ ゴシック" w:hAnsi="ＭＳ ゴシック" w:hint="eastAsia"/>
          <w:sz w:val="22"/>
          <w:szCs w:val="24"/>
        </w:rPr>
        <w:t>等</w:t>
      </w:r>
      <w:r w:rsidR="0011354B" w:rsidRPr="00D46577">
        <w:rPr>
          <w:rFonts w:ascii="ＭＳ ゴシック" w:eastAsia="ＭＳ ゴシック" w:hAnsi="ＭＳ ゴシック" w:hint="eastAsia"/>
          <w:sz w:val="22"/>
          <w:szCs w:val="24"/>
        </w:rPr>
        <w:t>を実施します。</w:t>
      </w:r>
      <w:r w:rsidR="00A050BD" w:rsidRPr="00D46577">
        <w:rPr>
          <w:rFonts w:ascii="ＭＳ ゴシック" w:eastAsia="ＭＳ ゴシック" w:hAnsi="ＭＳ ゴシック" w:hint="eastAsia"/>
          <w:sz w:val="22"/>
        </w:rPr>
        <w:t>これらは、</w:t>
      </w:r>
      <w:r w:rsidR="00CB7241" w:rsidRPr="00495AE1">
        <w:rPr>
          <w:rFonts w:ascii="ＭＳ ゴシック" w:eastAsia="ＭＳ ゴシック" w:hAnsi="ＭＳ ゴシック" w:hint="eastAsia"/>
          <w:sz w:val="22"/>
        </w:rPr>
        <w:t>対面</w:t>
      </w:r>
      <w:r w:rsidR="00A050BD" w:rsidRPr="00495AE1">
        <w:rPr>
          <w:rFonts w:ascii="ＭＳ ゴシック" w:eastAsia="ＭＳ ゴシック" w:hAnsi="ＭＳ ゴシック" w:hint="eastAsia"/>
          <w:sz w:val="22"/>
        </w:rPr>
        <w:t>又は遠隔で行</w:t>
      </w:r>
    </w:p>
    <w:p w14:paraId="05D9FDE8" w14:textId="77777777" w:rsidR="00F21B39" w:rsidRDefault="00CB7241" w:rsidP="00495AE1">
      <w:pPr>
        <w:ind w:leftChars="300" w:left="630" w:firstLineChars="200" w:firstLine="440"/>
        <w:rPr>
          <w:rFonts w:ascii="ＭＳ ゴシック" w:eastAsia="ＭＳ ゴシック" w:hAnsi="ＭＳ ゴシック"/>
          <w:sz w:val="22"/>
          <w:szCs w:val="24"/>
        </w:rPr>
      </w:pPr>
      <w:r w:rsidRPr="00495AE1">
        <w:rPr>
          <w:rFonts w:ascii="ＭＳ ゴシック" w:eastAsia="ＭＳ ゴシック" w:hAnsi="ＭＳ ゴシック" w:hint="eastAsia"/>
          <w:sz w:val="22"/>
        </w:rPr>
        <w:t>います</w:t>
      </w:r>
      <w:r w:rsidR="00A050BD" w:rsidRPr="00495AE1">
        <w:rPr>
          <w:rFonts w:ascii="ＭＳ ゴシック" w:eastAsia="ＭＳ ゴシック" w:hAnsi="ＭＳ ゴシック" w:hint="eastAsia"/>
          <w:sz w:val="22"/>
        </w:rPr>
        <w:t>。</w:t>
      </w:r>
      <w:r w:rsidR="00DC20EB" w:rsidRPr="00495AE1">
        <w:rPr>
          <w:rFonts w:ascii="ＭＳ ゴシック" w:eastAsia="ＭＳ ゴシック" w:hAnsi="ＭＳ ゴシック" w:hint="eastAsia"/>
          <w:sz w:val="22"/>
        </w:rPr>
        <w:t>研修の効率的、効果的な実施を担保する目的で、</w:t>
      </w:r>
      <w:r w:rsidR="0039768D" w:rsidRPr="00495AE1">
        <w:rPr>
          <w:rFonts w:ascii="ＭＳ ゴシック" w:eastAsia="ＭＳ ゴシック" w:hAnsi="ＭＳ ゴシック" w:hint="eastAsia"/>
          <w:sz w:val="22"/>
        </w:rPr>
        <w:t>日本及び</w:t>
      </w:r>
      <w:r w:rsidR="0039768D" w:rsidRPr="00495AE1">
        <w:rPr>
          <w:rFonts w:ascii="ＭＳ ゴシック" w:eastAsia="ＭＳ ゴシック" w:hAnsi="ＭＳ ゴシック" w:hint="eastAsia"/>
          <w:sz w:val="22"/>
          <w:szCs w:val="24"/>
        </w:rPr>
        <w:t>研修生の勤務す</w:t>
      </w:r>
    </w:p>
    <w:p w14:paraId="38ED7E85" w14:textId="16EE6FBF" w:rsidR="00A050BD" w:rsidRPr="00D46577" w:rsidRDefault="0039768D" w:rsidP="00495AE1">
      <w:pPr>
        <w:ind w:leftChars="300" w:left="630" w:firstLineChars="200" w:firstLine="440"/>
        <w:rPr>
          <w:rFonts w:ascii="ＭＳ ゴシック" w:eastAsia="ＭＳ ゴシック" w:hAnsi="ＭＳ ゴシック"/>
          <w:sz w:val="22"/>
        </w:rPr>
      </w:pPr>
      <w:r w:rsidRPr="00495AE1">
        <w:rPr>
          <w:rFonts w:ascii="ＭＳ ゴシック" w:eastAsia="ＭＳ ゴシック" w:hAnsi="ＭＳ ゴシック" w:hint="eastAsia"/>
          <w:sz w:val="22"/>
          <w:szCs w:val="24"/>
        </w:rPr>
        <w:t>る開発</w:t>
      </w:r>
      <w:r w:rsidRPr="00D46577">
        <w:rPr>
          <w:rFonts w:ascii="ＭＳ ゴシック" w:eastAsia="ＭＳ ゴシック" w:hAnsi="ＭＳ ゴシック" w:hint="eastAsia"/>
          <w:sz w:val="22"/>
          <w:szCs w:val="24"/>
        </w:rPr>
        <w:t>途上国</w:t>
      </w:r>
      <w:r>
        <w:rPr>
          <w:rFonts w:ascii="ＭＳ ゴシック" w:eastAsia="ＭＳ ゴシック" w:hAnsi="ＭＳ ゴシック" w:hint="eastAsia"/>
          <w:sz w:val="22"/>
          <w:szCs w:val="24"/>
        </w:rPr>
        <w:t>以外の国・地域で研修を実施することもできます。</w:t>
      </w:r>
    </w:p>
    <w:p w14:paraId="0A1B95E0" w14:textId="77777777" w:rsidR="0071327F" w:rsidRPr="00D46577" w:rsidRDefault="0071327F" w:rsidP="0071327F">
      <w:pPr>
        <w:ind w:leftChars="133" w:left="279"/>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EA45B8" w:rsidRPr="00D46577">
        <w:rPr>
          <w:rFonts w:ascii="ＭＳ ゴシック" w:eastAsia="ＭＳ ゴシック" w:hAnsi="ＭＳ ゴシック" w:hint="eastAsia"/>
          <w:sz w:val="22"/>
          <w:szCs w:val="24"/>
        </w:rPr>
        <w:t>○</w:t>
      </w:r>
      <w:r w:rsidRPr="00D46577">
        <w:rPr>
          <w:rFonts w:ascii="ＭＳ ゴシック" w:eastAsia="ＭＳ ゴシック" w:hAnsi="ＭＳ ゴシック" w:hint="eastAsia"/>
          <w:sz w:val="22"/>
          <w:szCs w:val="24"/>
        </w:rPr>
        <w:t>研修の企画</w:t>
      </w:r>
    </w:p>
    <w:p w14:paraId="5F5178E2" w14:textId="77777777" w:rsidR="0071327F" w:rsidRPr="00D46577" w:rsidRDefault="0071327F" w:rsidP="000E3772">
      <w:pPr>
        <w:ind w:leftChars="128" w:left="1213" w:hangingChars="429" w:hanging="944"/>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AF30A9" w:rsidRPr="00D46577">
        <w:rPr>
          <w:rFonts w:ascii="ＭＳ ゴシック" w:eastAsia="ＭＳ ゴシック" w:hAnsi="ＭＳ ゴシック" w:hint="eastAsia"/>
          <w:sz w:val="22"/>
          <w:szCs w:val="24"/>
        </w:rPr>
        <w:t xml:space="preserve"> </w:t>
      </w:r>
      <w:r w:rsidRPr="00D46577">
        <w:rPr>
          <w:rFonts w:ascii="ＭＳ ゴシック" w:eastAsia="ＭＳ ゴシック" w:hAnsi="ＭＳ ゴシック" w:hint="eastAsia"/>
          <w:sz w:val="22"/>
          <w:szCs w:val="24"/>
        </w:rPr>
        <w:t>本事業の目的をもとに、必要に応じ受入研修と連携しながら目標を設定し、関係者と調整を行い、事業内容、実施方法、具体的スケジュール、実施体制及び予算配分等の企画を</w:t>
      </w:r>
      <w:r w:rsidR="00744D29" w:rsidRPr="00D46577">
        <w:rPr>
          <w:rFonts w:ascii="ＭＳ ゴシック" w:eastAsia="ＭＳ ゴシック" w:hAnsi="ＭＳ ゴシック" w:hint="eastAsia"/>
          <w:sz w:val="22"/>
          <w:szCs w:val="24"/>
        </w:rPr>
        <w:t>行います</w:t>
      </w:r>
      <w:r w:rsidRPr="00D46577">
        <w:rPr>
          <w:rFonts w:ascii="ＭＳ ゴシック" w:eastAsia="ＭＳ ゴシック" w:hAnsi="ＭＳ ゴシック" w:hint="eastAsia"/>
          <w:sz w:val="22"/>
          <w:szCs w:val="24"/>
        </w:rPr>
        <w:t>。また、事業の実施（募集を含む）や審査に必要な基準の整備を行</w:t>
      </w:r>
      <w:r w:rsidR="00744D29" w:rsidRPr="00D46577">
        <w:rPr>
          <w:rFonts w:ascii="ＭＳ ゴシック" w:eastAsia="ＭＳ ゴシック" w:hAnsi="ＭＳ ゴシック" w:hint="eastAsia"/>
          <w:sz w:val="22"/>
          <w:szCs w:val="24"/>
        </w:rPr>
        <w:t>います</w:t>
      </w:r>
      <w:r w:rsidRPr="00D46577">
        <w:rPr>
          <w:rFonts w:ascii="ＭＳ ゴシック" w:eastAsia="ＭＳ ゴシック" w:hAnsi="ＭＳ ゴシック" w:hint="eastAsia"/>
          <w:sz w:val="22"/>
          <w:szCs w:val="24"/>
        </w:rPr>
        <w:t>。</w:t>
      </w:r>
    </w:p>
    <w:p w14:paraId="53974D04" w14:textId="77777777" w:rsidR="0071327F" w:rsidRPr="00D46577" w:rsidRDefault="0071327F" w:rsidP="0071327F">
      <w:pPr>
        <w:ind w:leftChars="133" w:left="279"/>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EA45B8" w:rsidRPr="00D46577">
        <w:rPr>
          <w:rFonts w:ascii="ＭＳ ゴシック" w:eastAsia="ＭＳ ゴシック" w:hAnsi="ＭＳ ゴシック" w:hint="eastAsia"/>
          <w:sz w:val="22"/>
          <w:szCs w:val="24"/>
        </w:rPr>
        <w:t>○</w:t>
      </w:r>
      <w:r w:rsidRPr="00D46577">
        <w:rPr>
          <w:rFonts w:ascii="ＭＳ ゴシック" w:eastAsia="ＭＳ ゴシック" w:hAnsi="ＭＳ ゴシック" w:hint="eastAsia"/>
          <w:sz w:val="22"/>
          <w:szCs w:val="24"/>
        </w:rPr>
        <w:t>研修プログラムの策定</w:t>
      </w:r>
    </w:p>
    <w:p w14:paraId="6E728744" w14:textId="77777777" w:rsidR="0071327F" w:rsidRPr="00D46577" w:rsidRDefault="0071327F" w:rsidP="000E3772">
      <w:pPr>
        <w:ind w:leftChars="368" w:left="1213" w:hangingChars="200" w:hanging="440"/>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A411C6" w:rsidRPr="00D46577">
        <w:rPr>
          <w:rFonts w:ascii="ＭＳ ゴシック" w:eastAsia="ＭＳ ゴシック" w:hAnsi="ＭＳ ゴシック" w:hint="eastAsia"/>
          <w:sz w:val="22"/>
          <w:szCs w:val="24"/>
        </w:rPr>
        <w:t xml:space="preserve">  </w:t>
      </w:r>
      <w:r w:rsidR="00AF30A9" w:rsidRPr="00D46577">
        <w:rPr>
          <w:rFonts w:ascii="ＭＳ ゴシック" w:eastAsia="ＭＳ ゴシック" w:hAnsi="ＭＳ ゴシック"/>
          <w:sz w:val="22"/>
          <w:szCs w:val="24"/>
        </w:rPr>
        <w:t xml:space="preserve"> </w:t>
      </w:r>
      <w:r w:rsidRPr="00D46577">
        <w:rPr>
          <w:rFonts w:ascii="ＭＳ ゴシック" w:eastAsia="ＭＳ ゴシック" w:hAnsi="ＭＳ ゴシック" w:hint="eastAsia"/>
          <w:sz w:val="22"/>
          <w:szCs w:val="24"/>
        </w:rPr>
        <w:t>最適な研修を行うため、</w:t>
      </w:r>
      <w:r w:rsidR="00184757">
        <w:rPr>
          <w:rFonts w:ascii="ＭＳ ゴシック" w:eastAsia="ＭＳ ゴシック" w:hAnsi="ＭＳ ゴシック" w:hint="eastAsia"/>
          <w:sz w:val="22"/>
          <w:szCs w:val="24"/>
        </w:rPr>
        <w:t>日本企業</w:t>
      </w:r>
      <w:r w:rsidRPr="00D46577">
        <w:rPr>
          <w:rFonts w:ascii="ＭＳ ゴシック" w:eastAsia="ＭＳ ゴシック" w:hAnsi="ＭＳ ゴシック" w:hint="eastAsia"/>
          <w:sz w:val="22"/>
          <w:szCs w:val="24"/>
        </w:rPr>
        <w:t>のニーズ</w:t>
      </w:r>
      <w:r w:rsidR="000F36E1" w:rsidRPr="00D46577">
        <w:rPr>
          <w:rFonts w:ascii="ＭＳ ゴシック" w:eastAsia="ＭＳ ゴシック" w:hAnsi="ＭＳ ゴシック" w:hint="eastAsia"/>
          <w:sz w:val="22"/>
          <w:szCs w:val="24"/>
        </w:rPr>
        <w:t>や</w:t>
      </w:r>
      <w:r w:rsidR="00184757">
        <w:rPr>
          <w:rFonts w:ascii="ＭＳ ゴシック" w:eastAsia="ＭＳ ゴシック" w:hAnsi="ＭＳ ゴシック" w:hint="eastAsia"/>
          <w:sz w:val="22"/>
          <w:szCs w:val="24"/>
        </w:rPr>
        <w:t>研修実施国の</w:t>
      </w:r>
      <w:r w:rsidRPr="00D46577">
        <w:rPr>
          <w:rFonts w:ascii="ＭＳ ゴシック" w:eastAsia="ＭＳ ゴシック" w:hAnsi="ＭＳ ゴシック" w:hint="eastAsia"/>
          <w:sz w:val="22"/>
          <w:szCs w:val="24"/>
        </w:rPr>
        <w:t>事情を踏まえた定員や講師派遣時期及び講師の選定をし、講師との調整をしながら研修カリキュラム等の研修プログラム策定を行</w:t>
      </w:r>
      <w:r w:rsidR="00744D29" w:rsidRPr="00D46577">
        <w:rPr>
          <w:rFonts w:ascii="ＭＳ ゴシック" w:eastAsia="ＭＳ ゴシック" w:hAnsi="ＭＳ ゴシック" w:hint="eastAsia"/>
          <w:sz w:val="22"/>
          <w:szCs w:val="24"/>
        </w:rPr>
        <w:t>います</w:t>
      </w:r>
      <w:r w:rsidRPr="00D46577">
        <w:rPr>
          <w:rFonts w:ascii="ＭＳ ゴシック" w:eastAsia="ＭＳ ゴシック" w:hAnsi="ＭＳ ゴシック" w:hint="eastAsia"/>
          <w:sz w:val="22"/>
          <w:szCs w:val="24"/>
        </w:rPr>
        <w:t>。</w:t>
      </w:r>
    </w:p>
    <w:p w14:paraId="3ABC1C5C" w14:textId="77777777" w:rsidR="0071327F" w:rsidRPr="00D46577" w:rsidRDefault="0071327F" w:rsidP="0071327F">
      <w:pPr>
        <w:ind w:leftChars="133" w:left="279"/>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EA45B8" w:rsidRPr="00D46577">
        <w:rPr>
          <w:rFonts w:ascii="ＭＳ ゴシック" w:eastAsia="ＭＳ ゴシック" w:hAnsi="ＭＳ ゴシック" w:hint="eastAsia"/>
          <w:sz w:val="22"/>
          <w:szCs w:val="24"/>
        </w:rPr>
        <w:t>○</w:t>
      </w:r>
      <w:r w:rsidRPr="00D46577">
        <w:rPr>
          <w:rFonts w:ascii="ＭＳ ゴシック" w:eastAsia="ＭＳ ゴシック" w:hAnsi="ＭＳ ゴシック" w:hint="eastAsia"/>
          <w:sz w:val="22"/>
          <w:szCs w:val="24"/>
        </w:rPr>
        <w:t>研修生の募集・広報</w:t>
      </w:r>
    </w:p>
    <w:p w14:paraId="5D98DB8C" w14:textId="77777777" w:rsidR="0071327F" w:rsidRDefault="0071327F" w:rsidP="000E3772">
      <w:pPr>
        <w:ind w:leftChars="300" w:left="1213" w:hangingChars="265" w:hanging="583"/>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A411C6" w:rsidRPr="00D46577">
        <w:rPr>
          <w:rFonts w:ascii="ＭＳ ゴシック" w:eastAsia="ＭＳ ゴシック" w:hAnsi="ＭＳ ゴシック" w:hint="eastAsia"/>
          <w:sz w:val="22"/>
          <w:szCs w:val="24"/>
        </w:rPr>
        <w:t xml:space="preserve"> </w:t>
      </w:r>
      <w:r w:rsidR="00AF30A9" w:rsidRPr="00D46577">
        <w:rPr>
          <w:rFonts w:ascii="ＭＳ ゴシック" w:eastAsia="ＭＳ ゴシック" w:hAnsi="ＭＳ ゴシック"/>
          <w:sz w:val="22"/>
          <w:szCs w:val="24"/>
        </w:rPr>
        <w:t xml:space="preserve"> </w:t>
      </w:r>
      <w:r w:rsidRPr="00D46577">
        <w:rPr>
          <w:rFonts w:ascii="ＭＳ ゴシック" w:eastAsia="ＭＳ ゴシック" w:hAnsi="ＭＳ ゴシック" w:hint="eastAsia"/>
          <w:sz w:val="22"/>
          <w:szCs w:val="24"/>
        </w:rPr>
        <w:t xml:space="preserve">　本事業を円滑に遂行するため、</w:t>
      </w:r>
      <w:r w:rsidR="00171841">
        <w:rPr>
          <w:rFonts w:ascii="ＭＳ ゴシック" w:eastAsia="ＭＳ ゴシック" w:hAnsi="ＭＳ ゴシック" w:hint="eastAsia"/>
          <w:sz w:val="22"/>
          <w:szCs w:val="24"/>
        </w:rPr>
        <w:t>日本企業</w:t>
      </w:r>
      <w:r w:rsidR="00701D65">
        <w:rPr>
          <w:rFonts w:ascii="ＭＳ ゴシック" w:eastAsia="ＭＳ ゴシック" w:hAnsi="ＭＳ ゴシック" w:hint="eastAsia"/>
          <w:sz w:val="22"/>
          <w:szCs w:val="24"/>
        </w:rPr>
        <w:t>及び</w:t>
      </w:r>
      <w:r w:rsidR="00701D65" w:rsidRPr="00D46577">
        <w:rPr>
          <w:rFonts w:ascii="ＭＳ ゴシック" w:eastAsia="ＭＳ ゴシック" w:hAnsi="ＭＳ ゴシック" w:hint="eastAsia"/>
          <w:sz w:val="22"/>
        </w:rPr>
        <w:t>海外の日系企業等</w:t>
      </w:r>
      <w:r w:rsidRPr="00D46577">
        <w:rPr>
          <w:rFonts w:ascii="ＭＳ ゴシック" w:eastAsia="ＭＳ ゴシック" w:hAnsi="ＭＳ ゴシック" w:hint="eastAsia"/>
          <w:sz w:val="22"/>
          <w:szCs w:val="24"/>
        </w:rPr>
        <w:t>に対し、本事業の内容についての広報を行うとともに研修生の募集を行</w:t>
      </w:r>
      <w:r w:rsidR="00744D29" w:rsidRPr="00D46577">
        <w:rPr>
          <w:rFonts w:ascii="ＭＳ ゴシック" w:eastAsia="ＭＳ ゴシック" w:hAnsi="ＭＳ ゴシック" w:hint="eastAsia"/>
          <w:sz w:val="22"/>
          <w:szCs w:val="24"/>
        </w:rPr>
        <w:t>います</w:t>
      </w:r>
      <w:r w:rsidRPr="00D46577">
        <w:rPr>
          <w:rFonts w:ascii="ＭＳ ゴシック" w:eastAsia="ＭＳ ゴシック" w:hAnsi="ＭＳ ゴシック" w:hint="eastAsia"/>
          <w:sz w:val="22"/>
          <w:szCs w:val="24"/>
        </w:rPr>
        <w:t>。</w:t>
      </w:r>
    </w:p>
    <w:p w14:paraId="4C2B79CD" w14:textId="77777777" w:rsidR="00036B2F" w:rsidRPr="00D46577" w:rsidRDefault="00036B2F" w:rsidP="000E3772">
      <w:pPr>
        <w:ind w:leftChars="300" w:left="1213" w:hangingChars="265" w:hanging="583"/>
        <w:rPr>
          <w:rFonts w:ascii="ＭＳ ゴシック" w:eastAsia="ＭＳ ゴシック" w:hAnsi="ＭＳ ゴシック"/>
          <w:sz w:val="22"/>
          <w:szCs w:val="24"/>
        </w:rPr>
      </w:pPr>
    </w:p>
    <w:p w14:paraId="3AEC958C" w14:textId="77777777" w:rsidR="00A411C6" w:rsidRPr="00D46577" w:rsidRDefault="0071327F" w:rsidP="000E3772">
      <w:pPr>
        <w:ind w:leftChars="133" w:left="279"/>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lastRenderedPageBreak/>
        <w:t xml:space="preserve">　　  </w:t>
      </w:r>
      <w:r w:rsidR="00EA45B8" w:rsidRPr="00D46577">
        <w:rPr>
          <w:rFonts w:ascii="ＭＳ ゴシック" w:eastAsia="ＭＳ ゴシック" w:hAnsi="ＭＳ ゴシック" w:hint="eastAsia"/>
          <w:sz w:val="22"/>
          <w:szCs w:val="24"/>
        </w:rPr>
        <w:t>○</w:t>
      </w:r>
      <w:r w:rsidRPr="00D46577">
        <w:rPr>
          <w:rFonts w:ascii="ＭＳ ゴシック" w:eastAsia="ＭＳ ゴシック" w:hAnsi="ＭＳ ゴシック" w:hint="eastAsia"/>
          <w:sz w:val="22"/>
          <w:szCs w:val="24"/>
        </w:rPr>
        <w:t>研修の事前評価</w:t>
      </w:r>
    </w:p>
    <w:p w14:paraId="2132012A" w14:textId="77777777" w:rsidR="0071327F" w:rsidRPr="00D46577" w:rsidRDefault="0071327F" w:rsidP="000E3772">
      <w:pPr>
        <w:ind w:leftChars="233" w:left="1149" w:hangingChars="300" w:hanging="660"/>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学識者、産業界</w:t>
      </w:r>
      <w:r w:rsidR="00082DEF">
        <w:rPr>
          <w:rFonts w:ascii="ＭＳ ゴシック" w:eastAsia="ＭＳ ゴシック" w:hAnsi="ＭＳ ゴシック" w:hint="eastAsia"/>
          <w:sz w:val="22"/>
          <w:szCs w:val="24"/>
        </w:rPr>
        <w:t>関係者</w:t>
      </w:r>
      <w:r w:rsidRPr="00D46577">
        <w:rPr>
          <w:rFonts w:ascii="ＭＳ ゴシック" w:eastAsia="ＭＳ ゴシック" w:hAnsi="ＭＳ ゴシック" w:hint="eastAsia"/>
          <w:sz w:val="22"/>
          <w:szCs w:val="24"/>
        </w:rPr>
        <w:t>など外部委員による各研修プログラムの</w:t>
      </w:r>
      <w:r w:rsidR="000F36E1" w:rsidRPr="00D46577">
        <w:rPr>
          <w:rFonts w:ascii="ＭＳ ゴシック" w:eastAsia="ＭＳ ゴシック" w:hAnsi="ＭＳ ゴシック" w:hint="eastAsia"/>
          <w:sz w:val="22"/>
          <w:szCs w:val="24"/>
        </w:rPr>
        <w:t>内容や</w:t>
      </w:r>
      <w:r w:rsidRPr="00D46577">
        <w:rPr>
          <w:rFonts w:ascii="ＭＳ ゴシック" w:eastAsia="ＭＳ ゴシック" w:hAnsi="ＭＳ ゴシック" w:hint="eastAsia"/>
          <w:sz w:val="22"/>
          <w:szCs w:val="24"/>
        </w:rPr>
        <w:t>達成目標などの事前評価を行い、達成目標等を策定</w:t>
      </w:r>
      <w:r w:rsidR="00744D29" w:rsidRPr="00D46577">
        <w:rPr>
          <w:rFonts w:ascii="ＭＳ ゴシック" w:eastAsia="ＭＳ ゴシック" w:hAnsi="ＭＳ ゴシック" w:hint="eastAsia"/>
          <w:sz w:val="22"/>
          <w:szCs w:val="24"/>
        </w:rPr>
        <w:t>します</w:t>
      </w:r>
      <w:r w:rsidRPr="00D46577">
        <w:rPr>
          <w:rFonts w:ascii="ＭＳ ゴシック" w:eastAsia="ＭＳ ゴシック" w:hAnsi="ＭＳ ゴシック" w:hint="eastAsia"/>
          <w:sz w:val="22"/>
          <w:szCs w:val="24"/>
        </w:rPr>
        <w:t>。（必要に応じ研修プログラムの策定に反映する。）</w:t>
      </w:r>
    </w:p>
    <w:p w14:paraId="166371EA" w14:textId="77777777" w:rsidR="007C4509" w:rsidRPr="00D46577" w:rsidRDefault="0071327F" w:rsidP="0071327F">
      <w:pPr>
        <w:ind w:leftChars="133" w:left="279"/>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7C4509" w:rsidRPr="00D46577">
        <w:rPr>
          <w:rFonts w:ascii="ＭＳ ゴシック" w:eastAsia="ＭＳ ゴシック" w:hAnsi="ＭＳ ゴシック" w:hint="eastAsia"/>
          <w:sz w:val="22"/>
          <w:szCs w:val="24"/>
        </w:rPr>
        <w:t>○研修計画の審査</w:t>
      </w:r>
    </w:p>
    <w:p w14:paraId="0015E6B1" w14:textId="77777777" w:rsidR="007C4509" w:rsidRPr="00D46577" w:rsidRDefault="007C4509" w:rsidP="007C4509">
      <w:pPr>
        <w:ind w:leftChars="133" w:left="279"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研修計画について、研修分野、研修期間及び研修内容等の妥当性や設定目標及</w:t>
      </w:r>
    </w:p>
    <w:p w14:paraId="633FCF1E" w14:textId="77777777" w:rsidR="007C4509" w:rsidRPr="00D46577" w:rsidRDefault="007C4509" w:rsidP="007C4509">
      <w:pPr>
        <w:ind w:leftChars="133" w:left="279"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び効果等について審査を行います。</w:t>
      </w:r>
    </w:p>
    <w:p w14:paraId="21F9A24B" w14:textId="77777777" w:rsidR="0071327F" w:rsidRPr="00D46577" w:rsidRDefault="00EA45B8" w:rsidP="007C4509">
      <w:pPr>
        <w:ind w:leftChars="133" w:left="279" w:firstLineChars="300" w:firstLine="660"/>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w:t>
      </w:r>
      <w:r w:rsidR="0071327F" w:rsidRPr="00D46577">
        <w:rPr>
          <w:rFonts w:ascii="ＭＳ ゴシック" w:eastAsia="ＭＳ ゴシック" w:hAnsi="ＭＳ ゴシック" w:hint="eastAsia"/>
          <w:sz w:val="22"/>
          <w:szCs w:val="24"/>
        </w:rPr>
        <w:t>研修生の審査</w:t>
      </w:r>
    </w:p>
    <w:p w14:paraId="00D3EA0C" w14:textId="77777777" w:rsidR="0071327F" w:rsidRPr="00D46577" w:rsidRDefault="0071327F" w:rsidP="000E3772">
      <w:pPr>
        <w:ind w:leftChars="300" w:left="1213" w:hangingChars="265" w:hanging="583"/>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AF30A9" w:rsidRPr="00D46577">
        <w:rPr>
          <w:rFonts w:ascii="ＭＳ ゴシック" w:eastAsia="ＭＳ ゴシック" w:hAnsi="ＭＳ ゴシック" w:hint="eastAsia"/>
          <w:sz w:val="22"/>
          <w:szCs w:val="24"/>
        </w:rPr>
        <w:t xml:space="preserve"> </w:t>
      </w:r>
      <w:r w:rsidRPr="00D46577">
        <w:rPr>
          <w:rFonts w:ascii="ＭＳ ゴシック" w:eastAsia="ＭＳ ゴシック" w:hAnsi="ＭＳ ゴシック" w:hint="eastAsia"/>
          <w:sz w:val="22"/>
          <w:szCs w:val="24"/>
        </w:rPr>
        <w:t xml:space="preserve">　研修予定者について、経歴</w:t>
      </w:r>
      <w:r w:rsidR="007C4509" w:rsidRPr="00D46577">
        <w:rPr>
          <w:rFonts w:ascii="ＭＳ ゴシック" w:eastAsia="ＭＳ ゴシック" w:hAnsi="ＭＳ ゴシック" w:hint="eastAsia"/>
          <w:sz w:val="22"/>
          <w:szCs w:val="24"/>
        </w:rPr>
        <w:t>や研修内容に対する能力</w:t>
      </w:r>
      <w:r w:rsidRPr="00D46577">
        <w:rPr>
          <w:rFonts w:ascii="ＭＳ ゴシック" w:eastAsia="ＭＳ ゴシック" w:hAnsi="ＭＳ ゴシック" w:hint="eastAsia"/>
          <w:sz w:val="22"/>
          <w:szCs w:val="24"/>
        </w:rPr>
        <w:t>の妥当性等について審査を行</w:t>
      </w:r>
      <w:r w:rsidR="00744D29" w:rsidRPr="00D46577">
        <w:rPr>
          <w:rFonts w:ascii="ＭＳ ゴシック" w:eastAsia="ＭＳ ゴシック" w:hAnsi="ＭＳ ゴシック" w:hint="eastAsia"/>
          <w:sz w:val="22"/>
          <w:szCs w:val="24"/>
        </w:rPr>
        <w:t>い</w:t>
      </w:r>
      <w:r w:rsidR="00171841">
        <w:rPr>
          <w:rFonts w:ascii="ＭＳ ゴシック" w:eastAsia="ＭＳ ゴシック" w:hAnsi="ＭＳ ゴシック" w:hint="eastAsia"/>
          <w:sz w:val="22"/>
          <w:szCs w:val="24"/>
        </w:rPr>
        <w:t>、研修参加者を決定し</w:t>
      </w:r>
      <w:r w:rsidR="00744D29" w:rsidRPr="00D46577">
        <w:rPr>
          <w:rFonts w:ascii="ＭＳ ゴシック" w:eastAsia="ＭＳ ゴシック" w:hAnsi="ＭＳ ゴシック" w:hint="eastAsia"/>
          <w:sz w:val="22"/>
          <w:szCs w:val="24"/>
        </w:rPr>
        <w:t>ます</w:t>
      </w:r>
      <w:r w:rsidRPr="00D46577">
        <w:rPr>
          <w:rFonts w:ascii="ＭＳ ゴシック" w:eastAsia="ＭＳ ゴシック" w:hAnsi="ＭＳ ゴシック" w:hint="eastAsia"/>
          <w:sz w:val="22"/>
          <w:szCs w:val="24"/>
        </w:rPr>
        <w:t>。</w:t>
      </w:r>
    </w:p>
    <w:p w14:paraId="5CC676D2" w14:textId="77777777" w:rsidR="0071327F" w:rsidRPr="00D46577" w:rsidRDefault="0071327F" w:rsidP="0071327F">
      <w:pPr>
        <w:ind w:leftChars="133" w:left="279"/>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EA45B8" w:rsidRPr="00D46577">
        <w:rPr>
          <w:rFonts w:ascii="ＭＳ ゴシック" w:eastAsia="ＭＳ ゴシック" w:hAnsi="ＭＳ ゴシック" w:hint="eastAsia"/>
          <w:sz w:val="22"/>
          <w:szCs w:val="24"/>
        </w:rPr>
        <w:t>○</w:t>
      </w:r>
      <w:r w:rsidRPr="00D46577">
        <w:rPr>
          <w:rFonts w:ascii="ＭＳ ゴシック" w:eastAsia="ＭＳ ゴシック" w:hAnsi="ＭＳ ゴシック" w:hint="eastAsia"/>
          <w:sz w:val="22"/>
          <w:szCs w:val="24"/>
        </w:rPr>
        <w:t>研修の実施</w:t>
      </w:r>
    </w:p>
    <w:p w14:paraId="44C9336D" w14:textId="77777777" w:rsidR="004F6D11" w:rsidRPr="00D46577" w:rsidRDefault="0071327F" w:rsidP="004F6D11">
      <w:pPr>
        <w:ind w:leftChars="368" w:left="1213" w:hangingChars="200" w:hanging="440"/>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 xml:space="preserve">　</w:t>
      </w:r>
      <w:r w:rsidR="00AF30A9" w:rsidRPr="00D46577">
        <w:rPr>
          <w:rFonts w:ascii="ＭＳ ゴシック" w:eastAsia="ＭＳ ゴシック" w:hAnsi="ＭＳ ゴシック" w:hint="eastAsia"/>
          <w:sz w:val="22"/>
          <w:szCs w:val="24"/>
        </w:rPr>
        <w:t xml:space="preserve"> </w:t>
      </w:r>
      <w:r w:rsidRPr="00D46577">
        <w:rPr>
          <w:rFonts w:ascii="ＭＳ ゴシック" w:eastAsia="ＭＳ ゴシック" w:hAnsi="ＭＳ ゴシック" w:hint="eastAsia"/>
          <w:sz w:val="22"/>
          <w:szCs w:val="24"/>
        </w:rPr>
        <w:t xml:space="preserve">　円滑に研修が実施できるよう、現地での研修会場</w:t>
      </w:r>
      <w:r w:rsidR="00171841">
        <w:rPr>
          <w:rFonts w:ascii="ＭＳ ゴシック" w:eastAsia="ＭＳ ゴシック" w:hAnsi="ＭＳ ゴシック" w:hint="eastAsia"/>
          <w:sz w:val="22"/>
          <w:szCs w:val="24"/>
        </w:rPr>
        <w:t>・設備の</w:t>
      </w:r>
      <w:r w:rsidRPr="00D46577">
        <w:rPr>
          <w:rFonts w:ascii="ＭＳ ゴシック" w:eastAsia="ＭＳ ゴシック" w:hAnsi="ＭＳ ゴシック" w:hint="eastAsia"/>
          <w:sz w:val="22"/>
          <w:szCs w:val="24"/>
        </w:rPr>
        <w:t>確保、講師派遣などの体制</w:t>
      </w:r>
      <w:r w:rsidR="008B27C6" w:rsidRPr="00D46577">
        <w:rPr>
          <w:rFonts w:ascii="ＭＳ ゴシック" w:eastAsia="ＭＳ ゴシック" w:hAnsi="ＭＳ ゴシック" w:hint="eastAsia"/>
          <w:sz w:val="22"/>
          <w:szCs w:val="24"/>
        </w:rPr>
        <w:t>の</w:t>
      </w:r>
      <w:r w:rsidRPr="00D46577">
        <w:rPr>
          <w:rFonts w:ascii="ＭＳ ゴシック" w:eastAsia="ＭＳ ゴシック" w:hAnsi="ＭＳ ゴシック" w:hint="eastAsia"/>
          <w:sz w:val="22"/>
          <w:szCs w:val="24"/>
        </w:rPr>
        <w:t>整備</w:t>
      </w:r>
      <w:r w:rsidR="0011354B" w:rsidRPr="00D46577">
        <w:rPr>
          <w:rFonts w:ascii="ＭＳ ゴシック" w:eastAsia="ＭＳ ゴシック" w:hAnsi="ＭＳ ゴシック" w:hint="eastAsia"/>
          <w:sz w:val="22"/>
          <w:szCs w:val="24"/>
        </w:rPr>
        <w:t>を</w:t>
      </w:r>
      <w:r w:rsidR="008E103C" w:rsidRPr="00D46577">
        <w:rPr>
          <w:rFonts w:ascii="ＭＳ ゴシック" w:eastAsia="ＭＳ ゴシック" w:hAnsi="ＭＳ ゴシック" w:hint="eastAsia"/>
          <w:sz w:val="22"/>
          <w:szCs w:val="24"/>
        </w:rPr>
        <w:t>実施</w:t>
      </w:r>
      <w:r w:rsidR="00744D29" w:rsidRPr="00D46577">
        <w:rPr>
          <w:rFonts w:ascii="ＭＳ ゴシック" w:eastAsia="ＭＳ ゴシック" w:hAnsi="ＭＳ ゴシック" w:hint="eastAsia"/>
          <w:sz w:val="22"/>
          <w:szCs w:val="24"/>
        </w:rPr>
        <w:t>します</w:t>
      </w:r>
      <w:r w:rsidRPr="00D46577">
        <w:rPr>
          <w:rFonts w:ascii="ＭＳ ゴシック" w:eastAsia="ＭＳ ゴシック" w:hAnsi="ＭＳ ゴシック" w:hint="eastAsia"/>
          <w:sz w:val="22"/>
          <w:szCs w:val="24"/>
        </w:rPr>
        <w:t>。</w:t>
      </w:r>
      <w:r w:rsidR="007C4509" w:rsidRPr="00D46577">
        <w:rPr>
          <w:rFonts w:ascii="ＭＳ ゴシック" w:eastAsia="ＭＳ ゴシック" w:hAnsi="ＭＳ ゴシック" w:hint="eastAsia"/>
          <w:sz w:val="22"/>
          <w:szCs w:val="24"/>
        </w:rPr>
        <w:t>研修の実施にあたっては、</w:t>
      </w:r>
      <w:r w:rsidR="00171841" w:rsidRPr="00171841">
        <w:rPr>
          <w:rFonts w:ascii="ＭＳ ゴシック" w:eastAsia="ＭＳ ゴシック" w:hAnsi="ＭＳ ゴシック" w:hint="eastAsia"/>
          <w:sz w:val="22"/>
          <w:szCs w:val="24"/>
        </w:rPr>
        <w:t>出入国管理及び難民認定法</w:t>
      </w:r>
      <w:r w:rsidR="00171841">
        <w:rPr>
          <w:rFonts w:ascii="ＭＳ ゴシック" w:eastAsia="ＭＳ ゴシック" w:hAnsi="ＭＳ ゴシック" w:hint="eastAsia"/>
          <w:sz w:val="22"/>
          <w:szCs w:val="24"/>
        </w:rPr>
        <w:t>や</w:t>
      </w:r>
      <w:r w:rsidR="007C4509" w:rsidRPr="00D46577">
        <w:rPr>
          <w:rFonts w:ascii="ＭＳ ゴシック" w:eastAsia="ＭＳ ゴシック" w:hAnsi="ＭＳ ゴシック" w:hint="eastAsia"/>
          <w:sz w:val="22"/>
          <w:szCs w:val="24"/>
        </w:rPr>
        <w:t>外国為替及び外国貿易法等の法令遵守の観点から、補助事業者として必要な対応を図るとともに、企業等や研修生への指導・注意喚起を十分に行います。また、災害等の</w:t>
      </w:r>
      <w:r w:rsidR="00171841">
        <w:rPr>
          <w:rFonts w:ascii="ＭＳ ゴシック" w:eastAsia="ＭＳ ゴシック" w:hAnsi="ＭＳ ゴシック" w:hint="eastAsia"/>
          <w:sz w:val="22"/>
          <w:szCs w:val="24"/>
        </w:rPr>
        <w:t>不測の</w:t>
      </w:r>
      <w:r w:rsidR="007C4509" w:rsidRPr="00D46577">
        <w:rPr>
          <w:rFonts w:ascii="ＭＳ ゴシック" w:eastAsia="ＭＳ ゴシック" w:hAnsi="ＭＳ ゴシック" w:hint="eastAsia"/>
          <w:sz w:val="22"/>
          <w:szCs w:val="24"/>
        </w:rPr>
        <w:t>事態へ対応できるよう体制を整備します。</w:t>
      </w:r>
    </w:p>
    <w:p w14:paraId="75C6B96E" w14:textId="77777777" w:rsidR="00AB29BE" w:rsidRPr="00D46577" w:rsidRDefault="00AB29BE" w:rsidP="004F6D11">
      <w:pPr>
        <w:ind w:leftChars="368" w:left="1213" w:hangingChars="200" w:hanging="440"/>
        <w:rPr>
          <w:rFonts w:ascii="ＭＳ ゴシック" w:eastAsia="ＭＳ ゴシック" w:hAnsi="ＭＳ ゴシック"/>
          <w:sz w:val="22"/>
          <w:szCs w:val="24"/>
        </w:rPr>
      </w:pPr>
    </w:p>
    <w:p w14:paraId="20AA64EF" w14:textId="548093D1" w:rsidR="00E86190" w:rsidRPr="00D46577" w:rsidRDefault="00372A9E" w:rsidP="004F6D11">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5625FA" w:rsidRPr="00294D5D">
        <w:rPr>
          <w:rFonts w:ascii="ＭＳ ゴシック" w:eastAsia="ＭＳ ゴシック" w:hAnsi="ＭＳ ゴシック" w:hint="eastAsia"/>
          <w:sz w:val="22"/>
        </w:rPr>
        <w:t>③</w:t>
      </w:r>
      <w:r w:rsidR="00AB29BE" w:rsidRPr="00D46577">
        <w:rPr>
          <w:rFonts w:ascii="ＭＳ ゴシック" w:eastAsia="ＭＳ ゴシック" w:hAnsi="ＭＳ ゴシック" w:hint="eastAsia"/>
          <w:sz w:val="22"/>
        </w:rPr>
        <w:t xml:space="preserve">　</w:t>
      </w:r>
      <w:r w:rsidR="00E86190" w:rsidRPr="00D46577">
        <w:rPr>
          <w:rFonts w:ascii="ＭＳ ゴシック" w:eastAsia="ＭＳ ゴシック" w:hAnsi="ＭＳ ゴシック" w:hint="eastAsia"/>
          <w:sz w:val="22"/>
        </w:rPr>
        <w:t>専門家派遣</w:t>
      </w:r>
    </w:p>
    <w:p w14:paraId="43EEDA79" w14:textId="77777777" w:rsidR="00A050BD" w:rsidRPr="00495AE1" w:rsidRDefault="009A18E5" w:rsidP="00495AE1">
      <w:pPr>
        <w:ind w:left="660" w:hangingChars="300" w:hanging="660"/>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AB29BE" w:rsidRPr="00D46577">
        <w:rPr>
          <w:rFonts w:ascii="ＭＳ ゴシック" w:eastAsia="ＭＳ ゴシック" w:hAnsi="ＭＳ ゴシック" w:hint="eastAsia"/>
          <w:sz w:val="22"/>
        </w:rPr>
        <w:t xml:space="preserve"> </w:t>
      </w:r>
      <w:r w:rsidRPr="00D46577">
        <w:rPr>
          <w:rFonts w:ascii="ＭＳ ゴシック" w:eastAsia="ＭＳ ゴシック" w:hAnsi="ＭＳ ゴシック" w:hint="eastAsia"/>
          <w:sz w:val="22"/>
        </w:rPr>
        <w:t>海外現地法人等向けに、</w:t>
      </w:r>
      <w:r w:rsidR="00701D65">
        <w:rPr>
          <w:rFonts w:ascii="ＭＳ ゴシック" w:eastAsia="ＭＳ ゴシック" w:hAnsi="ＭＳ ゴシック" w:hint="eastAsia"/>
          <w:sz w:val="22"/>
        </w:rPr>
        <w:t>当該法人の競争力</w:t>
      </w:r>
      <w:r w:rsidR="00701D65">
        <w:rPr>
          <w:rFonts w:ascii="ＭＳ ゴシック" w:eastAsia="ＭＳ ゴシック" w:hAnsi="ＭＳ ゴシック"/>
          <w:sz w:val="22"/>
        </w:rPr>
        <w:t>強化に有用</w:t>
      </w:r>
      <w:r w:rsidR="00701D65">
        <w:rPr>
          <w:rFonts w:ascii="ＭＳ ゴシック" w:eastAsia="ＭＳ ゴシック" w:hAnsi="ＭＳ ゴシック" w:hint="eastAsia"/>
          <w:sz w:val="22"/>
        </w:rPr>
        <w:t>な技術</w:t>
      </w:r>
      <w:r w:rsidR="00701D65">
        <w:rPr>
          <w:rFonts w:ascii="ＭＳ ゴシック" w:eastAsia="ＭＳ ゴシック" w:hAnsi="ＭＳ ゴシック"/>
          <w:sz w:val="22"/>
        </w:rPr>
        <w:t>、</w:t>
      </w:r>
      <w:r w:rsidR="00701D65">
        <w:rPr>
          <w:rFonts w:ascii="ＭＳ ゴシック" w:eastAsia="ＭＳ ゴシック" w:hAnsi="ＭＳ ゴシック" w:hint="eastAsia"/>
          <w:sz w:val="22"/>
        </w:rPr>
        <w:t>手法</w:t>
      </w:r>
      <w:r w:rsidR="00701D65">
        <w:rPr>
          <w:rFonts w:ascii="ＭＳ ゴシック" w:eastAsia="ＭＳ ゴシック" w:hAnsi="ＭＳ ゴシック"/>
          <w:sz w:val="22"/>
        </w:rPr>
        <w:t>、ノウハウ</w:t>
      </w:r>
      <w:r w:rsidR="00701D65">
        <w:rPr>
          <w:rFonts w:ascii="ＭＳ ゴシック" w:eastAsia="ＭＳ ゴシック" w:hAnsi="ＭＳ ゴシック" w:hint="eastAsia"/>
          <w:sz w:val="22"/>
        </w:rPr>
        <w:t>等を有する者を</w:t>
      </w:r>
      <w:r w:rsidRPr="00D46577">
        <w:rPr>
          <w:rFonts w:ascii="ＭＳ ゴシック" w:eastAsia="ＭＳ ゴシック" w:hAnsi="ＭＳ ゴシック" w:hint="eastAsia"/>
          <w:sz w:val="22"/>
        </w:rPr>
        <w:t>専門家</w:t>
      </w:r>
      <w:r w:rsidR="00701D65">
        <w:rPr>
          <w:rFonts w:ascii="ＭＳ ゴシック" w:eastAsia="ＭＳ ゴシック" w:hAnsi="ＭＳ ゴシック" w:hint="eastAsia"/>
          <w:sz w:val="22"/>
        </w:rPr>
        <w:t>として</w:t>
      </w:r>
      <w:r w:rsidRPr="00D46577">
        <w:rPr>
          <w:rFonts w:ascii="ＭＳ ゴシック" w:eastAsia="ＭＳ ゴシック" w:hAnsi="ＭＳ ゴシック" w:hint="eastAsia"/>
          <w:sz w:val="22"/>
        </w:rPr>
        <w:t>派遣し、技術指導や人材育成を行います。</w:t>
      </w:r>
      <w:r w:rsidR="00133A4E">
        <w:rPr>
          <w:rFonts w:ascii="ＭＳ ゴシック" w:eastAsia="ＭＳ ゴシック" w:hAnsi="ＭＳ ゴシック" w:hint="eastAsia"/>
          <w:sz w:val="22"/>
        </w:rPr>
        <w:t>これらは、</w:t>
      </w:r>
      <w:r w:rsidR="00CB7241" w:rsidRPr="00495AE1">
        <w:rPr>
          <w:rFonts w:ascii="ＭＳ ゴシック" w:eastAsia="ＭＳ ゴシック" w:hAnsi="ＭＳ ゴシック" w:hint="eastAsia"/>
          <w:sz w:val="22"/>
        </w:rPr>
        <w:t>対面又は</w:t>
      </w:r>
      <w:r w:rsidR="00A050BD" w:rsidRPr="00495AE1">
        <w:rPr>
          <w:rFonts w:ascii="ＭＳ ゴシック" w:eastAsia="ＭＳ ゴシック" w:hAnsi="ＭＳ ゴシック" w:hint="eastAsia"/>
          <w:sz w:val="22"/>
        </w:rPr>
        <w:t>遠隔で行</w:t>
      </w:r>
      <w:r w:rsidR="00CB7241" w:rsidRPr="00495AE1">
        <w:rPr>
          <w:rFonts w:ascii="ＭＳ ゴシック" w:eastAsia="ＭＳ ゴシック" w:hAnsi="ＭＳ ゴシック" w:hint="eastAsia"/>
          <w:sz w:val="22"/>
        </w:rPr>
        <w:t>います</w:t>
      </w:r>
      <w:r w:rsidR="00A050BD" w:rsidRPr="00495AE1">
        <w:rPr>
          <w:rFonts w:ascii="ＭＳ ゴシック" w:eastAsia="ＭＳ ゴシック" w:hAnsi="ＭＳ ゴシック" w:hint="eastAsia"/>
          <w:sz w:val="22"/>
        </w:rPr>
        <w:t>。</w:t>
      </w:r>
    </w:p>
    <w:p w14:paraId="3D402FE5" w14:textId="77777777" w:rsidR="009A18E5" w:rsidRPr="00D46577" w:rsidRDefault="009A18E5" w:rsidP="00AB29BE">
      <w:pPr>
        <w:ind w:leftChars="300" w:left="630" w:firstLineChars="100" w:firstLine="220"/>
        <w:rPr>
          <w:rFonts w:ascii="ＭＳ ゴシック" w:eastAsia="ＭＳ ゴシック" w:hAnsi="ＭＳ ゴシック"/>
          <w:sz w:val="22"/>
        </w:rPr>
      </w:pPr>
    </w:p>
    <w:p w14:paraId="627A3929" w14:textId="77777777" w:rsidR="00AB29BE" w:rsidRPr="00D46577" w:rsidRDefault="009A18E5" w:rsidP="00AB29BE">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○専門家派遣の企画</w:t>
      </w:r>
    </w:p>
    <w:p w14:paraId="05EFB2FD" w14:textId="77777777" w:rsidR="00AB29BE" w:rsidRPr="00D46577" w:rsidRDefault="009A18E5" w:rsidP="00AB29BE">
      <w:pPr>
        <w:ind w:leftChars="133" w:left="279"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本事業の目的をもとに、全体目標を設定し、関係者等と調整を行い、事業全体</w:t>
      </w:r>
    </w:p>
    <w:p w14:paraId="57B24643" w14:textId="77777777" w:rsidR="00AB29BE" w:rsidRPr="00D46577" w:rsidRDefault="009A18E5" w:rsidP="00AB29BE">
      <w:pPr>
        <w:ind w:leftChars="133" w:left="279"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の内容、実施方法、具体的スケジュール、実施体制及び予算配分等の企画を行い</w:t>
      </w:r>
    </w:p>
    <w:p w14:paraId="6D3E5493" w14:textId="77777777" w:rsidR="009A18E5" w:rsidRPr="00D46577" w:rsidRDefault="009A18E5" w:rsidP="00AB29BE">
      <w:pPr>
        <w:ind w:leftChars="133" w:left="279"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ます。また、事業の実施（募集を含む</w:t>
      </w:r>
      <w:r w:rsidR="00D07B16" w:rsidRPr="00D46577">
        <w:rPr>
          <w:rFonts w:ascii="ＭＳ ゴシック" w:eastAsia="ＭＳ ゴシック" w:hAnsi="ＭＳ ゴシック" w:hint="eastAsia"/>
          <w:sz w:val="22"/>
        </w:rPr>
        <w:t>。</w:t>
      </w:r>
      <w:r w:rsidRPr="00D46577">
        <w:rPr>
          <w:rFonts w:ascii="ＭＳ ゴシック" w:eastAsia="ＭＳ ゴシック" w:hAnsi="ＭＳ ゴシック" w:hint="eastAsia"/>
          <w:sz w:val="22"/>
        </w:rPr>
        <w:t>）や審査に必要な基準の整備を行います。</w:t>
      </w:r>
    </w:p>
    <w:p w14:paraId="0B3F7C3F" w14:textId="77777777" w:rsidR="00AB29BE" w:rsidRPr="00D46577" w:rsidRDefault="009A18E5" w:rsidP="00AB29BE">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○専門家派遣プログラムの策定</w:t>
      </w:r>
    </w:p>
    <w:p w14:paraId="1D8E45A5" w14:textId="77777777" w:rsidR="00AB29BE" w:rsidRPr="00D46577" w:rsidRDefault="009A18E5" w:rsidP="00AB29BE">
      <w:pPr>
        <w:ind w:leftChars="133" w:left="279"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最適な専門家派遣を行うため、当該国、</w:t>
      </w:r>
      <w:r w:rsidR="00701D65">
        <w:rPr>
          <w:rFonts w:ascii="ＭＳ ゴシック" w:eastAsia="ＭＳ ゴシック" w:hAnsi="ＭＳ ゴシック" w:hint="eastAsia"/>
          <w:sz w:val="22"/>
        </w:rPr>
        <w:t>日本</w:t>
      </w:r>
      <w:r w:rsidRPr="00D46577">
        <w:rPr>
          <w:rFonts w:ascii="ＭＳ ゴシック" w:eastAsia="ＭＳ ゴシック" w:hAnsi="ＭＳ ゴシック" w:hint="eastAsia"/>
          <w:sz w:val="22"/>
        </w:rPr>
        <w:t>企業のニーズ、事情を踏まえた</w:t>
      </w:r>
    </w:p>
    <w:p w14:paraId="76128CBA" w14:textId="77777777" w:rsidR="00AB29BE" w:rsidRPr="00D46577" w:rsidRDefault="009A18E5" w:rsidP="00AB29BE">
      <w:pPr>
        <w:ind w:leftChars="133" w:left="279"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派遣講師や実施時期の選定をし、講師や企業と調整をしながら専門家派遣プログ</w:t>
      </w:r>
    </w:p>
    <w:p w14:paraId="40ADA7D8" w14:textId="77777777" w:rsidR="009A18E5" w:rsidRPr="00D46577" w:rsidRDefault="009A18E5" w:rsidP="00AB29BE">
      <w:pPr>
        <w:ind w:leftChars="133" w:left="279"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ラム策定を行います。</w:t>
      </w:r>
    </w:p>
    <w:p w14:paraId="610CCF13" w14:textId="77777777" w:rsidR="00AB29BE" w:rsidRPr="00D46577" w:rsidRDefault="002A43BF" w:rsidP="00AB29BE">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専門家派遣の募集・広報</w:t>
      </w:r>
    </w:p>
    <w:p w14:paraId="4371024A" w14:textId="77777777" w:rsidR="00E86190" w:rsidRPr="00D46577" w:rsidRDefault="008B27C6" w:rsidP="002746B6">
      <w:pPr>
        <w:ind w:leftChars="533" w:left="1119"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本事業を円滑に遂行するため、</w:t>
      </w:r>
      <w:r w:rsidR="00701D65">
        <w:rPr>
          <w:rFonts w:ascii="ＭＳ ゴシック" w:eastAsia="ＭＳ ゴシック" w:hAnsi="ＭＳ ゴシック" w:hint="eastAsia"/>
          <w:sz w:val="22"/>
        </w:rPr>
        <w:t>日本</w:t>
      </w:r>
      <w:r w:rsidR="00E86190" w:rsidRPr="00D46577">
        <w:rPr>
          <w:rFonts w:ascii="ＭＳ ゴシック" w:eastAsia="ＭＳ ゴシック" w:hAnsi="ＭＳ ゴシック" w:hint="eastAsia"/>
          <w:sz w:val="22"/>
        </w:rPr>
        <w:t>企業</w:t>
      </w:r>
      <w:r w:rsidRPr="00D46577">
        <w:rPr>
          <w:rFonts w:ascii="ＭＳ ゴシック" w:eastAsia="ＭＳ ゴシック" w:hAnsi="ＭＳ ゴシック" w:hint="eastAsia"/>
          <w:sz w:val="22"/>
        </w:rPr>
        <w:t>及び開発途上国の日系企業</w:t>
      </w:r>
      <w:r w:rsidR="00D07B16" w:rsidRPr="00D46577">
        <w:rPr>
          <w:rFonts w:ascii="ＭＳ ゴシック" w:eastAsia="ＭＳ ゴシック" w:hAnsi="ＭＳ ゴシック" w:hint="eastAsia"/>
          <w:sz w:val="22"/>
        </w:rPr>
        <w:t>等</w:t>
      </w:r>
      <w:r w:rsidR="00E86190" w:rsidRPr="00D46577">
        <w:rPr>
          <w:rFonts w:ascii="ＭＳ ゴシック" w:eastAsia="ＭＳ ゴシック" w:hAnsi="ＭＳ ゴシック" w:hint="eastAsia"/>
          <w:sz w:val="22"/>
        </w:rPr>
        <w:t>に対し、本事業内容の広報を行うとともに、専門家派遣要請の募集を行います。</w:t>
      </w:r>
    </w:p>
    <w:p w14:paraId="6171AA6C" w14:textId="77777777" w:rsidR="00AB29BE" w:rsidRPr="00D46577" w:rsidRDefault="002A43BF" w:rsidP="00AB29BE">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専門家派遣の</w:t>
      </w:r>
      <w:r w:rsidR="00372A9E" w:rsidRPr="00D46577">
        <w:rPr>
          <w:rFonts w:ascii="ＭＳ ゴシック" w:eastAsia="ＭＳ ゴシック" w:hAnsi="ＭＳ ゴシック" w:hint="eastAsia"/>
          <w:sz w:val="22"/>
        </w:rPr>
        <w:t>事前評価</w:t>
      </w:r>
    </w:p>
    <w:p w14:paraId="60A3CD65" w14:textId="77777777" w:rsidR="00884716" w:rsidRDefault="00E86190" w:rsidP="00495AE1">
      <w:pPr>
        <w:ind w:leftChars="133" w:left="279"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学識者、産業界</w:t>
      </w:r>
      <w:r w:rsidR="00082DEF">
        <w:rPr>
          <w:rFonts w:ascii="ＭＳ ゴシック" w:eastAsia="ＭＳ ゴシック" w:hAnsi="ＭＳ ゴシック" w:hint="eastAsia"/>
          <w:sz w:val="22"/>
        </w:rPr>
        <w:t>関係者</w:t>
      </w:r>
      <w:r w:rsidRPr="00D46577">
        <w:rPr>
          <w:rFonts w:ascii="ＭＳ ゴシック" w:eastAsia="ＭＳ ゴシック" w:hAnsi="ＭＳ ゴシック" w:hint="eastAsia"/>
          <w:sz w:val="22"/>
        </w:rPr>
        <w:t>など外部委員による専門家派遣プログラムの</w:t>
      </w:r>
      <w:r w:rsidR="00E62D8E" w:rsidRPr="00D46577">
        <w:rPr>
          <w:rFonts w:ascii="ＭＳ ゴシック" w:eastAsia="ＭＳ ゴシック" w:hAnsi="ＭＳ ゴシック" w:hint="eastAsia"/>
          <w:sz w:val="22"/>
        </w:rPr>
        <w:t>指導内容</w:t>
      </w:r>
      <w:r w:rsidRPr="00D46577">
        <w:rPr>
          <w:rFonts w:ascii="ＭＳ ゴシック" w:eastAsia="ＭＳ ゴシック" w:hAnsi="ＭＳ ゴシック" w:hint="eastAsia"/>
          <w:sz w:val="22"/>
        </w:rPr>
        <w:t>や</w:t>
      </w:r>
    </w:p>
    <w:p w14:paraId="070B8592" w14:textId="22102C5F" w:rsidR="00884716" w:rsidRDefault="00F21B39" w:rsidP="00F21B39">
      <w:pPr>
        <w:ind w:leftChars="133" w:left="279" w:firstLineChars="400" w:firstLine="880"/>
        <w:rPr>
          <w:rFonts w:ascii="ＭＳ ゴシック" w:eastAsia="ＭＳ ゴシック" w:hAnsi="ＭＳ ゴシック"/>
          <w:sz w:val="22"/>
        </w:rPr>
      </w:pPr>
      <w:r>
        <w:rPr>
          <w:rFonts w:ascii="ＭＳ ゴシック" w:eastAsia="ＭＳ ゴシック" w:hAnsi="ＭＳ ゴシック" w:hint="eastAsia"/>
          <w:sz w:val="22"/>
        </w:rPr>
        <w:t>達成</w:t>
      </w:r>
      <w:r w:rsidR="00E62D8E" w:rsidRPr="00D46577">
        <w:rPr>
          <w:rFonts w:ascii="ＭＳ ゴシック" w:eastAsia="ＭＳ ゴシック" w:hAnsi="ＭＳ ゴシック" w:hint="eastAsia"/>
          <w:sz w:val="22"/>
        </w:rPr>
        <w:t>目標</w:t>
      </w:r>
      <w:r w:rsidR="00E86190" w:rsidRPr="00D46577">
        <w:rPr>
          <w:rFonts w:ascii="ＭＳ ゴシック" w:eastAsia="ＭＳ ゴシック" w:hAnsi="ＭＳ ゴシック" w:hint="eastAsia"/>
          <w:sz w:val="22"/>
        </w:rPr>
        <w:t>などの事前評価を行い、事前評価を踏まえ、達成目標等を策定します</w:t>
      </w:r>
    </w:p>
    <w:p w14:paraId="600FD867" w14:textId="77777777" w:rsidR="00E86190" w:rsidRPr="00D46577" w:rsidRDefault="00E86190" w:rsidP="00495AE1">
      <w:pPr>
        <w:ind w:leftChars="133" w:left="279"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lastRenderedPageBreak/>
        <w:t>（必要に応じ専門家派遣プログラムの策定に反映します）</w:t>
      </w:r>
      <w:r w:rsidR="00AB29BE" w:rsidRPr="00D46577">
        <w:rPr>
          <w:rFonts w:ascii="ＭＳ ゴシック" w:eastAsia="ＭＳ ゴシック" w:hAnsi="ＭＳ ゴシック" w:hint="eastAsia"/>
          <w:sz w:val="22"/>
        </w:rPr>
        <w:t>。</w:t>
      </w:r>
    </w:p>
    <w:p w14:paraId="5AEDC141" w14:textId="7A3133FA" w:rsidR="00E62D8E" w:rsidRPr="00D46577" w:rsidRDefault="00E62D8E"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132798">
        <w:rPr>
          <w:rFonts w:ascii="ＭＳ ゴシック" w:eastAsia="ＭＳ ゴシック" w:hAnsi="ＭＳ ゴシック" w:hint="eastAsia"/>
          <w:sz w:val="22"/>
        </w:rPr>
        <w:t xml:space="preserve"> </w:t>
      </w:r>
      <w:r w:rsidR="00132798">
        <w:rPr>
          <w:rFonts w:ascii="ＭＳ ゴシック" w:eastAsia="ＭＳ ゴシック" w:hAnsi="ＭＳ ゴシック"/>
          <w:sz w:val="22"/>
        </w:rPr>
        <w:t xml:space="preserve"> </w:t>
      </w:r>
      <w:r w:rsidRPr="00D46577">
        <w:rPr>
          <w:rFonts w:ascii="ＭＳ ゴシック" w:eastAsia="ＭＳ ゴシック" w:hAnsi="ＭＳ ゴシック" w:hint="eastAsia"/>
          <w:sz w:val="22"/>
        </w:rPr>
        <w:t>○専門家派遣計画の審査</w:t>
      </w:r>
    </w:p>
    <w:p w14:paraId="6E1BD2A5" w14:textId="77777777" w:rsidR="00E62D8E" w:rsidRPr="00D46577" w:rsidRDefault="00E62D8E"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専門家派遣の計画について、指導内容、派遣期間等の妥当性や設定目標及び効</w:t>
      </w:r>
    </w:p>
    <w:p w14:paraId="3C6D03B2" w14:textId="77777777" w:rsidR="00E62D8E" w:rsidRPr="00D46577" w:rsidRDefault="00E62D8E" w:rsidP="00E62D8E">
      <w:pPr>
        <w:ind w:leftChars="133" w:left="279"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果等について審査を行います。</w:t>
      </w:r>
      <w:r w:rsidR="002A43BF" w:rsidRPr="00D46577">
        <w:rPr>
          <w:rFonts w:ascii="ＭＳ ゴシック" w:eastAsia="ＭＳ ゴシック" w:hAnsi="ＭＳ ゴシック" w:hint="eastAsia"/>
          <w:sz w:val="22"/>
        </w:rPr>
        <w:t xml:space="preserve">      </w:t>
      </w:r>
    </w:p>
    <w:p w14:paraId="3D3391F7" w14:textId="77777777" w:rsidR="00E86190" w:rsidRPr="00D46577" w:rsidRDefault="00EA45B8" w:rsidP="00E62D8E">
      <w:pPr>
        <w:ind w:leftChars="133" w:left="279"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w:t>
      </w:r>
      <w:r w:rsidR="008B27C6" w:rsidRPr="00D46577">
        <w:rPr>
          <w:rFonts w:ascii="ＭＳ ゴシック" w:eastAsia="ＭＳ ゴシック" w:hAnsi="ＭＳ ゴシック" w:hint="eastAsia"/>
          <w:sz w:val="22"/>
        </w:rPr>
        <w:t>派遣専門家の</w:t>
      </w:r>
      <w:r w:rsidR="00E62D8E" w:rsidRPr="00D46577">
        <w:rPr>
          <w:rFonts w:ascii="ＭＳ ゴシック" w:eastAsia="ＭＳ ゴシック" w:hAnsi="ＭＳ ゴシック" w:hint="eastAsia"/>
          <w:sz w:val="22"/>
        </w:rPr>
        <w:t>出国前支援</w:t>
      </w:r>
    </w:p>
    <w:p w14:paraId="7E738373" w14:textId="77777777" w:rsidR="00E86190" w:rsidRPr="00D46577" w:rsidRDefault="00FB4507" w:rsidP="000E3772">
      <w:pPr>
        <w:ind w:leftChars="133" w:left="1212" w:hangingChars="424" w:hanging="933"/>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86190" w:rsidRPr="00D46577">
        <w:rPr>
          <w:rFonts w:ascii="ＭＳ ゴシック" w:eastAsia="ＭＳ ゴシック" w:hAnsi="ＭＳ ゴシック" w:hint="eastAsia"/>
          <w:sz w:val="22"/>
        </w:rPr>
        <w:t xml:space="preserve">　</w:t>
      </w:r>
      <w:r w:rsidR="002A43BF" w:rsidRPr="00D46577">
        <w:rPr>
          <w:rFonts w:ascii="ＭＳ ゴシック" w:eastAsia="ＭＳ ゴシック" w:hAnsi="ＭＳ ゴシック" w:hint="eastAsia"/>
          <w:sz w:val="22"/>
        </w:rPr>
        <w:t xml:space="preserve">  </w:t>
      </w:r>
      <w:r w:rsidR="00AF30A9" w:rsidRPr="00D46577">
        <w:rPr>
          <w:rFonts w:ascii="ＭＳ ゴシック" w:eastAsia="ＭＳ ゴシック" w:hAnsi="ＭＳ ゴシック"/>
          <w:sz w:val="22"/>
        </w:rPr>
        <w:t xml:space="preserve"> </w:t>
      </w:r>
      <w:r w:rsidR="002A43BF" w:rsidRPr="00D46577">
        <w:rPr>
          <w:rFonts w:ascii="ＭＳ ゴシック" w:eastAsia="ＭＳ ゴシック" w:hAnsi="ＭＳ ゴシック" w:hint="eastAsia"/>
          <w:sz w:val="22"/>
        </w:rPr>
        <w:t xml:space="preserve">   </w:t>
      </w:r>
      <w:r w:rsidR="008B27C6" w:rsidRPr="00D46577">
        <w:rPr>
          <w:rFonts w:ascii="ＭＳ ゴシック" w:eastAsia="ＭＳ ゴシック" w:hAnsi="ＭＳ ゴシック" w:hint="eastAsia"/>
          <w:sz w:val="22"/>
        </w:rPr>
        <w:t>派遣専門家が</w:t>
      </w:r>
      <w:r w:rsidR="00E62D8E" w:rsidRPr="00D46577">
        <w:rPr>
          <w:rFonts w:ascii="ＭＳ ゴシック" w:eastAsia="ＭＳ ゴシック" w:hAnsi="ＭＳ ゴシック" w:hint="eastAsia"/>
          <w:sz w:val="22"/>
        </w:rPr>
        <w:t>当該</w:t>
      </w:r>
      <w:r w:rsidR="008B27C6" w:rsidRPr="00D46577">
        <w:rPr>
          <w:rFonts w:ascii="ＭＳ ゴシック" w:eastAsia="ＭＳ ゴシック" w:hAnsi="ＭＳ ゴシック" w:hint="eastAsia"/>
          <w:sz w:val="22"/>
        </w:rPr>
        <w:t>国</w:t>
      </w:r>
      <w:r w:rsidR="00E86190" w:rsidRPr="00D46577">
        <w:rPr>
          <w:rFonts w:ascii="ＭＳ ゴシック" w:eastAsia="ＭＳ ゴシック" w:hAnsi="ＭＳ ゴシック" w:hint="eastAsia"/>
          <w:sz w:val="22"/>
        </w:rPr>
        <w:t>において円滑に指導等を行えるよう、</w:t>
      </w:r>
      <w:r w:rsidR="008B27C6" w:rsidRPr="00D46577">
        <w:rPr>
          <w:rFonts w:ascii="ＭＳ ゴシック" w:eastAsia="ＭＳ ゴシック" w:hAnsi="ＭＳ ゴシック" w:hint="eastAsia"/>
          <w:sz w:val="22"/>
        </w:rPr>
        <w:t>現地の情報提供などの</w:t>
      </w:r>
      <w:r w:rsidR="00E62D8E" w:rsidRPr="00D46577">
        <w:rPr>
          <w:rFonts w:ascii="ＭＳ ゴシック" w:eastAsia="ＭＳ ゴシック" w:hAnsi="ＭＳ ゴシック" w:hint="eastAsia"/>
          <w:sz w:val="22"/>
        </w:rPr>
        <w:t>オリエンテーション</w:t>
      </w:r>
      <w:r w:rsidR="008B27C6" w:rsidRPr="00D46577">
        <w:rPr>
          <w:rFonts w:ascii="ＭＳ ゴシック" w:eastAsia="ＭＳ ゴシック" w:hAnsi="ＭＳ ゴシック" w:hint="eastAsia"/>
          <w:sz w:val="22"/>
        </w:rPr>
        <w:t>を</w:t>
      </w:r>
      <w:r w:rsidR="00E86190" w:rsidRPr="00D46577">
        <w:rPr>
          <w:rFonts w:ascii="ＭＳ ゴシック" w:eastAsia="ＭＳ ゴシック" w:hAnsi="ＭＳ ゴシック" w:hint="eastAsia"/>
          <w:sz w:val="22"/>
        </w:rPr>
        <w:t>行います。</w:t>
      </w:r>
    </w:p>
    <w:p w14:paraId="3086C100" w14:textId="77777777" w:rsidR="00E86190" w:rsidRPr="00D46577" w:rsidRDefault="002A43BF" w:rsidP="00E86190">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E86190" w:rsidRPr="00D46577">
        <w:rPr>
          <w:rFonts w:ascii="ＭＳ ゴシック" w:eastAsia="ＭＳ ゴシック" w:hAnsi="ＭＳ ゴシック" w:hint="eastAsia"/>
          <w:sz w:val="22"/>
        </w:rPr>
        <w:t>専門家派遣の実施</w:t>
      </w:r>
    </w:p>
    <w:p w14:paraId="3CA6D7F8" w14:textId="77777777" w:rsidR="008A7CF0" w:rsidRDefault="00770891" w:rsidP="008A7CF0">
      <w:pPr>
        <w:ind w:firstLineChars="600" w:firstLine="1320"/>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専門</w:t>
      </w:r>
      <w:r w:rsidR="00AF2421" w:rsidRPr="00D46577">
        <w:rPr>
          <w:rFonts w:ascii="ＭＳ ゴシック" w:eastAsia="ＭＳ ゴシック" w:hAnsi="ＭＳ ゴシック" w:hint="eastAsia"/>
          <w:sz w:val="22"/>
          <w:szCs w:val="24"/>
        </w:rPr>
        <w:t>的な</w:t>
      </w:r>
      <w:r w:rsidRPr="00D46577">
        <w:rPr>
          <w:rFonts w:ascii="ＭＳ ゴシック" w:eastAsia="ＭＳ ゴシック" w:hAnsi="ＭＳ ゴシック" w:hint="eastAsia"/>
          <w:sz w:val="22"/>
          <w:szCs w:val="24"/>
        </w:rPr>
        <w:t>能力を有する者を専門家として開発途上国に所在する日系企業又は現</w:t>
      </w:r>
    </w:p>
    <w:p w14:paraId="67B81D0F" w14:textId="77777777" w:rsidR="008A7CF0" w:rsidRDefault="008A7CF0" w:rsidP="008A7CF0">
      <w:pPr>
        <w:rPr>
          <w:rFonts w:ascii="ＭＳ ゴシック" w:eastAsia="ＭＳ ゴシック" w:hAnsi="ＭＳ ゴシック"/>
          <w:sz w:val="22"/>
        </w:rPr>
      </w:pPr>
      <w:r>
        <w:rPr>
          <w:rFonts w:ascii="ＭＳ ゴシック" w:eastAsia="ＭＳ ゴシック" w:hAnsi="ＭＳ ゴシック" w:hint="eastAsia"/>
          <w:sz w:val="22"/>
          <w:szCs w:val="24"/>
        </w:rPr>
        <w:t xml:space="preserve">　　　　　</w:t>
      </w:r>
      <w:r w:rsidR="00770891" w:rsidRPr="00D46577">
        <w:rPr>
          <w:rFonts w:ascii="ＭＳ ゴシック" w:eastAsia="ＭＳ ゴシック" w:hAnsi="ＭＳ ゴシック" w:hint="eastAsia"/>
          <w:sz w:val="22"/>
          <w:szCs w:val="24"/>
        </w:rPr>
        <w:t>地企業に派遣し、</w:t>
      </w:r>
      <w:r w:rsidR="002109CC">
        <w:rPr>
          <w:rFonts w:ascii="ＭＳ ゴシック" w:eastAsia="ＭＳ ゴシック" w:hAnsi="ＭＳ ゴシック" w:hint="eastAsia"/>
          <w:sz w:val="22"/>
          <w:szCs w:val="24"/>
        </w:rPr>
        <w:t>当該派遣先企業</w:t>
      </w:r>
      <w:r w:rsidR="002109CC">
        <w:rPr>
          <w:rFonts w:ascii="ＭＳ ゴシック" w:eastAsia="ＭＳ ゴシック" w:hAnsi="ＭＳ ゴシック" w:hint="eastAsia"/>
          <w:sz w:val="22"/>
        </w:rPr>
        <w:t>の競争力</w:t>
      </w:r>
      <w:r w:rsidR="002109CC">
        <w:rPr>
          <w:rFonts w:ascii="ＭＳ ゴシック" w:eastAsia="ＭＳ ゴシック" w:hAnsi="ＭＳ ゴシック"/>
          <w:sz w:val="22"/>
        </w:rPr>
        <w:t>強化に有用</w:t>
      </w:r>
      <w:r w:rsidR="002109CC">
        <w:rPr>
          <w:rFonts w:ascii="ＭＳ ゴシック" w:eastAsia="ＭＳ ゴシック" w:hAnsi="ＭＳ ゴシック" w:hint="eastAsia"/>
          <w:sz w:val="22"/>
        </w:rPr>
        <w:t>な技術</w:t>
      </w:r>
      <w:r w:rsidR="002109CC">
        <w:rPr>
          <w:rFonts w:ascii="ＭＳ ゴシック" w:eastAsia="ＭＳ ゴシック" w:hAnsi="ＭＳ ゴシック"/>
          <w:sz w:val="22"/>
        </w:rPr>
        <w:t>、</w:t>
      </w:r>
      <w:r w:rsidR="002109CC">
        <w:rPr>
          <w:rFonts w:ascii="ＭＳ ゴシック" w:eastAsia="ＭＳ ゴシック" w:hAnsi="ＭＳ ゴシック" w:hint="eastAsia"/>
          <w:sz w:val="22"/>
        </w:rPr>
        <w:t>手法</w:t>
      </w:r>
      <w:r w:rsidR="002109CC">
        <w:rPr>
          <w:rFonts w:ascii="ＭＳ ゴシック" w:eastAsia="ＭＳ ゴシック" w:hAnsi="ＭＳ ゴシック"/>
          <w:sz w:val="22"/>
        </w:rPr>
        <w:t>、ノウハウ</w:t>
      </w:r>
      <w:r w:rsidR="002109CC">
        <w:rPr>
          <w:rFonts w:ascii="ＭＳ ゴシック" w:eastAsia="ＭＳ ゴシック" w:hAnsi="ＭＳ ゴシック" w:hint="eastAsia"/>
          <w:sz w:val="22"/>
        </w:rPr>
        <w:t>等</w:t>
      </w:r>
      <w:r>
        <w:rPr>
          <w:rFonts w:ascii="ＭＳ ゴシック" w:eastAsia="ＭＳ ゴシック" w:hAnsi="ＭＳ ゴシック" w:hint="eastAsia"/>
          <w:sz w:val="22"/>
        </w:rPr>
        <w:t xml:space="preserve">　</w:t>
      </w:r>
    </w:p>
    <w:p w14:paraId="1D3FABBB" w14:textId="77777777" w:rsidR="008A7CF0" w:rsidRDefault="008A7CF0" w:rsidP="008A7CF0">
      <w:pPr>
        <w:ind w:firstLineChars="400" w:firstLine="880"/>
        <w:rPr>
          <w:rFonts w:ascii="ＭＳ ゴシック" w:eastAsia="ＭＳ ゴシック" w:hAnsi="ＭＳ ゴシック"/>
          <w:sz w:val="22"/>
          <w:szCs w:val="24"/>
        </w:rPr>
      </w:pPr>
      <w:r>
        <w:rPr>
          <w:rFonts w:ascii="ＭＳ ゴシック" w:eastAsia="ＭＳ ゴシック" w:hAnsi="ＭＳ ゴシック" w:hint="eastAsia"/>
          <w:sz w:val="22"/>
        </w:rPr>
        <w:t xml:space="preserve">　</w:t>
      </w:r>
      <w:r w:rsidR="002109CC">
        <w:rPr>
          <w:rFonts w:ascii="ＭＳ ゴシック" w:eastAsia="ＭＳ ゴシック" w:hAnsi="ＭＳ ゴシック" w:hint="eastAsia"/>
          <w:sz w:val="22"/>
        </w:rPr>
        <w:t>の</w:t>
      </w:r>
      <w:r w:rsidR="002109CC">
        <w:rPr>
          <w:rFonts w:ascii="ＭＳ ゴシック" w:eastAsia="ＭＳ ゴシック" w:hAnsi="ＭＳ ゴシック" w:hint="eastAsia"/>
          <w:sz w:val="22"/>
          <w:szCs w:val="24"/>
        </w:rPr>
        <w:t>習得</w:t>
      </w:r>
      <w:r w:rsidR="00770891" w:rsidRPr="00D46577">
        <w:rPr>
          <w:rFonts w:ascii="ＭＳ ゴシック" w:eastAsia="ＭＳ ゴシック" w:hAnsi="ＭＳ ゴシック" w:hint="eastAsia"/>
          <w:sz w:val="22"/>
          <w:szCs w:val="24"/>
        </w:rPr>
        <w:t>支援が円滑に行われるよう体制整備</w:t>
      </w:r>
      <w:r w:rsidR="000745C4" w:rsidRPr="00D46577">
        <w:rPr>
          <w:rFonts w:ascii="ＭＳ ゴシック" w:eastAsia="ＭＳ ゴシック" w:hAnsi="ＭＳ ゴシック" w:hint="eastAsia"/>
          <w:sz w:val="22"/>
          <w:szCs w:val="24"/>
        </w:rPr>
        <w:t>等を実施</w:t>
      </w:r>
      <w:r w:rsidR="00125A8D" w:rsidRPr="00D46577">
        <w:rPr>
          <w:rFonts w:ascii="ＭＳ ゴシック" w:eastAsia="ＭＳ ゴシック" w:hAnsi="ＭＳ ゴシック" w:hint="eastAsia"/>
          <w:sz w:val="22"/>
          <w:szCs w:val="24"/>
        </w:rPr>
        <w:t>します</w:t>
      </w:r>
      <w:r w:rsidR="00770891" w:rsidRPr="00D46577">
        <w:rPr>
          <w:rFonts w:ascii="ＭＳ ゴシック" w:eastAsia="ＭＳ ゴシック" w:hAnsi="ＭＳ ゴシック" w:hint="eastAsia"/>
          <w:sz w:val="22"/>
          <w:szCs w:val="24"/>
        </w:rPr>
        <w:t>。（なお、</w:t>
      </w:r>
      <w:r w:rsidR="00A050BD" w:rsidRPr="00D46577">
        <w:rPr>
          <w:rFonts w:ascii="ＭＳ ゴシック" w:eastAsia="ＭＳ ゴシック" w:hAnsi="ＭＳ ゴシック" w:hint="eastAsia"/>
          <w:sz w:val="22"/>
          <w:szCs w:val="24"/>
        </w:rPr>
        <w:t>遠隔で実施す</w:t>
      </w:r>
    </w:p>
    <w:p w14:paraId="2EABF243" w14:textId="77777777" w:rsidR="008A7CF0" w:rsidRDefault="008A7CF0" w:rsidP="008A7CF0">
      <w:pPr>
        <w:ind w:firstLineChars="400" w:firstLine="88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A050BD" w:rsidRPr="00D46577">
        <w:rPr>
          <w:rFonts w:ascii="ＭＳ ゴシック" w:eastAsia="ＭＳ ゴシック" w:hAnsi="ＭＳ ゴシック" w:hint="eastAsia"/>
          <w:sz w:val="22"/>
          <w:szCs w:val="24"/>
        </w:rPr>
        <w:t>る場合を除き</w:t>
      </w:r>
      <w:r w:rsidR="00CC58A9" w:rsidRPr="00D46577">
        <w:rPr>
          <w:rFonts w:ascii="ＭＳ ゴシック" w:eastAsia="ＭＳ ゴシック" w:hAnsi="ＭＳ ゴシック" w:hint="eastAsia"/>
          <w:sz w:val="22"/>
          <w:szCs w:val="24"/>
        </w:rPr>
        <w:t>、</w:t>
      </w:r>
      <w:r w:rsidR="00770891" w:rsidRPr="00D46577">
        <w:rPr>
          <w:rFonts w:ascii="ＭＳ ゴシック" w:eastAsia="ＭＳ ゴシック" w:hAnsi="ＭＳ ゴシック" w:hint="eastAsia"/>
          <w:sz w:val="22"/>
          <w:szCs w:val="24"/>
        </w:rPr>
        <w:t>派遣先が日系企業の場合であって日本の出資比率が１００％の場</w:t>
      </w:r>
    </w:p>
    <w:p w14:paraId="4BFCBA19" w14:textId="77777777" w:rsidR="00480D7D" w:rsidRDefault="00770891" w:rsidP="008A7CF0">
      <w:pPr>
        <w:ind w:firstLineChars="500" w:firstLine="1100"/>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合は</w:t>
      </w:r>
      <w:r w:rsidR="005625FA" w:rsidRPr="005625FA">
        <w:rPr>
          <w:rFonts w:ascii="ＭＳ ゴシック" w:eastAsia="ＭＳ ゴシック" w:hAnsi="ＭＳ ゴシック" w:hint="eastAsia"/>
          <w:color w:val="FF0000"/>
          <w:sz w:val="22"/>
          <w:szCs w:val="24"/>
        </w:rPr>
        <w:t>、</w:t>
      </w:r>
      <w:r w:rsidR="005625FA" w:rsidRPr="00294D5D">
        <w:rPr>
          <w:rFonts w:ascii="ＭＳ ゴシック" w:eastAsia="ＭＳ ゴシック" w:hAnsi="ＭＳ ゴシック" w:hint="eastAsia"/>
          <w:sz w:val="22"/>
          <w:szCs w:val="24"/>
        </w:rPr>
        <w:t>原則</w:t>
      </w:r>
      <w:r w:rsidR="00480D7D" w:rsidRPr="00294D5D">
        <w:rPr>
          <w:rFonts w:ascii="ＭＳ ゴシック" w:eastAsia="ＭＳ ゴシック" w:hAnsi="ＭＳ ゴシック" w:hint="eastAsia"/>
          <w:sz w:val="22"/>
          <w:szCs w:val="24"/>
        </w:rPr>
        <w:t>、</w:t>
      </w:r>
      <w:r w:rsidRPr="00D46577">
        <w:rPr>
          <w:rFonts w:ascii="ＭＳ ゴシック" w:eastAsia="ＭＳ ゴシック" w:hAnsi="ＭＳ ゴシック" w:hint="eastAsia"/>
          <w:sz w:val="22"/>
          <w:szCs w:val="24"/>
        </w:rPr>
        <w:t>派遣行程の１／４程度、５０％以上１００％未満の場合は派遣行程</w:t>
      </w:r>
    </w:p>
    <w:p w14:paraId="6EAE0CF1" w14:textId="397C3EA1" w:rsidR="005625FA" w:rsidRDefault="00770891" w:rsidP="008A7CF0">
      <w:pPr>
        <w:ind w:firstLineChars="500" w:firstLine="1100"/>
        <w:rPr>
          <w:rFonts w:ascii="ＭＳ ゴシック" w:eastAsia="ＭＳ ゴシック" w:hAnsi="ＭＳ ゴシック"/>
          <w:sz w:val="22"/>
          <w:szCs w:val="24"/>
        </w:rPr>
      </w:pPr>
      <w:r w:rsidRPr="00D46577">
        <w:rPr>
          <w:rFonts w:ascii="ＭＳ ゴシック" w:eastAsia="ＭＳ ゴシック" w:hAnsi="ＭＳ ゴシック" w:hint="eastAsia"/>
          <w:sz w:val="22"/>
          <w:szCs w:val="24"/>
        </w:rPr>
        <w:t>の１／８程度の日数を</w:t>
      </w:r>
      <w:r w:rsidR="007A5E4E" w:rsidRPr="00D46577">
        <w:rPr>
          <w:rFonts w:ascii="ＭＳ ゴシック" w:eastAsia="ＭＳ ゴシック" w:hAnsi="ＭＳ ゴシック" w:hint="eastAsia"/>
          <w:sz w:val="22"/>
          <w:szCs w:val="24"/>
        </w:rPr>
        <w:t>、</w:t>
      </w:r>
      <w:r w:rsidRPr="00D46577">
        <w:rPr>
          <w:rFonts w:ascii="ＭＳ ゴシック" w:eastAsia="ＭＳ ゴシック" w:hAnsi="ＭＳ ゴシック" w:hint="eastAsia"/>
          <w:sz w:val="22"/>
          <w:szCs w:val="24"/>
        </w:rPr>
        <w:t>派遣国ローカル企業への技術指導に充てることと</w:t>
      </w:r>
      <w:r w:rsidR="0035712A">
        <w:rPr>
          <w:rFonts w:ascii="ＭＳ ゴシック" w:eastAsia="ＭＳ ゴシック" w:hAnsi="ＭＳ ゴシック" w:hint="eastAsia"/>
          <w:sz w:val="22"/>
          <w:szCs w:val="24"/>
        </w:rPr>
        <w:t>します</w:t>
      </w:r>
      <w:r w:rsidRPr="00D46577">
        <w:rPr>
          <w:rFonts w:ascii="ＭＳ ゴシック" w:eastAsia="ＭＳ ゴシック" w:hAnsi="ＭＳ ゴシック" w:hint="eastAsia"/>
          <w:sz w:val="22"/>
          <w:szCs w:val="24"/>
        </w:rPr>
        <w:t>。）</w:t>
      </w:r>
    </w:p>
    <w:p w14:paraId="2C470AE3" w14:textId="77777777" w:rsidR="005625FA" w:rsidRDefault="00E62D8E" w:rsidP="008A7CF0">
      <w:pPr>
        <w:ind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szCs w:val="24"/>
        </w:rPr>
        <w:t>専門家派遣の実施にあたっては、</w:t>
      </w:r>
      <w:r w:rsidR="00701D65" w:rsidRPr="00D46577">
        <w:rPr>
          <w:rFonts w:ascii="ＭＳ ゴシック" w:eastAsia="ＭＳ ゴシック" w:hAnsi="ＭＳ ゴシック" w:hint="eastAsia"/>
          <w:sz w:val="22"/>
        </w:rPr>
        <w:t>出入国管理及び難民認定法</w:t>
      </w:r>
      <w:r w:rsidR="00701D65">
        <w:rPr>
          <w:rFonts w:ascii="ＭＳ ゴシック" w:eastAsia="ＭＳ ゴシック" w:hAnsi="ＭＳ ゴシック" w:hint="eastAsia"/>
          <w:sz w:val="22"/>
        </w:rPr>
        <w:t>や</w:t>
      </w:r>
      <w:r w:rsidRPr="00D46577">
        <w:rPr>
          <w:rFonts w:ascii="ＭＳ ゴシック" w:eastAsia="ＭＳ ゴシック" w:hAnsi="ＭＳ ゴシック" w:hint="eastAsia"/>
          <w:sz w:val="22"/>
        </w:rPr>
        <w:t>外国為替及び外国</w:t>
      </w:r>
    </w:p>
    <w:p w14:paraId="45E08EC2" w14:textId="77777777" w:rsidR="005625FA" w:rsidRDefault="00E62D8E" w:rsidP="008A7CF0">
      <w:pPr>
        <w:ind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貿易法等の法令遵守の観点から、補助事業者として必要な対応を図るとともに、</w:t>
      </w:r>
    </w:p>
    <w:p w14:paraId="4B4B17B4" w14:textId="77777777" w:rsidR="005625FA" w:rsidRDefault="00E62D8E" w:rsidP="008A7CF0">
      <w:pPr>
        <w:ind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企業等や</w:t>
      </w:r>
      <w:r w:rsidR="00AB29BE" w:rsidRPr="00D46577">
        <w:rPr>
          <w:rFonts w:ascii="ＭＳ ゴシック" w:eastAsia="ＭＳ ゴシック" w:hAnsi="ＭＳ ゴシック" w:hint="eastAsia"/>
          <w:sz w:val="22"/>
        </w:rPr>
        <w:t>指導先</w:t>
      </w:r>
      <w:r w:rsidRPr="00D46577">
        <w:rPr>
          <w:rFonts w:ascii="ＭＳ ゴシック" w:eastAsia="ＭＳ ゴシック" w:hAnsi="ＭＳ ゴシック" w:hint="eastAsia"/>
          <w:sz w:val="22"/>
        </w:rPr>
        <w:t>への指導・注意喚起を十分に行います。また、災害等の不測</w:t>
      </w:r>
      <w:r w:rsidR="00701D65">
        <w:rPr>
          <w:rFonts w:ascii="ＭＳ ゴシック" w:eastAsia="ＭＳ ゴシック" w:hAnsi="ＭＳ ゴシック" w:hint="eastAsia"/>
          <w:sz w:val="22"/>
        </w:rPr>
        <w:t>の</w:t>
      </w:r>
      <w:r w:rsidRPr="00D46577">
        <w:rPr>
          <w:rFonts w:ascii="ＭＳ ゴシック" w:eastAsia="ＭＳ ゴシック" w:hAnsi="ＭＳ ゴシック" w:hint="eastAsia"/>
          <w:sz w:val="22"/>
        </w:rPr>
        <w:t>事</w:t>
      </w:r>
    </w:p>
    <w:p w14:paraId="423AD9AE" w14:textId="1AD933A1" w:rsidR="00E62D8E" w:rsidRDefault="00E62D8E" w:rsidP="008A7CF0">
      <w:pPr>
        <w:ind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態へ対応ができるよう体制を整備します。</w:t>
      </w:r>
    </w:p>
    <w:p w14:paraId="66BDAFB1" w14:textId="77777777" w:rsidR="008A7CF0" w:rsidRPr="005625FA" w:rsidRDefault="008A7CF0" w:rsidP="008A7CF0">
      <w:pPr>
        <w:ind w:firstLineChars="500" w:firstLine="1100"/>
        <w:rPr>
          <w:rFonts w:ascii="ＭＳ ゴシック" w:eastAsia="ＭＳ ゴシック" w:hAnsi="ＭＳ ゴシック"/>
          <w:sz w:val="22"/>
        </w:rPr>
      </w:pPr>
    </w:p>
    <w:p w14:paraId="1609FE15" w14:textId="77777777" w:rsidR="00AB29BE" w:rsidRPr="00D46577" w:rsidRDefault="002A43BF" w:rsidP="00AB29BE">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EA45B8" w:rsidRPr="00D46577">
        <w:rPr>
          <w:rFonts w:ascii="ＭＳ ゴシック" w:eastAsia="ＭＳ ゴシック" w:hAnsi="ＭＳ ゴシック" w:hint="eastAsia"/>
          <w:sz w:val="22"/>
        </w:rPr>
        <w:t>○</w:t>
      </w:r>
      <w:r w:rsidR="00D86DB4" w:rsidRPr="00D46577">
        <w:rPr>
          <w:rFonts w:ascii="ＭＳ ゴシック" w:eastAsia="ＭＳ ゴシック" w:hAnsi="ＭＳ ゴシック" w:hint="eastAsia"/>
          <w:sz w:val="22"/>
        </w:rPr>
        <w:t>派遣</w:t>
      </w:r>
      <w:r w:rsidR="00E86190" w:rsidRPr="00D46577">
        <w:rPr>
          <w:rFonts w:ascii="ＭＳ ゴシック" w:eastAsia="ＭＳ ゴシック" w:hAnsi="ＭＳ ゴシック" w:hint="eastAsia"/>
          <w:sz w:val="22"/>
        </w:rPr>
        <w:t>期間中の専門家の事業面・生活面の支援・管理</w:t>
      </w:r>
    </w:p>
    <w:p w14:paraId="18652ADF" w14:textId="77777777" w:rsidR="00CC58A9" w:rsidRPr="00D46577" w:rsidRDefault="00CC58A9" w:rsidP="00CC58A9">
      <w:pPr>
        <w:ind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専門家が渡航する場合は、</w:t>
      </w:r>
      <w:r w:rsidR="00E86190" w:rsidRPr="00D46577">
        <w:rPr>
          <w:rFonts w:ascii="ＭＳ ゴシック" w:eastAsia="ＭＳ ゴシック" w:hAnsi="ＭＳ ゴシック" w:hint="eastAsia"/>
          <w:sz w:val="22"/>
        </w:rPr>
        <w:t>派遣期間中の専門家への安全の確保を行います。また、</w:t>
      </w:r>
    </w:p>
    <w:p w14:paraId="7C2A6C2C" w14:textId="77777777" w:rsidR="00CC58A9" w:rsidRPr="00D46577" w:rsidRDefault="008B27C6" w:rsidP="00CC58A9">
      <w:pPr>
        <w:ind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現地企業や派遣専門家からの要望について対応するとともに、</w:t>
      </w:r>
      <w:r w:rsidR="0073161A" w:rsidRPr="00D46577">
        <w:rPr>
          <w:rFonts w:ascii="ＭＳ ゴシック" w:eastAsia="ＭＳ ゴシック" w:hAnsi="ＭＳ ゴシック" w:hint="eastAsia"/>
          <w:sz w:val="22"/>
        </w:rPr>
        <w:t>体調を崩した専門家</w:t>
      </w:r>
    </w:p>
    <w:p w14:paraId="0284D8E9" w14:textId="77777777" w:rsidR="00E86190" w:rsidRPr="00D46577" w:rsidRDefault="0073161A" w:rsidP="00CC58A9">
      <w:pPr>
        <w:ind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に対する医療支援等</w:t>
      </w:r>
      <w:r w:rsidR="008B27C6" w:rsidRPr="00D46577">
        <w:rPr>
          <w:rFonts w:ascii="ＭＳ ゴシック" w:eastAsia="ＭＳ ゴシック" w:hAnsi="ＭＳ ゴシック" w:hint="eastAsia"/>
          <w:sz w:val="22"/>
        </w:rPr>
        <w:t>を行います。</w:t>
      </w:r>
    </w:p>
    <w:p w14:paraId="44E3D17B" w14:textId="77777777" w:rsidR="005625FA" w:rsidRDefault="002A43BF" w:rsidP="00D86DB4">
      <w:pPr>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p>
    <w:p w14:paraId="58DF0D1E" w14:textId="7A126662" w:rsidR="005625FA" w:rsidRPr="00294D5D" w:rsidRDefault="000717AA" w:rsidP="00294D5D">
      <w:pPr>
        <w:ind w:firstLineChars="400" w:firstLine="880"/>
        <w:rPr>
          <w:rFonts w:ascii="ＭＳ ゴシック" w:eastAsia="ＭＳ ゴシック" w:hAnsi="ＭＳ ゴシック"/>
          <w:sz w:val="22"/>
          <w:szCs w:val="24"/>
        </w:rPr>
      </w:pPr>
      <w:r w:rsidRPr="00294D5D">
        <w:rPr>
          <w:rFonts w:ascii="ＭＳ ゴシック" w:eastAsia="ＭＳ ゴシック" w:hAnsi="ＭＳ ゴシック" w:hint="eastAsia"/>
          <w:sz w:val="22"/>
        </w:rPr>
        <w:t>④</w:t>
      </w:r>
      <w:r w:rsidR="005625FA" w:rsidRPr="00294D5D">
        <w:rPr>
          <w:rFonts w:ascii="ＭＳ ゴシック" w:eastAsia="ＭＳ ゴシック" w:hAnsi="ＭＳ ゴシック" w:hint="eastAsia"/>
          <w:sz w:val="22"/>
        </w:rPr>
        <w:t xml:space="preserve">　寄附講座</w:t>
      </w:r>
      <w:r w:rsidR="00AF3D61" w:rsidRPr="00294D5D">
        <w:rPr>
          <w:rFonts w:ascii="ＭＳ ゴシック" w:eastAsia="ＭＳ ゴシック" w:hAnsi="ＭＳ ゴシック" w:hint="eastAsia"/>
          <w:sz w:val="22"/>
        </w:rPr>
        <w:t>開設</w:t>
      </w:r>
    </w:p>
    <w:p w14:paraId="00071EEE" w14:textId="77777777" w:rsidR="005625FA" w:rsidRPr="00CB7241" w:rsidRDefault="005625FA" w:rsidP="005625FA">
      <w:pPr>
        <w:ind w:leftChars="333" w:left="1139" w:hangingChars="200" w:hanging="440"/>
        <w:rPr>
          <w:rFonts w:ascii="ＭＳ ゴシック" w:eastAsia="ＭＳ ゴシック" w:hAnsi="ＭＳ ゴシック"/>
          <w:color w:val="FF0000"/>
          <w:sz w:val="22"/>
        </w:rPr>
      </w:pPr>
      <w:r w:rsidRPr="00D46577">
        <w:rPr>
          <w:rFonts w:ascii="ＭＳ ゴシック" w:eastAsia="ＭＳ ゴシック" w:hAnsi="ＭＳ ゴシック" w:hint="eastAsia"/>
          <w:sz w:val="22"/>
        </w:rPr>
        <w:t xml:space="preserve">　　　開発途上国</w:t>
      </w:r>
      <w:r>
        <w:rPr>
          <w:rFonts w:ascii="ＭＳ ゴシック" w:eastAsia="ＭＳ ゴシック" w:hAnsi="ＭＳ ゴシック" w:hint="eastAsia"/>
          <w:sz w:val="22"/>
        </w:rPr>
        <w:t>内</w:t>
      </w:r>
      <w:r w:rsidRPr="00495AE1">
        <w:rPr>
          <w:rFonts w:ascii="ＭＳ ゴシック" w:eastAsia="ＭＳ ゴシック" w:hAnsi="ＭＳ ゴシック" w:hint="eastAsia"/>
          <w:sz w:val="22"/>
        </w:rPr>
        <w:t>又は日本国内に所在する高等教育機関等</w:t>
      </w:r>
      <w:r w:rsidRPr="00D46577">
        <w:rPr>
          <w:rFonts w:ascii="ＭＳ ゴシック" w:eastAsia="ＭＳ ゴシック" w:hAnsi="ＭＳ ゴシック" w:hint="eastAsia"/>
          <w:sz w:val="22"/>
        </w:rPr>
        <w:t>において、日本企業・現地日系企業で求められる人材育成</w:t>
      </w:r>
      <w:r>
        <w:rPr>
          <w:rFonts w:ascii="ＭＳ ゴシック" w:eastAsia="ＭＳ ゴシック" w:hAnsi="ＭＳ ゴシック" w:hint="eastAsia"/>
          <w:sz w:val="22"/>
        </w:rPr>
        <w:t>や</w:t>
      </w:r>
      <w:r w:rsidRPr="00D46577">
        <w:rPr>
          <w:rFonts w:ascii="ＭＳ ゴシック" w:eastAsia="ＭＳ ゴシック" w:hAnsi="ＭＳ ゴシック" w:hint="eastAsia"/>
          <w:sz w:val="22"/>
        </w:rPr>
        <w:t>日本企業・現地日系企業の高度人材獲得</w:t>
      </w:r>
      <w:r>
        <w:rPr>
          <w:rFonts w:ascii="ＭＳ ゴシック" w:eastAsia="ＭＳ ゴシック" w:hAnsi="ＭＳ ゴシック" w:hint="eastAsia"/>
          <w:sz w:val="22"/>
        </w:rPr>
        <w:t>を目的とした</w:t>
      </w:r>
      <w:r w:rsidRPr="00D46577">
        <w:rPr>
          <w:rFonts w:ascii="ＭＳ ゴシック" w:eastAsia="ＭＳ ゴシック" w:hAnsi="ＭＳ ゴシック" w:hint="eastAsia"/>
          <w:sz w:val="22"/>
        </w:rPr>
        <w:t>寄附講座を開設します。</w:t>
      </w:r>
      <w:r>
        <w:rPr>
          <w:rFonts w:ascii="ＭＳ ゴシック" w:eastAsia="ＭＳ ゴシック" w:hAnsi="ＭＳ ゴシック" w:hint="eastAsia"/>
          <w:sz w:val="22"/>
        </w:rPr>
        <w:t>これらは、</w:t>
      </w:r>
      <w:r w:rsidRPr="00495AE1">
        <w:rPr>
          <w:rFonts w:ascii="ＭＳ ゴシック" w:eastAsia="ＭＳ ゴシック" w:hAnsi="ＭＳ ゴシック" w:hint="eastAsia"/>
          <w:sz w:val="22"/>
        </w:rPr>
        <w:t>対面又は遠隔で行います。</w:t>
      </w:r>
    </w:p>
    <w:p w14:paraId="2C3A3A92" w14:textId="77777777" w:rsidR="005625FA" w:rsidRPr="00D46577" w:rsidRDefault="005625FA" w:rsidP="005625FA">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○寄附講座の企画</w:t>
      </w:r>
    </w:p>
    <w:p w14:paraId="50E5D007" w14:textId="77777777" w:rsidR="005625FA" w:rsidRPr="00D46577" w:rsidRDefault="005625FA" w:rsidP="005625FA">
      <w:pPr>
        <w:ind w:leftChars="533" w:left="1119" w:firstLineChars="100" w:firstLine="220"/>
        <w:rPr>
          <w:rFonts w:ascii="ＭＳ ゴシック" w:eastAsia="ＭＳ ゴシック" w:hAnsi="ＭＳ ゴシック"/>
          <w:sz w:val="22"/>
        </w:rPr>
      </w:pPr>
      <w:r w:rsidRPr="00D46577">
        <w:rPr>
          <w:rFonts w:ascii="ＭＳ ゴシック" w:eastAsia="ＭＳ ゴシック" w:hAnsi="ＭＳ ゴシック" w:hint="eastAsia"/>
          <w:sz w:val="22"/>
        </w:rPr>
        <w:t>本事業の目的をもとに、全体目標を設定し、関係者等と調整を行い、事業全体の内容、実施方法、具体的スケジュール、実施体制及び予算配分等の企画を行います。また、事業の実施（募集を含む）や審査に必要な基準の整備を行います。</w:t>
      </w:r>
    </w:p>
    <w:p w14:paraId="1B6A6D9E" w14:textId="77777777" w:rsidR="005625FA" w:rsidRPr="00D46577" w:rsidRDefault="005625FA" w:rsidP="005625FA">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○寄附講座プログラムの策定</w:t>
      </w:r>
    </w:p>
    <w:p w14:paraId="5CFC0E67" w14:textId="77777777" w:rsidR="005625FA" w:rsidRPr="00D46577" w:rsidRDefault="005625FA" w:rsidP="005625FA">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日本企業・現地日系企業、大学等と協力、調整し、講座科目設定、学生の募集・</w:t>
      </w:r>
    </w:p>
    <w:p w14:paraId="4CC1749C" w14:textId="77777777" w:rsidR="005625FA" w:rsidRPr="00D46577" w:rsidRDefault="005625FA" w:rsidP="005625FA">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出欠管理、現地及び日本でのインターンシップ（任意）の実施を含むプログラム</w:t>
      </w:r>
    </w:p>
    <w:p w14:paraId="34A373CB" w14:textId="77777777" w:rsidR="005625FA" w:rsidRPr="00D46577" w:rsidRDefault="005625FA" w:rsidP="005625FA">
      <w:pPr>
        <w:ind w:leftChars="133" w:left="279" w:firstLineChars="400" w:firstLine="880"/>
        <w:rPr>
          <w:rFonts w:ascii="ＭＳ ゴシック" w:eastAsia="ＭＳ ゴシック" w:hAnsi="ＭＳ ゴシック"/>
          <w:sz w:val="22"/>
        </w:rPr>
      </w:pPr>
      <w:r w:rsidRPr="00D46577">
        <w:rPr>
          <w:rFonts w:ascii="ＭＳ ゴシック" w:eastAsia="ＭＳ ゴシック" w:hAnsi="ＭＳ ゴシック" w:hint="eastAsia"/>
          <w:sz w:val="22"/>
        </w:rPr>
        <w:t>の策定を行います。</w:t>
      </w:r>
    </w:p>
    <w:p w14:paraId="7D9DF488" w14:textId="77777777" w:rsidR="005625FA" w:rsidRPr="00D46577" w:rsidRDefault="005625FA" w:rsidP="005625FA">
      <w:pPr>
        <w:ind w:leftChars="133" w:left="279"/>
        <w:rPr>
          <w:rFonts w:ascii="ＭＳ ゴシック" w:eastAsia="ＭＳ ゴシック" w:hAnsi="ＭＳ ゴシック"/>
          <w:sz w:val="22"/>
        </w:rPr>
      </w:pPr>
      <w:r w:rsidRPr="00D46577">
        <w:rPr>
          <w:rFonts w:ascii="ＭＳ ゴシック" w:eastAsia="ＭＳ ゴシック" w:hAnsi="ＭＳ ゴシック" w:hint="eastAsia"/>
          <w:sz w:val="22"/>
        </w:rPr>
        <w:lastRenderedPageBreak/>
        <w:t xml:space="preserve">　　　○寄附講座の事前評価</w:t>
      </w:r>
    </w:p>
    <w:p w14:paraId="2FBAF1AE" w14:textId="77777777" w:rsidR="005625FA" w:rsidRPr="00D46577" w:rsidRDefault="005625FA" w:rsidP="005625FA">
      <w:pPr>
        <w:ind w:leftChars="133" w:left="1212" w:hangingChars="424" w:hanging="933"/>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Pr="00D46577">
        <w:rPr>
          <w:rFonts w:ascii="ＭＳ ゴシック" w:eastAsia="ＭＳ ゴシック" w:hAnsi="ＭＳ ゴシック"/>
          <w:sz w:val="22"/>
        </w:rPr>
        <w:t xml:space="preserve"> </w:t>
      </w:r>
      <w:r w:rsidRPr="00D46577">
        <w:rPr>
          <w:rFonts w:ascii="ＭＳ ゴシック" w:eastAsia="ＭＳ ゴシック" w:hAnsi="ＭＳ ゴシック" w:hint="eastAsia"/>
          <w:sz w:val="22"/>
        </w:rPr>
        <w:t>学識者、産業界</w:t>
      </w:r>
      <w:r>
        <w:rPr>
          <w:rFonts w:ascii="ＭＳ ゴシック" w:eastAsia="ＭＳ ゴシック" w:hAnsi="ＭＳ ゴシック" w:hint="eastAsia"/>
          <w:sz w:val="22"/>
        </w:rPr>
        <w:t>関係者</w:t>
      </w:r>
      <w:r w:rsidRPr="00D46577">
        <w:rPr>
          <w:rFonts w:ascii="ＭＳ ゴシック" w:eastAsia="ＭＳ ゴシック" w:hAnsi="ＭＳ ゴシック" w:hint="eastAsia"/>
          <w:sz w:val="22"/>
        </w:rPr>
        <w:t>など外部委員による寄附講座プログラムの内容や達成目標などの事前評価を行い、それを踏まえて達成目標等を策定します。（必要に応じ寄附講座プログラムの策定に反映します。）</w:t>
      </w:r>
    </w:p>
    <w:p w14:paraId="31D665D2" w14:textId="77777777" w:rsidR="005625FA" w:rsidRPr="00D46577" w:rsidRDefault="005625FA" w:rsidP="005625FA">
      <w:pPr>
        <w:ind w:leftChars="133" w:left="279"/>
        <w:rPr>
          <w:rFonts w:ascii="ＭＳ ゴシック" w:eastAsia="ＭＳ ゴシック" w:hAnsi="ＭＳ ゴシック"/>
          <w:sz w:val="22"/>
          <w:szCs w:val="24"/>
        </w:rPr>
      </w:pPr>
      <w:r w:rsidRPr="00D46577">
        <w:rPr>
          <w:rFonts w:ascii="ＭＳ ゴシック" w:eastAsia="ＭＳ ゴシック" w:hAnsi="ＭＳ ゴシック" w:hint="eastAsia"/>
          <w:sz w:val="22"/>
        </w:rPr>
        <w:t xml:space="preserve">　　　</w:t>
      </w:r>
      <w:r w:rsidRPr="00D46577">
        <w:rPr>
          <w:rFonts w:ascii="ＭＳ ゴシック" w:eastAsia="ＭＳ ゴシック" w:hAnsi="ＭＳ ゴシック" w:hint="eastAsia"/>
          <w:sz w:val="22"/>
          <w:szCs w:val="24"/>
        </w:rPr>
        <w:t>○寄附講座開設計画の審査</w:t>
      </w:r>
    </w:p>
    <w:p w14:paraId="090CF951" w14:textId="77777777" w:rsidR="005625FA" w:rsidRPr="00D46577" w:rsidRDefault="005625FA" w:rsidP="005625FA">
      <w:pPr>
        <w:ind w:leftChars="133" w:left="279"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寄附講座開設計画について、対象分野、開講期間及び講義内容等の妥当性や設</w:t>
      </w:r>
    </w:p>
    <w:p w14:paraId="51C54B9A" w14:textId="1E0608AF" w:rsidR="005625FA" w:rsidRDefault="005625FA" w:rsidP="005625FA">
      <w:pPr>
        <w:ind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定目標及び効果等について審査を行います。</w:t>
      </w:r>
    </w:p>
    <w:p w14:paraId="6887EE4C" w14:textId="41CDD9D0" w:rsidR="005625FA" w:rsidRPr="00D46577" w:rsidRDefault="005625FA" w:rsidP="005625FA">
      <w:pPr>
        <w:ind w:firstLineChars="500" w:firstLine="1100"/>
        <w:rPr>
          <w:rFonts w:ascii="ＭＳ ゴシック" w:eastAsia="ＭＳ ゴシック" w:hAnsi="ＭＳ ゴシック"/>
          <w:sz w:val="22"/>
        </w:rPr>
      </w:pPr>
      <w:r w:rsidRPr="00D46577">
        <w:rPr>
          <w:rFonts w:ascii="ＭＳ ゴシック" w:eastAsia="ＭＳ ゴシック" w:hAnsi="ＭＳ ゴシック" w:hint="eastAsia"/>
          <w:sz w:val="22"/>
        </w:rPr>
        <w:t>○寄附講座開設・インターンシップ実施</w:t>
      </w:r>
    </w:p>
    <w:p w14:paraId="10E52F51" w14:textId="23AAE8B0" w:rsidR="005625FA" w:rsidRPr="00D46577" w:rsidRDefault="005625FA" w:rsidP="005625FA">
      <w:pPr>
        <w:ind w:left="1134" w:firstLineChars="101" w:firstLine="222"/>
        <w:rPr>
          <w:rFonts w:ascii="ＭＳ ゴシック" w:eastAsia="ＭＳ ゴシック" w:hAnsi="ＭＳ ゴシック"/>
          <w:sz w:val="22"/>
        </w:rPr>
      </w:pPr>
      <w:r w:rsidRPr="00D46577">
        <w:rPr>
          <w:rFonts w:ascii="ＭＳ ゴシック" w:eastAsia="ＭＳ ゴシック" w:hAnsi="ＭＳ ゴシック" w:hint="eastAsia"/>
          <w:sz w:val="22"/>
        </w:rPr>
        <w:t>教材の作成、講師等の配備、学生</w:t>
      </w:r>
      <w:r w:rsidRPr="00294D5D">
        <w:rPr>
          <w:rFonts w:ascii="ＭＳ ゴシック" w:eastAsia="ＭＳ ゴシック" w:hAnsi="ＭＳ ゴシック" w:hint="eastAsia"/>
          <w:sz w:val="22"/>
        </w:rPr>
        <w:t>等の</w:t>
      </w:r>
      <w:r w:rsidRPr="00D46577">
        <w:rPr>
          <w:rFonts w:ascii="ＭＳ ゴシック" w:eastAsia="ＭＳ ゴシック" w:hAnsi="ＭＳ ゴシック" w:hint="eastAsia"/>
          <w:sz w:val="22"/>
        </w:rPr>
        <w:t>募集、インターンシップ受入企業との調整等の体制を整備するとともに、出入国管理及び難民認定法</w:t>
      </w:r>
      <w:r>
        <w:rPr>
          <w:rFonts w:ascii="ＭＳ ゴシック" w:eastAsia="ＭＳ ゴシック" w:hAnsi="ＭＳ ゴシック" w:hint="eastAsia"/>
          <w:sz w:val="22"/>
        </w:rPr>
        <w:t>や</w:t>
      </w:r>
      <w:r w:rsidRPr="00D46577">
        <w:rPr>
          <w:rFonts w:ascii="ＭＳ ゴシック" w:eastAsia="ＭＳ ゴシック" w:hAnsi="ＭＳ ゴシック" w:hint="eastAsia"/>
          <w:sz w:val="22"/>
        </w:rPr>
        <w:t>外国為替及び外国貿易法等の法令遵守の観点から、補助事業者として必要な対応を図るとともに企業等への指導・注意喚起を十分に行います。また、災害等の不測</w:t>
      </w:r>
      <w:r>
        <w:rPr>
          <w:rFonts w:ascii="ＭＳ ゴシック" w:eastAsia="ＭＳ ゴシック" w:hAnsi="ＭＳ ゴシック" w:hint="eastAsia"/>
          <w:sz w:val="22"/>
        </w:rPr>
        <w:t>の</w:t>
      </w:r>
      <w:r w:rsidRPr="00D46577">
        <w:rPr>
          <w:rFonts w:ascii="ＭＳ ゴシック" w:eastAsia="ＭＳ ゴシック" w:hAnsi="ＭＳ ゴシック" w:hint="eastAsia"/>
          <w:sz w:val="22"/>
        </w:rPr>
        <w:t>事態へ対応できるよう体制を整備します。</w:t>
      </w:r>
    </w:p>
    <w:p w14:paraId="3D821F1D" w14:textId="0B1EE776" w:rsidR="009B0611" w:rsidRPr="00D46577" w:rsidRDefault="002A43BF" w:rsidP="00D86DB4">
      <w:pPr>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p>
    <w:p w14:paraId="43F0656B" w14:textId="77777777" w:rsidR="001979CF" w:rsidRPr="00D46577" w:rsidRDefault="00CB07C4" w:rsidP="009B0611">
      <w:pPr>
        <w:ind w:firstLineChars="200" w:firstLine="440"/>
        <w:rPr>
          <w:rFonts w:ascii="ＭＳ ゴシック" w:eastAsia="ＭＳ ゴシック" w:hAnsi="ＭＳ ゴシック"/>
          <w:sz w:val="22"/>
        </w:rPr>
      </w:pPr>
      <w:r w:rsidRPr="00D46577">
        <w:rPr>
          <w:rFonts w:ascii="ＭＳ ゴシック" w:eastAsia="ＭＳ ゴシック" w:hAnsi="ＭＳ ゴシック" w:hint="eastAsia"/>
          <w:sz w:val="22"/>
        </w:rPr>
        <w:t>⑤</w:t>
      </w:r>
      <w:r w:rsidR="009B0611" w:rsidRPr="00D46577">
        <w:rPr>
          <w:rFonts w:ascii="ＭＳ ゴシック" w:eastAsia="ＭＳ ゴシック" w:hAnsi="ＭＳ ゴシック" w:hint="eastAsia"/>
          <w:sz w:val="22"/>
        </w:rPr>
        <w:t xml:space="preserve"> </w:t>
      </w:r>
      <w:r w:rsidRPr="00D46577">
        <w:rPr>
          <w:rFonts w:ascii="ＭＳ ゴシック" w:eastAsia="ＭＳ ゴシック" w:hAnsi="ＭＳ ゴシック" w:hint="eastAsia"/>
          <w:sz w:val="22"/>
        </w:rPr>
        <w:t>遠隔</w:t>
      </w:r>
      <w:r w:rsidR="009B0611" w:rsidRPr="00D46577">
        <w:rPr>
          <w:rFonts w:ascii="ＭＳ ゴシック" w:eastAsia="ＭＳ ゴシック" w:hAnsi="ＭＳ ゴシック" w:hint="eastAsia"/>
          <w:sz w:val="22"/>
        </w:rPr>
        <w:t>指導等の有用性に関する認知度向上、遠隔指導の導入支援</w:t>
      </w:r>
      <w:r w:rsidR="002A43BF" w:rsidRPr="00D46577">
        <w:rPr>
          <w:rFonts w:ascii="ＭＳ ゴシック" w:eastAsia="ＭＳ ゴシック" w:hAnsi="ＭＳ ゴシック" w:hint="eastAsia"/>
          <w:sz w:val="22"/>
        </w:rPr>
        <w:t xml:space="preserve">  </w:t>
      </w:r>
      <w:r w:rsidR="00087FC6" w:rsidRPr="00D46577">
        <w:rPr>
          <w:rFonts w:ascii="ＭＳ ゴシック" w:eastAsia="ＭＳ ゴシック" w:hAnsi="ＭＳ ゴシック" w:hint="eastAsia"/>
          <w:sz w:val="22"/>
        </w:rPr>
        <w:t xml:space="preserve">　</w:t>
      </w:r>
    </w:p>
    <w:p w14:paraId="7A864474" w14:textId="77777777" w:rsidR="00294D5D" w:rsidRDefault="009B0611" w:rsidP="00294D5D">
      <w:pPr>
        <w:ind w:leftChars="200" w:left="860" w:hangingChars="200" w:hanging="440"/>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294D5D">
        <w:rPr>
          <w:rFonts w:ascii="ＭＳ ゴシック" w:eastAsia="ＭＳ ゴシック" w:hAnsi="ＭＳ ゴシック" w:hint="eastAsia"/>
          <w:sz w:val="22"/>
        </w:rPr>
        <w:t>継承</w:t>
      </w:r>
      <w:r w:rsidR="007167A9" w:rsidRPr="00495AE1">
        <w:rPr>
          <w:rFonts w:ascii="ＭＳ ゴシック" w:eastAsia="ＭＳ ゴシック" w:hAnsi="ＭＳ ゴシック" w:hint="eastAsia"/>
          <w:sz w:val="22"/>
        </w:rPr>
        <w:t>技術の形式知化やＩＴの導入なども含む</w:t>
      </w:r>
      <w:r w:rsidR="002A6C4F" w:rsidRPr="00D46577">
        <w:rPr>
          <w:rFonts w:ascii="ＭＳ ゴシック" w:eastAsia="ＭＳ ゴシック" w:hAnsi="ＭＳ ゴシック" w:hint="eastAsia"/>
          <w:sz w:val="22"/>
        </w:rPr>
        <w:t>導入支援、導入による</w:t>
      </w:r>
      <w:r w:rsidR="00FA1AD1" w:rsidRPr="00D46577">
        <w:rPr>
          <w:rFonts w:ascii="ＭＳ ゴシック" w:eastAsia="ＭＳ ゴシック" w:hAnsi="ＭＳ ゴシック" w:hint="eastAsia"/>
          <w:sz w:val="22"/>
        </w:rPr>
        <w:t>効</w:t>
      </w:r>
      <w:r w:rsidR="00884716">
        <w:rPr>
          <w:rFonts w:ascii="ＭＳ ゴシック" w:eastAsia="ＭＳ ゴシック" w:hAnsi="ＭＳ ゴシック" w:hint="eastAsia"/>
          <w:sz w:val="22"/>
        </w:rPr>
        <w:t>果等の広報、</w:t>
      </w:r>
    </w:p>
    <w:p w14:paraId="43A4C7CB" w14:textId="263FD976" w:rsidR="00FA1AD1" w:rsidRDefault="00884716" w:rsidP="00294D5D">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周知の取組を行います。</w:t>
      </w:r>
    </w:p>
    <w:p w14:paraId="23919E99" w14:textId="77777777" w:rsidR="00884716" w:rsidRPr="00D46577" w:rsidRDefault="00884716" w:rsidP="007167A9">
      <w:pPr>
        <w:ind w:firstLineChars="400" w:firstLine="880"/>
        <w:rPr>
          <w:rFonts w:ascii="ＭＳ ゴシック" w:eastAsia="ＭＳ ゴシック" w:hAnsi="ＭＳ ゴシック"/>
          <w:sz w:val="22"/>
        </w:rPr>
      </w:pPr>
    </w:p>
    <w:p w14:paraId="247E23FB" w14:textId="77777777" w:rsidR="005636BD" w:rsidRPr="00D46577" w:rsidRDefault="005636BD" w:rsidP="00884716">
      <w:pPr>
        <w:ind w:firstLineChars="200" w:firstLine="440"/>
        <w:rPr>
          <w:rFonts w:ascii="ＭＳ ゴシック" w:eastAsia="ＭＳ ゴシック" w:hAnsi="ＭＳ ゴシック"/>
          <w:sz w:val="22"/>
        </w:rPr>
      </w:pPr>
      <w:r w:rsidRPr="00D46577">
        <w:rPr>
          <w:rFonts w:ascii="ＭＳ ゴシック" w:eastAsia="ＭＳ ゴシック" w:hAnsi="ＭＳ ゴシック" w:hint="eastAsia"/>
          <w:sz w:val="22"/>
        </w:rPr>
        <w:t>⑥</w:t>
      </w:r>
      <w:r w:rsidR="00A22C93" w:rsidRPr="00D46577">
        <w:rPr>
          <w:rFonts w:ascii="ＭＳ ゴシック" w:eastAsia="ＭＳ ゴシック" w:hAnsi="ＭＳ ゴシック" w:hint="eastAsia"/>
          <w:sz w:val="22"/>
        </w:rPr>
        <w:t xml:space="preserve">　</w:t>
      </w:r>
      <w:r w:rsidRPr="00D46577">
        <w:rPr>
          <w:rFonts w:ascii="ＭＳ ゴシック" w:eastAsia="ＭＳ ゴシック" w:hAnsi="ＭＳ ゴシック" w:hint="eastAsia"/>
          <w:sz w:val="22"/>
        </w:rPr>
        <w:t>現地人材を講師として活用する対面研修等の実施を推進します。</w:t>
      </w:r>
    </w:p>
    <w:p w14:paraId="16372A34" w14:textId="77777777" w:rsidR="005636BD" w:rsidRPr="00D46577" w:rsidRDefault="005636BD" w:rsidP="005636BD">
      <w:pPr>
        <w:ind w:firstLineChars="200" w:firstLine="440"/>
        <w:rPr>
          <w:rFonts w:ascii="ＭＳ ゴシック" w:eastAsia="ＭＳ ゴシック" w:hAnsi="ＭＳ ゴシック"/>
          <w:sz w:val="22"/>
        </w:rPr>
      </w:pPr>
    </w:p>
    <w:p w14:paraId="5D5AD472" w14:textId="77777777" w:rsidR="007167A9" w:rsidRDefault="005636BD" w:rsidP="007167A9">
      <w:pPr>
        <w:ind w:firstLineChars="200" w:firstLine="440"/>
        <w:rPr>
          <w:rFonts w:ascii="ＭＳ ゴシック" w:eastAsia="ＭＳ ゴシック" w:hAnsi="ＭＳ ゴシック"/>
          <w:sz w:val="22"/>
        </w:rPr>
      </w:pPr>
      <w:r w:rsidRPr="00D46577">
        <w:rPr>
          <w:rFonts w:ascii="ＭＳ ゴシック" w:eastAsia="ＭＳ ゴシック" w:hAnsi="ＭＳ ゴシック" w:hint="eastAsia"/>
          <w:sz w:val="22"/>
        </w:rPr>
        <w:t>⑦</w:t>
      </w:r>
      <w:r w:rsidR="00A22C93" w:rsidRPr="00D46577">
        <w:rPr>
          <w:rFonts w:ascii="ＭＳ ゴシック" w:eastAsia="ＭＳ ゴシック" w:hAnsi="ＭＳ ゴシック" w:hint="eastAsia"/>
          <w:sz w:val="22"/>
        </w:rPr>
        <w:t xml:space="preserve">　</w:t>
      </w:r>
      <w:r w:rsidRPr="00D46577">
        <w:rPr>
          <w:rFonts w:ascii="ＭＳ ゴシック" w:eastAsia="ＭＳ ゴシック" w:hAnsi="ＭＳ ゴシック" w:hint="eastAsia"/>
          <w:sz w:val="22"/>
        </w:rPr>
        <w:t>製品開発や製造プロセス</w:t>
      </w:r>
      <w:r w:rsidR="00A22C93" w:rsidRPr="00D46577">
        <w:rPr>
          <w:rFonts w:ascii="ＭＳ ゴシック" w:eastAsia="ＭＳ ゴシック" w:hAnsi="ＭＳ ゴシック" w:hint="eastAsia"/>
          <w:sz w:val="22"/>
        </w:rPr>
        <w:t>での問題解決に主眼をおいたもの、経営やものづくりのＤ</w:t>
      </w:r>
    </w:p>
    <w:p w14:paraId="0095052A" w14:textId="77777777" w:rsidR="005636BD" w:rsidRPr="00495AE1" w:rsidRDefault="00A22C93" w:rsidP="007167A9">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Ｘ推進等ビジネスの変化に対応したもの</w:t>
      </w:r>
      <w:r w:rsidR="007167A9">
        <w:rPr>
          <w:rFonts w:ascii="ＭＳ ゴシック" w:eastAsia="ＭＳ ゴシック" w:hAnsi="ＭＳ ゴシック" w:hint="eastAsia"/>
          <w:sz w:val="22"/>
        </w:rPr>
        <w:t>、</w:t>
      </w:r>
      <w:r w:rsidR="007167A9" w:rsidRPr="00884716">
        <w:rPr>
          <w:rFonts w:ascii="ＭＳ ゴシック" w:eastAsia="ＭＳ ゴシック" w:hAnsi="ＭＳ ゴシック" w:hint="eastAsia"/>
          <w:sz w:val="22"/>
        </w:rPr>
        <w:t>人権やＳＤＧｓに関するもの</w:t>
      </w:r>
      <w:r w:rsidRPr="00495AE1">
        <w:rPr>
          <w:rFonts w:ascii="ＭＳ ゴシック" w:eastAsia="ＭＳ ゴシック" w:hAnsi="ＭＳ ゴシック" w:hint="eastAsia"/>
          <w:sz w:val="22"/>
        </w:rPr>
        <w:t>を推進</w:t>
      </w:r>
      <w:r w:rsidR="009E41AB" w:rsidRPr="00495AE1">
        <w:rPr>
          <w:rFonts w:ascii="ＭＳ ゴシック" w:eastAsia="ＭＳ ゴシック" w:hAnsi="ＭＳ ゴシック" w:hint="eastAsia"/>
          <w:sz w:val="22"/>
        </w:rPr>
        <w:t>します</w:t>
      </w:r>
      <w:r w:rsidRPr="00495AE1">
        <w:rPr>
          <w:rFonts w:ascii="ＭＳ ゴシック" w:eastAsia="ＭＳ ゴシック" w:hAnsi="ＭＳ ゴシック" w:hint="eastAsia"/>
          <w:sz w:val="22"/>
        </w:rPr>
        <w:t>。</w:t>
      </w:r>
    </w:p>
    <w:p w14:paraId="6FF3D760" w14:textId="77777777" w:rsidR="005636BD" w:rsidRPr="00495AE1" w:rsidRDefault="005636BD" w:rsidP="005636BD">
      <w:pPr>
        <w:ind w:firstLineChars="200" w:firstLine="440"/>
        <w:rPr>
          <w:rFonts w:ascii="ＭＳ ゴシック" w:eastAsia="ＭＳ ゴシック" w:hAnsi="ＭＳ ゴシック"/>
          <w:sz w:val="22"/>
        </w:rPr>
      </w:pPr>
    </w:p>
    <w:p w14:paraId="789A63C7" w14:textId="34008D6B" w:rsidR="006F0774" w:rsidRPr="006F0774" w:rsidRDefault="006F0774" w:rsidP="006F0774">
      <w:pPr>
        <w:ind w:firstLineChars="200" w:firstLine="440"/>
        <w:rPr>
          <w:rFonts w:ascii="ＭＳ ゴシック" w:eastAsia="ＭＳ ゴシック" w:hAnsi="ＭＳ ゴシック"/>
          <w:color w:val="FF0000"/>
          <w:sz w:val="22"/>
        </w:rPr>
      </w:pPr>
      <w:r w:rsidRPr="00884716">
        <w:rPr>
          <w:rFonts w:ascii="ＭＳ ゴシック" w:eastAsia="ＭＳ ゴシック" w:hAnsi="ＭＳ ゴシック" w:hint="eastAsia"/>
          <w:sz w:val="22"/>
        </w:rPr>
        <w:t>⑧</w:t>
      </w:r>
      <w:r w:rsidR="00E00234">
        <w:rPr>
          <w:rFonts w:ascii="ＭＳ ゴシック" w:eastAsia="ＭＳ ゴシック" w:hAnsi="ＭＳ ゴシック" w:hint="eastAsia"/>
          <w:sz w:val="22"/>
        </w:rPr>
        <w:t>ア</w:t>
      </w:r>
      <w:r w:rsidRPr="00884716">
        <w:rPr>
          <w:rFonts w:ascii="ＭＳ ゴシック" w:eastAsia="ＭＳ ゴシック" w:hAnsi="ＭＳ ゴシック" w:hint="eastAsia"/>
          <w:sz w:val="22"/>
        </w:rPr>
        <w:t>フリカ</w:t>
      </w:r>
      <w:r w:rsidR="00133A4E" w:rsidRPr="00884716">
        <w:rPr>
          <w:rFonts w:ascii="ＭＳ ゴシック" w:eastAsia="ＭＳ ゴシック" w:hAnsi="ＭＳ ゴシック" w:hint="eastAsia"/>
          <w:sz w:val="22"/>
        </w:rPr>
        <w:t>に関する</w:t>
      </w:r>
      <w:r w:rsidRPr="00884716">
        <w:rPr>
          <w:rFonts w:ascii="ＭＳ ゴシック" w:eastAsia="ＭＳ ゴシック" w:hAnsi="ＭＳ ゴシック" w:hint="eastAsia"/>
          <w:sz w:val="22"/>
        </w:rPr>
        <w:t>案件を積極的に発掘・組成します</w:t>
      </w:r>
      <w:r w:rsidRPr="006F0774">
        <w:rPr>
          <w:rFonts w:ascii="ＭＳ ゴシック" w:eastAsia="ＭＳ ゴシック" w:hAnsi="ＭＳ ゴシック" w:hint="eastAsia"/>
          <w:color w:val="FF0000"/>
          <w:sz w:val="22"/>
        </w:rPr>
        <w:t>。</w:t>
      </w:r>
    </w:p>
    <w:p w14:paraId="55F2AFDE" w14:textId="77777777" w:rsidR="006F0774" w:rsidRPr="00D6179B" w:rsidRDefault="006F0774" w:rsidP="005636BD">
      <w:pPr>
        <w:ind w:firstLineChars="200" w:firstLine="440"/>
        <w:rPr>
          <w:rFonts w:ascii="ＭＳ ゴシック" w:eastAsia="ＭＳ ゴシック" w:hAnsi="ＭＳ ゴシック"/>
          <w:sz w:val="22"/>
        </w:rPr>
      </w:pPr>
    </w:p>
    <w:p w14:paraId="5A51CB1D" w14:textId="77777777" w:rsidR="0080796E" w:rsidRPr="00D46577" w:rsidRDefault="006F0774" w:rsidP="005636B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⑨</w:t>
      </w:r>
      <w:r w:rsidR="00517BF7" w:rsidRPr="00D46577">
        <w:rPr>
          <w:rFonts w:ascii="ＭＳ ゴシック" w:eastAsia="ＭＳ ゴシック" w:hAnsi="ＭＳ ゴシック" w:hint="eastAsia"/>
          <w:sz w:val="22"/>
        </w:rPr>
        <w:t xml:space="preserve"> </w:t>
      </w:r>
      <w:r w:rsidR="001979CF" w:rsidRPr="00D46577">
        <w:rPr>
          <w:rFonts w:ascii="ＭＳ ゴシック" w:eastAsia="ＭＳ ゴシック" w:hAnsi="ＭＳ ゴシック" w:hint="eastAsia"/>
          <w:sz w:val="22"/>
        </w:rPr>
        <w:t>事業の評価</w:t>
      </w:r>
    </w:p>
    <w:p w14:paraId="0EE9EDDB" w14:textId="66D53F28" w:rsidR="001979CF" w:rsidRPr="00E00234" w:rsidRDefault="0080796E" w:rsidP="00664ADC">
      <w:pPr>
        <w:ind w:leftChars="270" w:left="708" w:hangingChars="64" w:hanging="141"/>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w:t>
      </w:r>
      <w:r w:rsidR="00664ADC" w:rsidRPr="00D46577">
        <w:rPr>
          <w:rFonts w:ascii="ＭＳ ゴシック" w:eastAsia="ＭＳ ゴシック" w:hAnsi="ＭＳ ゴシック" w:hint="eastAsia"/>
          <w:sz w:val="22"/>
        </w:rPr>
        <w:t>研修・専門家派遣</w:t>
      </w:r>
      <w:r w:rsidR="000717AA" w:rsidRPr="00E00234">
        <w:rPr>
          <w:rFonts w:ascii="ＭＳ ゴシック" w:eastAsia="ＭＳ ゴシック" w:hAnsi="ＭＳ ゴシック" w:hint="eastAsia"/>
          <w:sz w:val="22"/>
        </w:rPr>
        <w:t>・寄附講座開設</w:t>
      </w:r>
      <w:r w:rsidR="00664ADC" w:rsidRPr="00E00234">
        <w:rPr>
          <w:rFonts w:ascii="ＭＳ ゴシック" w:eastAsia="ＭＳ ゴシック" w:hAnsi="ＭＳ ゴシック" w:hint="eastAsia"/>
          <w:sz w:val="22"/>
        </w:rPr>
        <w:t>による人材育成効果</w:t>
      </w:r>
      <w:r w:rsidR="000717AA" w:rsidRPr="00E00234">
        <w:rPr>
          <w:rFonts w:ascii="ＭＳ ゴシック" w:eastAsia="ＭＳ ゴシック" w:hAnsi="ＭＳ ゴシック" w:hint="eastAsia"/>
          <w:sz w:val="22"/>
        </w:rPr>
        <w:t>及び成果</w:t>
      </w:r>
      <w:r w:rsidR="00D86DB4" w:rsidRPr="00E00234">
        <w:rPr>
          <w:rFonts w:ascii="ＭＳ ゴシック" w:eastAsia="ＭＳ ゴシック" w:hAnsi="ＭＳ ゴシック" w:hint="eastAsia"/>
          <w:strike/>
          <w:sz w:val="22"/>
        </w:rPr>
        <w:t>等</w:t>
      </w:r>
      <w:r w:rsidR="00664ADC" w:rsidRPr="00E00234">
        <w:rPr>
          <w:rFonts w:ascii="ＭＳ ゴシック" w:eastAsia="ＭＳ ゴシック" w:hAnsi="ＭＳ ゴシック" w:hint="eastAsia"/>
          <w:sz w:val="22"/>
        </w:rPr>
        <w:t>（研修生の能力向上</w:t>
      </w:r>
      <w:r w:rsidR="000717AA" w:rsidRPr="00E00234">
        <w:rPr>
          <w:rFonts w:ascii="ＭＳ ゴシック" w:eastAsia="ＭＳ ゴシック" w:hAnsi="ＭＳ ゴシック" w:hint="eastAsia"/>
          <w:sz w:val="22"/>
        </w:rPr>
        <w:t>、寄附講座受講者の就職状況</w:t>
      </w:r>
      <w:r w:rsidR="00664ADC" w:rsidRPr="00E00234">
        <w:rPr>
          <w:rFonts w:ascii="ＭＳ ゴシック" w:eastAsia="ＭＳ ゴシック" w:hAnsi="ＭＳ ゴシック" w:hint="eastAsia"/>
          <w:sz w:val="22"/>
        </w:rPr>
        <w:t>など）に関する評価を</w:t>
      </w:r>
      <w:r w:rsidR="00910B14" w:rsidRPr="00E00234">
        <w:rPr>
          <w:rFonts w:ascii="ＭＳ ゴシック" w:eastAsia="ＭＳ ゴシック" w:hAnsi="ＭＳ ゴシック" w:hint="eastAsia"/>
          <w:sz w:val="22"/>
        </w:rPr>
        <w:t>行い</w:t>
      </w:r>
      <w:r w:rsidR="00664ADC" w:rsidRPr="00E00234">
        <w:rPr>
          <w:rFonts w:ascii="ＭＳ ゴシック" w:eastAsia="ＭＳ ゴシック" w:hAnsi="ＭＳ ゴシック" w:hint="eastAsia"/>
          <w:sz w:val="22"/>
        </w:rPr>
        <w:t>ます。また、学識者など</w:t>
      </w:r>
      <w:r w:rsidR="006E41CC" w:rsidRPr="00E00234">
        <w:rPr>
          <w:rFonts w:ascii="ＭＳ ゴシック" w:eastAsia="ＭＳ ゴシック" w:hAnsi="ＭＳ ゴシック" w:hint="eastAsia"/>
          <w:sz w:val="22"/>
        </w:rPr>
        <w:t>による</w:t>
      </w:r>
      <w:r w:rsidR="00664ADC" w:rsidRPr="00E00234">
        <w:rPr>
          <w:rFonts w:ascii="ＭＳ ゴシック" w:eastAsia="ＭＳ ゴシック" w:hAnsi="ＭＳ ゴシック" w:hint="eastAsia"/>
          <w:sz w:val="22"/>
        </w:rPr>
        <w:t>第</w:t>
      </w:r>
      <w:r w:rsidR="00A72735" w:rsidRPr="00E00234">
        <w:rPr>
          <w:rFonts w:ascii="ＭＳ ゴシック" w:eastAsia="ＭＳ ゴシック" w:hAnsi="ＭＳ ゴシック" w:hint="eastAsia"/>
          <w:sz w:val="22"/>
        </w:rPr>
        <w:t>三</w:t>
      </w:r>
      <w:r w:rsidR="00664ADC" w:rsidRPr="00E00234">
        <w:rPr>
          <w:rFonts w:ascii="ＭＳ ゴシック" w:eastAsia="ＭＳ ゴシック" w:hAnsi="ＭＳ ゴシック" w:hint="eastAsia"/>
          <w:sz w:val="22"/>
        </w:rPr>
        <w:t>者</w:t>
      </w:r>
      <w:r w:rsidR="006E41CC" w:rsidRPr="00E00234">
        <w:rPr>
          <w:rFonts w:ascii="ＭＳ ゴシック" w:eastAsia="ＭＳ ゴシック" w:hAnsi="ＭＳ ゴシック" w:hint="eastAsia"/>
          <w:sz w:val="22"/>
        </w:rPr>
        <w:t>委員会を開催し、</w:t>
      </w:r>
      <w:r w:rsidR="00683B27" w:rsidRPr="00E00234">
        <w:rPr>
          <w:rFonts w:ascii="ＭＳ ゴシック" w:eastAsia="ＭＳ ゴシック" w:hAnsi="ＭＳ ゴシック" w:hint="eastAsia"/>
          <w:sz w:val="22"/>
        </w:rPr>
        <w:t>本事業</w:t>
      </w:r>
      <w:r w:rsidR="006E41CC" w:rsidRPr="00E00234">
        <w:rPr>
          <w:rFonts w:ascii="ＭＳ ゴシック" w:eastAsia="ＭＳ ゴシック" w:hAnsi="ＭＳ ゴシック" w:hint="eastAsia"/>
          <w:sz w:val="22"/>
        </w:rPr>
        <w:t>による</w:t>
      </w:r>
      <w:r w:rsidR="001979CF" w:rsidRPr="00E00234">
        <w:rPr>
          <w:rFonts w:ascii="ＭＳ ゴシック" w:eastAsia="ＭＳ ゴシック" w:hAnsi="ＭＳ ゴシック" w:hint="eastAsia"/>
          <w:sz w:val="22"/>
        </w:rPr>
        <w:t>日本企業</w:t>
      </w:r>
      <w:r w:rsidR="00546445" w:rsidRPr="00E00234">
        <w:rPr>
          <w:rFonts w:ascii="ＭＳ ゴシック" w:eastAsia="ＭＳ ゴシック" w:hAnsi="ＭＳ ゴシック" w:hint="eastAsia"/>
          <w:sz w:val="22"/>
        </w:rPr>
        <w:t>、日本国及び</w:t>
      </w:r>
      <w:r w:rsidR="001979CF" w:rsidRPr="00E00234">
        <w:rPr>
          <w:rFonts w:ascii="ＭＳ ゴシック" w:eastAsia="ＭＳ ゴシック" w:hAnsi="ＭＳ ゴシック" w:hint="eastAsia"/>
          <w:sz w:val="22"/>
        </w:rPr>
        <w:t>対象国に対する</w:t>
      </w:r>
      <w:r w:rsidR="00664ADC" w:rsidRPr="00E00234">
        <w:rPr>
          <w:rFonts w:ascii="ＭＳ ゴシック" w:eastAsia="ＭＳ ゴシック" w:hAnsi="ＭＳ ゴシック" w:hint="eastAsia"/>
          <w:sz w:val="22"/>
        </w:rPr>
        <w:t>効果</w:t>
      </w:r>
      <w:r w:rsidR="0010789C" w:rsidRPr="00E00234">
        <w:rPr>
          <w:rFonts w:ascii="ＭＳ ゴシック" w:eastAsia="ＭＳ ゴシック" w:hAnsi="ＭＳ ゴシック" w:hint="eastAsia"/>
          <w:sz w:val="22"/>
        </w:rPr>
        <w:t>に</w:t>
      </w:r>
      <w:r w:rsidR="00664ADC" w:rsidRPr="00E00234">
        <w:rPr>
          <w:rFonts w:ascii="ＭＳ ゴシック" w:eastAsia="ＭＳ ゴシック" w:hAnsi="ＭＳ ゴシック" w:hint="eastAsia"/>
          <w:sz w:val="22"/>
        </w:rPr>
        <w:t>ついて</w:t>
      </w:r>
      <w:r w:rsidR="003F1FD9" w:rsidRPr="00E00234">
        <w:rPr>
          <w:rFonts w:ascii="ＭＳ ゴシック" w:eastAsia="ＭＳ ゴシック" w:hAnsi="ＭＳ ゴシック" w:hint="eastAsia"/>
          <w:sz w:val="22"/>
        </w:rPr>
        <w:t>、</w:t>
      </w:r>
      <w:r w:rsidR="001979CF" w:rsidRPr="00E00234">
        <w:rPr>
          <w:rFonts w:ascii="ＭＳ ゴシック" w:eastAsia="ＭＳ ゴシック" w:hAnsi="ＭＳ ゴシック" w:hint="eastAsia"/>
          <w:sz w:val="22"/>
        </w:rPr>
        <w:t>評価を行い</w:t>
      </w:r>
      <w:r w:rsidR="006E41CC" w:rsidRPr="00E00234">
        <w:rPr>
          <w:rFonts w:ascii="ＭＳ ゴシック" w:eastAsia="ＭＳ ゴシック" w:hAnsi="ＭＳ ゴシック" w:hint="eastAsia"/>
          <w:sz w:val="22"/>
        </w:rPr>
        <w:t>ます</w:t>
      </w:r>
      <w:r w:rsidR="001979CF" w:rsidRPr="00E00234">
        <w:rPr>
          <w:rFonts w:ascii="ＭＳ ゴシック" w:eastAsia="ＭＳ ゴシック" w:hAnsi="ＭＳ ゴシック" w:hint="eastAsia"/>
          <w:sz w:val="22"/>
        </w:rPr>
        <w:t>。</w:t>
      </w:r>
      <w:r w:rsidR="00910B14" w:rsidRPr="00E00234">
        <w:rPr>
          <w:rFonts w:ascii="ＭＳ ゴシック" w:eastAsia="ＭＳ ゴシック" w:hAnsi="ＭＳ ゴシック" w:hint="eastAsia"/>
          <w:sz w:val="22"/>
        </w:rPr>
        <w:t>これらの評価は</w:t>
      </w:r>
      <w:r w:rsidR="00C72390" w:rsidRPr="00E00234">
        <w:rPr>
          <w:rFonts w:ascii="ＭＳ ゴシック" w:eastAsia="ＭＳ ゴシック" w:hAnsi="ＭＳ ゴシック" w:hint="eastAsia"/>
          <w:sz w:val="22"/>
        </w:rPr>
        <w:t>、</w:t>
      </w:r>
      <w:r w:rsidR="00910B14" w:rsidRPr="00E00234">
        <w:rPr>
          <w:rFonts w:ascii="ＭＳ ゴシック" w:eastAsia="ＭＳ ゴシック" w:hAnsi="ＭＳ ゴシック" w:hint="eastAsia"/>
          <w:sz w:val="22"/>
        </w:rPr>
        <w:t>原則として定量的な指標を用いて行うこととします。</w:t>
      </w:r>
    </w:p>
    <w:p w14:paraId="3F56A7A0" w14:textId="77777777" w:rsidR="001979CF" w:rsidRPr="00D46577" w:rsidRDefault="001979CF" w:rsidP="00E86190">
      <w:pPr>
        <w:rPr>
          <w:rFonts w:ascii="ＭＳ ゴシック" w:eastAsia="ＭＳ ゴシック" w:hAnsi="ＭＳ ゴシック"/>
          <w:sz w:val="22"/>
        </w:rPr>
      </w:pPr>
    </w:p>
    <w:p w14:paraId="7A698062" w14:textId="2BABDE75" w:rsidR="00E86190" w:rsidRPr="00D46577" w:rsidRDefault="00E86190" w:rsidP="00E86190">
      <w:pPr>
        <w:rPr>
          <w:rFonts w:ascii="ＭＳ ゴシック" w:eastAsia="ＭＳ ゴシック" w:hAnsi="ＭＳ ゴシック"/>
          <w:sz w:val="22"/>
        </w:rPr>
      </w:pPr>
      <w:r w:rsidRPr="00D46577">
        <w:rPr>
          <w:rFonts w:ascii="ＭＳ ゴシック" w:eastAsia="ＭＳ ゴシック" w:hAnsi="ＭＳ ゴシック" w:hint="eastAsia"/>
          <w:sz w:val="22"/>
        </w:rPr>
        <w:t>（</w:t>
      </w:r>
      <w:r w:rsidR="00BF60AE" w:rsidRPr="00D46577">
        <w:rPr>
          <w:rFonts w:ascii="ＭＳ ゴシック" w:eastAsia="ＭＳ ゴシック" w:hAnsi="ＭＳ ゴシック" w:hint="eastAsia"/>
          <w:sz w:val="22"/>
        </w:rPr>
        <w:t>３</w:t>
      </w:r>
      <w:r w:rsidRPr="00D46577">
        <w:rPr>
          <w:rFonts w:ascii="ＭＳ ゴシック" w:eastAsia="ＭＳ ゴシック" w:hAnsi="ＭＳ ゴシック" w:hint="eastAsia"/>
          <w:sz w:val="22"/>
        </w:rPr>
        <w:t>）</w:t>
      </w:r>
      <w:r w:rsidR="008B27C6" w:rsidRPr="00D46577">
        <w:rPr>
          <w:rFonts w:ascii="ＭＳ ゴシック" w:eastAsia="ＭＳ ゴシック" w:hAnsi="ＭＳ ゴシック" w:hint="eastAsia"/>
          <w:sz w:val="22"/>
        </w:rPr>
        <w:t>対象分野、研修</w:t>
      </w:r>
      <w:r w:rsidR="00AF3D61" w:rsidRPr="00E00234">
        <w:rPr>
          <w:rFonts w:ascii="ＭＳ ゴシック" w:eastAsia="ＭＳ ゴシック" w:hAnsi="ＭＳ ゴシック" w:hint="eastAsia"/>
          <w:sz w:val="22"/>
        </w:rPr>
        <w:t>・</w:t>
      </w:r>
      <w:r w:rsidR="008B27C6" w:rsidRPr="00E00234">
        <w:rPr>
          <w:rFonts w:ascii="ＭＳ ゴシック" w:eastAsia="ＭＳ ゴシック" w:hAnsi="ＭＳ ゴシック" w:hint="eastAsia"/>
          <w:sz w:val="22"/>
        </w:rPr>
        <w:t>専門家派遣</w:t>
      </w:r>
      <w:r w:rsidR="00AF3D61" w:rsidRPr="00E00234">
        <w:rPr>
          <w:rFonts w:ascii="ＭＳ ゴシック" w:eastAsia="ＭＳ ゴシック" w:hAnsi="ＭＳ ゴシック" w:hint="eastAsia"/>
          <w:sz w:val="22"/>
        </w:rPr>
        <w:t>・寄附講座開設</w:t>
      </w:r>
      <w:r w:rsidR="008B27C6" w:rsidRPr="00D46577">
        <w:rPr>
          <w:rFonts w:ascii="ＭＳ ゴシック" w:eastAsia="ＭＳ ゴシック" w:hAnsi="ＭＳ ゴシック" w:hint="eastAsia"/>
          <w:sz w:val="22"/>
        </w:rPr>
        <w:t>事業の規模</w:t>
      </w:r>
    </w:p>
    <w:p w14:paraId="3C6F38F2" w14:textId="77777777" w:rsidR="006A0AA8" w:rsidRPr="00D46577" w:rsidRDefault="008B27C6" w:rsidP="006A0AA8">
      <w:pPr>
        <w:rPr>
          <w:rFonts w:ascii="ＭＳ ゴシック" w:eastAsia="ＭＳ ゴシック" w:hAnsi="ＭＳ ゴシック"/>
          <w:sz w:val="22"/>
        </w:rPr>
      </w:pPr>
      <w:r w:rsidRPr="00D46577">
        <w:rPr>
          <w:rFonts w:ascii="ＭＳ ゴシック" w:eastAsia="ＭＳ ゴシック" w:hAnsi="ＭＳ ゴシック" w:hint="eastAsia"/>
          <w:sz w:val="22"/>
        </w:rPr>
        <w:t xml:space="preserve">　　　　事業規模は以下</w:t>
      </w:r>
      <w:r w:rsidR="00691439" w:rsidRPr="00D46577">
        <w:rPr>
          <w:rFonts w:ascii="ＭＳ ゴシック" w:eastAsia="ＭＳ ゴシック" w:hAnsi="ＭＳ ゴシック" w:hint="eastAsia"/>
          <w:sz w:val="22"/>
        </w:rPr>
        <w:t>の</w:t>
      </w:r>
      <w:r w:rsidRPr="00D46577">
        <w:rPr>
          <w:rFonts w:ascii="ＭＳ ゴシック" w:eastAsia="ＭＳ ゴシック" w:hAnsi="ＭＳ ゴシック" w:hint="eastAsia"/>
          <w:sz w:val="22"/>
        </w:rPr>
        <w:t>とおりと</w:t>
      </w:r>
      <w:r w:rsidR="00B566A0" w:rsidRPr="00D46577">
        <w:rPr>
          <w:rFonts w:ascii="ＭＳ ゴシック" w:eastAsia="ＭＳ ゴシック" w:hAnsi="ＭＳ ゴシック" w:hint="eastAsia"/>
          <w:sz w:val="22"/>
        </w:rPr>
        <w:t>し</w:t>
      </w:r>
      <w:r w:rsidRPr="00D46577">
        <w:rPr>
          <w:rFonts w:ascii="ＭＳ ゴシック" w:eastAsia="ＭＳ ゴシック" w:hAnsi="ＭＳ ゴシック" w:hint="eastAsia"/>
          <w:sz w:val="22"/>
        </w:rPr>
        <w:t>、受入研修事業については、</w:t>
      </w:r>
      <w:r w:rsidR="00D86DB4" w:rsidRPr="00D46577">
        <w:rPr>
          <w:rFonts w:ascii="ＭＳ ゴシック" w:eastAsia="ＭＳ ゴシック" w:hAnsi="ＭＳ ゴシック" w:hint="eastAsia"/>
          <w:sz w:val="22"/>
        </w:rPr>
        <w:t>事業費における</w:t>
      </w:r>
      <w:r w:rsidRPr="00D46577">
        <w:rPr>
          <w:rFonts w:ascii="ＭＳ ゴシック" w:eastAsia="ＭＳ ゴシック" w:hAnsi="ＭＳ ゴシック" w:hint="eastAsia"/>
          <w:sz w:val="22"/>
        </w:rPr>
        <w:t>中堅・中</w:t>
      </w:r>
    </w:p>
    <w:p w14:paraId="11E873CF" w14:textId="77777777" w:rsidR="006A0AA8" w:rsidRPr="00D46577" w:rsidRDefault="008B27C6" w:rsidP="006A0AA8">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小企業の比率を</w:t>
      </w:r>
      <w:r w:rsidR="00D86DB4" w:rsidRPr="00D46577">
        <w:rPr>
          <w:rFonts w:ascii="ＭＳ ゴシック" w:eastAsia="ＭＳ ゴシック" w:hAnsi="ＭＳ ゴシック" w:hint="eastAsia"/>
          <w:sz w:val="22"/>
        </w:rPr>
        <w:t>７</w:t>
      </w:r>
      <w:r w:rsidRPr="00D46577">
        <w:rPr>
          <w:rFonts w:ascii="ＭＳ ゴシック" w:eastAsia="ＭＳ ゴシック" w:hAnsi="ＭＳ ゴシック" w:hint="eastAsia"/>
          <w:sz w:val="22"/>
        </w:rPr>
        <w:t>０％以上、</w:t>
      </w:r>
      <w:r w:rsidR="00D86DB4" w:rsidRPr="00D46577">
        <w:rPr>
          <w:rFonts w:ascii="ＭＳ ゴシック" w:eastAsia="ＭＳ ゴシック" w:hAnsi="ＭＳ ゴシック" w:hint="eastAsia"/>
          <w:sz w:val="22"/>
        </w:rPr>
        <w:t>中堅・中小企業の</w:t>
      </w:r>
      <w:r w:rsidRPr="00D46577">
        <w:rPr>
          <w:rFonts w:ascii="ＭＳ ゴシック" w:eastAsia="ＭＳ ゴシック" w:hAnsi="ＭＳ ゴシック" w:hint="eastAsia"/>
          <w:sz w:val="22"/>
        </w:rPr>
        <w:t>新規利用率を社数</w:t>
      </w:r>
      <w:r w:rsidR="001C3133" w:rsidRPr="00D46577">
        <w:rPr>
          <w:rFonts w:ascii="ＭＳ ゴシック" w:eastAsia="ＭＳ ゴシック" w:hAnsi="ＭＳ ゴシック" w:hint="eastAsia"/>
          <w:sz w:val="22"/>
        </w:rPr>
        <w:t>ベースで３０％以上</w:t>
      </w:r>
    </w:p>
    <w:p w14:paraId="1DAF8226" w14:textId="77777777" w:rsidR="006A0AA8" w:rsidRPr="00D46577" w:rsidRDefault="00691439" w:rsidP="006A0AA8">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とすること</w:t>
      </w:r>
      <w:r w:rsidR="001C3133" w:rsidRPr="00D46577">
        <w:rPr>
          <w:rFonts w:ascii="ＭＳ ゴシック" w:eastAsia="ＭＳ ゴシック" w:hAnsi="ＭＳ ゴシック" w:hint="eastAsia"/>
          <w:sz w:val="22"/>
        </w:rPr>
        <w:t>とします。</w:t>
      </w:r>
      <w:r w:rsidR="00D06953" w:rsidRPr="00D46577">
        <w:rPr>
          <w:rFonts w:ascii="ＭＳ ゴシック" w:eastAsia="ＭＳ ゴシック" w:hAnsi="ＭＳ ゴシック" w:hint="eastAsia"/>
          <w:sz w:val="22"/>
        </w:rPr>
        <w:t>本事業</w:t>
      </w:r>
      <w:r w:rsidR="00D06953" w:rsidRPr="00D46577">
        <w:rPr>
          <w:rFonts w:ascii="ＭＳ ゴシック" w:eastAsia="ＭＳ ゴシック" w:hAnsi="ＭＳ ゴシック"/>
          <w:sz w:val="22"/>
        </w:rPr>
        <w:t>において中堅・</w:t>
      </w:r>
      <w:r w:rsidR="00D06953" w:rsidRPr="00D46577">
        <w:rPr>
          <w:rFonts w:ascii="ＭＳ ゴシック" w:eastAsia="ＭＳ ゴシック" w:hAnsi="ＭＳ ゴシック" w:hint="eastAsia"/>
          <w:sz w:val="22"/>
        </w:rPr>
        <w:t>中小企業</w:t>
      </w:r>
      <w:r w:rsidR="00D06953" w:rsidRPr="00D46577">
        <w:rPr>
          <w:rFonts w:ascii="ＭＳ ゴシック" w:eastAsia="ＭＳ ゴシック" w:hAnsi="ＭＳ ゴシック"/>
          <w:sz w:val="22"/>
        </w:rPr>
        <w:t>とは、</w:t>
      </w:r>
      <w:r w:rsidR="00D06953" w:rsidRPr="00D46577">
        <w:rPr>
          <w:rFonts w:ascii="ＭＳ ゴシック" w:eastAsia="ＭＳ ゴシック" w:hAnsi="ＭＳ ゴシック" w:hint="eastAsia"/>
          <w:sz w:val="22"/>
        </w:rPr>
        <w:t>中小企業以外の企業で資</w:t>
      </w:r>
    </w:p>
    <w:p w14:paraId="7120BD40" w14:textId="77777777" w:rsidR="006A0AA8" w:rsidRPr="00884716" w:rsidRDefault="00D06953" w:rsidP="006A0AA8">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lastRenderedPageBreak/>
        <w:t>本金１０億円未満の企業及び中小企業基本法に規定する中小企業と</w:t>
      </w:r>
      <w:r w:rsidRPr="00D46577">
        <w:rPr>
          <w:rFonts w:ascii="ＭＳ ゴシック" w:eastAsia="ＭＳ ゴシック" w:hAnsi="ＭＳ ゴシック"/>
          <w:sz w:val="22"/>
        </w:rPr>
        <w:t>しますが、</w:t>
      </w:r>
      <w:r w:rsidR="006A0AA8" w:rsidRPr="00884716">
        <w:rPr>
          <w:rFonts w:ascii="ＭＳ ゴシック" w:eastAsia="ＭＳ ゴシック" w:hAnsi="ＭＳ ゴシック" w:hint="eastAsia"/>
          <w:sz w:val="22"/>
        </w:rPr>
        <w:t>資本金</w:t>
      </w:r>
    </w:p>
    <w:p w14:paraId="6387E2EA" w14:textId="77777777" w:rsidR="000717AA" w:rsidRDefault="006A0AA8" w:rsidP="00382AB6">
      <w:pPr>
        <w:ind w:firstLineChars="300" w:firstLine="660"/>
        <w:rPr>
          <w:rFonts w:ascii="ＭＳ ゴシック" w:eastAsia="ＭＳ ゴシック" w:hAnsi="ＭＳ ゴシック"/>
          <w:sz w:val="22"/>
        </w:rPr>
      </w:pPr>
      <w:r w:rsidRPr="00884716">
        <w:rPr>
          <w:rFonts w:ascii="ＭＳ ゴシック" w:eastAsia="ＭＳ ゴシック" w:hAnsi="ＭＳ ゴシック" w:hint="eastAsia"/>
          <w:sz w:val="22"/>
        </w:rPr>
        <w:t>又は出資金が</w:t>
      </w:r>
      <w:r w:rsidR="007167A9" w:rsidRPr="00884716">
        <w:rPr>
          <w:rFonts w:ascii="ＭＳ ゴシック" w:eastAsia="ＭＳ ゴシック" w:hAnsi="ＭＳ ゴシック" w:hint="eastAsia"/>
          <w:sz w:val="22"/>
        </w:rPr>
        <w:t>１０</w:t>
      </w:r>
      <w:r w:rsidRPr="00884716">
        <w:rPr>
          <w:rFonts w:ascii="ＭＳ ゴシック" w:eastAsia="ＭＳ ゴシック" w:hAnsi="ＭＳ ゴシック" w:hint="eastAsia"/>
          <w:sz w:val="22"/>
        </w:rPr>
        <w:t>億円以上の法人</w:t>
      </w:r>
      <w:r w:rsidR="000717AA" w:rsidRPr="00294D5D">
        <w:rPr>
          <w:rFonts w:ascii="ＭＳ ゴシック" w:eastAsia="ＭＳ ゴシック" w:hAnsi="ＭＳ ゴシック" w:hint="eastAsia"/>
          <w:sz w:val="22"/>
        </w:rPr>
        <w:t>（中堅・中小企業を除く）</w:t>
      </w:r>
      <w:r w:rsidRPr="00884716">
        <w:rPr>
          <w:rFonts w:ascii="ＭＳ ゴシック" w:eastAsia="ＭＳ ゴシック" w:hAnsi="ＭＳ ゴシック" w:hint="eastAsia"/>
          <w:sz w:val="22"/>
        </w:rPr>
        <w:t>に直接又は間接に１００％</w:t>
      </w:r>
    </w:p>
    <w:p w14:paraId="4AC738D2" w14:textId="6F192211" w:rsidR="000D3364" w:rsidRPr="00884716" w:rsidRDefault="006A0AA8" w:rsidP="00382AB6">
      <w:pPr>
        <w:ind w:firstLineChars="300" w:firstLine="660"/>
        <w:rPr>
          <w:rFonts w:ascii="ＭＳ ゴシック" w:eastAsia="ＭＳ ゴシック" w:hAnsi="ＭＳ ゴシック"/>
          <w:bCs/>
        </w:rPr>
      </w:pPr>
      <w:r w:rsidRPr="00884716">
        <w:rPr>
          <w:rFonts w:ascii="ＭＳ ゴシック" w:eastAsia="ＭＳ ゴシック" w:hAnsi="ＭＳ ゴシック" w:hint="eastAsia"/>
          <w:sz w:val="22"/>
        </w:rPr>
        <w:t>の株式を保有される事業者</w:t>
      </w:r>
      <w:r w:rsidR="007167A9" w:rsidRPr="00884716">
        <w:rPr>
          <w:rFonts w:ascii="ＭＳ ゴシック" w:eastAsia="ＭＳ ゴシック" w:hAnsi="ＭＳ ゴシック" w:hint="eastAsia"/>
          <w:sz w:val="22"/>
        </w:rPr>
        <w:t>を除きます。</w:t>
      </w:r>
    </w:p>
    <w:p w14:paraId="57DBA8DA" w14:textId="77777777" w:rsidR="007167A9" w:rsidRPr="000717AA" w:rsidRDefault="007167A9" w:rsidP="000D3364">
      <w:pPr>
        <w:ind w:firstLineChars="270" w:firstLine="594"/>
        <w:rPr>
          <w:rFonts w:ascii="ＭＳ ゴシック" w:eastAsia="ＭＳ ゴシック" w:hAnsi="ＭＳ ゴシック"/>
          <w:sz w:val="22"/>
        </w:rPr>
      </w:pPr>
    </w:p>
    <w:p w14:paraId="018D497B" w14:textId="751E2511" w:rsidR="000F49B5" w:rsidRDefault="000717AA" w:rsidP="00FE51A3">
      <w:pPr>
        <w:ind w:firstLineChars="300" w:firstLine="660"/>
        <w:jc w:val="left"/>
        <w:rPr>
          <w:rFonts w:ascii="ＭＳ ゴシック" w:eastAsia="ＭＳ ゴシック" w:hAnsi="ＭＳ ゴシック"/>
          <w:sz w:val="22"/>
        </w:rPr>
      </w:pPr>
      <w:r w:rsidRPr="00FE51A3">
        <w:rPr>
          <w:rFonts w:ascii="ＭＳ ゴシック" w:eastAsia="ＭＳ ゴシック" w:hAnsi="ＭＳ ゴシック" w:hint="eastAsia"/>
          <w:sz w:val="22"/>
        </w:rPr>
        <w:t>➀</w:t>
      </w:r>
      <w:r w:rsidR="00E00234">
        <w:rPr>
          <w:rFonts w:ascii="ＭＳ ゴシック" w:eastAsia="ＭＳ ゴシック" w:hAnsi="ＭＳ ゴシック" w:hint="eastAsia"/>
          <w:color w:val="FF0000"/>
          <w:sz w:val="22"/>
        </w:rPr>
        <w:t xml:space="preserve"> </w:t>
      </w:r>
      <w:r w:rsidR="00AD5A15" w:rsidRPr="000F49B5">
        <w:rPr>
          <w:rFonts w:ascii="ＭＳ ゴシック" w:eastAsia="ＭＳ ゴシック" w:hAnsi="ＭＳ ゴシック" w:hint="eastAsia"/>
          <w:sz w:val="22"/>
        </w:rPr>
        <w:t>アフリカ</w:t>
      </w:r>
      <w:r w:rsidR="00133A4E" w:rsidRPr="000F49B5">
        <w:rPr>
          <w:rFonts w:ascii="ＭＳ ゴシック" w:eastAsia="ＭＳ ゴシック" w:hAnsi="ＭＳ ゴシック" w:hint="eastAsia"/>
          <w:sz w:val="22"/>
        </w:rPr>
        <w:t>に関する</w:t>
      </w:r>
      <w:r w:rsidR="00AD5A15" w:rsidRPr="000F49B5">
        <w:rPr>
          <w:rFonts w:ascii="ＭＳ ゴシック" w:eastAsia="ＭＳ ゴシック" w:hAnsi="ＭＳ ゴシック" w:hint="eastAsia"/>
          <w:sz w:val="22"/>
        </w:rPr>
        <w:t>案件　研修生</w:t>
      </w:r>
      <w:r w:rsidR="00E00234">
        <w:rPr>
          <w:rFonts w:ascii="ＭＳ ゴシック" w:eastAsia="ＭＳ ゴシック" w:hAnsi="ＭＳ ゴシック" w:hint="eastAsia"/>
          <w:sz w:val="22"/>
        </w:rPr>
        <w:t xml:space="preserve"> </w:t>
      </w:r>
      <w:r w:rsidRPr="00E00234">
        <w:rPr>
          <w:rFonts w:ascii="ＭＳ ゴシック" w:eastAsia="ＭＳ ゴシック" w:hAnsi="ＭＳ ゴシック" w:hint="eastAsia"/>
          <w:sz w:val="22"/>
        </w:rPr>
        <w:t>１，８００</w:t>
      </w:r>
      <w:r w:rsidR="00AD5A15" w:rsidRPr="000F49B5">
        <w:rPr>
          <w:rFonts w:ascii="ＭＳ ゴシック" w:eastAsia="ＭＳ ゴシック" w:hAnsi="ＭＳ ゴシック" w:hint="eastAsia"/>
          <w:sz w:val="22"/>
        </w:rPr>
        <w:t>名程度</w:t>
      </w:r>
    </w:p>
    <w:p w14:paraId="378302CC" w14:textId="7163F3FC" w:rsidR="00AD5A15" w:rsidRPr="00E00234" w:rsidRDefault="00E00234" w:rsidP="00FE51A3">
      <w:pPr>
        <w:ind w:firstLineChars="300" w:firstLine="660"/>
        <w:jc w:val="left"/>
        <w:rPr>
          <w:rFonts w:ascii="ＭＳ ゴシック" w:eastAsia="ＭＳ ゴシック" w:hAnsi="ＭＳ ゴシック"/>
          <w:sz w:val="22"/>
        </w:rPr>
      </w:pPr>
      <w:r w:rsidRPr="00FE51A3">
        <w:rPr>
          <w:rFonts w:ascii="ＭＳ ゴシック" w:eastAsia="ＭＳ ゴシック" w:hAnsi="ＭＳ ゴシック" w:hint="eastAsia"/>
          <w:sz w:val="22"/>
        </w:rPr>
        <w:t>②</w:t>
      </w:r>
      <w:r>
        <w:rPr>
          <w:rFonts w:ascii="ＭＳ ゴシック" w:eastAsia="ＭＳ ゴシック" w:hAnsi="ＭＳ ゴシック" w:hint="eastAsia"/>
          <w:color w:val="FF0000"/>
          <w:sz w:val="22"/>
        </w:rPr>
        <w:t xml:space="preserve"> </w:t>
      </w:r>
      <w:r w:rsidR="00AD5A15" w:rsidRPr="00E00234">
        <w:rPr>
          <w:rFonts w:ascii="ＭＳ ゴシック" w:eastAsia="ＭＳ ゴシック" w:hAnsi="ＭＳ ゴシック" w:hint="eastAsia"/>
          <w:sz w:val="22"/>
        </w:rPr>
        <w:t>企業</w:t>
      </w:r>
      <w:r w:rsidR="000717AA" w:rsidRPr="00E00234">
        <w:rPr>
          <w:rFonts w:ascii="ＭＳ ゴシック" w:eastAsia="ＭＳ ゴシック" w:hAnsi="ＭＳ ゴシック" w:hint="eastAsia"/>
          <w:sz w:val="22"/>
        </w:rPr>
        <w:t>等</w:t>
      </w:r>
      <w:r w:rsidR="00AD5A15" w:rsidRPr="00E00234">
        <w:rPr>
          <w:rFonts w:ascii="ＭＳ ゴシック" w:eastAsia="ＭＳ ゴシック" w:hAnsi="ＭＳ ゴシック" w:hint="eastAsia"/>
          <w:sz w:val="22"/>
        </w:rPr>
        <w:t>に対する個別の事業紹介</w:t>
      </w:r>
      <w:r>
        <w:rPr>
          <w:rFonts w:ascii="ＭＳ ゴシック" w:eastAsia="ＭＳ ゴシック" w:hAnsi="ＭＳ ゴシック" w:hint="eastAsia"/>
          <w:sz w:val="22"/>
        </w:rPr>
        <w:t xml:space="preserve"> </w:t>
      </w:r>
      <w:r w:rsidR="000F49B5" w:rsidRPr="00E00234">
        <w:rPr>
          <w:rFonts w:ascii="ＭＳ ゴシック" w:eastAsia="ＭＳ ゴシック" w:hAnsi="ＭＳ ゴシック" w:hint="eastAsia"/>
          <w:sz w:val="22"/>
        </w:rPr>
        <w:t>２，０００</w:t>
      </w:r>
      <w:r w:rsidR="00AD5A15" w:rsidRPr="00E00234">
        <w:rPr>
          <w:rFonts w:ascii="ＭＳ ゴシック" w:eastAsia="ＭＳ ゴシック" w:hAnsi="ＭＳ ゴシック" w:hint="eastAsia"/>
          <w:sz w:val="22"/>
        </w:rPr>
        <w:t>社</w:t>
      </w:r>
      <w:r>
        <w:rPr>
          <w:rFonts w:ascii="ＭＳ ゴシック" w:eastAsia="ＭＳ ゴシック" w:hAnsi="ＭＳ ゴシック" w:hint="eastAsia"/>
          <w:sz w:val="22"/>
        </w:rPr>
        <w:t>程度</w:t>
      </w:r>
    </w:p>
    <w:p w14:paraId="380F2D5E" w14:textId="1BDCADD6" w:rsidR="00AD5A15" w:rsidRPr="00FE51A3" w:rsidRDefault="00FE51A3" w:rsidP="00FE51A3">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③ </w:t>
      </w:r>
      <w:r w:rsidR="00AD5A15" w:rsidRPr="00FE51A3">
        <w:rPr>
          <w:rFonts w:ascii="ＭＳ ゴシック" w:eastAsia="ＭＳ ゴシック" w:hAnsi="ＭＳ ゴシック" w:hint="eastAsia"/>
          <w:sz w:val="22"/>
        </w:rPr>
        <w:t>事業別の事業量の目安</w:t>
      </w:r>
    </w:p>
    <w:p w14:paraId="394C4026" w14:textId="0BFC32E9" w:rsidR="00AD5A15" w:rsidRPr="00495AE1" w:rsidRDefault="00AD5A15" w:rsidP="00AD5A15">
      <w:pPr>
        <w:ind w:firstLineChars="370" w:firstLine="814"/>
        <w:rPr>
          <w:rFonts w:ascii="ＭＳ ゴシック" w:eastAsia="ＭＳ ゴシック" w:hAnsi="ＭＳ ゴシック"/>
          <w:sz w:val="22"/>
        </w:rPr>
      </w:pPr>
      <w:r w:rsidRPr="00495AE1">
        <w:rPr>
          <w:rFonts w:ascii="ＭＳ ゴシック" w:eastAsia="ＭＳ ゴシック" w:hAnsi="ＭＳ ゴシック" w:hint="eastAsia"/>
          <w:sz w:val="22"/>
        </w:rPr>
        <w:t>〇遠隔研修・指導</w:t>
      </w:r>
      <w:r w:rsidR="000F49B5" w:rsidRPr="004B34E3">
        <w:rPr>
          <w:rFonts w:ascii="ＭＳ ゴシック" w:eastAsia="ＭＳ ゴシック" w:hAnsi="ＭＳ ゴシック" w:hint="eastAsia"/>
          <w:sz w:val="22"/>
        </w:rPr>
        <w:t>・講座開設</w:t>
      </w:r>
      <w:r w:rsidRPr="00495AE1">
        <w:rPr>
          <w:rFonts w:ascii="ＭＳ ゴシック" w:eastAsia="ＭＳ ゴシック" w:hAnsi="ＭＳ ゴシック" w:hint="eastAsia"/>
          <w:sz w:val="22"/>
        </w:rPr>
        <w:t xml:space="preserve">　　</w:t>
      </w:r>
      <w:r w:rsidR="00CA39A8" w:rsidRPr="004B34E3">
        <w:rPr>
          <w:rFonts w:ascii="ＭＳ ゴシック" w:eastAsia="ＭＳ ゴシック" w:hAnsi="ＭＳ ゴシック" w:hint="eastAsia"/>
          <w:sz w:val="22"/>
        </w:rPr>
        <w:t>７８</w:t>
      </w:r>
      <w:r w:rsidRPr="00495AE1">
        <w:rPr>
          <w:rFonts w:ascii="ＭＳ ゴシック" w:eastAsia="ＭＳ ゴシック" w:hAnsi="ＭＳ ゴシック" w:hint="eastAsia"/>
          <w:sz w:val="22"/>
        </w:rPr>
        <w:t>案件</w:t>
      </w:r>
      <w:r w:rsidR="00E871B8" w:rsidRPr="004B34E3">
        <w:rPr>
          <w:rFonts w:ascii="ＭＳ ゴシック" w:eastAsia="ＭＳ ゴシック" w:hAnsi="ＭＳ ゴシック" w:hint="eastAsia"/>
          <w:sz w:val="22"/>
        </w:rPr>
        <w:t>（うち　寄附講座８案件）</w:t>
      </w:r>
    </w:p>
    <w:p w14:paraId="3D45B2D8" w14:textId="77777777" w:rsidR="00AD5A15" w:rsidRPr="00495AE1" w:rsidRDefault="00AD5A15" w:rsidP="00AD5A15">
      <w:pPr>
        <w:ind w:firstLineChars="370" w:firstLine="814"/>
        <w:rPr>
          <w:rFonts w:ascii="ＭＳ ゴシック" w:eastAsia="ＭＳ ゴシック" w:hAnsi="ＭＳ ゴシック"/>
          <w:sz w:val="22"/>
        </w:rPr>
      </w:pPr>
    </w:p>
    <w:p w14:paraId="35EAD56C" w14:textId="77777777" w:rsidR="00AD5A15" w:rsidRPr="00495AE1" w:rsidRDefault="00AD5A15" w:rsidP="00AD5A15">
      <w:pPr>
        <w:ind w:firstLineChars="370" w:firstLine="814"/>
        <w:rPr>
          <w:rFonts w:ascii="ＭＳ ゴシック" w:eastAsia="ＭＳ ゴシック" w:hAnsi="ＭＳ ゴシック"/>
          <w:sz w:val="22"/>
        </w:rPr>
      </w:pPr>
      <w:r w:rsidRPr="00495AE1">
        <w:rPr>
          <w:rFonts w:ascii="ＭＳ ゴシック" w:eastAsia="ＭＳ ゴシック" w:hAnsi="ＭＳ ゴシック" w:hint="eastAsia"/>
          <w:sz w:val="22"/>
        </w:rPr>
        <w:t>〇受入研修</w:t>
      </w:r>
    </w:p>
    <w:p w14:paraId="0D0A589E" w14:textId="666D181A" w:rsidR="00C4081A" w:rsidRPr="00495AE1" w:rsidRDefault="00AD5A15" w:rsidP="00AD5A15">
      <w:pPr>
        <w:ind w:firstLineChars="370" w:firstLine="814"/>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E86190" w:rsidRPr="00495AE1">
        <w:rPr>
          <w:rFonts w:ascii="ＭＳ ゴシック" w:eastAsia="ＭＳ ゴシック" w:hAnsi="ＭＳ ゴシック" w:hint="eastAsia"/>
          <w:sz w:val="22"/>
        </w:rPr>
        <w:t>中堅・中小企業</w:t>
      </w:r>
      <w:r w:rsidR="002B3060" w:rsidRPr="00495AE1">
        <w:rPr>
          <w:rFonts w:ascii="ＭＳ ゴシック" w:eastAsia="ＭＳ ゴシック" w:hAnsi="ＭＳ ゴシック" w:hint="eastAsia"/>
          <w:sz w:val="22"/>
        </w:rPr>
        <w:t>における受入研修</w:t>
      </w:r>
      <w:r w:rsidR="00C4081A" w:rsidRPr="004B34E3">
        <w:rPr>
          <w:rFonts w:ascii="ＭＳ ゴシック" w:eastAsia="ＭＳ ゴシック" w:hAnsi="ＭＳ ゴシック" w:hint="eastAsia"/>
          <w:sz w:val="22"/>
        </w:rPr>
        <w:t xml:space="preserve"> </w:t>
      </w:r>
      <w:r w:rsidR="00765411" w:rsidRPr="004B34E3">
        <w:rPr>
          <w:rFonts w:ascii="ＭＳ ゴシック" w:eastAsia="ＭＳ ゴシック" w:hAnsi="ＭＳ ゴシック" w:hint="eastAsia"/>
          <w:sz w:val="22"/>
        </w:rPr>
        <w:t>（うちアフリカ）</w:t>
      </w:r>
    </w:p>
    <w:p w14:paraId="07923A54" w14:textId="286E49E2" w:rsidR="00765411" w:rsidRPr="00765411" w:rsidRDefault="00C4081A" w:rsidP="009163B5">
      <w:pPr>
        <w:ind w:leftChars="400" w:left="840" w:firstLineChars="100" w:firstLine="220"/>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Pr="00765411">
        <w:rPr>
          <w:rFonts w:ascii="ＭＳ ゴシック" w:eastAsia="ＭＳ ゴシック" w:hAnsi="ＭＳ ゴシック" w:hint="eastAsia"/>
          <w:sz w:val="22"/>
        </w:rPr>
        <w:t xml:space="preserve"> </w:t>
      </w:r>
      <w:r w:rsidR="00673C66" w:rsidRPr="00765411">
        <w:rPr>
          <w:rFonts w:ascii="ＭＳ ゴシック" w:eastAsia="ＭＳ ゴシック" w:hAnsi="ＭＳ ゴシック" w:hint="eastAsia"/>
          <w:sz w:val="22"/>
        </w:rPr>
        <w:t>６ヶ</w:t>
      </w:r>
      <w:r w:rsidR="008C648A" w:rsidRPr="00765411">
        <w:rPr>
          <w:rFonts w:ascii="ＭＳ ゴシック" w:eastAsia="ＭＳ ゴシック" w:hAnsi="ＭＳ ゴシック" w:hint="eastAsia"/>
          <w:sz w:val="22"/>
        </w:rPr>
        <w:t>月</w:t>
      </w:r>
      <w:r w:rsidR="00B3098D" w:rsidRPr="00765411">
        <w:rPr>
          <w:rFonts w:ascii="ＭＳ ゴシック" w:eastAsia="ＭＳ ゴシック" w:hAnsi="ＭＳ ゴシック" w:hint="eastAsia"/>
          <w:color w:val="FF0000"/>
          <w:sz w:val="22"/>
        </w:rPr>
        <w:t xml:space="preserve">　</w:t>
      </w:r>
      <w:r w:rsidR="00765411" w:rsidRPr="004B34E3">
        <w:rPr>
          <w:rFonts w:ascii="ＭＳ ゴシック" w:eastAsia="ＭＳ ゴシック" w:hAnsi="ＭＳ ゴシック" w:hint="eastAsia"/>
          <w:sz w:val="22"/>
        </w:rPr>
        <w:t>１７７名（２５名）（３２，０００人日程度（４</w:t>
      </w:r>
      <w:r w:rsidR="00F21B39">
        <w:rPr>
          <w:rFonts w:ascii="ＭＳ ゴシック" w:eastAsia="ＭＳ ゴシック" w:hAnsi="ＭＳ ゴシック" w:hint="eastAsia"/>
          <w:sz w:val="22"/>
        </w:rPr>
        <w:t>，</w:t>
      </w:r>
      <w:r w:rsidR="00765411" w:rsidRPr="004B34E3">
        <w:rPr>
          <w:rFonts w:ascii="ＭＳ ゴシック" w:eastAsia="ＭＳ ゴシック" w:hAnsi="ＭＳ ゴシック" w:hint="eastAsia"/>
          <w:sz w:val="22"/>
        </w:rPr>
        <w:t>５００人日程度））</w:t>
      </w:r>
    </w:p>
    <w:p w14:paraId="68687C44" w14:textId="77777777" w:rsidR="009163B5" w:rsidRPr="00495AE1" w:rsidRDefault="009163B5" w:rsidP="009163B5">
      <w:pPr>
        <w:ind w:leftChars="400" w:left="840" w:firstLineChars="100" w:firstLine="220"/>
        <w:rPr>
          <w:rFonts w:ascii="ＭＳ ゴシック" w:eastAsia="ＭＳ ゴシック" w:hAnsi="ＭＳ ゴシック"/>
          <w:sz w:val="22"/>
        </w:rPr>
      </w:pPr>
      <w:r w:rsidRPr="00495AE1">
        <w:rPr>
          <w:rFonts w:ascii="ＭＳ ゴシック" w:eastAsia="ＭＳ ゴシック" w:hAnsi="ＭＳ ゴシック" w:hint="eastAsia"/>
          <w:sz w:val="22"/>
        </w:rPr>
        <w:t>・</w:t>
      </w:r>
      <w:r w:rsidR="00087FC6" w:rsidRPr="00495AE1">
        <w:rPr>
          <w:rFonts w:ascii="ＭＳ ゴシック" w:eastAsia="ＭＳ ゴシック" w:hAnsi="ＭＳ ゴシック" w:hint="eastAsia"/>
          <w:sz w:val="22"/>
        </w:rPr>
        <w:t>一般分野</w:t>
      </w:r>
      <w:r w:rsidR="002B3060" w:rsidRPr="00495AE1">
        <w:rPr>
          <w:rFonts w:ascii="ＭＳ ゴシック" w:eastAsia="ＭＳ ゴシック" w:hAnsi="ＭＳ ゴシック" w:hint="eastAsia"/>
          <w:sz w:val="22"/>
        </w:rPr>
        <w:t>における受入研修</w:t>
      </w:r>
      <w:r w:rsidR="00E86190" w:rsidRPr="00495AE1">
        <w:rPr>
          <w:rFonts w:ascii="ＭＳ ゴシック" w:eastAsia="ＭＳ ゴシック" w:hAnsi="ＭＳ ゴシック" w:hint="eastAsia"/>
          <w:sz w:val="22"/>
        </w:rPr>
        <w:t>（上記中堅・中小企業に該当しない企業</w:t>
      </w:r>
      <w:r w:rsidR="002B3060" w:rsidRPr="00495AE1">
        <w:rPr>
          <w:rFonts w:ascii="ＭＳ ゴシック" w:eastAsia="ＭＳ ゴシック" w:hAnsi="ＭＳ ゴシック" w:hint="eastAsia"/>
          <w:sz w:val="22"/>
        </w:rPr>
        <w:t>が受入申請</w:t>
      </w:r>
    </w:p>
    <w:p w14:paraId="0B7426BB" w14:textId="7091A626" w:rsidR="00E86190" w:rsidRPr="00495AE1" w:rsidRDefault="002B3060" w:rsidP="009163B5">
      <w:pPr>
        <w:ind w:leftChars="400" w:left="840" w:firstLineChars="200" w:firstLine="440"/>
        <w:rPr>
          <w:rFonts w:ascii="ＭＳ ゴシック" w:eastAsia="ＭＳ ゴシック" w:hAnsi="ＭＳ ゴシック"/>
          <w:sz w:val="22"/>
        </w:rPr>
      </w:pPr>
      <w:r w:rsidRPr="00495AE1">
        <w:rPr>
          <w:rFonts w:ascii="ＭＳ ゴシック" w:eastAsia="ＭＳ ゴシック" w:hAnsi="ＭＳ ゴシック" w:hint="eastAsia"/>
          <w:sz w:val="22"/>
        </w:rPr>
        <w:t>する場合）</w:t>
      </w:r>
      <w:r w:rsidR="00B854B3" w:rsidRPr="004B34E3">
        <w:rPr>
          <w:rFonts w:ascii="ＭＳ ゴシック" w:eastAsia="ＭＳ ゴシック" w:hAnsi="ＭＳ ゴシック" w:hint="eastAsia"/>
          <w:sz w:val="22"/>
        </w:rPr>
        <w:t>（うちアフリカ）</w:t>
      </w:r>
    </w:p>
    <w:p w14:paraId="66C346AF" w14:textId="45615397" w:rsidR="00765411" w:rsidRPr="00765411" w:rsidRDefault="00E86190" w:rsidP="00B55357">
      <w:pPr>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AF30A9" w:rsidRPr="00495AE1">
        <w:rPr>
          <w:rFonts w:ascii="ＭＳ ゴシック" w:eastAsia="ＭＳ ゴシック" w:hAnsi="ＭＳ ゴシック" w:hint="eastAsia"/>
          <w:sz w:val="22"/>
        </w:rPr>
        <w:t xml:space="preserve"> </w:t>
      </w:r>
      <w:r w:rsidR="00AF30A9" w:rsidRPr="00495AE1">
        <w:rPr>
          <w:rFonts w:ascii="ＭＳ ゴシック" w:eastAsia="ＭＳ ゴシック" w:hAnsi="ＭＳ ゴシック"/>
          <w:sz w:val="22"/>
        </w:rPr>
        <w:t xml:space="preserve"> </w:t>
      </w:r>
      <w:r w:rsidRPr="00495AE1">
        <w:rPr>
          <w:rFonts w:ascii="ＭＳ ゴシック" w:eastAsia="ＭＳ ゴシック" w:hAnsi="ＭＳ ゴシック" w:hint="eastAsia"/>
          <w:sz w:val="22"/>
        </w:rPr>
        <w:t xml:space="preserve">　　　</w:t>
      </w:r>
      <w:r w:rsidR="000B6D6E" w:rsidRPr="00495AE1">
        <w:rPr>
          <w:rFonts w:ascii="ＭＳ ゴシック" w:eastAsia="ＭＳ ゴシック" w:hAnsi="ＭＳ ゴシック" w:hint="eastAsia"/>
          <w:sz w:val="22"/>
        </w:rPr>
        <w:t>４ヶ月</w:t>
      </w:r>
      <w:r w:rsidR="00B3098D" w:rsidRPr="00495AE1">
        <w:rPr>
          <w:rFonts w:ascii="ＭＳ ゴシック" w:eastAsia="ＭＳ ゴシック" w:hAnsi="ＭＳ ゴシック" w:hint="eastAsia"/>
          <w:sz w:val="22"/>
        </w:rPr>
        <w:t xml:space="preserve">　</w:t>
      </w:r>
      <w:r w:rsidR="00F21B39">
        <w:rPr>
          <w:rFonts w:ascii="ＭＳ ゴシック" w:eastAsia="ＭＳ ゴシック" w:hAnsi="ＭＳ ゴシック" w:hint="eastAsia"/>
          <w:sz w:val="22"/>
        </w:rPr>
        <w:t xml:space="preserve"> </w:t>
      </w:r>
      <w:r w:rsidR="00F21B39">
        <w:rPr>
          <w:rFonts w:ascii="ＭＳ ゴシック" w:eastAsia="ＭＳ ゴシック" w:hAnsi="ＭＳ ゴシック"/>
          <w:sz w:val="22"/>
        </w:rPr>
        <w:t xml:space="preserve"> </w:t>
      </w:r>
      <w:r w:rsidR="001E0530" w:rsidRPr="004B34E3">
        <w:rPr>
          <w:rFonts w:ascii="ＭＳ ゴシック" w:eastAsia="ＭＳ ゴシック" w:hAnsi="ＭＳ ゴシック" w:hint="eastAsia"/>
          <w:sz w:val="22"/>
        </w:rPr>
        <w:t>９０名（１０名）（１０，８００人日程度（１，２００人日程度））</w:t>
      </w:r>
    </w:p>
    <w:p w14:paraId="1CBD3765" w14:textId="0E0893CB" w:rsidR="00B3098D" w:rsidRPr="00495AE1" w:rsidRDefault="009163B5" w:rsidP="009163B5">
      <w:pPr>
        <w:ind w:leftChars="500" w:left="1050"/>
        <w:rPr>
          <w:rFonts w:ascii="ＭＳ ゴシック" w:eastAsia="ＭＳ ゴシック" w:hAnsi="ＭＳ ゴシック"/>
          <w:sz w:val="22"/>
        </w:rPr>
      </w:pPr>
      <w:r w:rsidRPr="00495AE1">
        <w:rPr>
          <w:rFonts w:ascii="ＭＳ ゴシック" w:eastAsia="ＭＳ ゴシック" w:hAnsi="ＭＳ ゴシック" w:hint="eastAsia"/>
          <w:sz w:val="22"/>
        </w:rPr>
        <w:t>・</w:t>
      </w:r>
      <w:r w:rsidR="002B3060" w:rsidRPr="00495AE1">
        <w:rPr>
          <w:rFonts w:ascii="ＭＳ ゴシック" w:eastAsia="ＭＳ ゴシック" w:hAnsi="ＭＳ ゴシック" w:hint="eastAsia"/>
          <w:sz w:val="22"/>
        </w:rPr>
        <w:t>政策的</w:t>
      </w:r>
      <w:r w:rsidR="001D31CA" w:rsidRPr="00495AE1">
        <w:rPr>
          <w:rFonts w:ascii="ＭＳ ゴシック" w:eastAsia="ＭＳ ゴシック" w:hAnsi="ＭＳ ゴシック" w:hint="eastAsia"/>
          <w:sz w:val="22"/>
        </w:rPr>
        <w:t>重点分野</w:t>
      </w:r>
      <w:r w:rsidR="002B3060" w:rsidRPr="00495AE1">
        <w:rPr>
          <w:rFonts w:ascii="ＭＳ ゴシック" w:eastAsia="ＭＳ ゴシック" w:hAnsi="ＭＳ ゴシック" w:hint="eastAsia"/>
          <w:sz w:val="22"/>
        </w:rPr>
        <w:t>における受入研修</w:t>
      </w:r>
      <w:r w:rsidR="00E86190" w:rsidRPr="00495AE1">
        <w:rPr>
          <w:rFonts w:ascii="ＭＳ ゴシック" w:eastAsia="ＭＳ ゴシック" w:hAnsi="ＭＳ ゴシック" w:hint="eastAsia"/>
          <w:sz w:val="22"/>
        </w:rPr>
        <w:t>（</w:t>
      </w:r>
      <w:r w:rsidR="00FE242E" w:rsidRPr="00495AE1">
        <w:rPr>
          <w:rFonts w:ascii="ＭＳ ゴシック" w:eastAsia="ＭＳ ゴシック" w:hAnsi="ＭＳ ゴシック" w:hint="eastAsia"/>
          <w:sz w:val="22"/>
        </w:rPr>
        <w:t>上記中堅・中小企業に該当しない</w:t>
      </w:r>
      <w:r w:rsidR="002B3060" w:rsidRPr="00495AE1">
        <w:rPr>
          <w:rFonts w:ascii="ＭＳ ゴシック" w:eastAsia="ＭＳ ゴシック" w:hAnsi="ＭＳ ゴシック" w:hint="eastAsia"/>
          <w:sz w:val="22"/>
        </w:rPr>
        <w:t>企業が政</w:t>
      </w:r>
    </w:p>
    <w:p w14:paraId="2202F01E" w14:textId="77777777" w:rsidR="00E86190" w:rsidRPr="00495AE1" w:rsidRDefault="002B3060" w:rsidP="00B3098D">
      <w:pPr>
        <w:ind w:leftChars="500" w:left="1050" w:firstLineChars="100" w:firstLine="220"/>
        <w:rPr>
          <w:rFonts w:ascii="ＭＳ ゴシック" w:eastAsia="ＭＳ ゴシック" w:hAnsi="ＭＳ ゴシック"/>
          <w:sz w:val="22"/>
        </w:rPr>
      </w:pPr>
      <w:r w:rsidRPr="00495AE1">
        <w:rPr>
          <w:rFonts w:ascii="ＭＳ ゴシック" w:eastAsia="ＭＳ ゴシック" w:hAnsi="ＭＳ ゴシック" w:hint="eastAsia"/>
          <w:sz w:val="22"/>
        </w:rPr>
        <w:t>策的重点分野における受入申請をする場合）</w:t>
      </w:r>
    </w:p>
    <w:p w14:paraId="65C271E2" w14:textId="756495FE" w:rsidR="00EA45B8" w:rsidRPr="00495AE1" w:rsidRDefault="00E86190" w:rsidP="002B3060">
      <w:pPr>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AF30A9" w:rsidRPr="00495AE1">
        <w:rPr>
          <w:rFonts w:ascii="ＭＳ ゴシック" w:eastAsia="ＭＳ ゴシック" w:hAnsi="ＭＳ ゴシック" w:hint="eastAsia"/>
          <w:sz w:val="22"/>
        </w:rPr>
        <w:t xml:space="preserve">  </w:t>
      </w:r>
      <w:r w:rsidRPr="00495AE1">
        <w:rPr>
          <w:rFonts w:ascii="ＭＳ ゴシック" w:eastAsia="ＭＳ ゴシック" w:hAnsi="ＭＳ ゴシック" w:hint="eastAsia"/>
          <w:sz w:val="22"/>
        </w:rPr>
        <w:t xml:space="preserve">　　　</w:t>
      </w:r>
      <w:r w:rsidR="00673C66" w:rsidRPr="00495AE1">
        <w:rPr>
          <w:rFonts w:ascii="ＭＳ ゴシック" w:eastAsia="ＭＳ ゴシック" w:hAnsi="ＭＳ ゴシック" w:hint="eastAsia"/>
          <w:sz w:val="22"/>
        </w:rPr>
        <w:t>４</w:t>
      </w:r>
      <w:r w:rsidR="000B6D6E" w:rsidRPr="00495AE1">
        <w:rPr>
          <w:rFonts w:ascii="ＭＳ ゴシック" w:eastAsia="ＭＳ ゴシック" w:hAnsi="ＭＳ ゴシック" w:hint="eastAsia"/>
          <w:sz w:val="22"/>
        </w:rPr>
        <w:t>ヶ月</w:t>
      </w:r>
      <w:r w:rsidR="00B3098D" w:rsidRPr="00495AE1">
        <w:rPr>
          <w:rFonts w:ascii="ＭＳ ゴシック" w:eastAsia="ＭＳ ゴシック" w:hAnsi="ＭＳ ゴシック" w:hint="eastAsia"/>
          <w:sz w:val="22"/>
        </w:rPr>
        <w:t xml:space="preserve">　</w:t>
      </w:r>
      <w:r w:rsidR="00B566A0" w:rsidRPr="00495AE1">
        <w:rPr>
          <w:rFonts w:ascii="ＭＳ ゴシック" w:eastAsia="ＭＳ ゴシック" w:hAnsi="ＭＳ ゴシック" w:hint="eastAsia"/>
          <w:sz w:val="22"/>
        </w:rPr>
        <w:t xml:space="preserve">　</w:t>
      </w:r>
      <w:r w:rsidR="001E0530" w:rsidRPr="004B34E3">
        <w:rPr>
          <w:rFonts w:ascii="ＭＳ ゴシック" w:eastAsia="ＭＳ ゴシック" w:hAnsi="ＭＳ ゴシック" w:hint="eastAsia"/>
          <w:sz w:val="22"/>
        </w:rPr>
        <w:t>２０</w:t>
      </w:r>
      <w:r w:rsidRPr="00884716">
        <w:rPr>
          <w:rFonts w:ascii="ＭＳ ゴシック" w:eastAsia="ＭＳ ゴシック" w:hAnsi="ＭＳ ゴシック" w:hint="eastAsia"/>
          <w:sz w:val="22"/>
        </w:rPr>
        <w:t>名</w:t>
      </w:r>
      <w:r w:rsidR="008C648A" w:rsidRPr="00884716">
        <w:rPr>
          <w:rFonts w:ascii="ＭＳ ゴシック" w:eastAsia="ＭＳ ゴシック" w:hAnsi="ＭＳ ゴシック" w:hint="eastAsia"/>
          <w:sz w:val="22"/>
        </w:rPr>
        <w:t>（</w:t>
      </w:r>
      <w:r w:rsidR="0002402C" w:rsidRPr="004B34E3">
        <w:rPr>
          <w:rFonts w:ascii="ＭＳ ゴシック" w:eastAsia="ＭＳ ゴシック" w:hAnsi="ＭＳ ゴシック" w:hint="eastAsia"/>
          <w:sz w:val="22"/>
        </w:rPr>
        <w:t>２，４００</w:t>
      </w:r>
      <w:r w:rsidR="002B3060" w:rsidRPr="00884716">
        <w:rPr>
          <w:rFonts w:ascii="ＭＳ ゴシック" w:eastAsia="ＭＳ ゴシック" w:hAnsi="ＭＳ ゴシック" w:hint="eastAsia"/>
          <w:sz w:val="22"/>
        </w:rPr>
        <w:t>人日</w:t>
      </w:r>
      <w:r w:rsidR="00351DD1" w:rsidRPr="00884716">
        <w:rPr>
          <w:rFonts w:ascii="ＭＳ ゴシック" w:eastAsia="ＭＳ ゴシック" w:hAnsi="ＭＳ ゴシック" w:hint="eastAsia"/>
          <w:sz w:val="22"/>
        </w:rPr>
        <w:t>程度</w:t>
      </w:r>
      <w:r w:rsidR="002B3060" w:rsidRPr="00884716">
        <w:rPr>
          <w:rFonts w:ascii="ＭＳ ゴシック" w:eastAsia="ＭＳ ゴシック" w:hAnsi="ＭＳ ゴシック" w:hint="eastAsia"/>
          <w:sz w:val="22"/>
        </w:rPr>
        <w:t>）</w:t>
      </w:r>
      <w:r w:rsidR="00B566A0" w:rsidRPr="00495AE1">
        <w:rPr>
          <w:rFonts w:ascii="ＭＳ ゴシック" w:eastAsia="ＭＳ ゴシック" w:hAnsi="ＭＳ ゴシック" w:hint="eastAsia"/>
          <w:sz w:val="22"/>
        </w:rPr>
        <w:t xml:space="preserve">　　</w:t>
      </w:r>
    </w:p>
    <w:p w14:paraId="6F97D3C6" w14:textId="77777777" w:rsidR="003C584B" w:rsidRPr="00495AE1" w:rsidRDefault="00B3098D" w:rsidP="00B3098D">
      <w:pPr>
        <w:ind w:firstLineChars="500" w:firstLine="1100"/>
        <w:rPr>
          <w:rFonts w:ascii="ＭＳ ゴシック" w:eastAsia="ＭＳ ゴシック" w:hAnsi="ＭＳ ゴシック"/>
          <w:sz w:val="22"/>
        </w:rPr>
      </w:pPr>
      <w:r w:rsidRPr="00495AE1">
        <w:rPr>
          <w:rFonts w:ascii="ＭＳ ゴシック" w:eastAsia="ＭＳ ゴシック" w:hAnsi="ＭＳ ゴシック" w:hint="eastAsia"/>
          <w:sz w:val="22"/>
        </w:rPr>
        <w:t>・</w:t>
      </w:r>
      <w:r w:rsidR="002B3060" w:rsidRPr="00495AE1">
        <w:rPr>
          <w:rFonts w:ascii="ＭＳ ゴシック" w:eastAsia="ＭＳ ゴシック" w:hAnsi="ＭＳ ゴシック" w:hint="eastAsia"/>
          <w:sz w:val="22"/>
        </w:rPr>
        <w:t>企業経営者、管理者</w:t>
      </w:r>
      <w:r w:rsidRPr="00495AE1">
        <w:rPr>
          <w:rFonts w:ascii="ＭＳ ゴシック" w:eastAsia="ＭＳ ゴシック" w:hAnsi="ＭＳ ゴシック" w:hint="eastAsia"/>
          <w:sz w:val="22"/>
        </w:rPr>
        <w:t>等</w:t>
      </w:r>
      <w:r w:rsidR="002B3060" w:rsidRPr="00495AE1">
        <w:rPr>
          <w:rFonts w:ascii="ＭＳ ゴシック" w:eastAsia="ＭＳ ゴシック" w:hAnsi="ＭＳ ゴシック" w:hint="eastAsia"/>
          <w:sz w:val="22"/>
        </w:rPr>
        <w:t>を対象とした研修（開発途上国から直接申請する場合）</w:t>
      </w:r>
    </w:p>
    <w:p w14:paraId="2EA4499E" w14:textId="7D5DD15B" w:rsidR="002B3060" w:rsidRPr="00495AE1" w:rsidRDefault="002B3060" w:rsidP="00751A61">
      <w:pPr>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751A61" w:rsidRPr="00495AE1">
        <w:rPr>
          <w:rFonts w:ascii="ＭＳ ゴシック" w:eastAsia="ＭＳ ゴシック" w:hAnsi="ＭＳ ゴシック" w:hint="eastAsia"/>
          <w:sz w:val="22"/>
        </w:rPr>
        <w:t xml:space="preserve">　</w:t>
      </w:r>
      <w:r w:rsidR="008C648A" w:rsidRPr="00495AE1">
        <w:rPr>
          <w:rFonts w:ascii="ＭＳ ゴシック" w:eastAsia="ＭＳ ゴシック" w:hAnsi="ＭＳ ゴシック" w:hint="eastAsia"/>
          <w:sz w:val="22"/>
        </w:rPr>
        <w:t>２週間</w:t>
      </w:r>
      <w:r w:rsidR="00B3098D" w:rsidRPr="00495AE1">
        <w:rPr>
          <w:rFonts w:ascii="ＭＳ ゴシック" w:eastAsia="ＭＳ ゴシック" w:hAnsi="ＭＳ ゴシック" w:hint="eastAsia"/>
          <w:sz w:val="22"/>
        </w:rPr>
        <w:t xml:space="preserve">　</w:t>
      </w:r>
      <w:r w:rsidR="00F21B39">
        <w:rPr>
          <w:rFonts w:ascii="ＭＳ ゴシック" w:eastAsia="ＭＳ ゴシック" w:hAnsi="ＭＳ ゴシック" w:hint="eastAsia"/>
          <w:sz w:val="22"/>
        </w:rPr>
        <w:t>１</w:t>
      </w:r>
      <w:r w:rsidR="00B854B3" w:rsidRPr="004B34E3">
        <w:rPr>
          <w:rFonts w:ascii="ＭＳ ゴシック" w:eastAsia="ＭＳ ゴシック" w:hAnsi="ＭＳ ゴシック" w:hint="eastAsia"/>
          <w:sz w:val="22"/>
        </w:rPr>
        <w:t>２０</w:t>
      </w:r>
      <w:r w:rsidR="000B6D6E" w:rsidRPr="00884716">
        <w:rPr>
          <w:rFonts w:ascii="ＭＳ ゴシック" w:eastAsia="ＭＳ ゴシック" w:hAnsi="ＭＳ ゴシック" w:hint="eastAsia"/>
          <w:sz w:val="22"/>
        </w:rPr>
        <w:t>名（</w:t>
      </w:r>
      <w:r w:rsidR="00B854B3" w:rsidRPr="004B34E3">
        <w:rPr>
          <w:rFonts w:ascii="ＭＳ ゴシック" w:eastAsia="ＭＳ ゴシック" w:hAnsi="ＭＳ ゴシック" w:hint="eastAsia"/>
          <w:sz w:val="22"/>
        </w:rPr>
        <w:t>１，６８０</w:t>
      </w:r>
      <w:r w:rsidRPr="00884716">
        <w:rPr>
          <w:rFonts w:ascii="ＭＳ ゴシック" w:eastAsia="ＭＳ ゴシック" w:hAnsi="ＭＳ ゴシック" w:hint="eastAsia"/>
          <w:sz w:val="22"/>
        </w:rPr>
        <w:t>人日</w:t>
      </w:r>
      <w:r w:rsidR="00351DD1" w:rsidRPr="00884716">
        <w:rPr>
          <w:rFonts w:ascii="ＭＳ ゴシック" w:eastAsia="ＭＳ ゴシック" w:hAnsi="ＭＳ ゴシック" w:hint="eastAsia"/>
          <w:sz w:val="22"/>
        </w:rPr>
        <w:t>程度</w:t>
      </w:r>
      <w:r w:rsidRPr="00884716">
        <w:rPr>
          <w:rFonts w:ascii="ＭＳ ゴシック" w:eastAsia="ＭＳ ゴシック" w:hAnsi="ＭＳ ゴシック" w:hint="eastAsia"/>
          <w:sz w:val="22"/>
        </w:rPr>
        <w:t>）</w:t>
      </w:r>
      <w:r w:rsidR="00751A61" w:rsidRPr="00495AE1">
        <w:rPr>
          <w:rFonts w:ascii="ＭＳ ゴシック" w:eastAsia="ＭＳ ゴシック" w:hAnsi="ＭＳ ゴシック" w:hint="eastAsia"/>
          <w:sz w:val="22"/>
        </w:rPr>
        <w:t xml:space="preserve">　　</w:t>
      </w:r>
    </w:p>
    <w:p w14:paraId="6FA90172" w14:textId="77777777" w:rsidR="009A529E" w:rsidRPr="00495AE1" w:rsidRDefault="009A529E" w:rsidP="009A529E">
      <w:pPr>
        <w:ind w:left="1038" w:hangingChars="472" w:hanging="1038"/>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p>
    <w:p w14:paraId="41A96475" w14:textId="77777777" w:rsidR="00EA45B8" w:rsidRPr="00495AE1" w:rsidRDefault="006B7F2D" w:rsidP="006B7F2D">
      <w:pPr>
        <w:ind w:leftChars="400" w:left="998" w:hangingChars="72" w:hanging="158"/>
        <w:rPr>
          <w:rFonts w:ascii="ＭＳ ゴシック" w:eastAsia="ＭＳ ゴシック" w:hAnsi="ＭＳ ゴシック"/>
          <w:sz w:val="22"/>
        </w:rPr>
      </w:pPr>
      <w:r w:rsidRPr="00495AE1">
        <w:rPr>
          <w:rFonts w:ascii="ＭＳ ゴシック" w:eastAsia="ＭＳ ゴシック" w:hAnsi="ＭＳ ゴシック" w:hint="eastAsia"/>
          <w:sz w:val="22"/>
        </w:rPr>
        <w:t>〇</w:t>
      </w:r>
      <w:r w:rsidR="003C584B" w:rsidRPr="00495AE1">
        <w:rPr>
          <w:rFonts w:ascii="ＭＳ ゴシック" w:eastAsia="ＭＳ ゴシック" w:hAnsi="ＭＳ ゴシック" w:hint="eastAsia"/>
          <w:sz w:val="22"/>
        </w:rPr>
        <w:t>海外研修</w:t>
      </w:r>
      <w:r w:rsidRPr="00495AE1">
        <w:rPr>
          <w:rFonts w:ascii="ＭＳ ゴシック" w:eastAsia="ＭＳ ゴシック" w:hAnsi="ＭＳ ゴシック" w:hint="eastAsia"/>
          <w:sz w:val="22"/>
        </w:rPr>
        <w:t>事業</w:t>
      </w:r>
    </w:p>
    <w:p w14:paraId="1A7FA1AA" w14:textId="77777777" w:rsidR="00DE62BB" w:rsidRPr="00495AE1" w:rsidRDefault="006B7F2D" w:rsidP="006B7F2D">
      <w:pPr>
        <w:ind w:left="660" w:firstLineChars="200" w:firstLine="440"/>
        <w:rPr>
          <w:rFonts w:ascii="ＭＳ ゴシック" w:eastAsia="ＭＳ ゴシック" w:hAnsi="ＭＳ ゴシック"/>
          <w:sz w:val="22"/>
        </w:rPr>
      </w:pPr>
      <w:r w:rsidRPr="00495AE1">
        <w:rPr>
          <w:rFonts w:ascii="ＭＳ ゴシック" w:eastAsia="ＭＳ ゴシック" w:hAnsi="ＭＳ ゴシック" w:hint="eastAsia"/>
          <w:sz w:val="22"/>
        </w:rPr>
        <w:t>・</w:t>
      </w:r>
      <w:r w:rsidR="002B3060" w:rsidRPr="00495AE1">
        <w:rPr>
          <w:rFonts w:ascii="ＭＳ ゴシック" w:eastAsia="ＭＳ ゴシック" w:hAnsi="ＭＳ ゴシック" w:hint="eastAsia"/>
          <w:sz w:val="22"/>
        </w:rPr>
        <w:t>海外研修（講師を海外に派遣し</w:t>
      </w:r>
      <w:r w:rsidR="00DE62BB" w:rsidRPr="00495AE1">
        <w:rPr>
          <w:rFonts w:ascii="ＭＳ ゴシック" w:eastAsia="ＭＳ ゴシック" w:hAnsi="ＭＳ ゴシック" w:hint="eastAsia"/>
          <w:sz w:val="22"/>
        </w:rPr>
        <w:t>現地において実施する研修</w:t>
      </w:r>
      <w:r w:rsidR="002B3060" w:rsidRPr="00495AE1">
        <w:rPr>
          <w:rFonts w:ascii="ＭＳ ゴシック" w:eastAsia="ＭＳ ゴシック" w:hAnsi="ＭＳ ゴシック" w:hint="eastAsia"/>
          <w:sz w:val="22"/>
        </w:rPr>
        <w:t>）</w:t>
      </w:r>
    </w:p>
    <w:p w14:paraId="2D69C356" w14:textId="3DC5002C" w:rsidR="00DE62BB" w:rsidRPr="00884716" w:rsidRDefault="006B7F2D" w:rsidP="00C06326">
      <w:pPr>
        <w:ind w:firstLineChars="600" w:firstLine="1320"/>
        <w:rPr>
          <w:rFonts w:ascii="ＭＳ ゴシック" w:eastAsia="ＭＳ ゴシック" w:hAnsi="ＭＳ ゴシック"/>
          <w:sz w:val="22"/>
        </w:rPr>
      </w:pPr>
      <w:r w:rsidRPr="00884716">
        <w:rPr>
          <w:rFonts w:ascii="ＭＳ ゴシック" w:eastAsia="ＭＳ ゴシック" w:hAnsi="ＭＳ ゴシック" w:hint="eastAsia"/>
          <w:sz w:val="22"/>
        </w:rPr>
        <w:t>３</w:t>
      </w:r>
      <w:r w:rsidR="003C584B" w:rsidRPr="00884716">
        <w:rPr>
          <w:rFonts w:ascii="ＭＳ ゴシック" w:eastAsia="ＭＳ ゴシック" w:hAnsi="ＭＳ ゴシック" w:hint="eastAsia"/>
          <w:sz w:val="22"/>
        </w:rPr>
        <w:t>コース（</w:t>
      </w:r>
      <w:r w:rsidR="00AD0AED" w:rsidRPr="004B34E3">
        <w:rPr>
          <w:rFonts w:ascii="ＭＳ ゴシック" w:eastAsia="ＭＳ ゴシック" w:hAnsi="ＭＳ ゴシック" w:hint="eastAsia"/>
          <w:sz w:val="22"/>
        </w:rPr>
        <w:t>１２</w:t>
      </w:r>
      <w:r w:rsidRPr="00884716">
        <w:rPr>
          <w:rFonts w:ascii="ＭＳ ゴシック" w:eastAsia="ＭＳ ゴシック" w:hAnsi="ＭＳ ゴシック" w:hint="eastAsia"/>
          <w:sz w:val="22"/>
        </w:rPr>
        <w:t>人月</w:t>
      </w:r>
      <w:r w:rsidR="00351DD1" w:rsidRPr="00884716">
        <w:rPr>
          <w:rFonts w:ascii="ＭＳ ゴシック" w:eastAsia="ＭＳ ゴシック" w:hAnsi="ＭＳ ゴシック" w:hint="eastAsia"/>
          <w:sz w:val="22"/>
        </w:rPr>
        <w:t>程度</w:t>
      </w:r>
      <w:r w:rsidR="003C584B" w:rsidRPr="00884716">
        <w:rPr>
          <w:rFonts w:ascii="ＭＳ ゴシック" w:eastAsia="ＭＳ ゴシック" w:hAnsi="ＭＳ ゴシック" w:hint="eastAsia"/>
          <w:sz w:val="22"/>
        </w:rPr>
        <w:t>）</w:t>
      </w:r>
      <w:r w:rsidR="002121D9" w:rsidRPr="00884716">
        <w:rPr>
          <w:rFonts w:ascii="ＭＳ ゴシック" w:eastAsia="ＭＳ ゴシック" w:hAnsi="ＭＳ ゴシック" w:hint="eastAsia"/>
          <w:sz w:val="22"/>
        </w:rPr>
        <w:t xml:space="preserve">　</w:t>
      </w:r>
    </w:p>
    <w:p w14:paraId="4D778625" w14:textId="77777777" w:rsidR="003C584B" w:rsidRPr="00495AE1" w:rsidRDefault="00DE62BB" w:rsidP="00E86190">
      <w:pPr>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6B7F2D" w:rsidRPr="00495AE1">
        <w:rPr>
          <w:rFonts w:ascii="ＭＳ ゴシック" w:eastAsia="ＭＳ ゴシック" w:hAnsi="ＭＳ ゴシック" w:hint="eastAsia"/>
          <w:sz w:val="22"/>
        </w:rPr>
        <w:t xml:space="preserve">　・</w:t>
      </w:r>
      <w:r w:rsidRPr="00495AE1">
        <w:rPr>
          <w:rFonts w:ascii="ＭＳ ゴシック" w:eastAsia="ＭＳ ゴシック" w:hAnsi="ＭＳ ゴシック" w:hint="eastAsia"/>
          <w:sz w:val="22"/>
        </w:rPr>
        <w:t>第三国型海外研修（講師を海外に派遣し近隣諸国からも受入、実施する研修）</w:t>
      </w:r>
    </w:p>
    <w:p w14:paraId="7D62135A" w14:textId="77777777" w:rsidR="00DE62BB" w:rsidRPr="00495AE1" w:rsidRDefault="00C06326" w:rsidP="00E86190">
      <w:pPr>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５</w:t>
      </w:r>
      <w:r w:rsidR="00DE62BB" w:rsidRPr="00495AE1">
        <w:rPr>
          <w:rFonts w:ascii="ＭＳ ゴシック" w:eastAsia="ＭＳ ゴシック" w:hAnsi="ＭＳ ゴシック" w:hint="eastAsia"/>
          <w:sz w:val="22"/>
        </w:rPr>
        <w:t>コース</w:t>
      </w:r>
      <w:r w:rsidR="00DE62BB" w:rsidRPr="00884716">
        <w:rPr>
          <w:rFonts w:ascii="ＭＳ ゴシック" w:eastAsia="ＭＳ ゴシック" w:hAnsi="ＭＳ ゴシック" w:hint="eastAsia"/>
          <w:sz w:val="22"/>
        </w:rPr>
        <w:t>（２</w:t>
      </w:r>
      <w:r w:rsidR="006B7F2D" w:rsidRPr="00884716">
        <w:rPr>
          <w:rFonts w:ascii="ＭＳ ゴシック" w:eastAsia="ＭＳ ゴシック" w:hAnsi="ＭＳ ゴシック" w:hint="eastAsia"/>
          <w:sz w:val="22"/>
        </w:rPr>
        <w:t>０</w:t>
      </w:r>
      <w:r w:rsidRPr="00884716">
        <w:rPr>
          <w:rFonts w:ascii="ＭＳ ゴシック" w:eastAsia="ＭＳ ゴシック" w:hAnsi="ＭＳ ゴシック" w:hint="eastAsia"/>
          <w:sz w:val="22"/>
        </w:rPr>
        <w:t>０</w:t>
      </w:r>
      <w:r w:rsidR="006B7F2D" w:rsidRPr="00884716">
        <w:rPr>
          <w:rFonts w:ascii="ＭＳ ゴシック" w:eastAsia="ＭＳ ゴシック" w:hAnsi="ＭＳ ゴシック" w:hint="eastAsia"/>
          <w:sz w:val="22"/>
        </w:rPr>
        <w:t>人月</w:t>
      </w:r>
      <w:r w:rsidR="00351DD1" w:rsidRPr="00884716">
        <w:rPr>
          <w:rFonts w:ascii="ＭＳ ゴシック" w:eastAsia="ＭＳ ゴシック" w:hAnsi="ＭＳ ゴシック" w:hint="eastAsia"/>
          <w:sz w:val="22"/>
        </w:rPr>
        <w:t>程度</w:t>
      </w:r>
      <w:r w:rsidR="00DE62BB" w:rsidRPr="00884716">
        <w:rPr>
          <w:rFonts w:ascii="ＭＳ ゴシック" w:eastAsia="ＭＳ ゴシック" w:hAnsi="ＭＳ ゴシック" w:hint="eastAsia"/>
          <w:sz w:val="22"/>
        </w:rPr>
        <w:t>）</w:t>
      </w:r>
      <w:r w:rsidR="002121D9" w:rsidRPr="00495AE1">
        <w:rPr>
          <w:rFonts w:ascii="ＭＳ ゴシック" w:eastAsia="ＭＳ ゴシック" w:hAnsi="ＭＳ ゴシック" w:hint="eastAsia"/>
          <w:sz w:val="22"/>
        </w:rPr>
        <w:t xml:space="preserve">　</w:t>
      </w:r>
    </w:p>
    <w:p w14:paraId="368D62B3" w14:textId="77777777" w:rsidR="000D3364" w:rsidRPr="00495AE1" w:rsidRDefault="000D3364" w:rsidP="00E86190">
      <w:pPr>
        <w:rPr>
          <w:rFonts w:ascii="ＭＳ ゴシック" w:eastAsia="ＭＳ ゴシック" w:hAnsi="ＭＳ ゴシック"/>
          <w:sz w:val="22"/>
        </w:rPr>
      </w:pPr>
    </w:p>
    <w:p w14:paraId="25F341C6" w14:textId="1838B1F9" w:rsidR="00633D8F" w:rsidRPr="00495AE1" w:rsidRDefault="003C584B" w:rsidP="00AD0AED">
      <w:pPr>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C06326" w:rsidRPr="00495AE1">
        <w:rPr>
          <w:rFonts w:ascii="ＭＳ ゴシック" w:eastAsia="ＭＳ ゴシック" w:hAnsi="ＭＳ ゴシック" w:hint="eastAsia"/>
          <w:sz w:val="22"/>
        </w:rPr>
        <w:t xml:space="preserve">　　</w:t>
      </w:r>
      <w:r w:rsidR="003D69BC">
        <w:rPr>
          <w:rFonts w:ascii="ＭＳ ゴシック" w:eastAsia="ＭＳ ゴシック" w:hAnsi="ＭＳ ゴシック" w:hint="eastAsia"/>
          <w:sz w:val="22"/>
        </w:rPr>
        <w:t xml:space="preserve"> </w:t>
      </w:r>
      <w:r w:rsidR="006B7F2D" w:rsidRPr="00495AE1">
        <w:rPr>
          <w:rFonts w:ascii="ＭＳ ゴシック" w:eastAsia="ＭＳ ゴシック" w:hAnsi="ＭＳ ゴシック" w:hint="eastAsia"/>
          <w:sz w:val="22"/>
        </w:rPr>
        <w:t>〇</w:t>
      </w:r>
      <w:r w:rsidR="00E86190" w:rsidRPr="00495AE1">
        <w:rPr>
          <w:rFonts w:ascii="ＭＳ ゴシック" w:eastAsia="ＭＳ ゴシック" w:hAnsi="ＭＳ ゴシック" w:hint="eastAsia"/>
          <w:sz w:val="22"/>
        </w:rPr>
        <w:t>専門家派遣</w:t>
      </w:r>
      <w:r w:rsidR="00DE62BB" w:rsidRPr="00495AE1">
        <w:rPr>
          <w:rFonts w:ascii="ＭＳ ゴシック" w:eastAsia="ＭＳ ゴシック" w:hAnsi="ＭＳ ゴシック" w:hint="eastAsia"/>
          <w:sz w:val="22"/>
        </w:rPr>
        <w:t>事業</w:t>
      </w:r>
    </w:p>
    <w:p w14:paraId="002F01CE" w14:textId="77777777" w:rsidR="006B7F2D" w:rsidRPr="00495AE1" w:rsidRDefault="006B7F2D" w:rsidP="006B7F2D">
      <w:pPr>
        <w:ind w:left="660" w:firstLineChars="200" w:firstLine="440"/>
        <w:rPr>
          <w:rFonts w:ascii="ＭＳ ゴシック" w:eastAsia="ＭＳ ゴシック" w:hAnsi="ＭＳ ゴシック"/>
          <w:sz w:val="22"/>
        </w:rPr>
      </w:pPr>
      <w:r w:rsidRPr="00495AE1">
        <w:rPr>
          <w:rFonts w:ascii="ＭＳ ゴシック" w:eastAsia="ＭＳ ゴシック" w:hAnsi="ＭＳ ゴシック" w:hint="eastAsia"/>
          <w:sz w:val="22"/>
        </w:rPr>
        <w:t>・</w:t>
      </w:r>
      <w:r w:rsidR="00DE62BB" w:rsidRPr="00495AE1">
        <w:rPr>
          <w:rFonts w:ascii="ＭＳ ゴシック" w:eastAsia="ＭＳ ゴシック" w:hAnsi="ＭＳ ゴシック" w:hint="eastAsia"/>
          <w:sz w:val="22"/>
        </w:rPr>
        <w:t>日本の親会社が中堅</w:t>
      </w:r>
      <w:r w:rsidR="00FC18D7" w:rsidRPr="00495AE1">
        <w:rPr>
          <w:rFonts w:ascii="ＭＳ ゴシック" w:eastAsia="ＭＳ ゴシック" w:hAnsi="ＭＳ ゴシック" w:hint="eastAsia"/>
          <w:sz w:val="22"/>
        </w:rPr>
        <w:t>・</w:t>
      </w:r>
      <w:r w:rsidR="00DE62BB" w:rsidRPr="00495AE1">
        <w:rPr>
          <w:rFonts w:ascii="ＭＳ ゴシック" w:eastAsia="ＭＳ ゴシック" w:hAnsi="ＭＳ ゴシック" w:hint="eastAsia"/>
          <w:sz w:val="22"/>
        </w:rPr>
        <w:t>中小企業である企業又は日本企業と取引のあるローカル</w:t>
      </w:r>
    </w:p>
    <w:p w14:paraId="2664EA25" w14:textId="77777777" w:rsidR="00E86190" w:rsidRPr="00495AE1" w:rsidRDefault="00DE62BB" w:rsidP="006B7F2D">
      <w:pPr>
        <w:ind w:left="660" w:firstLineChars="300" w:firstLine="660"/>
        <w:rPr>
          <w:rFonts w:ascii="ＭＳ ゴシック" w:eastAsia="ＭＳ ゴシック" w:hAnsi="ＭＳ ゴシック"/>
          <w:sz w:val="22"/>
        </w:rPr>
      </w:pPr>
      <w:r w:rsidRPr="00495AE1">
        <w:rPr>
          <w:rFonts w:ascii="ＭＳ ゴシック" w:eastAsia="ＭＳ ゴシック" w:hAnsi="ＭＳ ゴシック" w:hint="eastAsia"/>
          <w:sz w:val="22"/>
        </w:rPr>
        <w:t>企業等への派遣</w:t>
      </w:r>
    </w:p>
    <w:p w14:paraId="08774AAA" w14:textId="49A46CBA" w:rsidR="00DE62BB" w:rsidRPr="00884716" w:rsidRDefault="00CA39A8" w:rsidP="006B7F2D">
      <w:pPr>
        <w:ind w:firstLineChars="600" w:firstLine="1320"/>
        <w:rPr>
          <w:rFonts w:ascii="ＭＳ ゴシック" w:eastAsia="ＭＳ ゴシック" w:hAnsi="ＭＳ ゴシック"/>
          <w:sz w:val="22"/>
        </w:rPr>
      </w:pPr>
      <w:r w:rsidRPr="004B34E3">
        <w:rPr>
          <w:rFonts w:ascii="ＭＳ ゴシック" w:eastAsia="ＭＳ ゴシック" w:hAnsi="ＭＳ ゴシック" w:hint="eastAsia"/>
          <w:sz w:val="22"/>
        </w:rPr>
        <w:t>６０</w:t>
      </w:r>
      <w:r w:rsidR="00E32A45" w:rsidRPr="00884716">
        <w:rPr>
          <w:rFonts w:ascii="ＭＳ ゴシック" w:eastAsia="ＭＳ ゴシック" w:hAnsi="ＭＳ ゴシック" w:hint="eastAsia"/>
          <w:sz w:val="22"/>
        </w:rPr>
        <w:t>人月</w:t>
      </w:r>
      <w:r w:rsidR="00D910EB" w:rsidRPr="00884716">
        <w:rPr>
          <w:rFonts w:ascii="ＭＳ ゴシック" w:eastAsia="ＭＳ ゴシック" w:hAnsi="ＭＳ ゴシック" w:hint="eastAsia"/>
          <w:sz w:val="22"/>
        </w:rPr>
        <w:t>程度</w:t>
      </w:r>
      <w:r w:rsidR="002121D9" w:rsidRPr="00884716">
        <w:rPr>
          <w:rFonts w:ascii="ＭＳ ゴシック" w:eastAsia="ＭＳ ゴシック" w:hAnsi="ＭＳ ゴシック" w:hint="eastAsia"/>
          <w:sz w:val="22"/>
        </w:rPr>
        <w:t xml:space="preserve">　　</w:t>
      </w:r>
    </w:p>
    <w:p w14:paraId="6378069D" w14:textId="77777777" w:rsidR="000B6D6E" w:rsidRPr="00495AE1" w:rsidRDefault="000B6D6E" w:rsidP="000B6D6E">
      <w:pPr>
        <w:ind w:left="992" w:hangingChars="451" w:hanging="992"/>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6B7F2D" w:rsidRPr="00495AE1">
        <w:rPr>
          <w:rFonts w:ascii="ＭＳ ゴシック" w:eastAsia="ＭＳ ゴシック" w:hAnsi="ＭＳ ゴシック" w:hint="eastAsia"/>
          <w:sz w:val="22"/>
        </w:rPr>
        <w:t xml:space="preserve">　・</w:t>
      </w:r>
      <w:r w:rsidRPr="00495AE1">
        <w:rPr>
          <w:rFonts w:ascii="ＭＳ ゴシック" w:eastAsia="ＭＳ ゴシック" w:hAnsi="ＭＳ ゴシック" w:hint="eastAsia"/>
          <w:sz w:val="22"/>
        </w:rPr>
        <w:t>日本の親会社が大企業（一般分野）である企業への派遣</w:t>
      </w:r>
    </w:p>
    <w:p w14:paraId="0EA2B158" w14:textId="77777777" w:rsidR="000B6D6E" w:rsidRPr="00884716" w:rsidRDefault="006B7F2D" w:rsidP="000B6D6E">
      <w:pPr>
        <w:ind w:left="992" w:hangingChars="451" w:hanging="992"/>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Pr="00884716">
        <w:rPr>
          <w:rFonts w:ascii="ＭＳ ゴシック" w:eastAsia="ＭＳ ゴシック" w:hAnsi="ＭＳ ゴシック" w:hint="eastAsia"/>
          <w:sz w:val="22"/>
        </w:rPr>
        <w:t>２０</w:t>
      </w:r>
      <w:r w:rsidR="00E32A45" w:rsidRPr="00884716">
        <w:rPr>
          <w:rFonts w:ascii="ＭＳ ゴシック" w:eastAsia="ＭＳ ゴシック" w:hAnsi="ＭＳ ゴシック" w:hint="eastAsia"/>
          <w:sz w:val="22"/>
        </w:rPr>
        <w:t>人月</w:t>
      </w:r>
      <w:r w:rsidR="000B6D6E" w:rsidRPr="00884716">
        <w:rPr>
          <w:rFonts w:ascii="ＭＳ ゴシック" w:eastAsia="ＭＳ ゴシック" w:hAnsi="ＭＳ ゴシック" w:hint="eastAsia"/>
          <w:sz w:val="22"/>
        </w:rPr>
        <w:t>程度</w:t>
      </w:r>
      <w:r w:rsidR="00357CB6" w:rsidRPr="00884716">
        <w:rPr>
          <w:rFonts w:ascii="ＭＳ ゴシック" w:eastAsia="ＭＳ ゴシック" w:hAnsi="ＭＳ ゴシック" w:hint="eastAsia"/>
          <w:sz w:val="22"/>
        </w:rPr>
        <w:t xml:space="preserve">　　</w:t>
      </w:r>
    </w:p>
    <w:p w14:paraId="127A3D8F" w14:textId="77777777" w:rsidR="00DE62BB" w:rsidRPr="00495AE1" w:rsidRDefault="006B7F2D" w:rsidP="006B7F2D">
      <w:pPr>
        <w:ind w:firstLineChars="500" w:firstLine="1100"/>
        <w:rPr>
          <w:rFonts w:ascii="ＭＳ ゴシック" w:eastAsia="ＭＳ ゴシック" w:hAnsi="ＭＳ ゴシック"/>
          <w:sz w:val="22"/>
        </w:rPr>
      </w:pPr>
      <w:r w:rsidRPr="00495AE1">
        <w:rPr>
          <w:rFonts w:ascii="ＭＳ ゴシック" w:eastAsia="ＭＳ ゴシック" w:hAnsi="ＭＳ ゴシック" w:hint="eastAsia"/>
          <w:sz w:val="22"/>
        </w:rPr>
        <w:t>・</w:t>
      </w:r>
      <w:r w:rsidR="00DE62BB" w:rsidRPr="00495AE1">
        <w:rPr>
          <w:rFonts w:ascii="ＭＳ ゴシック" w:eastAsia="ＭＳ ゴシック" w:hAnsi="ＭＳ ゴシック" w:hint="eastAsia"/>
          <w:sz w:val="22"/>
        </w:rPr>
        <w:t>日本の親会社が大企業（政策的重点分野に限る）である企業への派遣</w:t>
      </w:r>
    </w:p>
    <w:p w14:paraId="76986073" w14:textId="77777777" w:rsidR="00DE62BB" w:rsidRPr="00884716" w:rsidRDefault="00DE62BB" w:rsidP="00CE6075">
      <w:pPr>
        <w:ind w:left="992" w:hangingChars="451" w:hanging="992"/>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6B7F2D" w:rsidRPr="00884716">
        <w:rPr>
          <w:rFonts w:ascii="ＭＳ ゴシック" w:eastAsia="ＭＳ ゴシック" w:hAnsi="ＭＳ ゴシック" w:hint="eastAsia"/>
          <w:sz w:val="22"/>
        </w:rPr>
        <w:t>５</w:t>
      </w:r>
      <w:r w:rsidR="00E32A45" w:rsidRPr="00884716">
        <w:rPr>
          <w:rFonts w:ascii="ＭＳ ゴシック" w:eastAsia="ＭＳ ゴシック" w:hAnsi="ＭＳ ゴシック" w:hint="eastAsia"/>
          <w:sz w:val="22"/>
        </w:rPr>
        <w:t>人月</w:t>
      </w:r>
      <w:r w:rsidR="00D910EB" w:rsidRPr="00884716">
        <w:rPr>
          <w:rFonts w:ascii="ＭＳ ゴシック" w:eastAsia="ＭＳ ゴシック" w:hAnsi="ＭＳ ゴシック" w:hint="eastAsia"/>
          <w:sz w:val="22"/>
        </w:rPr>
        <w:t>程度</w:t>
      </w:r>
      <w:r w:rsidR="00357CB6" w:rsidRPr="00884716">
        <w:rPr>
          <w:rFonts w:ascii="ＭＳ ゴシック" w:eastAsia="ＭＳ ゴシック" w:hAnsi="ＭＳ ゴシック" w:hint="eastAsia"/>
          <w:sz w:val="22"/>
        </w:rPr>
        <w:t xml:space="preserve">　　</w:t>
      </w:r>
    </w:p>
    <w:p w14:paraId="45F37E48" w14:textId="77777777" w:rsidR="00AF3D61" w:rsidRDefault="006B7F2D" w:rsidP="006B7F2D">
      <w:pPr>
        <w:ind w:firstLineChars="500" w:firstLine="1100"/>
        <w:rPr>
          <w:rFonts w:ascii="ＭＳ ゴシック" w:eastAsia="ＭＳ ゴシック" w:hAnsi="ＭＳ ゴシック"/>
          <w:sz w:val="22"/>
        </w:rPr>
      </w:pPr>
      <w:r w:rsidRPr="00495AE1">
        <w:rPr>
          <w:rFonts w:ascii="ＭＳ ゴシック" w:eastAsia="ＭＳ ゴシック" w:hAnsi="ＭＳ ゴシック" w:hint="eastAsia"/>
          <w:sz w:val="22"/>
        </w:rPr>
        <w:t>・</w:t>
      </w:r>
      <w:r w:rsidR="00DE62BB" w:rsidRPr="00495AE1">
        <w:rPr>
          <w:rFonts w:ascii="ＭＳ ゴシック" w:eastAsia="ＭＳ ゴシック" w:hAnsi="ＭＳ ゴシック" w:hint="eastAsia"/>
          <w:sz w:val="22"/>
        </w:rPr>
        <w:t>後発開発途上国</w:t>
      </w:r>
      <w:r w:rsidR="00AF3D61">
        <w:rPr>
          <w:rFonts w:ascii="ＭＳ ゴシック" w:eastAsia="ＭＳ ゴシック" w:hAnsi="ＭＳ ゴシック" w:hint="eastAsia"/>
          <w:sz w:val="22"/>
        </w:rPr>
        <w:t>（アフリカ含む）</w:t>
      </w:r>
      <w:r w:rsidR="00DE62BB" w:rsidRPr="00495AE1">
        <w:rPr>
          <w:rFonts w:ascii="ＭＳ ゴシック" w:eastAsia="ＭＳ ゴシック" w:hAnsi="ＭＳ ゴシック" w:hint="eastAsia"/>
          <w:sz w:val="22"/>
        </w:rPr>
        <w:t>又は開発途上国・後発開発途上国の高等教育</w:t>
      </w:r>
    </w:p>
    <w:p w14:paraId="4EB9233F" w14:textId="5D23EACC" w:rsidR="00DE62BB" w:rsidRPr="00495AE1" w:rsidRDefault="00DE62BB" w:rsidP="00AF3D61">
      <w:pPr>
        <w:ind w:firstLineChars="600" w:firstLine="1320"/>
        <w:rPr>
          <w:rFonts w:ascii="ＭＳ ゴシック" w:eastAsia="ＭＳ ゴシック" w:hAnsi="ＭＳ ゴシック"/>
          <w:sz w:val="22"/>
        </w:rPr>
      </w:pPr>
      <w:r w:rsidRPr="00495AE1">
        <w:rPr>
          <w:rFonts w:ascii="ＭＳ ゴシック" w:eastAsia="ＭＳ ゴシック" w:hAnsi="ＭＳ ゴシック" w:hint="eastAsia"/>
          <w:sz w:val="22"/>
        </w:rPr>
        <w:lastRenderedPageBreak/>
        <w:t>機関等への派遣</w:t>
      </w:r>
    </w:p>
    <w:p w14:paraId="2F8A1150" w14:textId="77777777" w:rsidR="00DE62BB" w:rsidRPr="00884716" w:rsidRDefault="006B7F2D" w:rsidP="006B7F2D">
      <w:pPr>
        <w:ind w:firstLineChars="600" w:firstLine="1320"/>
        <w:rPr>
          <w:rFonts w:ascii="ＭＳ ゴシック" w:eastAsia="ＭＳ ゴシック" w:hAnsi="ＭＳ ゴシック"/>
          <w:sz w:val="22"/>
        </w:rPr>
      </w:pPr>
      <w:r w:rsidRPr="00884716">
        <w:rPr>
          <w:rFonts w:ascii="ＭＳ ゴシック" w:eastAsia="ＭＳ ゴシック" w:hAnsi="ＭＳ ゴシック" w:hint="eastAsia"/>
          <w:sz w:val="22"/>
        </w:rPr>
        <w:t>２</w:t>
      </w:r>
      <w:r w:rsidR="00357CB6" w:rsidRPr="00884716">
        <w:rPr>
          <w:rFonts w:ascii="ＭＳ ゴシック" w:eastAsia="ＭＳ ゴシック" w:hAnsi="ＭＳ ゴシック" w:hint="eastAsia"/>
          <w:sz w:val="22"/>
        </w:rPr>
        <w:t>１</w:t>
      </w:r>
      <w:r w:rsidR="00E32A45" w:rsidRPr="00884716">
        <w:rPr>
          <w:rFonts w:ascii="ＭＳ ゴシック" w:eastAsia="ＭＳ ゴシック" w:hAnsi="ＭＳ ゴシック" w:hint="eastAsia"/>
          <w:sz w:val="22"/>
        </w:rPr>
        <w:t>人月</w:t>
      </w:r>
      <w:r w:rsidR="00D910EB" w:rsidRPr="00884716">
        <w:rPr>
          <w:rFonts w:ascii="ＭＳ ゴシック" w:eastAsia="ＭＳ ゴシック" w:hAnsi="ＭＳ ゴシック" w:hint="eastAsia"/>
          <w:sz w:val="22"/>
        </w:rPr>
        <w:t>程度</w:t>
      </w:r>
      <w:r w:rsidR="00357CB6" w:rsidRPr="00884716">
        <w:rPr>
          <w:rFonts w:ascii="ＭＳ ゴシック" w:eastAsia="ＭＳ ゴシック" w:hAnsi="ＭＳ ゴシック" w:hint="eastAsia"/>
          <w:sz w:val="22"/>
        </w:rPr>
        <w:t xml:space="preserve">　　</w:t>
      </w:r>
    </w:p>
    <w:p w14:paraId="2B31C849" w14:textId="77777777" w:rsidR="00AD0AED" w:rsidRDefault="00AD0AED" w:rsidP="00AD0AE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95AE1">
        <w:rPr>
          <w:rFonts w:ascii="ＭＳ ゴシック" w:eastAsia="ＭＳ ゴシック" w:hAnsi="ＭＳ ゴシック" w:hint="eastAsia"/>
          <w:sz w:val="22"/>
        </w:rPr>
        <w:t xml:space="preserve">  　　　</w:t>
      </w:r>
    </w:p>
    <w:p w14:paraId="32327C65" w14:textId="4852CA90" w:rsidR="00AD0AED" w:rsidRPr="00495AE1" w:rsidRDefault="00AD0AED" w:rsidP="00AD0AED">
      <w:pPr>
        <w:ind w:firstLineChars="400" w:firstLine="880"/>
        <w:rPr>
          <w:rFonts w:ascii="ＭＳ ゴシック" w:eastAsia="ＭＳ ゴシック" w:hAnsi="ＭＳ ゴシック"/>
          <w:sz w:val="22"/>
        </w:rPr>
      </w:pPr>
      <w:r w:rsidRPr="00495AE1">
        <w:rPr>
          <w:rFonts w:ascii="ＭＳ ゴシック" w:eastAsia="ＭＳ ゴシック" w:hAnsi="ＭＳ ゴシック" w:hint="eastAsia"/>
          <w:sz w:val="22"/>
        </w:rPr>
        <w:t>〇寄附講座</w:t>
      </w:r>
    </w:p>
    <w:p w14:paraId="55DB0947" w14:textId="43EC061E" w:rsidR="00AD0AED" w:rsidRPr="00495AE1" w:rsidRDefault="00AD0AED" w:rsidP="00AD0AED">
      <w:pPr>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495AE1">
        <w:rPr>
          <w:rFonts w:ascii="ＭＳ ゴシック" w:eastAsia="ＭＳ ゴシック" w:hAnsi="ＭＳ ゴシック" w:hint="eastAsia"/>
          <w:sz w:val="22"/>
        </w:rPr>
        <w:t xml:space="preserve">　・講座開設数　</w:t>
      </w:r>
      <w:r w:rsidR="00CA39A8" w:rsidRPr="004B34E3">
        <w:rPr>
          <w:rFonts w:ascii="ＭＳ ゴシック" w:eastAsia="ＭＳ ゴシック" w:hAnsi="ＭＳ ゴシック" w:hint="eastAsia"/>
          <w:sz w:val="22"/>
        </w:rPr>
        <w:t>３５</w:t>
      </w:r>
      <w:r w:rsidRPr="00884716">
        <w:rPr>
          <w:rFonts w:ascii="ＭＳ ゴシック" w:eastAsia="ＭＳ ゴシック" w:hAnsi="ＭＳ ゴシック" w:hint="eastAsia"/>
          <w:sz w:val="22"/>
        </w:rPr>
        <w:t>講座</w:t>
      </w:r>
    </w:p>
    <w:p w14:paraId="5EC6F357" w14:textId="4EFFD9C9" w:rsidR="00FB5900" w:rsidRDefault="00AD0AED" w:rsidP="00011BE3">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6190" w:rsidRPr="00495AE1">
        <w:rPr>
          <w:rFonts w:ascii="ＭＳ ゴシック" w:eastAsia="ＭＳ ゴシック" w:hAnsi="ＭＳ ゴシック" w:hint="eastAsia"/>
          <w:sz w:val="22"/>
        </w:rPr>
        <w:t xml:space="preserve">　　　</w:t>
      </w:r>
      <w:r w:rsidR="00B045E9" w:rsidRPr="00495AE1">
        <w:rPr>
          <w:rFonts w:ascii="ＭＳ ゴシック" w:eastAsia="ＭＳ ゴシック" w:hAnsi="ＭＳ ゴシック" w:hint="eastAsia"/>
          <w:sz w:val="22"/>
        </w:rPr>
        <w:t xml:space="preserve">　</w:t>
      </w:r>
    </w:p>
    <w:p w14:paraId="7F11975B" w14:textId="77777777" w:rsidR="00AD0AED" w:rsidRPr="00495AE1" w:rsidRDefault="00AD0AED" w:rsidP="00011BE3">
      <w:pPr>
        <w:rPr>
          <w:rFonts w:ascii="ＭＳ ゴシック" w:eastAsia="ＭＳ ゴシック" w:hAnsi="ＭＳ ゴシック"/>
          <w:sz w:val="24"/>
          <w:szCs w:val="24"/>
        </w:rPr>
      </w:pPr>
    </w:p>
    <w:p w14:paraId="1172432D" w14:textId="77777777" w:rsidR="00E86190" w:rsidRPr="00495AE1" w:rsidRDefault="00E86190" w:rsidP="00E86190">
      <w:pPr>
        <w:rPr>
          <w:rFonts w:ascii="ＭＳ ゴシック" w:eastAsia="ＭＳ ゴシック" w:hAnsi="ＭＳ ゴシック"/>
          <w:sz w:val="22"/>
        </w:rPr>
      </w:pPr>
      <w:r w:rsidRPr="00495AE1">
        <w:rPr>
          <w:rFonts w:ascii="ＭＳ ゴシック" w:eastAsia="ＭＳ ゴシック" w:hAnsi="ＭＳ ゴシック" w:hint="eastAsia"/>
          <w:sz w:val="22"/>
        </w:rPr>
        <w:t>（</w:t>
      </w:r>
      <w:r w:rsidR="00BF60AE" w:rsidRPr="00495AE1">
        <w:rPr>
          <w:rFonts w:ascii="ＭＳ ゴシック" w:eastAsia="ＭＳ ゴシック" w:hAnsi="ＭＳ ゴシック" w:hint="eastAsia"/>
          <w:sz w:val="22"/>
        </w:rPr>
        <w:t>４</w:t>
      </w:r>
      <w:r w:rsidRPr="00495AE1">
        <w:rPr>
          <w:rFonts w:ascii="ＭＳ ゴシック" w:eastAsia="ＭＳ ゴシック" w:hAnsi="ＭＳ ゴシック" w:hint="eastAsia"/>
          <w:sz w:val="22"/>
        </w:rPr>
        <w:t>）</w:t>
      </w:r>
      <w:r w:rsidR="002939B2" w:rsidRPr="00495AE1">
        <w:rPr>
          <w:rFonts w:ascii="ＭＳ ゴシック" w:eastAsia="ＭＳ ゴシック" w:hAnsi="ＭＳ ゴシック" w:hint="eastAsia"/>
          <w:sz w:val="22"/>
        </w:rPr>
        <w:t>研修生又は専門家派遣の対象国</w:t>
      </w:r>
    </w:p>
    <w:p w14:paraId="6787BE68" w14:textId="77777777" w:rsidR="00691439" w:rsidRPr="00495AE1" w:rsidRDefault="007722D6" w:rsidP="007722D6">
      <w:pPr>
        <w:ind w:leftChars="202" w:left="424" w:firstLineChars="106" w:firstLine="233"/>
        <w:rPr>
          <w:rFonts w:ascii="ＭＳ ゴシック" w:eastAsia="ＭＳ ゴシック" w:hAnsi="ＭＳ ゴシック"/>
          <w:sz w:val="22"/>
        </w:rPr>
      </w:pPr>
      <w:r w:rsidRPr="00495AE1">
        <w:rPr>
          <w:rFonts w:ascii="ＭＳ ゴシック" w:eastAsia="ＭＳ ゴシック" w:hAnsi="ＭＳ ゴシック" w:hint="eastAsia"/>
          <w:sz w:val="22"/>
        </w:rPr>
        <w:t xml:space="preserve">　</w:t>
      </w:r>
      <w:r w:rsidR="00FB5900" w:rsidRPr="00495AE1">
        <w:rPr>
          <w:rFonts w:ascii="ＭＳ ゴシック" w:eastAsia="ＭＳ ゴシック" w:hAnsi="ＭＳ ゴシック" w:hint="eastAsia"/>
          <w:sz w:val="22"/>
        </w:rPr>
        <w:t>開発途上国</w:t>
      </w:r>
    </w:p>
    <w:p w14:paraId="5DA08A4D" w14:textId="77777777" w:rsidR="006B7F2D" w:rsidRPr="00884716" w:rsidRDefault="00FB5900" w:rsidP="007722D6">
      <w:pPr>
        <w:ind w:leftChars="202" w:left="424" w:firstLineChars="106" w:firstLine="233"/>
        <w:rPr>
          <w:rFonts w:ascii="ＭＳ ゴシック" w:eastAsia="ＭＳ ゴシック" w:hAnsi="ＭＳ ゴシック"/>
          <w:sz w:val="22"/>
        </w:rPr>
      </w:pPr>
      <w:r w:rsidRPr="00495AE1">
        <w:rPr>
          <w:rFonts w:ascii="ＭＳ ゴシック" w:eastAsia="ＭＳ ゴシック" w:hAnsi="ＭＳ ゴシック" w:hint="eastAsia"/>
          <w:sz w:val="22"/>
        </w:rPr>
        <w:t>（経済協力開発機構（OECD）の開発援助委員会（DAC）が定めるODA対象国</w:t>
      </w:r>
      <w:r w:rsidR="007517FF" w:rsidRPr="00495AE1">
        <w:rPr>
          <w:rFonts w:ascii="ＭＳ ゴシック" w:eastAsia="ＭＳ ゴシック" w:hAnsi="ＭＳ ゴシック" w:hint="eastAsia"/>
          <w:sz w:val="22"/>
        </w:rPr>
        <w:t>・地域</w:t>
      </w:r>
      <w:r w:rsidR="006B7F2D" w:rsidRPr="00495AE1">
        <w:rPr>
          <w:rFonts w:ascii="ＭＳ ゴシック" w:eastAsia="ＭＳ ゴシック" w:hAnsi="ＭＳ ゴシック" w:hint="eastAsia"/>
          <w:sz w:val="22"/>
        </w:rPr>
        <w:t>、</w:t>
      </w:r>
      <w:r w:rsidR="006B7F2D" w:rsidRPr="00884716">
        <w:rPr>
          <w:rFonts w:ascii="ＭＳ ゴシック" w:eastAsia="ＭＳ ゴシック" w:hAnsi="ＭＳ ゴシック" w:hint="eastAsia"/>
          <w:sz w:val="22"/>
        </w:rPr>
        <w:t>但</w:t>
      </w:r>
    </w:p>
    <w:p w14:paraId="72E682BD" w14:textId="77777777" w:rsidR="00E86190" w:rsidRPr="00495AE1" w:rsidRDefault="006B7F2D" w:rsidP="006B7F2D">
      <w:pPr>
        <w:ind w:leftChars="202" w:left="424" w:firstLineChars="206" w:firstLine="453"/>
        <w:rPr>
          <w:rFonts w:ascii="ＭＳ ゴシック" w:eastAsia="ＭＳ ゴシック" w:hAnsi="ＭＳ ゴシック"/>
          <w:sz w:val="22"/>
        </w:rPr>
      </w:pPr>
      <w:r w:rsidRPr="00884716">
        <w:rPr>
          <w:rFonts w:ascii="ＭＳ ゴシック" w:eastAsia="ＭＳ ゴシック" w:hAnsi="ＭＳ ゴシック" w:hint="eastAsia"/>
          <w:sz w:val="22"/>
        </w:rPr>
        <w:t>し</w:t>
      </w:r>
      <w:r w:rsidR="00133A4E" w:rsidRPr="00884716">
        <w:rPr>
          <w:rFonts w:ascii="ＭＳ ゴシック" w:eastAsia="ＭＳ ゴシック" w:hAnsi="ＭＳ ゴシック" w:hint="eastAsia"/>
          <w:sz w:val="22"/>
        </w:rPr>
        <w:t>中華人民共和国</w:t>
      </w:r>
      <w:r w:rsidRPr="00884716">
        <w:rPr>
          <w:rFonts w:ascii="ＭＳ ゴシック" w:eastAsia="ＭＳ ゴシック" w:hAnsi="ＭＳ ゴシック" w:hint="eastAsia"/>
          <w:sz w:val="22"/>
        </w:rPr>
        <w:t>を除く。</w:t>
      </w:r>
      <w:r w:rsidR="00FB5900" w:rsidRPr="00495AE1">
        <w:rPr>
          <w:rFonts w:ascii="ＭＳ ゴシック" w:eastAsia="ＭＳ ゴシック" w:hAnsi="ＭＳ ゴシック" w:hint="eastAsia"/>
          <w:sz w:val="22"/>
        </w:rPr>
        <w:t>）</w:t>
      </w:r>
    </w:p>
    <w:p w14:paraId="1032738A" w14:textId="77777777" w:rsidR="00B47105" w:rsidRPr="00495AE1" w:rsidRDefault="00B47105">
      <w:pPr>
        <w:rPr>
          <w:rFonts w:ascii="ＭＳ ゴシック" w:eastAsia="ＭＳ ゴシック" w:hAnsi="ＭＳ ゴシック"/>
          <w:bCs/>
          <w:sz w:val="22"/>
        </w:rPr>
      </w:pPr>
    </w:p>
    <w:p w14:paraId="7A8737BE" w14:textId="77777777" w:rsidR="00CB493E" w:rsidRPr="00495AE1" w:rsidRDefault="00074C02">
      <w:pPr>
        <w:rPr>
          <w:rFonts w:ascii="ＭＳ ゴシック" w:eastAsia="ＭＳ ゴシック" w:hAnsi="ＭＳ ゴシック"/>
          <w:bCs/>
          <w:sz w:val="22"/>
        </w:rPr>
      </w:pPr>
      <w:r w:rsidRPr="00495AE1">
        <w:rPr>
          <w:rFonts w:ascii="ＭＳ ゴシック" w:eastAsia="ＭＳ ゴシック" w:hAnsi="ＭＳ ゴシック" w:hint="eastAsia"/>
          <w:bCs/>
          <w:sz w:val="22"/>
        </w:rPr>
        <w:t>１－</w:t>
      </w:r>
      <w:r w:rsidR="00374BBA" w:rsidRPr="00495AE1">
        <w:rPr>
          <w:rFonts w:ascii="ＭＳ ゴシック" w:eastAsia="ＭＳ ゴシック" w:hAnsi="ＭＳ ゴシック" w:hint="eastAsia"/>
          <w:bCs/>
          <w:sz w:val="22"/>
        </w:rPr>
        <w:t>４</w:t>
      </w:r>
      <w:r w:rsidR="00CB493E" w:rsidRPr="00495AE1">
        <w:rPr>
          <w:rFonts w:ascii="ＭＳ ゴシック" w:eastAsia="ＭＳ ゴシック" w:hAnsi="ＭＳ ゴシック" w:hint="eastAsia"/>
          <w:bCs/>
          <w:sz w:val="22"/>
        </w:rPr>
        <w:t>．</w:t>
      </w:r>
      <w:r w:rsidR="00454309" w:rsidRPr="00495AE1">
        <w:rPr>
          <w:rFonts w:ascii="ＭＳ ゴシック" w:eastAsia="ＭＳ ゴシック" w:hAnsi="ＭＳ ゴシック" w:hint="eastAsia"/>
          <w:bCs/>
          <w:sz w:val="22"/>
        </w:rPr>
        <w:t>事業</w:t>
      </w:r>
      <w:r w:rsidR="00E25337" w:rsidRPr="00495AE1">
        <w:rPr>
          <w:rFonts w:ascii="ＭＳ ゴシック" w:eastAsia="ＭＳ ゴシック" w:hAnsi="ＭＳ ゴシック" w:hint="eastAsia"/>
          <w:bCs/>
          <w:sz w:val="22"/>
        </w:rPr>
        <w:t>実施</w:t>
      </w:r>
      <w:r w:rsidR="00454309" w:rsidRPr="00495AE1">
        <w:rPr>
          <w:rFonts w:ascii="ＭＳ ゴシック" w:eastAsia="ＭＳ ゴシック" w:hAnsi="ＭＳ ゴシック" w:hint="eastAsia"/>
          <w:bCs/>
          <w:sz w:val="22"/>
        </w:rPr>
        <w:t>期間</w:t>
      </w:r>
    </w:p>
    <w:p w14:paraId="30726039" w14:textId="50B391FA" w:rsidR="00183BD3" w:rsidRPr="00495AE1" w:rsidRDefault="009F3132" w:rsidP="00E25337">
      <w:pPr>
        <w:rPr>
          <w:rFonts w:ascii="ＭＳ ゴシック" w:eastAsia="ＭＳ ゴシック" w:hAnsi="ＭＳ ゴシック"/>
          <w:bCs/>
          <w:sz w:val="22"/>
        </w:rPr>
      </w:pPr>
      <w:r w:rsidRPr="00495AE1">
        <w:rPr>
          <w:rFonts w:ascii="ＭＳ ゴシック" w:eastAsia="ＭＳ ゴシック" w:hAnsi="ＭＳ ゴシック" w:hint="eastAsia"/>
          <w:bCs/>
          <w:sz w:val="22"/>
        </w:rPr>
        <w:t xml:space="preserve">　　　</w:t>
      </w:r>
      <w:r w:rsidR="006B0914" w:rsidRPr="00495AE1">
        <w:rPr>
          <w:rFonts w:ascii="ＭＳ ゴシック" w:eastAsia="ＭＳ ゴシック" w:hAnsi="ＭＳ ゴシック" w:hint="eastAsia"/>
          <w:bCs/>
          <w:sz w:val="22"/>
        </w:rPr>
        <w:t>交付決定日</w:t>
      </w:r>
      <w:r w:rsidRPr="00495AE1">
        <w:rPr>
          <w:rFonts w:ascii="ＭＳ ゴシック" w:eastAsia="ＭＳ ゴシック" w:hAnsi="ＭＳ ゴシック" w:hint="eastAsia"/>
          <w:bCs/>
          <w:sz w:val="22"/>
        </w:rPr>
        <w:t>～</w:t>
      </w:r>
      <w:r w:rsidR="00183BD3" w:rsidRPr="00495AE1">
        <w:rPr>
          <w:rFonts w:ascii="ＭＳ ゴシック" w:eastAsia="ＭＳ ゴシック" w:hAnsi="ＭＳ ゴシック" w:hint="eastAsia"/>
          <w:bCs/>
          <w:sz w:val="22"/>
        </w:rPr>
        <w:t>令和</w:t>
      </w:r>
      <w:r w:rsidR="0017370C" w:rsidRPr="004B34E3">
        <w:rPr>
          <w:rFonts w:ascii="ＭＳ ゴシック" w:eastAsia="ＭＳ ゴシック" w:hAnsi="ＭＳ ゴシック" w:hint="eastAsia"/>
          <w:bCs/>
          <w:sz w:val="22"/>
        </w:rPr>
        <w:t>６</w:t>
      </w:r>
      <w:r w:rsidR="00E25337" w:rsidRPr="00495AE1">
        <w:rPr>
          <w:rFonts w:ascii="ＭＳ ゴシック" w:eastAsia="ＭＳ ゴシック" w:hAnsi="ＭＳ ゴシック" w:hint="eastAsia"/>
          <w:bCs/>
          <w:sz w:val="22"/>
        </w:rPr>
        <w:t>年</w:t>
      </w:r>
      <w:r w:rsidR="001A544B" w:rsidRPr="00495AE1">
        <w:rPr>
          <w:rFonts w:ascii="ＭＳ ゴシック" w:eastAsia="ＭＳ ゴシック" w:hAnsi="ＭＳ ゴシック" w:hint="eastAsia"/>
          <w:bCs/>
          <w:sz w:val="22"/>
        </w:rPr>
        <w:t>３</w:t>
      </w:r>
      <w:r w:rsidR="00E25337" w:rsidRPr="00495AE1">
        <w:rPr>
          <w:rFonts w:ascii="ＭＳ ゴシック" w:eastAsia="ＭＳ ゴシック" w:hAnsi="ＭＳ ゴシック" w:hint="eastAsia"/>
          <w:bCs/>
          <w:sz w:val="22"/>
        </w:rPr>
        <w:t>月</w:t>
      </w:r>
      <w:r w:rsidR="00583B20" w:rsidRPr="00495AE1">
        <w:rPr>
          <w:rFonts w:ascii="ＭＳ ゴシック" w:eastAsia="ＭＳ ゴシック" w:hAnsi="ＭＳ ゴシック" w:hint="eastAsia"/>
          <w:bCs/>
          <w:sz w:val="22"/>
        </w:rPr>
        <w:t>３１</w:t>
      </w:r>
      <w:r w:rsidR="00E25337" w:rsidRPr="00495AE1">
        <w:rPr>
          <w:rFonts w:ascii="ＭＳ ゴシック" w:eastAsia="ＭＳ ゴシック" w:hAnsi="ＭＳ ゴシック" w:hint="eastAsia"/>
          <w:bCs/>
          <w:sz w:val="22"/>
        </w:rPr>
        <w:t>日</w:t>
      </w:r>
    </w:p>
    <w:p w14:paraId="2EE22946" w14:textId="77777777" w:rsidR="00E25337" w:rsidRPr="00D46577" w:rsidRDefault="00074C02" w:rsidP="00E25337">
      <w:pPr>
        <w:rPr>
          <w:rFonts w:ascii="ＭＳ ゴシック" w:eastAsia="ＭＳ ゴシック" w:hAnsi="ＭＳ ゴシック"/>
          <w:bCs/>
          <w:sz w:val="22"/>
        </w:rPr>
      </w:pPr>
      <w:r w:rsidRPr="00D46577">
        <w:rPr>
          <w:rFonts w:ascii="ＭＳ ゴシック" w:eastAsia="ＭＳ ゴシック" w:hAnsi="ＭＳ ゴシック" w:hint="eastAsia"/>
          <w:bCs/>
          <w:sz w:val="22"/>
        </w:rPr>
        <w:t>１－</w:t>
      </w:r>
      <w:r w:rsidR="00374BBA" w:rsidRPr="00D46577">
        <w:rPr>
          <w:rFonts w:ascii="ＭＳ ゴシック" w:eastAsia="ＭＳ ゴシック" w:hAnsi="ＭＳ ゴシック" w:hint="eastAsia"/>
          <w:bCs/>
          <w:sz w:val="22"/>
        </w:rPr>
        <w:t>５</w:t>
      </w:r>
      <w:r w:rsidR="00CB493E" w:rsidRPr="00D46577">
        <w:rPr>
          <w:rFonts w:ascii="ＭＳ ゴシック" w:eastAsia="ＭＳ ゴシック" w:hAnsi="ＭＳ ゴシック" w:hint="eastAsia"/>
          <w:bCs/>
          <w:sz w:val="22"/>
        </w:rPr>
        <w:t>．</w:t>
      </w:r>
      <w:r w:rsidR="00454309" w:rsidRPr="00D46577">
        <w:rPr>
          <w:rFonts w:ascii="ＭＳ ゴシック" w:eastAsia="ＭＳ ゴシック" w:hAnsi="ＭＳ ゴシック" w:hint="eastAsia"/>
          <w:bCs/>
          <w:sz w:val="22"/>
        </w:rPr>
        <w:t>応募資格</w:t>
      </w:r>
    </w:p>
    <w:p w14:paraId="35562F9B" w14:textId="77777777" w:rsidR="00E25337" w:rsidRPr="00D46577" w:rsidRDefault="00E25337" w:rsidP="00E25337">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応募資格：次の要件を満たす企業・団体等とします。</w:t>
      </w:r>
    </w:p>
    <w:p w14:paraId="466D2A98" w14:textId="77777777" w:rsidR="00E25337" w:rsidRPr="00D46577" w:rsidRDefault="008E277A" w:rsidP="008E277A">
      <w:pPr>
        <w:ind w:leftChars="310" w:left="871"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w:t>
      </w:r>
      <w:r w:rsidR="00E25337" w:rsidRPr="00D46577">
        <w:rPr>
          <w:rFonts w:ascii="ＭＳ ゴシック" w:eastAsia="ＭＳ ゴシック" w:hAnsi="ＭＳ ゴシック" w:hint="eastAsia"/>
          <w:bCs/>
          <w:sz w:val="22"/>
        </w:rPr>
        <w:t>コンソーシアム形式による申請も認めますが、その場合は幹事を決めていただくとともに、幹事が事業提案書を提出して下さい</w:t>
      </w:r>
      <w:r w:rsidR="00517BF7" w:rsidRPr="00D46577">
        <w:rPr>
          <w:rFonts w:ascii="ＭＳ ゴシック" w:eastAsia="ＭＳ ゴシック" w:hAnsi="ＭＳ ゴシック" w:hint="eastAsia"/>
          <w:bCs/>
          <w:sz w:val="22"/>
        </w:rPr>
        <w:t>（</w:t>
      </w:r>
      <w:r w:rsidR="00E25337" w:rsidRPr="00D46577">
        <w:rPr>
          <w:rFonts w:ascii="ＭＳ ゴシック" w:eastAsia="ＭＳ ゴシック" w:hAnsi="ＭＳ ゴシック" w:hint="eastAsia"/>
          <w:bCs/>
          <w:sz w:val="22"/>
        </w:rPr>
        <w:t>ただし、幹事が業務の全てを他の</w:t>
      </w:r>
      <w:r w:rsidR="005B7FEC" w:rsidRPr="00D46577">
        <w:rPr>
          <w:rFonts w:ascii="ＭＳ ゴシック" w:eastAsia="ＭＳ ゴシック" w:hAnsi="ＭＳ ゴシック" w:hint="eastAsia"/>
          <w:bCs/>
          <w:sz w:val="22"/>
        </w:rPr>
        <w:t>企業・団体等</w:t>
      </w:r>
      <w:r w:rsidR="00E25337" w:rsidRPr="00D46577">
        <w:rPr>
          <w:rFonts w:ascii="ＭＳ ゴシック" w:eastAsia="ＭＳ ゴシック" w:hAnsi="ＭＳ ゴシック" w:hint="eastAsia"/>
          <w:bCs/>
          <w:sz w:val="22"/>
        </w:rPr>
        <w:t>に再委託することはできません）</w:t>
      </w:r>
      <w:r w:rsidR="00517BF7" w:rsidRPr="00D46577">
        <w:rPr>
          <w:rFonts w:ascii="ＭＳ ゴシック" w:eastAsia="ＭＳ ゴシック" w:hAnsi="ＭＳ ゴシック" w:hint="eastAsia"/>
          <w:bCs/>
          <w:sz w:val="22"/>
        </w:rPr>
        <w:t>。</w:t>
      </w:r>
    </w:p>
    <w:p w14:paraId="6507E887" w14:textId="77777777" w:rsidR="00E25337" w:rsidRPr="00D46577" w:rsidRDefault="00E25337" w:rsidP="00E25337">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①日本に拠点を有していること。</w:t>
      </w:r>
    </w:p>
    <w:p w14:paraId="7B705EAD" w14:textId="77777777" w:rsidR="00E25337" w:rsidRPr="00D46577" w:rsidRDefault="00E25337" w:rsidP="00E25337">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②本事業を的確に遂行する組織、人員等を有していること。</w:t>
      </w:r>
    </w:p>
    <w:p w14:paraId="20ED18AC" w14:textId="77777777" w:rsidR="006F01C2" w:rsidRPr="00D46577" w:rsidRDefault="00E25337" w:rsidP="00233E68">
      <w:pPr>
        <w:ind w:leftChars="315" w:left="881"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42D841D8" w14:textId="77777777" w:rsidR="00BE25A0" w:rsidRPr="00D46577" w:rsidRDefault="006F01C2" w:rsidP="00233E68">
      <w:pPr>
        <w:ind w:leftChars="315" w:left="881"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④</w:t>
      </w:r>
      <w:r w:rsidR="00074C02" w:rsidRPr="00D46577">
        <w:rPr>
          <w:rFonts w:ascii="ＭＳ ゴシック" w:eastAsia="ＭＳ ゴシック" w:hAnsi="ＭＳ ゴシック" w:hint="eastAsia"/>
          <w:bCs/>
          <w:sz w:val="22"/>
        </w:rPr>
        <w:t>経済産業省からの補助金交付等停止措置又は指名停止措置が講じられている者ではないこと。</w:t>
      </w:r>
    </w:p>
    <w:p w14:paraId="7D62E09E" w14:textId="77777777" w:rsidR="00454309" w:rsidRPr="00D46577" w:rsidRDefault="00454309">
      <w:pPr>
        <w:rPr>
          <w:rFonts w:ascii="ＭＳ ゴシック" w:eastAsia="ＭＳ ゴシック" w:hAnsi="ＭＳ ゴシック"/>
          <w:bCs/>
          <w:sz w:val="22"/>
        </w:rPr>
      </w:pPr>
    </w:p>
    <w:p w14:paraId="555015D8" w14:textId="77777777" w:rsidR="00CB493E" w:rsidRPr="00D46577" w:rsidRDefault="00074C02">
      <w:pPr>
        <w:rPr>
          <w:rFonts w:ascii="ＭＳ ゴシック" w:eastAsia="ＭＳ ゴシック" w:hAnsi="ＭＳ ゴシック"/>
          <w:bCs/>
          <w:sz w:val="22"/>
        </w:rPr>
      </w:pPr>
      <w:r w:rsidRPr="00D46577">
        <w:rPr>
          <w:rFonts w:ascii="ＭＳ ゴシック" w:eastAsia="ＭＳ ゴシック" w:hAnsi="ＭＳ ゴシック" w:hint="eastAsia"/>
          <w:bCs/>
          <w:sz w:val="22"/>
        </w:rPr>
        <w:t>【２</w:t>
      </w:r>
      <w:r w:rsidR="00CB493E" w:rsidRPr="00D46577">
        <w:rPr>
          <w:rFonts w:ascii="ＭＳ ゴシック" w:eastAsia="ＭＳ ゴシック" w:hAnsi="ＭＳ ゴシック" w:hint="eastAsia"/>
          <w:bCs/>
          <w:sz w:val="22"/>
        </w:rPr>
        <w:t>．</w:t>
      </w:r>
      <w:r w:rsidR="00C2263B" w:rsidRPr="00D46577">
        <w:rPr>
          <w:rFonts w:ascii="ＭＳ ゴシック" w:eastAsia="ＭＳ ゴシック" w:hAnsi="ＭＳ ゴシック" w:hint="eastAsia"/>
          <w:bCs/>
          <w:sz w:val="22"/>
        </w:rPr>
        <w:t>補助金</w:t>
      </w:r>
      <w:r w:rsidR="00A65A68" w:rsidRPr="00D46577">
        <w:rPr>
          <w:rFonts w:ascii="ＭＳ ゴシック" w:eastAsia="ＭＳ ゴシック" w:hAnsi="ＭＳ ゴシック" w:hint="eastAsia"/>
          <w:bCs/>
          <w:sz w:val="22"/>
        </w:rPr>
        <w:t>交付</w:t>
      </w:r>
      <w:r w:rsidR="00454309" w:rsidRPr="00D46577">
        <w:rPr>
          <w:rFonts w:ascii="ＭＳ ゴシック" w:eastAsia="ＭＳ ゴシック" w:hAnsi="ＭＳ ゴシック" w:hint="eastAsia"/>
          <w:bCs/>
          <w:sz w:val="22"/>
        </w:rPr>
        <w:t>の要件</w:t>
      </w:r>
      <w:r w:rsidRPr="00D46577">
        <w:rPr>
          <w:rFonts w:ascii="ＭＳ ゴシック" w:eastAsia="ＭＳ ゴシック" w:hAnsi="ＭＳ ゴシック" w:hint="eastAsia"/>
          <w:bCs/>
          <w:sz w:val="22"/>
        </w:rPr>
        <w:t>】</w:t>
      </w:r>
    </w:p>
    <w:p w14:paraId="7C62D076" w14:textId="77777777" w:rsidR="00E25337" w:rsidRPr="00D46577" w:rsidRDefault="00074C02"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２－１．</w:t>
      </w:r>
      <w:r w:rsidR="00E25337" w:rsidRPr="00D46577">
        <w:rPr>
          <w:rFonts w:ascii="ＭＳ ゴシック" w:eastAsia="ＭＳ ゴシック" w:hAnsi="ＭＳ ゴシック" w:hint="eastAsia"/>
          <w:bCs/>
          <w:sz w:val="22"/>
        </w:rPr>
        <w:t>採択</w:t>
      </w:r>
      <w:r w:rsidR="00FE3899" w:rsidRPr="00D46577">
        <w:rPr>
          <w:rFonts w:ascii="ＭＳ ゴシック" w:eastAsia="ＭＳ ゴシック" w:hAnsi="ＭＳ ゴシック" w:hint="eastAsia"/>
          <w:bCs/>
          <w:sz w:val="22"/>
        </w:rPr>
        <w:t>予定</w:t>
      </w:r>
      <w:r w:rsidR="00E25337" w:rsidRPr="00D46577">
        <w:rPr>
          <w:rFonts w:ascii="ＭＳ ゴシック" w:eastAsia="ＭＳ ゴシック" w:hAnsi="ＭＳ ゴシック" w:hint="eastAsia"/>
          <w:bCs/>
          <w:sz w:val="22"/>
        </w:rPr>
        <w:t>件数：</w:t>
      </w:r>
      <w:r w:rsidR="008D63A3" w:rsidRPr="00D46577">
        <w:rPr>
          <w:rFonts w:ascii="ＭＳ ゴシック" w:eastAsia="ＭＳ ゴシック" w:hAnsi="ＭＳ ゴシック" w:hint="eastAsia"/>
          <w:bCs/>
          <w:sz w:val="22"/>
        </w:rPr>
        <w:t>１</w:t>
      </w:r>
      <w:r w:rsidR="00E25337" w:rsidRPr="00D46577">
        <w:rPr>
          <w:rFonts w:ascii="ＭＳ ゴシック" w:eastAsia="ＭＳ ゴシック" w:hAnsi="ＭＳ ゴシック" w:hint="eastAsia"/>
          <w:bCs/>
          <w:sz w:val="22"/>
        </w:rPr>
        <w:t>件</w:t>
      </w:r>
    </w:p>
    <w:p w14:paraId="75E44CA1" w14:textId="77777777" w:rsidR="00074C02" w:rsidRPr="00D46577" w:rsidRDefault="00074C02" w:rsidP="004140F9">
      <w:pPr>
        <w:ind w:left="1760" w:hangingChars="800" w:hanging="1760"/>
        <w:jc w:val="left"/>
        <w:rPr>
          <w:rFonts w:ascii="ＭＳ ゴシック" w:eastAsia="ＭＳ ゴシック" w:hAnsi="ＭＳ ゴシック"/>
          <w:bCs/>
          <w:sz w:val="22"/>
        </w:rPr>
      </w:pPr>
    </w:p>
    <w:p w14:paraId="525CAFCD" w14:textId="77777777" w:rsidR="0091139F" w:rsidRPr="00D46577" w:rsidRDefault="00C2263B" w:rsidP="00011BE3">
      <w:pPr>
        <w:ind w:leftChars="100" w:left="1750" w:hangingChars="700" w:hanging="15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２</w:t>
      </w:r>
      <w:r w:rsidR="00074C02" w:rsidRPr="00D46577">
        <w:rPr>
          <w:rFonts w:ascii="ＭＳ ゴシック" w:eastAsia="ＭＳ ゴシック" w:hAnsi="ＭＳ ゴシック" w:hint="eastAsia"/>
          <w:bCs/>
          <w:sz w:val="22"/>
        </w:rPr>
        <w:t>－２．</w:t>
      </w:r>
      <w:r w:rsidR="00820C5B" w:rsidRPr="00D46577">
        <w:rPr>
          <w:rFonts w:ascii="ＭＳ ゴシック" w:eastAsia="ＭＳ ゴシック" w:hAnsi="ＭＳ ゴシック" w:hint="eastAsia"/>
          <w:bCs/>
          <w:sz w:val="22"/>
        </w:rPr>
        <w:t>補助率・補助額</w:t>
      </w:r>
    </w:p>
    <w:p w14:paraId="48D13A4B" w14:textId="727BFC25" w:rsidR="00E25337" w:rsidRPr="00D46577" w:rsidRDefault="009F1290" w:rsidP="00A75E7A">
      <w:pPr>
        <w:ind w:leftChars="300" w:left="630" w:firstLineChars="100" w:firstLine="22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補助金額の上限を</w:t>
      </w:r>
      <w:r w:rsidR="007D3327" w:rsidRPr="004B34E3">
        <w:rPr>
          <w:rFonts w:ascii="ＭＳ ゴシック" w:eastAsia="ＭＳ ゴシック" w:hAnsi="ＭＳ ゴシック" w:hint="eastAsia"/>
          <w:bCs/>
          <w:sz w:val="22"/>
        </w:rPr>
        <w:t>１，１６８，０１１，０００</w:t>
      </w:r>
      <w:r w:rsidRPr="00D46577">
        <w:rPr>
          <w:rFonts w:ascii="ＭＳ ゴシック" w:eastAsia="ＭＳ ゴシック" w:hAnsi="ＭＳ ゴシック" w:hint="eastAsia"/>
          <w:bCs/>
          <w:sz w:val="22"/>
        </w:rPr>
        <w:t>円</w:t>
      </w:r>
      <w:r w:rsidR="00554919" w:rsidRPr="00D46577">
        <w:rPr>
          <w:rFonts w:ascii="ＭＳ ゴシック" w:eastAsia="ＭＳ ゴシック" w:hAnsi="ＭＳ ゴシック" w:hint="eastAsia"/>
          <w:bCs/>
          <w:sz w:val="22"/>
        </w:rPr>
        <w:t>とします。</w:t>
      </w:r>
      <w:r w:rsidR="00B509E2" w:rsidRPr="00D46577">
        <w:rPr>
          <w:rFonts w:ascii="ＭＳ ゴシック" w:eastAsia="ＭＳ ゴシック" w:hAnsi="ＭＳ ゴシック" w:hint="eastAsia"/>
          <w:bCs/>
          <w:sz w:val="22"/>
        </w:rPr>
        <w:t>（補助率は</w:t>
      </w:r>
      <w:r w:rsidR="003F77DB" w:rsidRPr="00D46577">
        <w:rPr>
          <w:rFonts w:ascii="ＭＳ ゴシック" w:eastAsia="ＭＳ ゴシック" w:hAnsi="ＭＳ ゴシック" w:hint="eastAsia"/>
          <w:bCs/>
          <w:sz w:val="22"/>
        </w:rPr>
        <w:t>７</w:t>
      </w:r>
      <w:r w:rsidR="00B509E2" w:rsidRPr="00D46577">
        <w:rPr>
          <w:rFonts w:ascii="ＭＳ ゴシック" w:eastAsia="ＭＳ ゴシック" w:hAnsi="ＭＳ ゴシック" w:hint="eastAsia"/>
          <w:bCs/>
          <w:sz w:val="22"/>
        </w:rPr>
        <w:t>．</w:t>
      </w:r>
      <w:r w:rsidR="00B100D2" w:rsidRPr="00D46577">
        <w:rPr>
          <w:rFonts w:ascii="ＭＳ ゴシック" w:eastAsia="ＭＳ ゴシック" w:hAnsi="ＭＳ ゴシック" w:hint="eastAsia"/>
          <w:bCs/>
          <w:sz w:val="22"/>
        </w:rPr>
        <w:t>補助対象経費の計上に</w:t>
      </w:r>
      <w:r w:rsidR="00B509E2" w:rsidRPr="00D46577">
        <w:rPr>
          <w:rFonts w:ascii="ＭＳ ゴシック" w:eastAsia="ＭＳ ゴシック" w:hAnsi="ＭＳ ゴシック" w:hint="eastAsia"/>
          <w:bCs/>
          <w:sz w:val="22"/>
        </w:rPr>
        <w:t>記載のとおり）</w:t>
      </w:r>
      <w:r w:rsidR="00554919" w:rsidRPr="00D46577">
        <w:rPr>
          <w:rFonts w:ascii="ＭＳ ゴシック" w:eastAsia="ＭＳ ゴシック" w:hAnsi="ＭＳ ゴシック" w:hint="eastAsia"/>
          <w:bCs/>
          <w:sz w:val="22"/>
        </w:rPr>
        <w:t>なお、最終的な実施内容、交付決定額</w:t>
      </w:r>
      <w:r w:rsidR="00E25337" w:rsidRPr="00D46577">
        <w:rPr>
          <w:rFonts w:ascii="ＭＳ ゴシック" w:eastAsia="ＭＳ ゴシック" w:hAnsi="ＭＳ ゴシック" w:hint="eastAsia"/>
          <w:bCs/>
          <w:sz w:val="22"/>
        </w:rPr>
        <w:t>については、経済産業省と調整した上で決定することとします。</w:t>
      </w:r>
    </w:p>
    <w:p w14:paraId="6E4ABA12" w14:textId="77777777" w:rsidR="00074C02" w:rsidRPr="00D46577" w:rsidRDefault="00074C02" w:rsidP="00074C02">
      <w:pPr>
        <w:rPr>
          <w:rFonts w:ascii="ＭＳ ゴシック" w:eastAsia="ＭＳ ゴシック" w:hAnsi="ＭＳ ゴシック"/>
          <w:bCs/>
          <w:sz w:val="22"/>
        </w:rPr>
      </w:pPr>
      <w:r w:rsidRPr="00D46577">
        <w:rPr>
          <w:rFonts w:ascii="ＭＳ ゴシック" w:eastAsia="ＭＳ ゴシック" w:hAnsi="ＭＳ ゴシック" w:hint="eastAsia"/>
          <w:bCs/>
          <w:sz w:val="22"/>
        </w:rPr>
        <w:t>【３．補助金の支払い】</w:t>
      </w:r>
    </w:p>
    <w:p w14:paraId="43D12EF0" w14:textId="77777777" w:rsidR="0091139F" w:rsidRPr="00D46577" w:rsidRDefault="00C2263B" w:rsidP="00011BE3">
      <w:pPr>
        <w:ind w:leftChars="100" w:left="2190" w:hangingChars="900" w:hanging="1980"/>
        <w:rPr>
          <w:rFonts w:ascii="ＭＳ ゴシック" w:eastAsia="ＭＳ ゴシック" w:hAnsi="ＭＳ ゴシック"/>
          <w:bCs/>
          <w:sz w:val="22"/>
        </w:rPr>
      </w:pPr>
      <w:r w:rsidRPr="00D46577">
        <w:rPr>
          <w:rFonts w:ascii="ＭＳ ゴシック" w:eastAsia="ＭＳ ゴシック" w:hAnsi="ＭＳ ゴシック" w:hint="eastAsia"/>
          <w:bCs/>
          <w:sz w:val="22"/>
        </w:rPr>
        <w:t>３</w:t>
      </w:r>
      <w:r w:rsidR="00074C02" w:rsidRPr="00D46577">
        <w:rPr>
          <w:rFonts w:ascii="ＭＳ ゴシック" w:eastAsia="ＭＳ ゴシック" w:hAnsi="ＭＳ ゴシック" w:hint="eastAsia"/>
          <w:bCs/>
          <w:sz w:val="22"/>
        </w:rPr>
        <w:t>－１．</w:t>
      </w:r>
      <w:r w:rsidR="004140F9" w:rsidRPr="00D46577">
        <w:rPr>
          <w:rFonts w:ascii="ＭＳ ゴシック" w:eastAsia="ＭＳ ゴシック" w:hAnsi="ＭＳ ゴシック" w:hint="eastAsia"/>
          <w:bCs/>
          <w:sz w:val="22"/>
        </w:rPr>
        <w:t>支払</w:t>
      </w:r>
      <w:r w:rsidR="004E413C" w:rsidRPr="00D46577">
        <w:rPr>
          <w:rFonts w:ascii="ＭＳ ゴシック" w:eastAsia="ＭＳ ゴシック" w:hAnsi="ＭＳ ゴシック" w:hint="eastAsia"/>
          <w:bCs/>
          <w:sz w:val="22"/>
        </w:rPr>
        <w:t>時期</w:t>
      </w:r>
    </w:p>
    <w:p w14:paraId="4B028454" w14:textId="77777777" w:rsidR="00E178C2" w:rsidRPr="00D46577" w:rsidRDefault="00554919" w:rsidP="00517BF7">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補助金</w:t>
      </w:r>
      <w:r w:rsidR="00191CE6" w:rsidRPr="00D46577">
        <w:rPr>
          <w:rFonts w:ascii="ＭＳ ゴシック" w:eastAsia="ＭＳ ゴシック" w:hAnsi="ＭＳ ゴシック" w:hint="eastAsia"/>
          <w:bCs/>
          <w:sz w:val="22"/>
        </w:rPr>
        <w:t>の支払いは、原則として、</w:t>
      </w:r>
      <w:r w:rsidR="004E413C" w:rsidRPr="00D46577">
        <w:rPr>
          <w:rFonts w:ascii="ＭＳ ゴシック" w:eastAsia="ＭＳ ゴシック" w:hAnsi="ＭＳ ゴシック" w:hint="eastAsia"/>
          <w:bCs/>
          <w:sz w:val="22"/>
        </w:rPr>
        <w:t>事業終了後の精算払となります。</w:t>
      </w:r>
    </w:p>
    <w:p w14:paraId="3A9B6DDF" w14:textId="77777777" w:rsidR="00074C02" w:rsidRPr="00D46577" w:rsidRDefault="00074C02" w:rsidP="00074C02">
      <w:pPr>
        <w:ind w:leftChars="300" w:left="85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lastRenderedPageBreak/>
        <w:t>※事業</w:t>
      </w:r>
      <w:r w:rsidR="000E2478" w:rsidRPr="00D46577">
        <w:rPr>
          <w:rFonts w:ascii="ＭＳ ゴシック" w:eastAsia="ＭＳ ゴシック" w:hAnsi="ＭＳ ゴシック" w:hint="eastAsia"/>
          <w:bCs/>
          <w:sz w:val="22"/>
        </w:rPr>
        <w:t>が採択され、交付決定通知を受けた事業については、事業終了前の支払い</w:t>
      </w:r>
      <w:r w:rsidRPr="00D46577">
        <w:rPr>
          <w:rFonts w:ascii="ＭＳ ゴシック" w:eastAsia="ＭＳ ゴシック" w:hAnsi="ＭＳ ゴシック" w:hint="eastAsia"/>
          <w:bCs/>
          <w:sz w:val="22"/>
        </w:rPr>
        <w:t>（概算払）</w:t>
      </w:r>
      <w:r w:rsidR="000E2478" w:rsidRPr="00D46577">
        <w:rPr>
          <w:rFonts w:ascii="ＭＳ ゴシック" w:eastAsia="ＭＳ ゴシック" w:hAnsi="ＭＳ ゴシック" w:hint="eastAsia"/>
          <w:bCs/>
          <w:sz w:val="22"/>
        </w:rPr>
        <w:t>を行う際は</w:t>
      </w:r>
      <w:r w:rsidRPr="00D46577">
        <w:rPr>
          <w:rFonts w:ascii="ＭＳ ゴシック" w:eastAsia="ＭＳ ゴシック" w:hAnsi="ＭＳ ゴシック" w:hint="eastAsia"/>
          <w:bCs/>
          <w:sz w:val="22"/>
        </w:rPr>
        <w:t>、財務省</w:t>
      </w:r>
      <w:r w:rsidR="000E2478" w:rsidRPr="00D46577">
        <w:rPr>
          <w:rFonts w:ascii="ＭＳ ゴシック" w:eastAsia="ＭＳ ゴシック" w:hAnsi="ＭＳ ゴシック" w:hint="eastAsia"/>
          <w:bCs/>
          <w:sz w:val="22"/>
        </w:rPr>
        <w:t>の承認を受ければ可能です。資金繰りへの影響等を踏まえ、概算払いを希望する場合は、担当者にご相談ください。必要な書類等などをご案内します。</w:t>
      </w:r>
    </w:p>
    <w:p w14:paraId="77D2D84E" w14:textId="77777777" w:rsidR="000E2478" w:rsidRPr="00D46577" w:rsidRDefault="000E2478" w:rsidP="00074C02">
      <w:pPr>
        <w:ind w:leftChars="300" w:left="85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参考：概算払い手続に必要な書類フォーマットは以下URLに掲載されています。</w:t>
      </w:r>
    </w:p>
    <w:p w14:paraId="6EC10F6F" w14:textId="77777777" w:rsidR="00074C02" w:rsidRPr="00D46577" w:rsidRDefault="000E2478" w:rsidP="000E2478">
      <w:pPr>
        <w:ind w:leftChars="300" w:left="85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https://www.meti.go.jp/information_2/pub</w:t>
      </w:r>
      <w:r w:rsidRPr="00D46577">
        <w:rPr>
          <w:rFonts w:ascii="ＭＳ ゴシック" w:eastAsia="ＭＳ ゴシック" w:hAnsi="ＭＳ ゴシック"/>
          <w:bCs/>
          <w:sz w:val="22"/>
        </w:rPr>
        <w:t>licoffer/jimusyori_manual.html</w:t>
      </w:r>
    </w:p>
    <w:p w14:paraId="7F7A1320" w14:textId="77777777" w:rsidR="00517BF7" w:rsidRPr="00D46577" w:rsidRDefault="00517BF7" w:rsidP="00011BE3">
      <w:pPr>
        <w:tabs>
          <w:tab w:val="left" w:pos="2694"/>
        </w:tabs>
        <w:ind w:leftChars="100" w:left="2683" w:hangingChars="1124" w:hanging="2473"/>
        <w:rPr>
          <w:rFonts w:ascii="ＭＳ ゴシック" w:eastAsia="ＭＳ ゴシック" w:hAnsi="ＭＳ ゴシック"/>
          <w:bCs/>
          <w:sz w:val="22"/>
        </w:rPr>
      </w:pPr>
    </w:p>
    <w:p w14:paraId="093CB1EF" w14:textId="77777777" w:rsidR="0091139F" w:rsidRPr="00D46577" w:rsidRDefault="00074C02" w:rsidP="00011BE3">
      <w:pPr>
        <w:tabs>
          <w:tab w:val="left" w:pos="2694"/>
        </w:tabs>
        <w:ind w:leftChars="100" w:left="2683" w:hangingChars="1124" w:hanging="2473"/>
        <w:rPr>
          <w:rFonts w:ascii="ＭＳ ゴシック" w:eastAsia="ＭＳ ゴシック" w:hAnsi="ＭＳ ゴシック"/>
          <w:bCs/>
          <w:sz w:val="22"/>
        </w:rPr>
      </w:pPr>
      <w:r w:rsidRPr="00D46577">
        <w:rPr>
          <w:rFonts w:ascii="ＭＳ ゴシック" w:eastAsia="ＭＳ ゴシック" w:hAnsi="ＭＳ ゴシック" w:hint="eastAsia"/>
          <w:bCs/>
          <w:sz w:val="22"/>
        </w:rPr>
        <w:t>３－２．</w:t>
      </w:r>
      <w:r w:rsidR="00946D49" w:rsidRPr="00D46577">
        <w:rPr>
          <w:rFonts w:ascii="ＭＳ ゴシック" w:eastAsia="ＭＳ ゴシック" w:hAnsi="ＭＳ ゴシック" w:hint="eastAsia"/>
          <w:bCs/>
          <w:sz w:val="22"/>
        </w:rPr>
        <w:t>支払額の確定方法</w:t>
      </w:r>
      <w:r w:rsidR="00B509E2" w:rsidRPr="00D46577">
        <w:rPr>
          <w:rFonts w:ascii="ＭＳ ゴシック" w:eastAsia="ＭＳ ゴシック" w:hAnsi="ＭＳ ゴシック" w:hint="eastAsia"/>
          <w:bCs/>
          <w:sz w:val="22"/>
        </w:rPr>
        <w:t xml:space="preserve">　</w:t>
      </w:r>
    </w:p>
    <w:p w14:paraId="7882C250" w14:textId="77777777" w:rsidR="00A75E7A" w:rsidRPr="00D46577" w:rsidRDefault="0091139F" w:rsidP="00A75E7A">
      <w:pPr>
        <w:tabs>
          <w:tab w:val="left" w:pos="709"/>
        </w:tabs>
        <w:ind w:leftChars="200" w:left="420"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事業終了後、事業者より提出いただく実績報告書に基づき原則として現地調査を行</w:t>
      </w:r>
    </w:p>
    <w:p w14:paraId="4B656282" w14:textId="77777777" w:rsidR="006050F4" w:rsidRPr="00D46577" w:rsidRDefault="0091139F" w:rsidP="00A75E7A">
      <w:pPr>
        <w:tabs>
          <w:tab w:val="left" w:pos="709"/>
        </w:tabs>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い、支払額を確定します。</w:t>
      </w:r>
    </w:p>
    <w:p w14:paraId="0B81015A" w14:textId="77777777" w:rsidR="00A75E7A" w:rsidRPr="00D46577" w:rsidRDefault="00946D49" w:rsidP="00A75E7A">
      <w:pPr>
        <w:tabs>
          <w:tab w:val="left" w:pos="709"/>
        </w:tabs>
        <w:ind w:leftChars="200" w:left="420"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支払額は、</w:t>
      </w:r>
      <w:r w:rsidR="000C3BA9" w:rsidRPr="00D46577">
        <w:rPr>
          <w:rFonts w:ascii="ＭＳ ゴシック" w:eastAsia="ＭＳ ゴシック" w:hAnsi="ＭＳ ゴシック" w:hint="eastAsia"/>
          <w:bCs/>
          <w:sz w:val="22"/>
        </w:rPr>
        <w:t>補助対象経費のうち交付決定額</w:t>
      </w:r>
      <w:r w:rsidRPr="00D46577">
        <w:rPr>
          <w:rFonts w:ascii="ＭＳ ゴシック" w:eastAsia="ＭＳ ゴシック" w:hAnsi="ＭＳ ゴシック" w:hint="eastAsia"/>
          <w:bCs/>
          <w:sz w:val="22"/>
        </w:rPr>
        <w:t>の範囲内であって実際に支出を要したと</w:t>
      </w:r>
    </w:p>
    <w:p w14:paraId="6F1D914A" w14:textId="77777777" w:rsidR="00A75E7A" w:rsidRPr="00D46577" w:rsidRDefault="00946D49" w:rsidP="00A75E7A">
      <w:pPr>
        <w:tabs>
          <w:tab w:val="left" w:pos="709"/>
        </w:tabs>
        <w:ind w:leftChars="200" w:left="420" w:firstLineChars="100" w:firstLine="22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rPr>
        <w:t>認められる費用の合計となります。</w:t>
      </w:r>
      <w:r w:rsidR="004E413C" w:rsidRPr="007D3327">
        <w:rPr>
          <w:rFonts w:ascii="ＭＳ ゴシック" w:eastAsia="ＭＳ ゴシック" w:hAnsi="ＭＳ ゴシック" w:hint="eastAsia"/>
          <w:bCs/>
          <w:sz w:val="22"/>
        </w:rPr>
        <w:t>このため、</w:t>
      </w:r>
      <w:r w:rsidR="009E4EE9" w:rsidRPr="00D46577">
        <w:rPr>
          <w:rFonts w:ascii="ＭＳ ゴシック" w:eastAsia="ＭＳ ゴシック" w:hAnsi="ＭＳ ゴシック" w:hint="eastAsia"/>
          <w:bCs/>
          <w:sz w:val="22"/>
          <w:u w:val="single"/>
        </w:rPr>
        <w:t>全ての支出には</w:t>
      </w:r>
      <w:r w:rsidRPr="00D46577">
        <w:rPr>
          <w:rFonts w:ascii="ＭＳ ゴシック" w:eastAsia="ＭＳ ゴシック" w:hAnsi="ＭＳ ゴシック" w:hint="eastAsia"/>
          <w:bCs/>
          <w:sz w:val="22"/>
          <w:u w:val="single"/>
        </w:rPr>
        <w:t>、その収支を明らかに</w:t>
      </w:r>
    </w:p>
    <w:p w14:paraId="5C5BBB8B" w14:textId="77777777" w:rsidR="00A75E7A" w:rsidRPr="00D46577" w:rsidRDefault="00946D49" w:rsidP="00A75E7A">
      <w:pPr>
        <w:tabs>
          <w:tab w:val="left" w:pos="709"/>
        </w:tabs>
        <w:ind w:leftChars="200" w:left="420" w:firstLineChars="100" w:firstLine="22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u w:val="single"/>
        </w:rPr>
        <w:t>した帳簿類及び領収書等の証拠書類</w:t>
      </w:r>
      <w:r w:rsidR="009E4EE9" w:rsidRPr="00D46577">
        <w:rPr>
          <w:rFonts w:ascii="ＭＳ ゴシック" w:eastAsia="ＭＳ ゴシック" w:hAnsi="ＭＳ ゴシック" w:hint="eastAsia"/>
          <w:bCs/>
          <w:sz w:val="22"/>
          <w:u w:val="single"/>
        </w:rPr>
        <w:t>が必要となります。また、支出額</w:t>
      </w:r>
      <w:r w:rsidRPr="00D46577">
        <w:rPr>
          <w:rFonts w:ascii="ＭＳ ゴシック" w:eastAsia="ＭＳ ゴシック" w:hAnsi="ＭＳ ゴシック" w:hint="eastAsia"/>
          <w:bCs/>
          <w:sz w:val="22"/>
          <w:u w:val="single"/>
        </w:rPr>
        <w:t>及び</w:t>
      </w:r>
      <w:r w:rsidR="009E4EE9" w:rsidRPr="00D46577">
        <w:rPr>
          <w:rFonts w:ascii="ＭＳ ゴシック" w:eastAsia="ＭＳ ゴシック" w:hAnsi="ＭＳ ゴシック" w:hint="eastAsia"/>
          <w:bCs/>
          <w:sz w:val="22"/>
          <w:u w:val="single"/>
        </w:rPr>
        <w:t>内容</w:t>
      </w:r>
      <w:r w:rsidRPr="00D46577">
        <w:rPr>
          <w:rFonts w:ascii="ＭＳ ゴシック" w:eastAsia="ＭＳ ゴシック" w:hAnsi="ＭＳ ゴシック" w:hint="eastAsia"/>
          <w:bCs/>
          <w:sz w:val="22"/>
          <w:u w:val="single"/>
        </w:rPr>
        <w:t>につい</w:t>
      </w:r>
    </w:p>
    <w:p w14:paraId="4636A07B" w14:textId="77777777" w:rsidR="00A75E7A" w:rsidRPr="00D46577" w:rsidRDefault="00946D49" w:rsidP="00A75E7A">
      <w:pPr>
        <w:tabs>
          <w:tab w:val="left" w:pos="709"/>
        </w:tabs>
        <w:ind w:leftChars="200" w:left="420" w:firstLineChars="100" w:firstLine="22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u w:val="single"/>
        </w:rPr>
        <w:t>ても</w:t>
      </w:r>
      <w:r w:rsidR="009E4EE9" w:rsidRPr="00D46577">
        <w:rPr>
          <w:rFonts w:ascii="ＭＳ ゴシック" w:eastAsia="ＭＳ ゴシック" w:hAnsi="ＭＳ ゴシック" w:hint="eastAsia"/>
          <w:bCs/>
          <w:sz w:val="22"/>
          <w:u w:val="single"/>
        </w:rPr>
        <w:t>厳格に審査し、これを満たさない</w:t>
      </w:r>
      <w:r w:rsidRPr="00D46577">
        <w:rPr>
          <w:rFonts w:ascii="ＭＳ ゴシック" w:eastAsia="ＭＳ ゴシック" w:hAnsi="ＭＳ ゴシック" w:hint="eastAsia"/>
          <w:bCs/>
          <w:sz w:val="22"/>
          <w:u w:val="single"/>
        </w:rPr>
        <w:t>経費について</w:t>
      </w:r>
      <w:r w:rsidR="009E4EE9" w:rsidRPr="00D46577">
        <w:rPr>
          <w:rFonts w:ascii="ＭＳ ゴシック" w:eastAsia="ＭＳ ゴシック" w:hAnsi="ＭＳ ゴシック" w:hint="eastAsia"/>
          <w:bCs/>
          <w:sz w:val="22"/>
          <w:u w:val="single"/>
        </w:rPr>
        <w:t>は、</w:t>
      </w:r>
      <w:r w:rsidRPr="00D46577">
        <w:rPr>
          <w:rFonts w:ascii="ＭＳ ゴシック" w:eastAsia="ＭＳ ゴシック" w:hAnsi="ＭＳ ゴシック" w:hint="eastAsia"/>
          <w:bCs/>
          <w:sz w:val="22"/>
          <w:u w:val="single"/>
        </w:rPr>
        <w:t>支払額の対象外となる可能性</w:t>
      </w:r>
    </w:p>
    <w:p w14:paraId="38B7787C" w14:textId="77777777" w:rsidR="004140F9" w:rsidRPr="00495AE1" w:rsidRDefault="00946D49" w:rsidP="00A75E7A">
      <w:pPr>
        <w:tabs>
          <w:tab w:val="left" w:pos="709"/>
        </w:tabs>
        <w:ind w:leftChars="200" w:left="420" w:firstLineChars="100" w:firstLine="220"/>
        <w:rPr>
          <w:rFonts w:ascii="ＭＳ ゴシック" w:hAnsi="ＭＳ ゴシック"/>
          <w:sz w:val="22"/>
          <w:u w:val="single"/>
        </w:rPr>
      </w:pPr>
      <w:r w:rsidRPr="00D46577">
        <w:rPr>
          <w:rFonts w:ascii="ＭＳ ゴシック" w:eastAsia="ＭＳ ゴシック" w:hAnsi="ＭＳ ゴシック" w:hint="eastAsia"/>
          <w:bCs/>
          <w:sz w:val="22"/>
          <w:u w:val="single"/>
        </w:rPr>
        <w:t>もあります</w:t>
      </w:r>
      <w:r w:rsidR="008E277A" w:rsidRPr="00D46577">
        <w:rPr>
          <w:rFonts w:ascii="ＭＳ ゴシック" w:eastAsia="ＭＳ ゴシック" w:hAnsi="ＭＳ ゴシック" w:hint="eastAsia"/>
          <w:bCs/>
          <w:sz w:val="22"/>
          <w:u w:val="single"/>
        </w:rPr>
        <w:t>のでご注意ください</w:t>
      </w:r>
      <w:r w:rsidRPr="00D46577">
        <w:rPr>
          <w:rFonts w:ascii="ＭＳ ゴシック" w:eastAsia="ＭＳ ゴシック" w:hAnsi="ＭＳ ゴシック" w:hint="eastAsia"/>
          <w:bCs/>
          <w:sz w:val="22"/>
          <w:u w:val="single"/>
        </w:rPr>
        <w:t>。</w:t>
      </w:r>
    </w:p>
    <w:p w14:paraId="7195F2CD" w14:textId="77777777" w:rsidR="009F6687" w:rsidRPr="00495AE1" w:rsidRDefault="009F6687" w:rsidP="00495AE1">
      <w:pPr>
        <w:tabs>
          <w:tab w:val="left" w:pos="709"/>
        </w:tabs>
        <w:rPr>
          <w:rFonts w:ascii="ＭＳ ゴシック" w:hAnsi="ＭＳ ゴシック"/>
          <w:sz w:val="22"/>
          <w:u w:val="single"/>
        </w:rPr>
      </w:pPr>
    </w:p>
    <w:p w14:paraId="2090A6CC" w14:textId="77777777" w:rsidR="009F6687" w:rsidRPr="00495AE1" w:rsidRDefault="009F6687" w:rsidP="00495AE1">
      <w:pPr>
        <w:ind w:firstLineChars="100" w:firstLine="220"/>
        <w:rPr>
          <w:rFonts w:ascii="ＭＳ ゴシック" w:eastAsia="ＭＳ ゴシック" w:hAnsi="ＭＳ ゴシック"/>
          <w:sz w:val="22"/>
        </w:rPr>
      </w:pPr>
      <w:r w:rsidRPr="008A7CF0">
        <w:rPr>
          <w:rFonts w:ascii="ＭＳ ゴシック" w:eastAsia="ＭＳ ゴシック" w:hAnsi="ＭＳ ゴシック" w:hint="eastAsia"/>
          <w:sz w:val="22"/>
        </w:rPr>
        <w:t>３－３</w:t>
      </w:r>
      <w:r w:rsidRPr="00495AE1">
        <w:rPr>
          <w:rFonts w:ascii="ＭＳ ゴシック" w:eastAsia="ＭＳ ゴシック" w:hAnsi="ＭＳ ゴシック" w:hint="eastAsia"/>
          <w:sz w:val="22"/>
        </w:rPr>
        <w:t>．再委託先・外注先の公表</w:t>
      </w:r>
    </w:p>
    <w:p w14:paraId="685BB18E" w14:textId="77777777" w:rsidR="009F6687" w:rsidRPr="00495AE1" w:rsidRDefault="009F6687" w:rsidP="00495AE1">
      <w:pPr>
        <w:ind w:leftChars="300" w:left="630" w:firstLineChars="100" w:firstLine="220"/>
        <w:rPr>
          <w:rFonts w:ascii="ＭＳ ゴシック" w:eastAsia="ＭＳ ゴシック" w:hAnsi="ＭＳ ゴシック"/>
          <w:sz w:val="22"/>
        </w:rPr>
      </w:pPr>
      <w:r w:rsidRPr="00495AE1">
        <w:rPr>
          <w:rFonts w:ascii="ＭＳ ゴシック" w:eastAsia="ＭＳ ゴシック" w:hAnsi="ＭＳ ゴシック" w:hint="eastAsia"/>
          <w:sz w:val="22"/>
        </w:rPr>
        <w:t>国の事業は、行政評価レビューで毎年総点検を行っております。経済産業省では、事業の透明性を高めるために、行政評価レビューにて各予算事業の再委託先・外注先を公表しておりますので、あらかじめご承知おきください。</w:t>
      </w:r>
    </w:p>
    <w:p w14:paraId="20B77F70" w14:textId="77777777" w:rsidR="009F6687" w:rsidRPr="00495AE1" w:rsidRDefault="009F6687" w:rsidP="00495AE1">
      <w:pPr>
        <w:ind w:leftChars="300" w:left="850" w:hangingChars="100" w:hanging="220"/>
        <w:rPr>
          <w:rFonts w:ascii="ＭＳ ゴシック" w:eastAsia="ＭＳ ゴシック" w:hAnsi="ＭＳ ゴシック"/>
          <w:sz w:val="22"/>
        </w:rPr>
      </w:pPr>
      <w:r w:rsidRPr="00495AE1">
        <w:rPr>
          <w:rFonts w:ascii="ＭＳ ゴシック" w:eastAsia="ＭＳ ゴシック" w:hAnsi="ＭＳ ゴシック" w:hint="eastAsia"/>
          <w:sz w:val="22"/>
        </w:rPr>
        <w:t>※再委託先・外注先について公表する情報は、企業名、法人番号、概要（＝再委託・外注する業務内容）、支出額、契約方式等になります。</w:t>
      </w:r>
    </w:p>
    <w:p w14:paraId="3AA09FEA" w14:textId="77777777" w:rsidR="009F6687" w:rsidRPr="009F6687" w:rsidRDefault="009F6687" w:rsidP="00495AE1">
      <w:pPr>
        <w:tabs>
          <w:tab w:val="left" w:pos="709"/>
        </w:tabs>
        <w:rPr>
          <w:rFonts w:ascii="ＭＳ ゴシック" w:eastAsia="ＭＳ ゴシック" w:hAnsi="ＭＳ ゴシック"/>
          <w:bCs/>
          <w:sz w:val="22"/>
        </w:rPr>
      </w:pPr>
    </w:p>
    <w:p w14:paraId="3F239EA3" w14:textId="77777777" w:rsidR="00E25337" w:rsidRPr="00D46577" w:rsidRDefault="00E25337">
      <w:pPr>
        <w:rPr>
          <w:rFonts w:ascii="ＭＳ ゴシック" w:eastAsia="ＭＳ ゴシック" w:hAnsi="ＭＳ ゴシック"/>
          <w:bCs/>
          <w:sz w:val="22"/>
        </w:rPr>
      </w:pPr>
    </w:p>
    <w:p w14:paraId="5489A9C2" w14:textId="77777777" w:rsidR="00C6372C" w:rsidRPr="00D46577" w:rsidRDefault="00C6372C" w:rsidP="00C6372C">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３－</w:t>
      </w:r>
      <w:r w:rsidR="009F6687">
        <w:rPr>
          <w:rFonts w:ascii="ＭＳ ゴシック" w:eastAsia="ＭＳ ゴシック" w:hAnsi="ＭＳ ゴシック" w:hint="eastAsia"/>
          <w:bCs/>
          <w:sz w:val="22"/>
        </w:rPr>
        <w:t>４</w:t>
      </w:r>
      <w:r w:rsidRPr="00D46577">
        <w:rPr>
          <w:rFonts w:ascii="ＭＳ ゴシック" w:eastAsia="ＭＳ ゴシック" w:hAnsi="ＭＳ ゴシック" w:hint="eastAsia"/>
          <w:bCs/>
          <w:sz w:val="22"/>
        </w:rPr>
        <w:t>．実績報告書の提出時における実施体制把握</w:t>
      </w:r>
    </w:p>
    <w:p w14:paraId="40424973" w14:textId="77777777" w:rsidR="00C6372C" w:rsidRPr="00D46577" w:rsidRDefault="00C6372C" w:rsidP="00C6372C">
      <w:pPr>
        <w:tabs>
          <w:tab w:val="left" w:pos="709"/>
        </w:tabs>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4A088FAD" w14:textId="77777777" w:rsidR="00C6372C" w:rsidRPr="00D46577" w:rsidRDefault="00C6372C" w:rsidP="00C6372C">
      <w:pPr>
        <w:tabs>
          <w:tab w:val="left" w:pos="709"/>
        </w:tabs>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（※）本資料は、確定検査の際に確認する資料とします。</w:t>
      </w:r>
    </w:p>
    <w:p w14:paraId="457CC3F4" w14:textId="77777777" w:rsidR="00C6372C" w:rsidRPr="00D46577" w:rsidRDefault="00C6372C" w:rsidP="00C6372C">
      <w:pPr>
        <w:tabs>
          <w:tab w:val="left" w:pos="709"/>
        </w:tabs>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補助対象経費の計上の際、「外注費」、「委託費」は問いませんが、「旅費」、「会議費」、「謝金」、「備品費（借料及び損料を含む）」、「補助</w:t>
      </w:r>
      <w:r w:rsidR="00144FC1" w:rsidRPr="00D46577">
        <w:rPr>
          <w:rFonts w:ascii="ＭＳ ゴシック" w:eastAsia="ＭＳ ゴシック" w:hAnsi="ＭＳ ゴシック" w:hint="eastAsia"/>
          <w:bCs/>
          <w:sz w:val="22"/>
        </w:rPr>
        <w:t>員</w:t>
      </w:r>
      <w:r w:rsidRPr="00D46577">
        <w:rPr>
          <w:rFonts w:ascii="ＭＳ ゴシック" w:eastAsia="ＭＳ ゴシック" w:hAnsi="ＭＳ ゴシック" w:hint="eastAsia"/>
          <w:bCs/>
          <w:sz w:val="22"/>
        </w:rPr>
        <w:t>人件費（人材派遣も含む）」は対象外とします。</w:t>
      </w:r>
    </w:p>
    <w:p w14:paraId="5E7634E4" w14:textId="77777777" w:rsidR="00C6372C" w:rsidRPr="00D46577" w:rsidRDefault="00C6372C" w:rsidP="00C6372C">
      <w:pPr>
        <w:tabs>
          <w:tab w:val="left" w:pos="709"/>
        </w:tabs>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請負先または委託先からさらに請負又は委託をしている場合（再委託などを行っている場合で、税込み１００万円以上の取引に限る）も、上記同様に、実施体制資料に記</w:t>
      </w:r>
      <w:r w:rsidRPr="00D46577">
        <w:rPr>
          <w:rFonts w:ascii="ＭＳ ゴシック" w:eastAsia="ＭＳ ゴシック" w:hAnsi="ＭＳ ゴシック" w:hint="eastAsia"/>
          <w:bCs/>
          <w:sz w:val="22"/>
        </w:rPr>
        <w:lastRenderedPageBreak/>
        <w:t>述をしてください（再々委託先については金額の記述は不要）。</w:t>
      </w:r>
    </w:p>
    <w:p w14:paraId="77D7F314" w14:textId="77777777" w:rsidR="00C6372C" w:rsidRPr="00D46577" w:rsidRDefault="00C6372C" w:rsidP="00C6372C">
      <w:pPr>
        <w:tabs>
          <w:tab w:val="left" w:pos="709"/>
        </w:tabs>
        <w:ind w:leftChars="300" w:left="630" w:firstLineChars="100" w:firstLine="220"/>
        <w:rPr>
          <w:rFonts w:ascii="ＭＳ ゴシック" w:eastAsia="ＭＳ ゴシック" w:hAnsi="ＭＳ ゴシック"/>
          <w:bCs/>
          <w:sz w:val="22"/>
        </w:rPr>
      </w:pPr>
    </w:p>
    <w:p w14:paraId="329547D1" w14:textId="77777777" w:rsidR="00C6372C" w:rsidRPr="00D46577" w:rsidRDefault="00C6372C" w:rsidP="00C6372C">
      <w:pPr>
        <w:rPr>
          <w:rFonts w:ascii="ＭＳ ゴシック" w:eastAsia="ＭＳ ゴシック" w:hAnsi="ＭＳ ゴシック"/>
          <w:bCs/>
          <w:sz w:val="22"/>
        </w:rPr>
      </w:pPr>
      <w:r w:rsidRPr="00D46577">
        <w:rPr>
          <w:rFonts w:ascii="ＭＳ ゴシック" w:eastAsia="ＭＳ ゴシック" w:hAnsi="ＭＳ ゴシック" w:hint="eastAsia"/>
          <w:bCs/>
          <w:sz w:val="22"/>
        </w:rPr>
        <w:t>【実施体制資料の記載例】</w:t>
      </w:r>
    </w:p>
    <w:p w14:paraId="23F0F904" w14:textId="77777777" w:rsidR="00C6372C" w:rsidRPr="00D46577" w:rsidRDefault="00C6372C" w:rsidP="00C6372C">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50B1697C" w14:textId="77777777" w:rsidR="00C6372C" w:rsidRPr="00D46577" w:rsidRDefault="00024258" w:rsidP="00C6372C">
      <w:pPr>
        <w:rPr>
          <w:rFonts w:ascii="ＭＳ ゴシック" w:eastAsia="ＭＳ ゴシック" w:hAnsi="ＭＳ ゴシック"/>
          <w:bCs/>
          <w:sz w:val="22"/>
        </w:rPr>
      </w:pPr>
      <w:r w:rsidRPr="00D46577">
        <w:rPr>
          <w:noProof/>
        </w:rPr>
        <w:drawing>
          <wp:inline distT="0" distB="0" distL="0" distR="0" wp14:anchorId="12263B74" wp14:editId="5FC3891C">
            <wp:extent cx="5757545" cy="225234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2252345"/>
                    </a:xfrm>
                    <a:prstGeom prst="rect">
                      <a:avLst/>
                    </a:prstGeom>
                    <a:noFill/>
                    <a:ln>
                      <a:noFill/>
                    </a:ln>
                  </pic:spPr>
                </pic:pic>
              </a:graphicData>
            </a:graphic>
          </wp:inline>
        </w:drawing>
      </w:r>
    </w:p>
    <w:p w14:paraId="41289396" w14:textId="77777777" w:rsidR="00C6372C" w:rsidRPr="00D46577" w:rsidRDefault="00024258" w:rsidP="00C6372C">
      <w:pPr>
        <w:rPr>
          <w:rFonts w:ascii="ＭＳ ゴシック" w:eastAsia="ＭＳ ゴシック" w:hAnsi="ＭＳ ゴシック"/>
          <w:bCs/>
          <w:sz w:val="22"/>
        </w:rPr>
      </w:pPr>
      <w:r w:rsidRPr="00D46577">
        <w:rPr>
          <w:noProof/>
        </w:rPr>
        <w:drawing>
          <wp:inline distT="0" distB="0" distL="0" distR="0" wp14:anchorId="6B6FEB4F" wp14:editId="3FA3245E">
            <wp:extent cx="5757545" cy="230314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545" cy="2303145"/>
                    </a:xfrm>
                    <a:prstGeom prst="rect">
                      <a:avLst/>
                    </a:prstGeom>
                    <a:noFill/>
                    <a:ln>
                      <a:noFill/>
                    </a:ln>
                  </pic:spPr>
                </pic:pic>
              </a:graphicData>
            </a:graphic>
          </wp:inline>
        </w:drawing>
      </w:r>
    </w:p>
    <w:p w14:paraId="4CB2BDA7" w14:textId="77777777" w:rsidR="00CB493E" w:rsidRPr="00D46577" w:rsidRDefault="00074C02">
      <w:pPr>
        <w:rPr>
          <w:rFonts w:ascii="ＭＳ ゴシック" w:eastAsia="ＭＳ ゴシック" w:hAnsi="ＭＳ ゴシック"/>
          <w:bCs/>
          <w:sz w:val="22"/>
        </w:rPr>
      </w:pPr>
      <w:r w:rsidRPr="00D46577">
        <w:rPr>
          <w:rFonts w:ascii="ＭＳ ゴシック" w:eastAsia="ＭＳ ゴシック" w:hAnsi="ＭＳ ゴシック" w:hint="eastAsia"/>
          <w:bCs/>
          <w:sz w:val="22"/>
        </w:rPr>
        <w:t>【４</w:t>
      </w:r>
      <w:r w:rsidR="00CB493E" w:rsidRPr="00D46577">
        <w:rPr>
          <w:rFonts w:ascii="ＭＳ ゴシック" w:eastAsia="ＭＳ ゴシック" w:hAnsi="ＭＳ ゴシック" w:hint="eastAsia"/>
          <w:bCs/>
          <w:sz w:val="22"/>
        </w:rPr>
        <w:t>．</w:t>
      </w:r>
      <w:r w:rsidR="00454309" w:rsidRPr="00D46577">
        <w:rPr>
          <w:rFonts w:ascii="ＭＳ ゴシック" w:eastAsia="ＭＳ ゴシック" w:hAnsi="ＭＳ ゴシック" w:hint="eastAsia"/>
          <w:bCs/>
          <w:sz w:val="22"/>
        </w:rPr>
        <w:t>応募手続</w:t>
      </w:r>
      <w:r w:rsidRPr="00D46577">
        <w:rPr>
          <w:rFonts w:ascii="ＭＳ ゴシック" w:eastAsia="ＭＳ ゴシック" w:hAnsi="ＭＳ ゴシック" w:hint="eastAsia"/>
          <w:bCs/>
          <w:sz w:val="22"/>
        </w:rPr>
        <w:t>】</w:t>
      </w:r>
    </w:p>
    <w:p w14:paraId="0022998C" w14:textId="77777777" w:rsidR="009E4EE9" w:rsidRPr="00D46577" w:rsidRDefault="00074C02"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４－１．</w:t>
      </w:r>
      <w:r w:rsidR="00144FC1" w:rsidRPr="00D46577">
        <w:rPr>
          <w:rFonts w:ascii="ＭＳ ゴシック" w:eastAsia="ＭＳ ゴシック" w:hAnsi="ＭＳ ゴシック" w:hint="eastAsia"/>
          <w:bCs/>
          <w:sz w:val="22"/>
        </w:rPr>
        <w:t>応募方法</w:t>
      </w:r>
    </w:p>
    <w:p w14:paraId="4A693639" w14:textId="77777777" w:rsidR="00E74833" w:rsidRPr="00D46577" w:rsidRDefault="00C74C5E" w:rsidP="00355E0C">
      <w:pPr>
        <w:ind w:leftChars="104" w:left="706" w:hangingChars="222" w:hanging="488"/>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001575F8" w:rsidRPr="00D46577">
        <w:rPr>
          <w:rFonts w:ascii="ＭＳ ゴシック" w:eastAsia="ＭＳ ゴシック" w:hAnsi="ＭＳ ゴシック" w:hint="eastAsia"/>
          <w:bCs/>
          <w:sz w:val="22"/>
        </w:rPr>
        <w:t xml:space="preserve">　　</w:t>
      </w:r>
      <w:r w:rsidR="00E74833" w:rsidRPr="00D46577">
        <w:rPr>
          <w:rFonts w:ascii="ＭＳ ゴシック" w:eastAsia="ＭＳ ゴシック" w:hAnsi="ＭＳ ゴシック" w:hint="eastAsia"/>
          <w:bCs/>
          <w:sz w:val="22"/>
        </w:rPr>
        <w:t>本補助金は、補助金申請システム「</w:t>
      </w:r>
      <w:r w:rsidR="000D3364">
        <w:rPr>
          <w:rFonts w:ascii="ＭＳ ゴシック" w:eastAsia="ＭＳ ゴシック" w:hAnsi="ＭＳ ゴシック" w:hint="eastAsia"/>
          <w:bCs/>
          <w:sz w:val="22"/>
        </w:rPr>
        <w:t>Ｊグランツ</w:t>
      </w:r>
      <w:r w:rsidR="00E74833" w:rsidRPr="00D46577">
        <w:rPr>
          <w:rFonts w:ascii="ＭＳ ゴシック" w:eastAsia="ＭＳ ゴシック" w:hAnsi="ＭＳ ゴシック" w:hint="eastAsia"/>
          <w:bCs/>
          <w:sz w:val="22"/>
        </w:rPr>
        <w:t>」により応募を受け付けます。当該申請システムを通じて行われた申請に対しては、原則として当該申請システムで通知等を行います。</w:t>
      </w:r>
    </w:p>
    <w:p w14:paraId="4152028C" w14:textId="77777777" w:rsidR="00E74833" w:rsidRPr="00D46577" w:rsidRDefault="00E74833" w:rsidP="00E74833">
      <w:pPr>
        <w:ind w:firstLineChars="300" w:firstLine="660"/>
        <w:rPr>
          <w:rFonts w:ascii="ＭＳ ゴシック" w:eastAsia="ＭＳ ゴシック" w:hAnsi="ＭＳ ゴシック"/>
          <w:bCs/>
          <w:sz w:val="22"/>
        </w:rPr>
      </w:pPr>
    </w:p>
    <w:p w14:paraId="023894EC" w14:textId="77777777" w:rsidR="00E74833" w:rsidRPr="00D46577" w:rsidRDefault="00E74833" w:rsidP="00E74833">
      <w:pPr>
        <w:ind w:firstLineChars="400" w:firstLine="880"/>
        <w:rPr>
          <w:rFonts w:ascii="ＭＳ ゴシック" w:eastAsia="ＭＳ ゴシック" w:hAnsi="ＭＳ ゴシック"/>
          <w:bCs/>
          <w:sz w:val="22"/>
          <w:bdr w:val="single" w:sz="4" w:space="0" w:color="auto"/>
        </w:rPr>
      </w:pPr>
      <w:r w:rsidRPr="00D46577">
        <w:rPr>
          <w:rFonts w:ascii="ＭＳ ゴシック" w:eastAsia="ＭＳ ゴシック" w:hAnsi="ＭＳ ゴシック" w:hint="eastAsia"/>
          <w:bCs/>
          <w:sz w:val="22"/>
          <w:bdr w:val="single" w:sz="4" w:space="0" w:color="auto"/>
        </w:rPr>
        <w:t>※</w:t>
      </w:r>
      <w:r w:rsidR="000D3364" w:rsidRPr="000D3364">
        <w:rPr>
          <w:rFonts w:ascii="ＭＳ ゴシック" w:eastAsia="ＭＳ ゴシック" w:hAnsi="ＭＳ ゴシック" w:hint="eastAsia"/>
          <w:bCs/>
          <w:sz w:val="22"/>
          <w:bdr w:val="single" w:sz="4" w:space="0" w:color="auto"/>
        </w:rPr>
        <w:t>Ｊグランツ</w:t>
      </w:r>
      <w:r w:rsidRPr="00D46577">
        <w:rPr>
          <w:rFonts w:ascii="ＭＳ ゴシック" w:eastAsia="ＭＳ ゴシック" w:hAnsi="ＭＳ ゴシック" w:hint="eastAsia"/>
          <w:bCs/>
          <w:sz w:val="22"/>
          <w:bdr w:val="single" w:sz="4" w:space="0" w:color="auto"/>
        </w:rPr>
        <w:t>のURL：</w:t>
      </w:r>
      <w:r w:rsidRPr="00D46577">
        <w:rPr>
          <w:rFonts w:ascii="ＭＳ ゴシック" w:eastAsia="ＭＳ ゴシック" w:hAnsi="ＭＳ ゴシック"/>
          <w:bCs/>
          <w:sz w:val="22"/>
          <w:bdr w:val="single" w:sz="4" w:space="0" w:color="auto"/>
        </w:rPr>
        <w:t>https://www.jgrants-portal.go.jp/</w:t>
      </w:r>
    </w:p>
    <w:p w14:paraId="4FB5CFF7" w14:textId="77777777" w:rsidR="00E74833" w:rsidRPr="00D46577" w:rsidRDefault="00E74833" w:rsidP="00E74833">
      <w:pPr>
        <w:rPr>
          <w:rFonts w:ascii="ＭＳ ゴシック" w:eastAsia="ＭＳ ゴシック" w:hAnsi="ＭＳ ゴシック"/>
          <w:bCs/>
          <w:sz w:val="22"/>
        </w:rPr>
      </w:pPr>
    </w:p>
    <w:p w14:paraId="0CF81359" w14:textId="77777777" w:rsidR="00E74833" w:rsidRPr="00D46577" w:rsidRDefault="00E74833" w:rsidP="00E74833">
      <w:pPr>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rPr>
        <w:t xml:space="preserve">　　　　</w:t>
      </w:r>
      <w:r w:rsidRPr="00D46577">
        <w:rPr>
          <w:rFonts w:ascii="ＭＳ ゴシック" w:eastAsia="ＭＳ ゴシック" w:hAnsi="ＭＳ ゴシック" w:hint="eastAsia"/>
          <w:bCs/>
          <w:sz w:val="22"/>
          <w:u w:val="single"/>
        </w:rPr>
        <w:t>なお、</w:t>
      </w:r>
      <w:r w:rsidR="000D3364" w:rsidRPr="00355E0C">
        <w:rPr>
          <w:rFonts w:ascii="ＭＳ ゴシック" w:eastAsia="ＭＳ ゴシック" w:hAnsi="ＭＳ ゴシック" w:hint="eastAsia"/>
          <w:bCs/>
          <w:sz w:val="22"/>
          <w:u w:val="single"/>
        </w:rPr>
        <w:t>Ｊグランツ</w:t>
      </w:r>
      <w:r w:rsidRPr="00D46577">
        <w:rPr>
          <w:rFonts w:ascii="ＭＳ ゴシック" w:eastAsia="ＭＳ ゴシック" w:hAnsi="ＭＳ ゴシック" w:hint="eastAsia"/>
          <w:bCs/>
          <w:sz w:val="22"/>
          <w:u w:val="single"/>
        </w:rPr>
        <w:t>使用時に必要なG</w:t>
      </w:r>
      <w:r w:rsidR="000D3364">
        <w:rPr>
          <w:rFonts w:ascii="ＭＳ ゴシック" w:eastAsia="ＭＳ ゴシック" w:hAnsi="ＭＳ ゴシック" w:hint="eastAsia"/>
          <w:bCs/>
          <w:sz w:val="22"/>
          <w:u w:val="single"/>
        </w:rPr>
        <w:t>ビズ</w:t>
      </w:r>
      <w:r w:rsidRPr="00D46577">
        <w:rPr>
          <w:rFonts w:ascii="ＭＳ ゴシック" w:eastAsia="ＭＳ ゴシック" w:hAnsi="ＭＳ ゴシック" w:hint="eastAsia"/>
          <w:bCs/>
          <w:sz w:val="22"/>
          <w:u w:val="single"/>
        </w:rPr>
        <w:t>IDの取得ができない設立登記法人及び個</w:t>
      </w:r>
    </w:p>
    <w:p w14:paraId="240AF4EE" w14:textId="77777777" w:rsidR="00E74833" w:rsidRPr="00D46577" w:rsidRDefault="00E74833" w:rsidP="00E74833">
      <w:pPr>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rPr>
        <w:lastRenderedPageBreak/>
        <w:t xml:space="preserve">　　　</w:t>
      </w:r>
      <w:r w:rsidRPr="00D46577">
        <w:rPr>
          <w:rFonts w:ascii="ＭＳ ゴシック" w:eastAsia="ＭＳ ゴシック" w:hAnsi="ＭＳ ゴシック" w:hint="eastAsia"/>
          <w:bCs/>
          <w:sz w:val="22"/>
          <w:u w:val="single"/>
        </w:rPr>
        <w:t>人事業主以外の申請者（登記法人ではない実行委員会、組合など）に限り、電子メー</w:t>
      </w:r>
    </w:p>
    <w:p w14:paraId="53631FC2" w14:textId="77777777" w:rsidR="00E74833" w:rsidRPr="00D46577" w:rsidRDefault="00E74833" w:rsidP="00E74833">
      <w:pPr>
        <w:ind w:firstLineChars="300" w:firstLine="66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u w:val="single"/>
        </w:rPr>
        <w:t>ル又は郵送での応募を受け付けます。</w:t>
      </w:r>
    </w:p>
    <w:p w14:paraId="1CC63264" w14:textId="77777777" w:rsidR="00E74833" w:rsidRPr="00D46577" w:rsidRDefault="00C74C5E" w:rsidP="00144FC1">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p>
    <w:p w14:paraId="7A87E2CB" w14:textId="77777777" w:rsidR="00144FC1" w:rsidRPr="00D46577" w:rsidRDefault="00144FC1" w:rsidP="00144FC1">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４－２．募集期間</w:t>
      </w:r>
    </w:p>
    <w:p w14:paraId="4A1475FD" w14:textId="0BC967AB" w:rsidR="009E4EE9" w:rsidRPr="00884716" w:rsidRDefault="009E4EE9" w:rsidP="00A75E7A">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募集開始日：</w:t>
      </w:r>
      <w:r w:rsidR="00144FC1" w:rsidRPr="00D46577">
        <w:rPr>
          <w:rFonts w:ascii="ＭＳ ゴシック" w:eastAsia="ＭＳ ゴシック" w:hAnsi="ＭＳ ゴシック" w:hint="eastAsia"/>
          <w:bCs/>
          <w:sz w:val="22"/>
        </w:rPr>
        <w:t>令和</w:t>
      </w:r>
      <w:r w:rsidR="007D3327" w:rsidRPr="000E0F58">
        <w:rPr>
          <w:rFonts w:ascii="ＭＳ ゴシック" w:eastAsia="ＭＳ ゴシック" w:hAnsi="ＭＳ ゴシック" w:hint="eastAsia"/>
          <w:bCs/>
          <w:sz w:val="22"/>
        </w:rPr>
        <w:t>５</w:t>
      </w:r>
      <w:r w:rsidRPr="00884716">
        <w:rPr>
          <w:rFonts w:ascii="ＭＳ ゴシック" w:eastAsia="ＭＳ ゴシック" w:hAnsi="ＭＳ ゴシック" w:hint="eastAsia"/>
          <w:bCs/>
          <w:sz w:val="22"/>
        </w:rPr>
        <w:t>年</w:t>
      </w:r>
      <w:r w:rsidR="008E103C" w:rsidRPr="00884716">
        <w:rPr>
          <w:rFonts w:ascii="ＭＳ ゴシック" w:eastAsia="ＭＳ ゴシック" w:hAnsi="ＭＳ ゴシック" w:hint="eastAsia"/>
          <w:bCs/>
          <w:sz w:val="22"/>
        </w:rPr>
        <w:t>１</w:t>
      </w:r>
      <w:r w:rsidRPr="00884716">
        <w:rPr>
          <w:rFonts w:ascii="ＭＳ ゴシック" w:eastAsia="ＭＳ ゴシック" w:hAnsi="ＭＳ ゴシック" w:hint="eastAsia"/>
          <w:bCs/>
          <w:sz w:val="22"/>
        </w:rPr>
        <w:t>月</w:t>
      </w:r>
      <w:r w:rsidR="00FF3843">
        <w:rPr>
          <w:rFonts w:ascii="ＭＳ ゴシック" w:eastAsia="ＭＳ ゴシック" w:hAnsi="ＭＳ ゴシック" w:hint="eastAsia"/>
          <w:bCs/>
          <w:sz w:val="22"/>
        </w:rPr>
        <w:t>１</w:t>
      </w:r>
      <w:r w:rsidR="00042F2A">
        <w:rPr>
          <w:rFonts w:ascii="ＭＳ ゴシック" w:eastAsia="ＭＳ ゴシック" w:hAnsi="ＭＳ ゴシック" w:hint="eastAsia"/>
          <w:bCs/>
          <w:sz w:val="22"/>
        </w:rPr>
        <w:t>８</w:t>
      </w:r>
      <w:r w:rsidRPr="00884716">
        <w:rPr>
          <w:rFonts w:ascii="ＭＳ ゴシック" w:eastAsia="ＭＳ ゴシック" w:hAnsi="ＭＳ ゴシック" w:hint="eastAsia"/>
          <w:bCs/>
          <w:sz w:val="22"/>
        </w:rPr>
        <w:t>日（</w:t>
      </w:r>
      <w:r w:rsidR="00042F2A">
        <w:rPr>
          <w:rFonts w:ascii="ＭＳ ゴシック" w:eastAsia="ＭＳ ゴシック" w:hAnsi="ＭＳ ゴシック" w:hint="eastAsia"/>
          <w:bCs/>
          <w:sz w:val="22"/>
        </w:rPr>
        <w:t>水</w:t>
      </w:r>
      <w:r w:rsidRPr="00884716">
        <w:rPr>
          <w:rFonts w:ascii="ＭＳ ゴシック" w:eastAsia="ＭＳ ゴシック" w:hAnsi="ＭＳ ゴシック" w:hint="eastAsia"/>
          <w:bCs/>
          <w:sz w:val="22"/>
        </w:rPr>
        <w:t>）</w:t>
      </w:r>
    </w:p>
    <w:p w14:paraId="0DFF48A6" w14:textId="1BD96872" w:rsidR="009E4EE9" w:rsidRPr="00D46577" w:rsidRDefault="009E4EE9" w:rsidP="00A75E7A">
      <w:pPr>
        <w:ind w:firstLineChars="400" w:firstLine="880"/>
        <w:rPr>
          <w:rFonts w:ascii="ＭＳ ゴシック" w:eastAsia="ＭＳ ゴシック" w:hAnsi="ＭＳ ゴシック"/>
          <w:bCs/>
          <w:sz w:val="22"/>
        </w:rPr>
      </w:pPr>
      <w:r w:rsidRPr="00884716">
        <w:rPr>
          <w:rFonts w:ascii="ＭＳ ゴシック" w:eastAsia="ＭＳ ゴシック" w:hAnsi="ＭＳ ゴシック" w:hint="eastAsia"/>
          <w:bCs/>
          <w:sz w:val="22"/>
        </w:rPr>
        <w:t>締</w:t>
      </w:r>
      <w:r w:rsidR="00144FC1" w:rsidRPr="00884716">
        <w:rPr>
          <w:rFonts w:ascii="ＭＳ ゴシック" w:eastAsia="ＭＳ ゴシック" w:hAnsi="ＭＳ ゴシック" w:hint="eastAsia"/>
          <w:bCs/>
          <w:sz w:val="22"/>
        </w:rPr>
        <w:t xml:space="preserve">　</w:t>
      </w:r>
      <w:r w:rsidRPr="00884716">
        <w:rPr>
          <w:rFonts w:ascii="ＭＳ ゴシック" w:eastAsia="ＭＳ ゴシック" w:hAnsi="ＭＳ ゴシック" w:hint="eastAsia"/>
          <w:bCs/>
          <w:sz w:val="22"/>
        </w:rPr>
        <w:t>切</w:t>
      </w:r>
      <w:r w:rsidR="00144FC1" w:rsidRPr="00884716">
        <w:rPr>
          <w:rFonts w:ascii="ＭＳ ゴシック" w:eastAsia="ＭＳ ゴシック" w:hAnsi="ＭＳ ゴシック" w:hint="eastAsia"/>
          <w:bCs/>
          <w:sz w:val="22"/>
        </w:rPr>
        <w:t xml:space="preserve">　</w:t>
      </w:r>
      <w:r w:rsidRPr="00884716">
        <w:rPr>
          <w:rFonts w:ascii="ＭＳ ゴシック" w:eastAsia="ＭＳ ゴシック" w:hAnsi="ＭＳ ゴシック" w:hint="eastAsia"/>
          <w:bCs/>
          <w:sz w:val="22"/>
        </w:rPr>
        <w:t>日：</w:t>
      </w:r>
      <w:r w:rsidR="00144FC1" w:rsidRPr="00884716">
        <w:rPr>
          <w:rFonts w:ascii="ＭＳ ゴシック" w:eastAsia="ＭＳ ゴシック" w:hAnsi="ＭＳ ゴシック" w:hint="eastAsia"/>
          <w:bCs/>
          <w:sz w:val="22"/>
        </w:rPr>
        <w:t>令和</w:t>
      </w:r>
      <w:r w:rsidR="007D3327" w:rsidRPr="000E0F58">
        <w:rPr>
          <w:rFonts w:ascii="ＭＳ ゴシック" w:eastAsia="ＭＳ ゴシック" w:hAnsi="ＭＳ ゴシック" w:hint="eastAsia"/>
          <w:bCs/>
          <w:sz w:val="22"/>
        </w:rPr>
        <w:t>５</w:t>
      </w:r>
      <w:r w:rsidRPr="00884716">
        <w:rPr>
          <w:rFonts w:ascii="ＭＳ ゴシック" w:eastAsia="ＭＳ ゴシック" w:hAnsi="ＭＳ ゴシック" w:hint="eastAsia"/>
          <w:bCs/>
          <w:sz w:val="22"/>
        </w:rPr>
        <w:t>年</w:t>
      </w:r>
      <w:r w:rsidR="00144FC1" w:rsidRPr="00884716">
        <w:rPr>
          <w:rFonts w:ascii="ＭＳ ゴシック" w:eastAsia="ＭＳ ゴシック" w:hAnsi="ＭＳ ゴシック" w:hint="eastAsia"/>
          <w:bCs/>
          <w:sz w:val="22"/>
        </w:rPr>
        <w:t>２</w:t>
      </w:r>
      <w:r w:rsidRPr="00884716">
        <w:rPr>
          <w:rFonts w:ascii="ＭＳ ゴシック" w:eastAsia="ＭＳ ゴシック" w:hAnsi="ＭＳ ゴシック" w:hint="eastAsia"/>
          <w:bCs/>
          <w:sz w:val="22"/>
        </w:rPr>
        <w:t>月</w:t>
      </w:r>
      <w:r w:rsidR="00042F2A">
        <w:rPr>
          <w:rFonts w:ascii="ＭＳ ゴシック" w:eastAsia="ＭＳ ゴシック" w:hAnsi="ＭＳ ゴシック" w:hint="eastAsia"/>
          <w:bCs/>
          <w:sz w:val="22"/>
        </w:rPr>
        <w:t>２０</w:t>
      </w:r>
      <w:r w:rsidRPr="00884716">
        <w:rPr>
          <w:rFonts w:ascii="ＭＳ ゴシック" w:eastAsia="ＭＳ ゴシック" w:hAnsi="ＭＳ ゴシック" w:hint="eastAsia"/>
          <w:bCs/>
          <w:sz w:val="22"/>
        </w:rPr>
        <w:t>日</w:t>
      </w:r>
      <w:r w:rsidRPr="00D46577">
        <w:rPr>
          <w:rFonts w:ascii="ＭＳ ゴシック" w:eastAsia="ＭＳ ゴシック" w:hAnsi="ＭＳ ゴシック" w:hint="eastAsia"/>
          <w:bCs/>
          <w:sz w:val="22"/>
        </w:rPr>
        <w:t>（</w:t>
      </w:r>
      <w:r w:rsidR="00042F2A">
        <w:rPr>
          <w:rFonts w:ascii="ＭＳ ゴシック" w:eastAsia="ＭＳ ゴシック" w:hAnsi="ＭＳ ゴシック" w:hint="eastAsia"/>
          <w:bCs/>
          <w:sz w:val="22"/>
        </w:rPr>
        <w:t>月</w:t>
      </w:r>
      <w:r w:rsidRPr="00D46577">
        <w:rPr>
          <w:rFonts w:ascii="ＭＳ ゴシック" w:eastAsia="ＭＳ ゴシック" w:hAnsi="ＭＳ ゴシック" w:hint="eastAsia"/>
          <w:bCs/>
          <w:sz w:val="22"/>
        </w:rPr>
        <w:t>）</w:t>
      </w:r>
      <w:r w:rsidR="00FF3843">
        <w:rPr>
          <w:rFonts w:ascii="ＭＳ ゴシック" w:eastAsia="ＭＳ ゴシック" w:hAnsi="ＭＳ ゴシック" w:hint="eastAsia"/>
          <w:bCs/>
          <w:sz w:val="22"/>
        </w:rPr>
        <w:t>１２：００</w:t>
      </w:r>
    </w:p>
    <w:p w14:paraId="1592C4B3" w14:textId="77777777" w:rsidR="00D7535A" w:rsidRPr="00D46577" w:rsidRDefault="00D7535A" w:rsidP="00355E0C">
      <w:pPr>
        <w:ind w:leftChars="315" w:left="850" w:hangingChars="86" w:hanging="189"/>
        <w:rPr>
          <w:rFonts w:ascii="ＭＳ ゴシック" w:eastAsia="ＭＳ ゴシック" w:hAnsi="ＭＳ ゴシック"/>
          <w:bCs/>
          <w:sz w:val="22"/>
        </w:rPr>
      </w:pPr>
      <w:r w:rsidRPr="00D46577">
        <w:rPr>
          <w:rFonts w:ascii="ＭＳ ゴシック" w:eastAsia="ＭＳ ゴシック" w:hAnsi="ＭＳ ゴシック" w:hint="eastAsia"/>
          <w:bCs/>
          <w:sz w:val="22"/>
        </w:rPr>
        <w:t>※</w:t>
      </w:r>
      <w:r w:rsidR="00472D62">
        <w:rPr>
          <w:rFonts w:ascii="ＭＳ ゴシック" w:eastAsia="ＭＳ ゴシック" w:hAnsi="ＭＳ ゴシック" w:hint="eastAsia"/>
          <w:bCs/>
          <w:sz w:val="22"/>
        </w:rPr>
        <w:t>Ｊグランツ</w:t>
      </w:r>
      <w:r w:rsidRPr="00D46577">
        <w:rPr>
          <w:rFonts w:ascii="ＭＳ ゴシック" w:eastAsia="ＭＳ ゴシック" w:hAnsi="ＭＳ ゴシック" w:hint="eastAsia"/>
          <w:bCs/>
          <w:sz w:val="22"/>
        </w:rPr>
        <w:t>を利用する場合、締切日の１</w:t>
      </w:r>
      <w:r w:rsidR="00C03B28" w:rsidRPr="00D46577">
        <w:rPr>
          <w:rFonts w:ascii="ＭＳ ゴシック" w:eastAsia="ＭＳ ゴシック" w:hAnsi="ＭＳ ゴシック" w:hint="eastAsia"/>
          <w:bCs/>
          <w:sz w:val="22"/>
        </w:rPr>
        <w:t>２</w:t>
      </w:r>
      <w:r w:rsidRPr="00D46577">
        <w:rPr>
          <w:rFonts w:ascii="ＭＳ ゴシック" w:eastAsia="ＭＳ ゴシック" w:hAnsi="ＭＳ ゴシック" w:hint="eastAsia"/>
          <w:bCs/>
          <w:sz w:val="22"/>
        </w:rPr>
        <w:t>：００までに申請を実施したもの。</w:t>
      </w:r>
      <w:r w:rsidR="00472D62">
        <w:rPr>
          <w:rFonts w:ascii="ＭＳ ゴシック" w:eastAsia="ＭＳ ゴシック" w:hAnsi="ＭＳ ゴシック" w:hint="eastAsia"/>
          <w:bCs/>
          <w:sz w:val="22"/>
        </w:rPr>
        <w:t>Ｊグランツ</w:t>
      </w:r>
      <w:r w:rsidRPr="00D46577">
        <w:rPr>
          <w:rFonts w:ascii="ＭＳ ゴシック" w:eastAsia="ＭＳ ゴシック" w:hAnsi="ＭＳ ゴシック"/>
          <w:bCs/>
          <w:sz w:val="22"/>
        </w:rPr>
        <w:t xml:space="preserve"> </w:t>
      </w:r>
      <w:r w:rsidRPr="00D46577">
        <w:rPr>
          <w:rFonts w:ascii="ＭＳ ゴシック" w:eastAsia="ＭＳ ゴシック" w:hAnsi="ＭＳ ゴシック" w:hint="eastAsia"/>
          <w:bCs/>
          <w:sz w:val="22"/>
        </w:rPr>
        <w:t>を利用するにあたり、GビジネスIDの取得が必要です。G</w:t>
      </w:r>
      <w:r w:rsidR="00472D62">
        <w:rPr>
          <w:rFonts w:ascii="ＭＳ ゴシック" w:eastAsia="ＭＳ ゴシック" w:hAnsi="ＭＳ ゴシック" w:hint="eastAsia"/>
          <w:bCs/>
          <w:sz w:val="22"/>
        </w:rPr>
        <w:t>ビジ</w:t>
      </w:r>
      <w:r w:rsidRPr="00D46577">
        <w:rPr>
          <w:rFonts w:ascii="ＭＳ ゴシック" w:eastAsia="ＭＳ ゴシック" w:hAnsi="ＭＳ ゴシック" w:hint="eastAsia"/>
          <w:bCs/>
          <w:sz w:val="22"/>
        </w:rPr>
        <w:t>IDの取得は２～３週間かかる</w:t>
      </w:r>
      <w:r w:rsidR="00E74833" w:rsidRPr="00D46577">
        <w:rPr>
          <w:rFonts w:ascii="ＭＳ ゴシック" w:eastAsia="ＭＳ ゴシック" w:hAnsi="ＭＳ ゴシック" w:hint="eastAsia"/>
          <w:bCs/>
          <w:sz w:val="22"/>
        </w:rPr>
        <w:t>とされている</w:t>
      </w:r>
      <w:r w:rsidRPr="00D46577">
        <w:rPr>
          <w:rFonts w:ascii="ＭＳ ゴシック" w:eastAsia="ＭＳ ゴシック" w:hAnsi="ＭＳ ゴシック" w:hint="eastAsia"/>
          <w:bCs/>
          <w:sz w:val="22"/>
        </w:rPr>
        <w:t>ため余裕を持って準備してください。</w:t>
      </w:r>
    </w:p>
    <w:p w14:paraId="3A90C9F0" w14:textId="77777777" w:rsidR="00D7535A" w:rsidRPr="00D46577" w:rsidRDefault="00D7535A" w:rsidP="00E178C2">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※電子メールの場合、締切日の１</w:t>
      </w:r>
      <w:r w:rsidR="00C03B28" w:rsidRPr="00D46577">
        <w:rPr>
          <w:rFonts w:ascii="ＭＳ ゴシック" w:eastAsia="ＭＳ ゴシック" w:hAnsi="ＭＳ ゴシック" w:hint="eastAsia"/>
          <w:bCs/>
          <w:sz w:val="22"/>
        </w:rPr>
        <w:t>２</w:t>
      </w:r>
      <w:r w:rsidRPr="00D46577">
        <w:rPr>
          <w:rFonts w:ascii="ＭＳ ゴシック" w:eastAsia="ＭＳ ゴシック" w:hAnsi="ＭＳ ゴシック" w:hint="eastAsia"/>
          <w:bCs/>
          <w:sz w:val="22"/>
        </w:rPr>
        <w:t>：００までに到着が確認できたもの。</w:t>
      </w:r>
    </w:p>
    <w:p w14:paraId="5F9FDDE4" w14:textId="77777777" w:rsidR="00E11DA7" w:rsidRPr="00D46577" w:rsidRDefault="00E11DA7" w:rsidP="00E11DA7">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※郵送の場合、締切日の１２：００必着。</w:t>
      </w:r>
    </w:p>
    <w:p w14:paraId="13106EA3" w14:textId="77777777" w:rsidR="006050F4" w:rsidRPr="00D46577" w:rsidRDefault="006050F4" w:rsidP="009E4EE9">
      <w:pPr>
        <w:rPr>
          <w:rFonts w:ascii="ＭＳ ゴシック" w:eastAsia="ＭＳ ゴシック" w:hAnsi="ＭＳ ゴシック"/>
          <w:bCs/>
          <w:sz w:val="22"/>
        </w:rPr>
      </w:pPr>
    </w:p>
    <w:p w14:paraId="787131E3" w14:textId="77777777" w:rsidR="009E4EE9" w:rsidRPr="00D46577" w:rsidRDefault="00074C02"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４－</w:t>
      </w:r>
      <w:r w:rsidR="00D7535A" w:rsidRPr="00D46577">
        <w:rPr>
          <w:rFonts w:ascii="ＭＳ ゴシック" w:eastAsia="ＭＳ ゴシック" w:hAnsi="ＭＳ ゴシック" w:hint="eastAsia"/>
          <w:bCs/>
          <w:sz w:val="22"/>
        </w:rPr>
        <w:t>３</w:t>
      </w:r>
      <w:r w:rsidRPr="00D46577">
        <w:rPr>
          <w:rFonts w:ascii="ＭＳ ゴシック" w:eastAsia="ＭＳ ゴシック" w:hAnsi="ＭＳ ゴシック" w:hint="eastAsia"/>
          <w:bCs/>
          <w:sz w:val="22"/>
        </w:rPr>
        <w:t>．</w:t>
      </w:r>
      <w:r w:rsidR="009E4EE9" w:rsidRPr="00D46577">
        <w:rPr>
          <w:rFonts w:ascii="ＭＳ ゴシック" w:eastAsia="ＭＳ ゴシック" w:hAnsi="ＭＳ ゴシック" w:hint="eastAsia"/>
          <w:bCs/>
          <w:sz w:val="22"/>
        </w:rPr>
        <w:t>説明会の開催</w:t>
      </w:r>
    </w:p>
    <w:p w14:paraId="2993C707" w14:textId="77777777" w:rsidR="00FC72FD" w:rsidRPr="00D46577" w:rsidRDefault="00FC72FD" w:rsidP="009F1290">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電子会議システム(</w:t>
      </w:r>
      <w:r w:rsidR="004B7728">
        <w:rPr>
          <w:rFonts w:ascii="ＭＳ ゴシック" w:eastAsia="ＭＳ ゴシック" w:hAnsi="ＭＳ ゴシック" w:hint="eastAsia"/>
          <w:bCs/>
          <w:sz w:val="22"/>
        </w:rPr>
        <w:t>Microsoft</w:t>
      </w:r>
      <w:r w:rsidR="004B7728">
        <w:rPr>
          <w:rFonts w:ascii="ＭＳ ゴシック" w:eastAsia="ＭＳ ゴシック" w:hAnsi="ＭＳ ゴシック"/>
          <w:bCs/>
          <w:sz w:val="22"/>
        </w:rPr>
        <w:t xml:space="preserve"> </w:t>
      </w:r>
      <w:r w:rsidR="0036797B" w:rsidRPr="00884716">
        <w:rPr>
          <w:rFonts w:ascii="ＭＳ ゴシック" w:eastAsia="ＭＳ ゴシック" w:hAnsi="ＭＳ ゴシック" w:hint="eastAsia"/>
          <w:bCs/>
          <w:sz w:val="22"/>
        </w:rPr>
        <w:t>Team</w:t>
      </w:r>
      <w:r w:rsidR="0036797B" w:rsidRPr="00884716">
        <w:rPr>
          <w:rFonts w:ascii="ＭＳ ゴシック" w:eastAsia="ＭＳ ゴシック" w:hAnsi="ＭＳ ゴシック"/>
          <w:bCs/>
          <w:sz w:val="22"/>
        </w:rPr>
        <w:t>s</w:t>
      </w:r>
      <w:r w:rsidR="009E41AB" w:rsidRPr="00D46577">
        <w:rPr>
          <w:rFonts w:ascii="ＭＳ ゴシック" w:eastAsia="ＭＳ ゴシック" w:hAnsi="ＭＳ ゴシック" w:hint="eastAsia"/>
          <w:bCs/>
          <w:sz w:val="22"/>
        </w:rPr>
        <w:t>)</w:t>
      </w:r>
      <w:r w:rsidRPr="00D46577">
        <w:rPr>
          <w:rFonts w:ascii="ＭＳ ゴシック" w:eastAsia="ＭＳ ゴシック" w:hAnsi="ＭＳ ゴシック" w:hint="eastAsia"/>
          <w:bCs/>
          <w:sz w:val="22"/>
        </w:rPr>
        <w:t>により以下の日程で実施します。</w:t>
      </w:r>
    </w:p>
    <w:p w14:paraId="2547313C" w14:textId="1DF114E0" w:rsidR="00D7535A" w:rsidRPr="00884716" w:rsidRDefault="00FC72FD" w:rsidP="00FC72FD">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〇</w:t>
      </w:r>
      <w:r w:rsidR="00D7535A" w:rsidRPr="00D46577">
        <w:rPr>
          <w:rFonts w:ascii="ＭＳ ゴシック" w:eastAsia="ＭＳ ゴシック" w:hAnsi="ＭＳ ゴシック" w:hint="eastAsia"/>
          <w:bCs/>
          <w:sz w:val="22"/>
        </w:rPr>
        <w:t>第１回</w:t>
      </w:r>
      <w:r w:rsidR="00074C02" w:rsidRPr="00D46577">
        <w:rPr>
          <w:rFonts w:ascii="ＭＳ ゴシック" w:eastAsia="ＭＳ ゴシック" w:hAnsi="ＭＳ ゴシック" w:hint="eastAsia"/>
          <w:bCs/>
          <w:sz w:val="22"/>
        </w:rPr>
        <w:t>開催日時：</w:t>
      </w:r>
      <w:r w:rsidR="00D7535A" w:rsidRPr="00D46577">
        <w:rPr>
          <w:rFonts w:ascii="ＭＳ ゴシック" w:eastAsia="ＭＳ ゴシック" w:hAnsi="ＭＳ ゴシック" w:hint="eastAsia"/>
          <w:bCs/>
          <w:sz w:val="22"/>
        </w:rPr>
        <w:t>令和</w:t>
      </w:r>
      <w:r w:rsidR="00FF3843">
        <w:rPr>
          <w:rFonts w:ascii="ＭＳ ゴシック" w:eastAsia="ＭＳ ゴシック" w:hAnsi="ＭＳ ゴシック" w:hint="eastAsia"/>
          <w:bCs/>
          <w:sz w:val="22"/>
        </w:rPr>
        <w:t>５</w:t>
      </w:r>
      <w:r w:rsidR="009E4EE9" w:rsidRPr="00884716">
        <w:rPr>
          <w:rFonts w:ascii="ＭＳ ゴシック" w:eastAsia="ＭＳ ゴシック" w:hAnsi="ＭＳ ゴシック" w:hint="eastAsia"/>
          <w:bCs/>
          <w:sz w:val="22"/>
        </w:rPr>
        <w:t>年</w:t>
      </w:r>
      <w:r w:rsidRPr="00884716">
        <w:rPr>
          <w:rFonts w:ascii="ＭＳ ゴシック" w:eastAsia="ＭＳ ゴシック" w:hAnsi="ＭＳ ゴシック" w:hint="eastAsia"/>
          <w:bCs/>
          <w:sz w:val="22"/>
        </w:rPr>
        <w:t>１</w:t>
      </w:r>
      <w:r w:rsidR="009E4EE9" w:rsidRPr="00884716">
        <w:rPr>
          <w:rFonts w:ascii="ＭＳ ゴシック" w:eastAsia="ＭＳ ゴシック" w:hAnsi="ＭＳ ゴシック" w:hint="eastAsia"/>
          <w:bCs/>
          <w:sz w:val="22"/>
        </w:rPr>
        <w:t>月</w:t>
      </w:r>
      <w:r w:rsidR="0036797B" w:rsidRPr="00884716">
        <w:rPr>
          <w:rFonts w:ascii="ＭＳ ゴシック" w:eastAsia="ＭＳ ゴシック" w:hAnsi="ＭＳ ゴシック" w:hint="eastAsia"/>
          <w:bCs/>
          <w:sz w:val="22"/>
        </w:rPr>
        <w:t>２</w:t>
      </w:r>
      <w:r w:rsidR="00FF3843">
        <w:rPr>
          <w:rFonts w:ascii="ＭＳ ゴシック" w:eastAsia="ＭＳ ゴシック" w:hAnsi="ＭＳ ゴシック" w:hint="eastAsia"/>
          <w:bCs/>
          <w:sz w:val="22"/>
        </w:rPr>
        <w:t>３</w:t>
      </w:r>
      <w:r w:rsidR="009E4EE9" w:rsidRPr="00884716">
        <w:rPr>
          <w:rFonts w:ascii="ＭＳ ゴシック" w:eastAsia="ＭＳ ゴシック" w:hAnsi="ＭＳ ゴシック" w:hint="eastAsia"/>
          <w:bCs/>
          <w:sz w:val="22"/>
        </w:rPr>
        <w:t>日（</w:t>
      </w:r>
      <w:r w:rsidR="00FF3843">
        <w:rPr>
          <w:rFonts w:ascii="ＭＳ ゴシック" w:eastAsia="ＭＳ ゴシック" w:hAnsi="ＭＳ ゴシック" w:hint="eastAsia"/>
          <w:bCs/>
          <w:sz w:val="22"/>
        </w:rPr>
        <w:t>月</w:t>
      </w:r>
      <w:r w:rsidR="009E4EE9" w:rsidRPr="00884716">
        <w:rPr>
          <w:rFonts w:ascii="ＭＳ ゴシック" w:eastAsia="ＭＳ ゴシック" w:hAnsi="ＭＳ ゴシック" w:hint="eastAsia"/>
          <w:bCs/>
          <w:sz w:val="22"/>
        </w:rPr>
        <w:t>）</w:t>
      </w:r>
      <w:r w:rsidRPr="00884716">
        <w:rPr>
          <w:rFonts w:ascii="ＭＳ ゴシック" w:eastAsia="ＭＳ ゴシック" w:hAnsi="ＭＳ ゴシック" w:hint="eastAsia"/>
          <w:bCs/>
          <w:sz w:val="22"/>
        </w:rPr>
        <w:t>１</w:t>
      </w:r>
      <w:r w:rsidR="00FF3843">
        <w:rPr>
          <w:rFonts w:ascii="ＭＳ ゴシック" w:eastAsia="ＭＳ ゴシック" w:hAnsi="ＭＳ ゴシック" w:hint="eastAsia"/>
          <w:bCs/>
          <w:sz w:val="22"/>
        </w:rPr>
        <w:t>３</w:t>
      </w:r>
      <w:r w:rsidR="00A5388B" w:rsidRPr="00884716">
        <w:rPr>
          <w:rFonts w:ascii="ＭＳ ゴシック" w:eastAsia="ＭＳ ゴシック" w:hAnsi="ＭＳ ゴシック" w:hint="eastAsia"/>
          <w:bCs/>
          <w:sz w:val="22"/>
        </w:rPr>
        <w:t>：</w:t>
      </w:r>
      <w:r w:rsidRPr="00884716">
        <w:rPr>
          <w:rFonts w:ascii="ＭＳ ゴシック" w:eastAsia="ＭＳ ゴシック" w:hAnsi="ＭＳ ゴシック" w:hint="eastAsia"/>
          <w:bCs/>
          <w:sz w:val="22"/>
        </w:rPr>
        <w:t>００</w:t>
      </w:r>
      <w:r w:rsidR="008E103C" w:rsidRPr="00884716">
        <w:rPr>
          <w:rFonts w:ascii="ＭＳ ゴシック" w:eastAsia="ＭＳ ゴシック" w:hAnsi="ＭＳ ゴシック" w:hint="eastAsia"/>
          <w:bCs/>
          <w:sz w:val="22"/>
        </w:rPr>
        <w:t>～</w:t>
      </w:r>
      <w:r w:rsidRPr="00884716">
        <w:rPr>
          <w:rFonts w:ascii="ＭＳ ゴシック" w:eastAsia="ＭＳ ゴシック" w:hAnsi="ＭＳ ゴシック" w:hint="eastAsia"/>
          <w:bCs/>
          <w:sz w:val="22"/>
        </w:rPr>
        <w:t>１</w:t>
      </w:r>
      <w:r w:rsidR="00FF3843">
        <w:rPr>
          <w:rFonts w:ascii="ＭＳ ゴシック" w:eastAsia="ＭＳ ゴシック" w:hAnsi="ＭＳ ゴシック" w:hint="eastAsia"/>
          <w:bCs/>
          <w:sz w:val="22"/>
        </w:rPr>
        <w:t>３</w:t>
      </w:r>
      <w:r w:rsidR="00A5388B" w:rsidRPr="00884716">
        <w:rPr>
          <w:rFonts w:ascii="ＭＳ ゴシック" w:eastAsia="ＭＳ ゴシック" w:hAnsi="ＭＳ ゴシック" w:hint="eastAsia"/>
          <w:bCs/>
          <w:sz w:val="22"/>
        </w:rPr>
        <w:t>：</w:t>
      </w:r>
      <w:r w:rsidR="00FF3843">
        <w:rPr>
          <w:rFonts w:ascii="ＭＳ ゴシック" w:eastAsia="ＭＳ ゴシック" w:hAnsi="ＭＳ ゴシック" w:hint="eastAsia"/>
          <w:bCs/>
          <w:sz w:val="22"/>
        </w:rPr>
        <w:t>２５</w:t>
      </w:r>
    </w:p>
    <w:p w14:paraId="37388E88" w14:textId="161CC2E9" w:rsidR="00074C02" w:rsidRPr="00D46577" w:rsidRDefault="00FC72FD" w:rsidP="00FC72FD">
      <w:pPr>
        <w:ind w:firstLineChars="400" w:firstLine="880"/>
        <w:rPr>
          <w:rFonts w:ascii="ＭＳ ゴシック" w:eastAsia="ＭＳ ゴシック" w:hAnsi="ＭＳ ゴシック"/>
          <w:bCs/>
          <w:sz w:val="22"/>
        </w:rPr>
      </w:pPr>
      <w:r w:rsidRPr="00884716">
        <w:rPr>
          <w:rFonts w:ascii="ＭＳ ゴシック" w:eastAsia="ＭＳ ゴシック" w:hAnsi="ＭＳ ゴシック" w:hint="eastAsia"/>
          <w:bCs/>
          <w:sz w:val="22"/>
        </w:rPr>
        <w:t>〇</w:t>
      </w:r>
      <w:r w:rsidR="009F1290" w:rsidRPr="00884716">
        <w:rPr>
          <w:rFonts w:ascii="ＭＳ ゴシック" w:eastAsia="ＭＳ ゴシック" w:hAnsi="ＭＳ ゴシック" w:hint="eastAsia"/>
          <w:bCs/>
          <w:sz w:val="22"/>
        </w:rPr>
        <w:t>第２回</w:t>
      </w:r>
      <w:r w:rsidR="00D20C5A" w:rsidRPr="00884716">
        <w:rPr>
          <w:rFonts w:ascii="ＭＳ ゴシック" w:eastAsia="ＭＳ ゴシック" w:hAnsi="ＭＳ ゴシック" w:hint="eastAsia"/>
          <w:bCs/>
          <w:sz w:val="22"/>
        </w:rPr>
        <w:t>開催日時：令和</w:t>
      </w:r>
      <w:r w:rsidR="00FF3843">
        <w:rPr>
          <w:rFonts w:ascii="ＭＳ ゴシック" w:eastAsia="ＭＳ ゴシック" w:hAnsi="ＭＳ ゴシック" w:hint="eastAsia"/>
          <w:bCs/>
          <w:sz w:val="22"/>
        </w:rPr>
        <w:t>５</w:t>
      </w:r>
      <w:r w:rsidR="00D20C5A" w:rsidRPr="00D46577">
        <w:rPr>
          <w:rFonts w:ascii="ＭＳ ゴシック" w:eastAsia="ＭＳ ゴシック" w:hAnsi="ＭＳ ゴシック" w:hint="eastAsia"/>
          <w:bCs/>
          <w:sz w:val="22"/>
        </w:rPr>
        <w:t>年</w:t>
      </w:r>
      <w:r w:rsidRPr="00D46577">
        <w:rPr>
          <w:rFonts w:ascii="ＭＳ ゴシック" w:eastAsia="ＭＳ ゴシック" w:hAnsi="ＭＳ ゴシック" w:hint="eastAsia"/>
          <w:bCs/>
          <w:sz w:val="22"/>
        </w:rPr>
        <w:t>１</w:t>
      </w:r>
      <w:r w:rsidR="00D20C5A" w:rsidRPr="00D46577">
        <w:rPr>
          <w:rFonts w:ascii="ＭＳ ゴシック" w:eastAsia="ＭＳ ゴシック" w:hAnsi="ＭＳ ゴシック" w:hint="eastAsia"/>
          <w:bCs/>
          <w:sz w:val="22"/>
        </w:rPr>
        <w:t>月</w:t>
      </w:r>
      <w:r w:rsidR="00FF3843">
        <w:rPr>
          <w:rFonts w:ascii="ＭＳ ゴシック" w:eastAsia="ＭＳ ゴシック" w:hAnsi="ＭＳ ゴシック" w:hint="eastAsia"/>
          <w:bCs/>
          <w:sz w:val="22"/>
        </w:rPr>
        <w:t>３１</w:t>
      </w:r>
      <w:r w:rsidR="00D20C5A" w:rsidRPr="00D46577">
        <w:rPr>
          <w:rFonts w:ascii="ＭＳ ゴシック" w:eastAsia="ＭＳ ゴシック" w:hAnsi="ＭＳ ゴシック" w:hint="eastAsia"/>
          <w:bCs/>
          <w:sz w:val="22"/>
        </w:rPr>
        <w:t>日（</w:t>
      </w:r>
      <w:r w:rsidR="00FF3843">
        <w:rPr>
          <w:rFonts w:ascii="ＭＳ ゴシック" w:eastAsia="ＭＳ ゴシック" w:hAnsi="ＭＳ ゴシック" w:hint="eastAsia"/>
          <w:bCs/>
          <w:sz w:val="22"/>
        </w:rPr>
        <w:t>火</w:t>
      </w:r>
      <w:r w:rsidR="00D20C5A" w:rsidRPr="00D46577">
        <w:rPr>
          <w:rFonts w:ascii="ＭＳ ゴシック" w:eastAsia="ＭＳ ゴシック" w:hAnsi="ＭＳ ゴシック" w:hint="eastAsia"/>
          <w:bCs/>
          <w:sz w:val="22"/>
        </w:rPr>
        <w:t>）</w:t>
      </w:r>
      <w:r w:rsidRPr="00D46577">
        <w:rPr>
          <w:rFonts w:ascii="ＭＳ ゴシック" w:eastAsia="ＭＳ ゴシック" w:hAnsi="ＭＳ ゴシック" w:hint="eastAsia"/>
          <w:bCs/>
          <w:sz w:val="22"/>
        </w:rPr>
        <w:t>１</w:t>
      </w:r>
      <w:r w:rsidR="00FF3843">
        <w:rPr>
          <w:rFonts w:ascii="ＭＳ ゴシック" w:eastAsia="ＭＳ ゴシック" w:hAnsi="ＭＳ ゴシック" w:hint="eastAsia"/>
          <w:bCs/>
          <w:sz w:val="22"/>
        </w:rPr>
        <w:t>３</w:t>
      </w:r>
      <w:r w:rsidR="00D20C5A" w:rsidRPr="00D46577">
        <w:rPr>
          <w:rFonts w:ascii="ＭＳ ゴシック" w:eastAsia="ＭＳ ゴシック" w:hAnsi="ＭＳ ゴシック" w:hint="eastAsia"/>
          <w:bCs/>
          <w:sz w:val="22"/>
        </w:rPr>
        <w:t>：</w:t>
      </w:r>
      <w:r w:rsidRPr="00D46577">
        <w:rPr>
          <w:rFonts w:ascii="ＭＳ ゴシック" w:eastAsia="ＭＳ ゴシック" w:hAnsi="ＭＳ ゴシック" w:hint="eastAsia"/>
          <w:bCs/>
          <w:sz w:val="22"/>
        </w:rPr>
        <w:t>００</w:t>
      </w:r>
      <w:r w:rsidR="00D20C5A" w:rsidRPr="00D46577">
        <w:rPr>
          <w:rFonts w:ascii="ＭＳ ゴシック" w:eastAsia="ＭＳ ゴシック" w:hAnsi="ＭＳ ゴシック" w:hint="eastAsia"/>
          <w:bCs/>
          <w:sz w:val="22"/>
        </w:rPr>
        <w:t>～</w:t>
      </w:r>
      <w:r w:rsidRPr="00D46577">
        <w:rPr>
          <w:rFonts w:ascii="ＭＳ ゴシック" w:eastAsia="ＭＳ ゴシック" w:hAnsi="ＭＳ ゴシック" w:hint="eastAsia"/>
          <w:bCs/>
          <w:sz w:val="22"/>
        </w:rPr>
        <w:t>１</w:t>
      </w:r>
      <w:r w:rsidR="00FF3843">
        <w:rPr>
          <w:rFonts w:ascii="ＭＳ ゴシック" w:eastAsia="ＭＳ ゴシック" w:hAnsi="ＭＳ ゴシック" w:hint="eastAsia"/>
          <w:bCs/>
          <w:sz w:val="22"/>
        </w:rPr>
        <w:t>３</w:t>
      </w:r>
      <w:r w:rsidR="00D20C5A" w:rsidRPr="00D46577">
        <w:rPr>
          <w:rFonts w:ascii="ＭＳ ゴシック" w:eastAsia="ＭＳ ゴシック" w:hAnsi="ＭＳ ゴシック" w:hint="eastAsia"/>
          <w:bCs/>
          <w:sz w:val="22"/>
        </w:rPr>
        <w:t>：</w:t>
      </w:r>
      <w:r w:rsidR="00FF3843">
        <w:rPr>
          <w:rFonts w:ascii="ＭＳ ゴシック" w:eastAsia="ＭＳ ゴシック" w:hAnsi="ＭＳ ゴシック" w:hint="eastAsia"/>
          <w:bCs/>
          <w:sz w:val="22"/>
        </w:rPr>
        <w:t>２５</w:t>
      </w:r>
    </w:p>
    <w:p w14:paraId="0FC0D90B" w14:textId="77777777" w:rsidR="006B3A26" w:rsidRPr="00D46577" w:rsidRDefault="006B3A26" w:rsidP="006B3A26">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※第1回、第２回ともに、事務局から募集概要等を説明し、質疑応答が終了次第、説</w:t>
      </w:r>
    </w:p>
    <w:p w14:paraId="7453221B" w14:textId="77777777" w:rsidR="00242B1C" w:rsidRPr="00D46577" w:rsidRDefault="006B3A26" w:rsidP="006B3A26">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明会は終了となります。</w:t>
      </w:r>
    </w:p>
    <w:p w14:paraId="34505EF8" w14:textId="77777777" w:rsidR="007D6416" w:rsidRPr="00D46577" w:rsidRDefault="007D6416" w:rsidP="006B3A26">
      <w:pPr>
        <w:ind w:firstLineChars="400" w:firstLine="880"/>
        <w:rPr>
          <w:rFonts w:ascii="ＭＳ ゴシック" w:eastAsia="ＭＳ ゴシック" w:hAnsi="ＭＳ ゴシック"/>
          <w:bCs/>
          <w:sz w:val="22"/>
        </w:rPr>
      </w:pPr>
    </w:p>
    <w:p w14:paraId="0A581EFF" w14:textId="77777777" w:rsidR="00593319" w:rsidRPr="00D46577" w:rsidRDefault="009E4EE9" w:rsidP="00AA016E">
      <w:pPr>
        <w:ind w:leftChars="315" w:left="661"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説明会への参加を希望する方は、</w:t>
      </w:r>
    </w:p>
    <w:p w14:paraId="71A9DA60" w14:textId="2BBA030A" w:rsidR="00593319" w:rsidRPr="00C31FFD" w:rsidRDefault="00593319" w:rsidP="00593319">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第1回説明会につきましては、令和</w:t>
      </w:r>
      <w:r w:rsidR="00FF3843">
        <w:rPr>
          <w:rFonts w:ascii="ＭＳ ゴシック" w:eastAsia="ＭＳ ゴシック" w:hAnsi="ＭＳ ゴシック" w:hint="eastAsia"/>
          <w:bCs/>
          <w:sz w:val="22"/>
        </w:rPr>
        <w:t>５</w:t>
      </w:r>
      <w:r w:rsidRPr="00C31FFD">
        <w:rPr>
          <w:rFonts w:ascii="ＭＳ ゴシック" w:eastAsia="ＭＳ ゴシック" w:hAnsi="ＭＳ ゴシック" w:hint="eastAsia"/>
          <w:bCs/>
          <w:sz w:val="22"/>
        </w:rPr>
        <w:t>年</w:t>
      </w:r>
      <w:r w:rsidR="00226195" w:rsidRPr="00C31FFD">
        <w:rPr>
          <w:rFonts w:ascii="ＭＳ ゴシック" w:eastAsia="ＭＳ ゴシック" w:hAnsi="ＭＳ ゴシック" w:hint="eastAsia"/>
          <w:bCs/>
          <w:sz w:val="22"/>
        </w:rPr>
        <w:t>１</w:t>
      </w:r>
      <w:r w:rsidRPr="00C31FFD">
        <w:rPr>
          <w:rFonts w:ascii="ＭＳ ゴシック" w:eastAsia="ＭＳ ゴシック" w:hAnsi="ＭＳ ゴシック" w:hint="eastAsia"/>
          <w:bCs/>
          <w:sz w:val="22"/>
        </w:rPr>
        <w:t>月</w:t>
      </w:r>
      <w:r w:rsidR="001B4938" w:rsidRPr="00C31FFD">
        <w:rPr>
          <w:rFonts w:ascii="ＭＳ ゴシック" w:eastAsia="ＭＳ ゴシック" w:hAnsi="ＭＳ ゴシック" w:hint="eastAsia"/>
          <w:bCs/>
          <w:sz w:val="22"/>
        </w:rPr>
        <w:t>２</w:t>
      </w:r>
      <w:r w:rsidR="00FF3843">
        <w:rPr>
          <w:rFonts w:ascii="ＭＳ ゴシック" w:eastAsia="ＭＳ ゴシック" w:hAnsi="ＭＳ ゴシック" w:hint="eastAsia"/>
          <w:bCs/>
          <w:sz w:val="22"/>
        </w:rPr>
        <w:t>０</w:t>
      </w:r>
      <w:r w:rsidRPr="00C31FFD">
        <w:rPr>
          <w:rFonts w:ascii="ＭＳ ゴシック" w:eastAsia="ＭＳ ゴシック" w:hAnsi="ＭＳ ゴシック" w:hint="eastAsia"/>
          <w:bCs/>
          <w:sz w:val="22"/>
        </w:rPr>
        <w:t>日（</w:t>
      </w:r>
      <w:r w:rsidR="00FF3843">
        <w:rPr>
          <w:rFonts w:ascii="ＭＳ ゴシック" w:eastAsia="ＭＳ ゴシック" w:hAnsi="ＭＳ ゴシック" w:hint="eastAsia"/>
          <w:bCs/>
          <w:sz w:val="22"/>
        </w:rPr>
        <w:t>金</w:t>
      </w:r>
      <w:r w:rsidRPr="00C31FFD">
        <w:rPr>
          <w:rFonts w:ascii="ＭＳ ゴシック" w:eastAsia="ＭＳ ゴシック" w:hAnsi="ＭＳ ゴシック" w:hint="eastAsia"/>
          <w:bCs/>
          <w:sz w:val="22"/>
        </w:rPr>
        <w:t>）</w:t>
      </w:r>
      <w:r w:rsidR="00226195" w:rsidRPr="00C31FFD">
        <w:rPr>
          <w:rFonts w:ascii="ＭＳ ゴシック" w:eastAsia="ＭＳ ゴシック" w:hAnsi="ＭＳ ゴシック" w:hint="eastAsia"/>
          <w:bCs/>
          <w:sz w:val="22"/>
        </w:rPr>
        <w:t>１２</w:t>
      </w:r>
      <w:r w:rsidRPr="00C31FFD">
        <w:rPr>
          <w:rFonts w:ascii="ＭＳ ゴシック" w:eastAsia="ＭＳ ゴシック" w:hAnsi="ＭＳ ゴシック" w:hint="eastAsia"/>
          <w:bCs/>
          <w:sz w:val="22"/>
        </w:rPr>
        <w:t>：</w:t>
      </w:r>
      <w:r w:rsidR="00226195" w:rsidRPr="00C31FFD">
        <w:rPr>
          <w:rFonts w:ascii="ＭＳ ゴシック" w:eastAsia="ＭＳ ゴシック" w:hAnsi="ＭＳ ゴシック" w:hint="eastAsia"/>
          <w:bCs/>
          <w:sz w:val="22"/>
        </w:rPr>
        <w:t>００</w:t>
      </w:r>
      <w:r w:rsidRPr="00C31FFD">
        <w:rPr>
          <w:rFonts w:ascii="ＭＳ ゴシック" w:eastAsia="ＭＳ ゴシック" w:hAnsi="ＭＳ ゴシック" w:hint="eastAsia"/>
          <w:bCs/>
          <w:sz w:val="22"/>
        </w:rPr>
        <w:t>までに、</w:t>
      </w:r>
    </w:p>
    <w:p w14:paraId="1C2B887E" w14:textId="50E1E9E5" w:rsidR="00593319" w:rsidRPr="00D46577" w:rsidRDefault="00593319" w:rsidP="00593319">
      <w:pPr>
        <w:ind w:firstLineChars="400" w:firstLine="880"/>
        <w:rPr>
          <w:rFonts w:ascii="ＭＳ ゴシック" w:eastAsia="ＭＳ ゴシック" w:hAnsi="ＭＳ ゴシック"/>
          <w:bCs/>
          <w:sz w:val="22"/>
        </w:rPr>
      </w:pPr>
      <w:r w:rsidRPr="00C31FFD">
        <w:rPr>
          <w:rFonts w:ascii="ＭＳ ゴシック" w:eastAsia="ＭＳ ゴシック" w:hAnsi="ＭＳ ゴシック" w:hint="eastAsia"/>
          <w:bCs/>
          <w:sz w:val="22"/>
        </w:rPr>
        <w:t>第２回説明会につきましては、令和</w:t>
      </w:r>
      <w:r w:rsidR="00FF3843">
        <w:rPr>
          <w:rFonts w:ascii="ＭＳ ゴシック" w:eastAsia="ＭＳ ゴシック" w:hAnsi="ＭＳ ゴシック" w:hint="eastAsia"/>
          <w:bCs/>
          <w:sz w:val="22"/>
        </w:rPr>
        <w:t>５</w:t>
      </w:r>
      <w:r w:rsidRPr="00C31FFD">
        <w:rPr>
          <w:rFonts w:ascii="ＭＳ ゴシック" w:eastAsia="ＭＳ ゴシック" w:hAnsi="ＭＳ ゴシック" w:hint="eastAsia"/>
          <w:bCs/>
          <w:sz w:val="22"/>
        </w:rPr>
        <w:t>年</w:t>
      </w:r>
      <w:r w:rsidR="00803F00" w:rsidRPr="00C31FFD">
        <w:rPr>
          <w:rFonts w:ascii="ＭＳ ゴシック" w:eastAsia="ＭＳ ゴシック" w:hAnsi="ＭＳ ゴシック" w:hint="eastAsia"/>
          <w:bCs/>
          <w:sz w:val="22"/>
        </w:rPr>
        <w:t>１</w:t>
      </w:r>
      <w:r w:rsidRPr="00C31FFD">
        <w:rPr>
          <w:rFonts w:ascii="ＭＳ ゴシック" w:eastAsia="ＭＳ ゴシック" w:hAnsi="ＭＳ ゴシック" w:hint="eastAsia"/>
          <w:bCs/>
          <w:sz w:val="22"/>
        </w:rPr>
        <w:t>月</w:t>
      </w:r>
      <w:r w:rsidR="00FF3843">
        <w:rPr>
          <w:rFonts w:ascii="ＭＳ ゴシック" w:eastAsia="ＭＳ ゴシック" w:hAnsi="ＭＳ ゴシック" w:hint="eastAsia"/>
          <w:bCs/>
          <w:sz w:val="22"/>
        </w:rPr>
        <w:t>３０</w:t>
      </w:r>
      <w:r w:rsidRPr="00D46577">
        <w:rPr>
          <w:rFonts w:ascii="ＭＳ ゴシック" w:eastAsia="ＭＳ ゴシック" w:hAnsi="ＭＳ ゴシック" w:hint="eastAsia"/>
          <w:bCs/>
          <w:sz w:val="22"/>
        </w:rPr>
        <w:t>日（</w:t>
      </w:r>
      <w:r w:rsidR="00FF3843">
        <w:rPr>
          <w:rFonts w:ascii="ＭＳ ゴシック" w:eastAsia="ＭＳ ゴシック" w:hAnsi="ＭＳ ゴシック" w:hint="eastAsia"/>
          <w:bCs/>
          <w:sz w:val="22"/>
        </w:rPr>
        <w:t>月</w:t>
      </w:r>
      <w:r w:rsidRPr="00D46577">
        <w:rPr>
          <w:rFonts w:ascii="ＭＳ ゴシック" w:eastAsia="ＭＳ ゴシック" w:hAnsi="ＭＳ ゴシック" w:hint="eastAsia"/>
          <w:bCs/>
          <w:sz w:val="22"/>
        </w:rPr>
        <w:t>）</w:t>
      </w:r>
      <w:r w:rsidR="00226195" w:rsidRPr="00D46577">
        <w:rPr>
          <w:rFonts w:ascii="ＭＳ ゴシック" w:eastAsia="ＭＳ ゴシック" w:hAnsi="ＭＳ ゴシック" w:hint="eastAsia"/>
          <w:bCs/>
          <w:sz w:val="22"/>
        </w:rPr>
        <w:t>１２</w:t>
      </w:r>
      <w:r w:rsidRPr="00D46577">
        <w:rPr>
          <w:rFonts w:ascii="ＭＳ ゴシック" w:eastAsia="ＭＳ ゴシック" w:hAnsi="ＭＳ ゴシック" w:hint="eastAsia"/>
          <w:bCs/>
          <w:sz w:val="22"/>
        </w:rPr>
        <w:t>：</w:t>
      </w:r>
      <w:r w:rsidR="00226195" w:rsidRPr="00D46577">
        <w:rPr>
          <w:rFonts w:ascii="ＭＳ ゴシック" w:eastAsia="ＭＳ ゴシック" w:hAnsi="ＭＳ ゴシック" w:hint="eastAsia"/>
          <w:bCs/>
          <w:sz w:val="22"/>
        </w:rPr>
        <w:t>００</w:t>
      </w:r>
      <w:r w:rsidRPr="00D46577">
        <w:rPr>
          <w:rFonts w:ascii="ＭＳ ゴシック" w:eastAsia="ＭＳ ゴシック" w:hAnsi="ＭＳ ゴシック" w:hint="eastAsia"/>
          <w:bCs/>
          <w:sz w:val="22"/>
        </w:rPr>
        <w:t>までに、</w:t>
      </w:r>
    </w:p>
    <w:p w14:paraId="4D2007BD" w14:textId="1BC1228C" w:rsidR="009E4EE9" w:rsidRPr="00D46577" w:rsidRDefault="006B3A26" w:rsidP="00593319">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E-mail</w:t>
      </w:r>
      <w:r w:rsidR="007D6416" w:rsidRPr="00D46577">
        <w:rPr>
          <w:rFonts w:ascii="ＭＳ ゴシック" w:eastAsia="ＭＳ ゴシック" w:hAnsi="ＭＳ ゴシック"/>
          <w:bCs/>
          <w:sz w:val="22"/>
        </w:rPr>
        <w:t>:</w:t>
      </w:r>
      <w:r w:rsidR="00FF3843" w:rsidRPr="00FF3843">
        <w:t xml:space="preserve"> </w:t>
      </w:r>
      <w:r w:rsidR="00FF3843" w:rsidRPr="00FF3843">
        <w:rPr>
          <w:rFonts w:ascii="ＭＳ ゴシック" w:eastAsia="ＭＳ ゴシック" w:hAnsi="ＭＳ ゴシック"/>
          <w:bCs/>
          <w:sz w:val="22"/>
        </w:rPr>
        <w:t>bzl-tech-co-op@meti.go.jp</w:t>
      </w:r>
      <w:r w:rsidRPr="00D46577">
        <w:rPr>
          <w:rFonts w:ascii="ＭＳ ゴシック" w:eastAsia="ＭＳ ゴシック" w:hAnsi="ＭＳ ゴシック" w:hint="eastAsia"/>
          <w:bCs/>
          <w:sz w:val="22"/>
        </w:rPr>
        <w:t>あてに事前登録をお願いします。</w:t>
      </w:r>
    </w:p>
    <w:p w14:paraId="60D5BFD1" w14:textId="0E872218" w:rsidR="009E4EE9" w:rsidRDefault="006B3A26" w:rsidP="009E4EE9">
      <w:pPr>
        <w:ind w:leftChars="315" w:left="661" w:firstLineChars="100" w:firstLine="22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rPr>
        <w:t>事前登録</w:t>
      </w:r>
      <w:r w:rsidR="009E4EE9" w:rsidRPr="00D46577">
        <w:rPr>
          <w:rFonts w:ascii="ＭＳ ゴシック" w:eastAsia="ＭＳ ゴシック" w:hAnsi="ＭＳ ゴシック" w:hint="eastAsia"/>
          <w:bCs/>
          <w:sz w:val="22"/>
        </w:rPr>
        <w:t>の際は、メール</w:t>
      </w:r>
      <w:r w:rsidRPr="00D46577">
        <w:rPr>
          <w:rFonts w:ascii="ＭＳ ゴシック" w:eastAsia="ＭＳ ゴシック" w:hAnsi="ＭＳ ゴシック" w:hint="eastAsia"/>
          <w:bCs/>
          <w:sz w:val="22"/>
        </w:rPr>
        <w:t>の件名（題名）を必ず</w:t>
      </w:r>
      <w:r w:rsidR="00A06B7C" w:rsidRPr="00D46577">
        <w:rPr>
          <w:rFonts w:ascii="ＭＳ ゴシック" w:eastAsia="ＭＳ ゴシック" w:hAnsi="ＭＳ ゴシック" w:hint="eastAsia"/>
          <w:bCs/>
          <w:sz w:val="22"/>
        </w:rPr>
        <w:t>「</w:t>
      </w:r>
      <w:r w:rsidR="00355E0C">
        <w:rPr>
          <w:rFonts w:ascii="ＭＳ ゴシック" w:eastAsia="ＭＳ ゴシック" w:hAnsi="ＭＳ ゴシック" w:hint="eastAsia"/>
          <w:bCs/>
          <w:sz w:val="22"/>
        </w:rPr>
        <w:t>■説明会参加■</w:t>
      </w:r>
      <w:r w:rsidRPr="00D46577">
        <w:rPr>
          <w:rFonts w:ascii="ＭＳ ゴシック" w:eastAsia="ＭＳ ゴシック" w:hAnsi="ＭＳ ゴシック" w:hint="eastAsia"/>
          <w:bCs/>
          <w:sz w:val="22"/>
        </w:rPr>
        <w:t>令和</w:t>
      </w:r>
      <w:r w:rsidR="0058721D" w:rsidRPr="000E0F58">
        <w:rPr>
          <w:rFonts w:ascii="ＭＳ ゴシック" w:eastAsia="ＭＳ ゴシック" w:hAnsi="ＭＳ ゴシック" w:hint="eastAsia"/>
          <w:bCs/>
          <w:sz w:val="22"/>
        </w:rPr>
        <w:t>５</w:t>
      </w:r>
      <w:r w:rsidR="008D63A3" w:rsidRPr="00D46577">
        <w:rPr>
          <w:rFonts w:ascii="ＭＳ ゴシック" w:eastAsia="ＭＳ ゴシック" w:hAnsi="ＭＳ ゴシック" w:hint="eastAsia"/>
          <w:bCs/>
          <w:sz w:val="22"/>
        </w:rPr>
        <w:t>年度</w:t>
      </w:r>
      <w:r w:rsidR="009F1290" w:rsidRPr="00D46577">
        <w:rPr>
          <w:rFonts w:ascii="ＭＳ ゴシック" w:eastAsia="ＭＳ ゴシック" w:hAnsi="ＭＳ ゴシック" w:hint="eastAsia"/>
          <w:bCs/>
          <w:sz w:val="22"/>
        </w:rPr>
        <w:t>技術協力活用型・新興国市場開拓事業（研修・専門家派遣</w:t>
      </w:r>
      <w:r w:rsidR="007D3327" w:rsidRPr="000E0F58">
        <w:rPr>
          <w:rFonts w:ascii="ＭＳ ゴシック" w:eastAsia="ＭＳ ゴシック" w:hAnsi="ＭＳ ゴシック" w:hint="eastAsia"/>
          <w:bCs/>
          <w:sz w:val="22"/>
        </w:rPr>
        <w:t>・寄附講座開設</w:t>
      </w:r>
      <w:r w:rsidR="009F1290" w:rsidRPr="00D46577">
        <w:rPr>
          <w:rFonts w:ascii="ＭＳ ゴシック" w:eastAsia="ＭＳ ゴシック" w:hAnsi="ＭＳ ゴシック" w:hint="eastAsia"/>
          <w:bCs/>
          <w:sz w:val="22"/>
        </w:rPr>
        <w:t>事業）</w:t>
      </w:r>
      <w:r w:rsidR="00A06B7C" w:rsidRPr="00D46577">
        <w:rPr>
          <w:rFonts w:ascii="ＭＳ ゴシック" w:eastAsia="ＭＳ ゴシック" w:hAnsi="ＭＳ ゴシック" w:hint="eastAsia"/>
          <w:bCs/>
          <w:sz w:val="22"/>
        </w:rPr>
        <w:t>」</w:t>
      </w:r>
      <w:r w:rsidR="009E4EE9" w:rsidRPr="00D46577">
        <w:rPr>
          <w:rFonts w:ascii="ＭＳ ゴシック" w:eastAsia="ＭＳ ゴシック" w:hAnsi="ＭＳ ゴシック" w:hint="eastAsia"/>
          <w:bCs/>
          <w:sz w:val="22"/>
        </w:rPr>
        <w:t>とし、本文に「所属組織名」「出席者の氏名（ふりがな）」「所属（部署名）」「電話番号」「E-mailアドレス」を明記願います。</w:t>
      </w:r>
      <w:r w:rsidR="001E29F7" w:rsidRPr="00D46577">
        <w:rPr>
          <w:rFonts w:ascii="ＭＳ ゴシック" w:eastAsia="ＭＳ ゴシック" w:hAnsi="ＭＳ ゴシック" w:hint="eastAsia"/>
          <w:bCs/>
          <w:sz w:val="22"/>
          <w:u w:val="single"/>
        </w:rPr>
        <w:t>説明会前日までに</w:t>
      </w:r>
      <w:r w:rsidR="00CB2FEE" w:rsidRPr="00D46577">
        <w:rPr>
          <w:rFonts w:ascii="ＭＳ ゴシック" w:eastAsia="ＭＳ ゴシック" w:hAnsi="ＭＳ ゴシック" w:hint="eastAsia"/>
          <w:bCs/>
          <w:sz w:val="22"/>
          <w:u w:val="single"/>
        </w:rPr>
        <w:t>登録していただいたE-mailアドレスへ</w:t>
      </w:r>
      <w:r w:rsidR="004B7728">
        <w:rPr>
          <w:rFonts w:ascii="ＭＳ ゴシック" w:eastAsia="ＭＳ ゴシック" w:hAnsi="ＭＳ ゴシック" w:hint="eastAsia"/>
          <w:bCs/>
          <w:sz w:val="22"/>
          <w:u w:val="single"/>
        </w:rPr>
        <w:t>Microsoft</w:t>
      </w:r>
      <w:r w:rsidR="004B7728" w:rsidRPr="002A0D40">
        <w:rPr>
          <w:rFonts w:ascii="ＭＳ ゴシック" w:eastAsia="ＭＳ ゴシック" w:hAnsi="ＭＳ ゴシック"/>
          <w:bCs/>
          <w:sz w:val="22"/>
          <w:u w:val="single"/>
        </w:rPr>
        <w:t xml:space="preserve"> </w:t>
      </w:r>
      <w:r w:rsidR="0036797B" w:rsidRPr="00F50FD4">
        <w:rPr>
          <w:rFonts w:ascii="ＭＳ ゴシック" w:eastAsia="ＭＳ ゴシック" w:hAnsi="ＭＳ ゴシック"/>
          <w:bCs/>
          <w:sz w:val="22"/>
          <w:u w:val="single"/>
        </w:rPr>
        <w:t>Teams</w:t>
      </w:r>
      <w:r w:rsidR="00CB2FEE" w:rsidRPr="00D46577">
        <w:rPr>
          <w:rFonts w:ascii="ＭＳ ゴシック" w:eastAsia="ＭＳ ゴシック" w:hAnsi="ＭＳ ゴシック" w:hint="eastAsia"/>
          <w:bCs/>
          <w:sz w:val="22"/>
          <w:u w:val="single"/>
        </w:rPr>
        <w:t xml:space="preserve">会議案内をお送りします。 </w:t>
      </w:r>
    </w:p>
    <w:p w14:paraId="032C8CD2" w14:textId="77777777" w:rsidR="00472D62" w:rsidRPr="00355E0C" w:rsidRDefault="004B7728" w:rsidP="009E4EE9">
      <w:pPr>
        <w:ind w:leftChars="315" w:left="661" w:firstLineChars="100" w:firstLine="220"/>
        <w:rPr>
          <w:rFonts w:ascii="ＭＳ ゴシック" w:eastAsia="ＭＳ ゴシック" w:hAnsi="ＭＳ ゴシック"/>
          <w:bCs/>
          <w:sz w:val="22"/>
        </w:rPr>
      </w:pPr>
      <w:r w:rsidRPr="002A0D40">
        <w:rPr>
          <w:rFonts w:ascii="ＭＳ ゴシック" w:eastAsia="ＭＳ ゴシック" w:hAnsi="ＭＳ ゴシック" w:hint="eastAsia"/>
          <w:bCs/>
          <w:sz w:val="22"/>
        </w:rPr>
        <w:t>Microsoft</w:t>
      </w:r>
      <w:r w:rsidRPr="002A0D40">
        <w:rPr>
          <w:rFonts w:ascii="ＭＳ ゴシック" w:eastAsia="ＭＳ ゴシック" w:hAnsi="ＭＳ ゴシック"/>
          <w:bCs/>
          <w:sz w:val="22"/>
        </w:rPr>
        <w:t xml:space="preserve"> </w:t>
      </w:r>
      <w:r w:rsidR="0036797B" w:rsidRPr="002A0D40">
        <w:rPr>
          <w:rFonts w:ascii="ＭＳ ゴシック" w:eastAsia="ＭＳ ゴシック" w:hAnsi="ＭＳ ゴシック" w:hint="eastAsia"/>
          <w:bCs/>
          <w:sz w:val="22"/>
        </w:rPr>
        <w:t>Teams</w:t>
      </w:r>
      <w:r w:rsidR="00472D62" w:rsidRPr="00355E0C">
        <w:rPr>
          <w:rFonts w:ascii="ＭＳ ゴシック" w:eastAsia="ＭＳ ゴシック" w:hAnsi="ＭＳ ゴシック" w:hint="eastAsia"/>
          <w:bCs/>
          <w:sz w:val="22"/>
        </w:rPr>
        <w:t>が使用できない場合は担当者に別途ご相談下さい。</w:t>
      </w:r>
    </w:p>
    <w:p w14:paraId="5F230A3C" w14:textId="77777777" w:rsidR="00CB2FEE" w:rsidRPr="004B7728" w:rsidRDefault="00CB2FEE" w:rsidP="009E4EE9">
      <w:pPr>
        <w:ind w:leftChars="315" w:left="661" w:firstLineChars="100" w:firstLine="220"/>
        <w:rPr>
          <w:rFonts w:ascii="ＭＳ ゴシック" w:eastAsia="ＭＳ ゴシック" w:hAnsi="ＭＳ ゴシック"/>
          <w:bCs/>
          <w:sz w:val="22"/>
        </w:rPr>
      </w:pPr>
    </w:p>
    <w:p w14:paraId="5E4C979C" w14:textId="77777777" w:rsidR="004140F9" w:rsidRPr="00D46577" w:rsidRDefault="002C3943"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４－</w:t>
      </w:r>
      <w:r w:rsidR="00D94855" w:rsidRPr="00D46577">
        <w:rPr>
          <w:rFonts w:ascii="ＭＳ ゴシック" w:eastAsia="ＭＳ ゴシック" w:hAnsi="ＭＳ ゴシック" w:hint="eastAsia"/>
          <w:bCs/>
          <w:sz w:val="22"/>
        </w:rPr>
        <w:t>４</w:t>
      </w:r>
      <w:r w:rsidRPr="00D46577">
        <w:rPr>
          <w:rFonts w:ascii="ＭＳ ゴシック" w:eastAsia="ＭＳ ゴシック" w:hAnsi="ＭＳ ゴシック" w:hint="eastAsia"/>
          <w:bCs/>
          <w:sz w:val="22"/>
        </w:rPr>
        <w:t>．</w:t>
      </w:r>
      <w:r w:rsidR="009E4EE9" w:rsidRPr="00D46577">
        <w:rPr>
          <w:rFonts w:ascii="ＭＳ ゴシック" w:eastAsia="ＭＳ ゴシック" w:hAnsi="ＭＳ ゴシック" w:hint="eastAsia"/>
          <w:bCs/>
          <w:sz w:val="22"/>
        </w:rPr>
        <w:t>応募書類</w:t>
      </w:r>
    </w:p>
    <w:p w14:paraId="3B611729" w14:textId="77777777" w:rsidR="00D94855" w:rsidRPr="00D46577" w:rsidRDefault="00D94855"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（１）提出方法</w:t>
      </w:r>
    </w:p>
    <w:p w14:paraId="16C2516B" w14:textId="77777777" w:rsidR="00D94855" w:rsidRPr="00D46577" w:rsidRDefault="00D94855" w:rsidP="00011BE3">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①</w:t>
      </w:r>
      <w:r w:rsidR="00472D62">
        <w:rPr>
          <w:rFonts w:ascii="ＭＳ ゴシック" w:eastAsia="ＭＳ ゴシック" w:hAnsi="ＭＳ ゴシック" w:hint="eastAsia"/>
          <w:bCs/>
          <w:sz w:val="22"/>
        </w:rPr>
        <w:t>Ｊグランツ</w:t>
      </w:r>
      <w:r w:rsidRPr="00D46577">
        <w:rPr>
          <w:rFonts w:ascii="ＭＳ ゴシック" w:eastAsia="ＭＳ ゴシック" w:hAnsi="ＭＳ ゴシック" w:hint="eastAsia"/>
          <w:bCs/>
          <w:sz w:val="22"/>
        </w:rPr>
        <w:t>の場合</w:t>
      </w:r>
    </w:p>
    <w:p w14:paraId="37BA4153" w14:textId="76B75C16" w:rsidR="002F7DBE" w:rsidRPr="007D3327" w:rsidRDefault="00472D62" w:rsidP="00355E0C">
      <w:pPr>
        <w:ind w:leftChars="405" w:left="850" w:firstLineChars="99" w:firstLine="218"/>
        <w:rPr>
          <w:rFonts w:ascii="ＭＳ ゴシック" w:eastAsia="ＭＳ ゴシック" w:hAnsi="ＭＳ ゴシック"/>
          <w:bCs/>
          <w:strike/>
          <w:color w:val="FF0000"/>
          <w:sz w:val="22"/>
          <w:u w:val="single"/>
        </w:rPr>
      </w:pPr>
      <w:r>
        <w:rPr>
          <w:rFonts w:ascii="ＭＳ ゴシック" w:eastAsia="ＭＳ ゴシック" w:hAnsi="ＭＳ ゴシック" w:hint="eastAsia"/>
          <w:bCs/>
          <w:sz w:val="22"/>
        </w:rPr>
        <w:t>Ｊグランツ</w:t>
      </w:r>
      <w:r w:rsidR="006C72F5" w:rsidRPr="00D46577">
        <w:rPr>
          <w:rFonts w:ascii="ＭＳ ゴシック" w:eastAsia="ＭＳ ゴシック" w:hAnsi="ＭＳ ゴシック" w:hint="eastAsia"/>
          <w:bCs/>
          <w:sz w:val="22"/>
        </w:rPr>
        <w:t>での応募にあたっては、</w:t>
      </w:r>
      <w:r>
        <w:rPr>
          <w:rFonts w:ascii="ＭＳ ゴシック" w:eastAsia="ＭＳ ゴシック" w:hAnsi="ＭＳ ゴシック" w:hint="eastAsia"/>
          <w:bCs/>
          <w:sz w:val="22"/>
        </w:rPr>
        <w:t>Ｊグランツ</w:t>
      </w:r>
      <w:r w:rsidR="006C72F5" w:rsidRPr="00D46577">
        <w:rPr>
          <w:rFonts w:ascii="ＭＳ ゴシック" w:eastAsia="ＭＳ ゴシック" w:hAnsi="ＭＳ ゴシック" w:hint="eastAsia"/>
          <w:bCs/>
          <w:sz w:val="22"/>
        </w:rPr>
        <w:t>の申請画面より必要事項を入力するとともに、以下の応募書類を</w:t>
      </w:r>
      <w:r>
        <w:rPr>
          <w:rFonts w:ascii="ＭＳ ゴシック" w:eastAsia="ＭＳ ゴシック" w:hAnsi="ＭＳ ゴシック" w:hint="eastAsia"/>
          <w:bCs/>
          <w:sz w:val="22"/>
        </w:rPr>
        <w:t>Ｊグランツ</w:t>
      </w:r>
      <w:r w:rsidR="006C72F5" w:rsidRPr="00D46577">
        <w:rPr>
          <w:rFonts w:ascii="ＭＳ ゴシック" w:eastAsia="ＭＳ ゴシック" w:hAnsi="ＭＳ ゴシック" w:hint="eastAsia"/>
          <w:bCs/>
          <w:sz w:val="22"/>
        </w:rPr>
        <w:t>上で添付をして申請してください。</w:t>
      </w:r>
      <w:r w:rsidR="005F2574" w:rsidRPr="00D46577">
        <w:rPr>
          <w:rFonts w:ascii="ＭＳ ゴシック" w:eastAsia="ＭＳ ゴシック" w:hAnsi="ＭＳ ゴシック" w:hint="eastAsia"/>
          <w:bCs/>
          <w:sz w:val="22"/>
        </w:rPr>
        <w:t>申請</w:t>
      </w:r>
      <w:r w:rsidR="006C72F5" w:rsidRPr="00D46577">
        <w:rPr>
          <w:rFonts w:ascii="ＭＳ ゴシック" w:eastAsia="ＭＳ ゴシック" w:hAnsi="ＭＳ ゴシック" w:hint="eastAsia"/>
          <w:bCs/>
          <w:sz w:val="22"/>
        </w:rPr>
        <w:t>方法については、</w:t>
      </w:r>
      <w:r>
        <w:rPr>
          <w:rFonts w:ascii="ＭＳ ゴシック" w:eastAsia="ＭＳ ゴシック" w:hAnsi="ＭＳ ゴシック" w:hint="eastAsia"/>
          <w:bCs/>
          <w:sz w:val="22"/>
        </w:rPr>
        <w:t>Ｊグランツ</w:t>
      </w:r>
      <w:r w:rsidR="006C72F5" w:rsidRPr="00D46577">
        <w:rPr>
          <w:rFonts w:ascii="ＭＳ ゴシック" w:eastAsia="ＭＳ ゴシック" w:hAnsi="ＭＳ ゴシック" w:hint="eastAsia"/>
          <w:bCs/>
          <w:sz w:val="22"/>
        </w:rPr>
        <w:t>の電子申請マニュアル等を参照</w:t>
      </w:r>
      <w:r w:rsidR="007D3327" w:rsidRPr="000E0F58">
        <w:rPr>
          <w:rFonts w:ascii="ＭＳ ゴシック" w:eastAsia="ＭＳ ゴシック" w:hAnsi="ＭＳ ゴシック" w:hint="eastAsia"/>
          <w:bCs/>
          <w:sz w:val="22"/>
        </w:rPr>
        <w:t>ください。</w:t>
      </w:r>
    </w:p>
    <w:p w14:paraId="75F115C3" w14:textId="77777777" w:rsidR="007D6416" w:rsidRPr="00D46577" w:rsidRDefault="007D6416" w:rsidP="007D6416">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lastRenderedPageBreak/>
        <w:t>【応募書類】</w:t>
      </w:r>
    </w:p>
    <w:p w14:paraId="3CDCD34D" w14:textId="77777777" w:rsidR="007D6416" w:rsidRPr="00D46577" w:rsidRDefault="007D6416" w:rsidP="007D6416">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〇（様式１）申請書</w:t>
      </w:r>
    </w:p>
    <w:p w14:paraId="7EA2F561" w14:textId="77777777" w:rsidR="007D6416" w:rsidRPr="00D46577" w:rsidRDefault="007D6416" w:rsidP="007D6416">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〇（様式２）提案書 </w:t>
      </w:r>
    </w:p>
    <w:p w14:paraId="4CAC8439" w14:textId="77777777" w:rsidR="007D6416" w:rsidRPr="00D46577" w:rsidRDefault="007D6416" w:rsidP="007D6416">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〇（様式３）積算</w:t>
      </w:r>
      <w:r w:rsidR="006C72F5" w:rsidRPr="00D46577">
        <w:rPr>
          <w:rFonts w:ascii="ＭＳ ゴシック" w:eastAsia="ＭＳ ゴシック" w:hAnsi="ＭＳ ゴシック" w:hint="eastAsia"/>
          <w:bCs/>
          <w:sz w:val="22"/>
        </w:rPr>
        <w:t>表</w:t>
      </w:r>
    </w:p>
    <w:p w14:paraId="11594D76" w14:textId="77777777" w:rsidR="007D6416" w:rsidRPr="00D46577" w:rsidRDefault="007D6416" w:rsidP="007D6416">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〇申請者の概要がわかる資料</w:t>
      </w:r>
    </w:p>
    <w:p w14:paraId="29FD57AC" w14:textId="77777777" w:rsidR="007D6416" w:rsidRPr="00D46577" w:rsidRDefault="007D6416" w:rsidP="007D6416">
      <w:pPr>
        <w:ind w:firstLineChars="500" w:firstLine="1100"/>
        <w:rPr>
          <w:rFonts w:ascii="ＭＳ ゴシック" w:eastAsia="ＭＳ ゴシック" w:hAnsi="ＭＳ ゴシック"/>
          <w:bCs/>
          <w:sz w:val="22"/>
        </w:rPr>
      </w:pPr>
      <w:r w:rsidRPr="00D46577">
        <w:rPr>
          <w:rFonts w:ascii="ＭＳ ゴシック" w:eastAsia="ＭＳ ゴシック" w:hAnsi="ＭＳ ゴシック" w:hint="eastAsia"/>
          <w:bCs/>
          <w:sz w:val="22"/>
        </w:rPr>
        <w:t>（ア）会社概要</w:t>
      </w:r>
    </w:p>
    <w:p w14:paraId="771936F9" w14:textId="77777777" w:rsidR="007D6416" w:rsidRPr="00D46577" w:rsidRDefault="007D6416" w:rsidP="007D6416">
      <w:pPr>
        <w:ind w:firstLineChars="500" w:firstLine="1100"/>
        <w:rPr>
          <w:rFonts w:ascii="ＭＳ ゴシック" w:eastAsia="ＭＳ ゴシック" w:hAnsi="ＭＳ ゴシック"/>
          <w:bCs/>
          <w:sz w:val="22"/>
        </w:rPr>
      </w:pPr>
      <w:r w:rsidRPr="00D46577">
        <w:rPr>
          <w:rFonts w:ascii="ＭＳ ゴシック" w:eastAsia="ＭＳ ゴシック" w:hAnsi="ＭＳ ゴシック" w:hint="eastAsia"/>
          <w:bCs/>
          <w:sz w:val="22"/>
        </w:rPr>
        <w:t>（イ）直近一年分の財務諸表</w:t>
      </w:r>
    </w:p>
    <w:p w14:paraId="1D5EF854" w14:textId="77777777" w:rsidR="007D6416" w:rsidRPr="00D46577" w:rsidRDefault="007D6416" w:rsidP="007D6416">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〇提案内容を補足するために必要な参考資料＜任意＞</w:t>
      </w:r>
    </w:p>
    <w:p w14:paraId="5F696A62" w14:textId="77777777" w:rsidR="007D6416" w:rsidRPr="00D46577" w:rsidRDefault="007D6416" w:rsidP="007D6416">
      <w:pPr>
        <w:ind w:left="1100" w:hangingChars="500" w:hanging="110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Pr="00D46577">
        <w:rPr>
          <w:rFonts w:ascii="ＭＳ ゴシック" w:eastAsia="ＭＳ ゴシック" w:hAnsi="ＭＳ ゴシック" w:hint="eastAsia"/>
          <w:bCs/>
          <w:sz w:val="22"/>
          <w:u w:val="single"/>
        </w:rPr>
        <w:t>応募書類はＡ４で作成してください。</w:t>
      </w:r>
      <w:r w:rsidRPr="00D46577">
        <w:rPr>
          <w:rFonts w:ascii="ＭＳ ゴシック" w:eastAsia="ＭＳ ゴシック" w:hAnsi="ＭＳ ゴシック" w:hint="eastAsia"/>
          <w:bCs/>
          <w:sz w:val="22"/>
        </w:rPr>
        <w:t>また、提案書（様式２）には通し番号を記入してください。</w:t>
      </w:r>
    </w:p>
    <w:p w14:paraId="6A231075" w14:textId="77777777" w:rsidR="007D6416" w:rsidRPr="00D46577" w:rsidRDefault="007D6416" w:rsidP="007D6416">
      <w:pPr>
        <w:ind w:leftChars="400" w:left="106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※資料に不備がある場合は、審査対象とはなりませんので、本募集要領や様式類をご確認の上、注意して記入してください。</w:t>
      </w:r>
    </w:p>
    <w:p w14:paraId="5E3B570E" w14:textId="77777777" w:rsidR="00EF7F83" w:rsidRPr="00D46577" w:rsidRDefault="007D6416" w:rsidP="00B47105">
      <w:pPr>
        <w:ind w:leftChars="400" w:left="106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w:t>
      </w:r>
      <w:r w:rsidRPr="00D46577">
        <w:rPr>
          <w:rFonts w:ascii="ＭＳ ゴシック" w:eastAsia="ＭＳ ゴシック" w:hAnsi="ＭＳ ゴシック" w:hint="eastAsia"/>
          <w:bCs/>
          <w:sz w:val="22"/>
          <w:u w:val="single"/>
        </w:rPr>
        <w:t>締切りを過ぎての申請は受け付けません。</w:t>
      </w:r>
      <w:r w:rsidRPr="00D46577">
        <w:rPr>
          <w:rFonts w:ascii="ＭＳ ゴシック" w:eastAsia="ＭＳ ゴシック" w:hAnsi="ＭＳ ゴシック" w:hint="eastAsia"/>
          <w:bCs/>
          <w:sz w:val="22"/>
        </w:rPr>
        <w:t>期限に余裕をもって申請ください。</w:t>
      </w:r>
    </w:p>
    <w:p w14:paraId="2587AC46" w14:textId="77777777" w:rsidR="00E50872" w:rsidRPr="00D46577" w:rsidRDefault="00EF7F83" w:rsidP="002C3943">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②郵送・電子メールの場合</w:t>
      </w:r>
    </w:p>
    <w:p w14:paraId="60E8BA64" w14:textId="77777777" w:rsidR="00BB5B70" w:rsidRPr="00D46577" w:rsidRDefault="00BB5B70" w:rsidP="00355E0C">
      <w:pPr>
        <w:ind w:leftChars="472" w:left="991" w:firstLineChars="48" w:firstLine="106"/>
        <w:rPr>
          <w:rFonts w:ascii="ＭＳ ゴシック" w:eastAsia="ＭＳ ゴシック" w:hAnsi="ＭＳ ゴシック"/>
          <w:bCs/>
          <w:sz w:val="22"/>
        </w:rPr>
      </w:pPr>
      <w:r w:rsidRPr="00D46577">
        <w:rPr>
          <w:rFonts w:ascii="ＭＳ ゴシック" w:eastAsia="ＭＳ ゴシック" w:hAnsi="ＭＳ ゴシック" w:hint="eastAsia"/>
          <w:bCs/>
          <w:sz w:val="22"/>
          <w:u w:val="single"/>
        </w:rPr>
        <w:t>※</w:t>
      </w:r>
      <w:r w:rsidR="00472D62" w:rsidRPr="00472D62">
        <w:rPr>
          <w:rFonts w:ascii="ＭＳ ゴシック" w:eastAsia="ＭＳ ゴシック" w:hAnsi="ＭＳ ゴシック" w:hint="eastAsia"/>
          <w:bCs/>
          <w:sz w:val="22"/>
          <w:u w:val="single"/>
        </w:rPr>
        <w:t>Ｊグランツ</w:t>
      </w:r>
      <w:r w:rsidRPr="00D46577">
        <w:rPr>
          <w:rFonts w:ascii="ＭＳ ゴシック" w:eastAsia="ＭＳ ゴシック" w:hAnsi="ＭＳ ゴシック" w:hint="eastAsia"/>
          <w:bCs/>
          <w:sz w:val="22"/>
          <w:u w:val="single"/>
        </w:rPr>
        <w:t>のGビズIDが取得できない申請者のみ、電子メール・郵送等による提出を受け付けますが、その場合でも可能な限り電子メールによる提出を行ってください。</w:t>
      </w:r>
    </w:p>
    <w:p w14:paraId="46C60B59" w14:textId="7101DD14" w:rsidR="002C3943" w:rsidRPr="00F36DDF" w:rsidRDefault="002C3943" w:rsidP="002A0CA2">
      <w:pPr>
        <w:ind w:leftChars="500" w:left="1050" w:firstLineChars="100" w:firstLine="220"/>
        <w:rPr>
          <w:rFonts w:ascii="ＭＳ ゴシック" w:eastAsia="ＭＳ ゴシック" w:hAnsi="ＭＳ ゴシック"/>
          <w:bCs/>
        </w:rPr>
      </w:pPr>
      <w:r w:rsidRPr="00D46577">
        <w:rPr>
          <w:rFonts w:ascii="ＭＳ ゴシック" w:eastAsia="ＭＳ ゴシック" w:hAnsi="ＭＳ ゴシック" w:hint="eastAsia"/>
          <w:bCs/>
          <w:sz w:val="22"/>
        </w:rPr>
        <w:t>電子メールの場合には、以下の書類を「</w:t>
      </w:r>
      <w:hyperlink r:id="rId10" w:history="1">
        <w:r w:rsidR="002A0CA2" w:rsidRPr="00D15F26">
          <w:rPr>
            <w:rStyle w:val="a9"/>
            <w:rFonts w:ascii="ＭＳ ゴシック" w:eastAsia="ＭＳ ゴシック" w:hAnsi="ＭＳ ゴシック"/>
            <w:bCs/>
            <w:sz w:val="22"/>
          </w:rPr>
          <w:t>bzl-tech-co-op@meti.go.jp</w:t>
        </w:r>
        <w:r w:rsidR="002A0CA2" w:rsidRPr="00D15F26">
          <w:rPr>
            <w:rStyle w:val="a9"/>
            <w:rFonts w:ascii="ＭＳ ゴシック" w:eastAsia="ＭＳ ゴシック" w:hAnsi="ＭＳ ゴシック" w:hint="eastAsia"/>
            <w:sz w:val="22"/>
          </w:rPr>
          <w:t>」宛にＰＤ</w:t>
        </w:r>
      </w:hyperlink>
      <w:r w:rsidR="003A7F24" w:rsidRPr="00D46577">
        <w:rPr>
          <w:rFonts w:ascii="ＭＳ ゴシック" w:eastAsia="ＭＳ ゴシック" w:hAnsi="ＭＳ ゴシック" w:hint="eastAsia"/>
          <w:sz w:val="22"/>
        </w:rPr>
        <w:t>Ｆファイルで</w:t>
      </w:r>
      <w:r w:rsidRPr="00D46577">
        <w:rPr>
          <w:rFonts w:ascii="ＭＳ ゴシック" w:eastAsia="ＭＳ ゴシック" w:hAnsi="ＭＳ ゴシック" w:hint="eastAsia"/>
          <w:sz w:val="22"/>
        </w:rPr>
        <w:t>送付してください。その際メールの件名(題名)を必ず</w:t>
      </w:r>
      <w:r w:rsidRPr="00D46577">
        <w:rPr>
          <w:rFonts w:ascii="ＭＳ ゴシック" w:eastAsia="ＭＳ ゴシック" w:hAnsi="ＭＳ ゴシック" w:hint="eastAsia"/>
          <w:bCs/>
          <w:sz w:val="22"/>
        </w:rPr>
        <w:t>「</w:t>
      </w:r>
      <w:r w:rsidR="00F36DDF">
        <w:rPr>
          <w:rFonts w:ascii="ＭＳ ゴシック" w:eastAsia="ＭＳ ゴシック" w:hAnsi="ＭＳ ゴシック" w:hint="eastAsia"/>
          <w:bCs/>
          <w:sz w:val="22"/>
        </w:rPr>
        <w:t>■重要■</w:t>
      </w:r>
      <w:r w:rsidR="00E50872" w:rsidRPr="00D46577">
        <w:rPr>
          <w:rFonts w:ascii="ＭＳ ゴシック" w:eastAsia="ＭＳ ゴシック" w:hAnsi="ＭＳ ゴシック" w:hint="eastAsia"/>
          <w:bCs/>
          <w:sz w:val="22"/>
        </w:rPr>
        <w:t>令和</w:t>
      </w:r>
      <w:r w:rsidR="00FF3843">
        <w:rPr>
          <w:rFonts w:ascii="ＭＳ ゴシック" w:eastAsia="ＭＳ ゴシック" w:hAnsi="ＭＳ ゴシック" w:hint="eastAsia"/>
          <w:bCs/>
          <w:sz w:val="22"/>
        </w:rPr>
        <w:t>５</w:t>
      </w:r>
      <w:r w:rsidR="0090479A" w:rsidRPr="00D46577">
        <w:rPr>
          <w:rFonts w:ascii="ＭＳ ゴシック" w:eastAsia="ＭＳ ゴシック" w:hAnsi="ＭＳ ゴシック" w:hint="eastAsia"/>
          <w:bCs/>
          <w:sz w:val="22"/>
        </w:rPr>
        <w:t>年度</w:t>
      </w:r>
      <w:r w:rsidRPr="00D46577">
        <w:rPr>
          <w:rFonts w:ascii="ＭＳ ゴシック" w:eastAsia="ＭＳ ゴシック" w:hAnsi="ＭＳ ゴシック" w:hint="eastAsia"/>
          <w:bCs/>
        </w:rPr>
        <w:t>技術協力活用型・新興国市場開拓事業費補助金（</w:t>
      </w:r>
      <w:r w:rsidRPr="00D46577">
        <w:rPr>
          <w:rFonts w:ascii="ＭＳ ゴシック" w:eastAsia="ＭＳ ゴシック" w:hAnsi="ＭＳ ゴシック" w:hint="eastAsia"/>
          <w:bCs/>
          <w:sz w:val="22"/>
        </w:rPr>
        <w:t>研修・専門家派遣</w:t>
      </w:r>
      <w:r w:rsidR="00407B37" w:rsidRPr="002A0CA2">
        <w:rPr>
          <w:rFonts w:ascii="ＭＳ ゴシック" w:eastAsia="ＭＳ ゴシック" w:hAnsi="ＭＳ ゴシック" w:hint="eastAsia"/>
          <w:bCs/>
          <w:sz w:val="22"/>
        </w:rPr>
        <w:t>・寄附講座開設</w:t>
      </w:r>
      <w:r w:rsidRPr="00D46577">
        <w:rPr>
          <w:rFonts w:ascii="ＭＳ ゴシック" w:eastAsia="ＭＳ ゴシック" w:hAnsi="ＭＳ ゴシック" w:hint="eastAsia"/>
          <w:bCs/>
          <w:sz w:val="22"/>
        </w:rPr>
        <w:t>事業</w:t>
      </w:r>
      <w:r w:rsidRPr="00D46577">
        <w:rPr>
          <w:rFonts w:ascii="ＭＳ ゴシック" w:eastAsia="ＭＳ ゴシック" w:hAnsi="ＭＳ ゴシック" w:hint="eastAsia"/>
          <w:bCs/>
        </w:rPr>
        <w:t>）</w:t>
      </w:r>
      <w:r w:rsidR="00F202C9">
        <w:rPr>
          <w:rFonts w:ascii="ＭＳ ゴシック" w:eastAsia="ＭＳ ゴシック" w:hAnsi="ＭＳ ゴシック" w:hint="eastAsia"/>
          <w:bCs/>
        </w:rPr>
        <w:t>申請書</w:t>
      </w:r>
      <w:r w:rsidRPr="00D46577">
        <w:rPr>
          <w:rFonts w:ascii="ＭＳ ゴシック" w:eastAsia="ＭＳ ゴシック" w:hAnsi="ＭＳ ゴシック" w:hint="eastAsia"/>
          <w:bCs/>
          <w:sz w:val="22"/>
        </w:rPr>
        <w:t>」としてください。</w:t>
      </w:r>
    </w:p>
    <w:p w14:paraId="36AE40A1" w14:textId="77777777" w:rsidR="00E50872" w:rsidRPr="00D46577" w:rsidRDefault="00E50872" w:rsidP="002C3943">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＜電子メールの送付先＞</w:t>
      </w:r>
    </w:p>
    <w:p w14:paraId="55F23E86" w14:textId="4B8C8161" w:rsidR="00E50872" w:rsidRPr="00D46577" w:rsidRDefault="00E50872" w:rsidP="002C3943">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E-</w:t>
      </w:r>
      <w:r w:rsidRPr="00D46577">
        <w:rPr>
          <w:rFonts w:ascii="ＭＳ ゴシック" w:eastAsia="ＭＳ ゴシック" w:hAnsi="ＭＳ ゴシック"/>
          <w:bCs/>
          <w:sz w:val="22"/>
        </w:rPr>
        <w:t>mail</w:t>
      </w:r>
      <w:r w:rsidRPr="00D46577">
        <w:rPr>
          <w:rFonts w:ascii="ＭＳ ゴシック" w:eastAsia="ＭＳ ゴシック" w:hAnsi="ＭＳ ゴシック" w:hint="eastAsia"/>
          <w:bCs/>
          <w:sz w:val="22"/>
        </w:rPr>
        <w:t>：</w:t>
      </w:r>
      <w:r w:rsidR="00FF3843" w:rsidRPr="00FF3843">
        <w:rPr>
          <w:rFonts w:ascii="ＭＳ ゴシック" w:eastAsia="ＭＳ ゴシック" w:hAnsi="ＭＳ ゴシック"/>
          <w:bCs/>
          <w:sz w:val="22"/>
        </w:rPr>
        <w:t>bzl-tech-co-op@meti.go.jp</w:t>
      </w:r>
      <w:r w:rsidRPr="00D46577">
        <w:rPr>
          <w:rFonts w:ascii="ＭＳ ゴシック" w:eastAsia="ＭＳ ゴシック" w:hAnsi="ＭＳ ゴシック" w:hint="eastAsia"/>
          <w:bCs/>
          <w:sz w:val="22"/>
        </w:rPr>
        <w:t xml:space="preserve"> 宛て</w:t>
      </w:r>
    </w:p>
    <w:p w14:paraId="495572F2" w14:textId="77777777" w:rsidR="00EF7F83" w:rsidRPr="00D46577" w:rsidRDefault="00EF7F83" w:rsidP="002C3943">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p>
    <w:p w14:paraId="6E2786B4" w14:textId="77777777" w:rsidR="00EF7F83" w:rsidRPr="00D46577" w:rsidRDefault="00EF7F83" w:rsidP="00EF7F83">
      <w:pPr>
        <w:ind w:firstLineChars="600" w:firstLine="1320"/>
        <w:rPr>
          <w:rFonts w:ascii="ＭＳ ゴシック" w:eastAsia="ＭＳ ゴシック" w:hAnsi="ＭＳ ゴシック"/>
          <w:bCs/>
          <w:sz w:val="22"/>
        </w:rPr>
      </w:pPr>
      <w:r w:rsidRPr="00D46577">
        <w:rPr>
          <w:rFonts w:ascii="ＭＳ ゴシック" w:eastAsia="ＭＳ ゴシック" w:hAnsi="ＭＳ ゴシック" w:hint="eastAsia"/>
          <w:bCs/>
          <w:sz w:val="22"/>
        </w:rPr>
        <w:t>また、郵送・宅配便等の場合には、以下の書類を一つの封筒に入れて送付先ま</w:t>
      </w:r>
    </w:p>
    <w:p w14:paraId="7D678A98" w14:textId="699FEF52" w:rsidR="00EF7F83" w:rsidRPr="00D46577" w:rsidRDefault="00EF7F83" w:rsidP="00EF7F83">
      <w:pPr>
        <w:ind w:firstLineChars="500" w:firstLine="1100"/>
        <w:rPr>
          <w:rFonts w:ascii="ＭＳ ゴシック" w:eastAsia="ＭＳ ゴシック" w:hAnsi="ＭＳ ゴシック"/>
          <w:bCs/>
        </w:rPr>
      </w:pPr>
      <w:r w:rsidRPr="00D46577">
        <w:rPr>
          <w:rFonts w:ascii="ＭＳ ゴシック" w:eastAsia="ＭＳ ゴシック" w:hAnsi="ＭＳ ゴシック" w:hint="eastAsia"/>
          <w:bCs/>
          <w:sz w:val="22"/>
        </w:rPr>
        <w:t>でお送りください。封筒の宛名面には、「令和</w:t>
      </w:r>
      <w:r w:rsidR="0058721D" w:rsidRPr="002A0CA2">
        <w:rPr>
          <w:rFonts w:ascii="ＭＳ ゴシック" w:eastAsia="ＭＳ ゴシック" w:hAnsi="ＭＳ ゴシック" w:hint="eastAsia"/>
          <w:bCs/>
          <w:sz w:val="22"/>
        </w:rPr>
        <w:t>５</w:t>
      </w:r>
      <w:r w:rsidRPr="00D46577">
        <w:rPr>
          <w:rFonts w:ascii="ＭＳ ゴシック" w:eastAsia="ＭＳ ゴシック" w:hAnsi="ＭＳ ゴシック" w:hint="eastAsia"/>
          <w:bCs/>
          <w:sz w:val="22"/>
        </w:rPr>
        <w:t>年度</w:t>
      </w:r>
      <w:r w:rsidRPr="00D46577">
        <w:rPr>
          <w:rFonts w:ascii="ＭＳ ゴシック" w:eastAsia="ＭＳ ゴシック" w:hAnsi="ＭＳ ゴシック" w:hint="eastAsia"/>
          <w:bCs/>
        </w:rPr>
        <w:t>技術協力活用型・新興国市場</w:t>
      </w:r>
    </w:p>
    <w:p w14:paraId="4C0C2510" w14:textId="77777777" w:rsidR="002A0CA2" w:rsidRDefault="00EF7F83" w:rsidP="00EF7F83">
      <w:pPr>
        <w:ind w:firstLineChars="500" w:firstLine="1050"/>
        <w:rPr>
          <w:rFonts w:ascii="ＭＳ ゴシック" w:eastAsia="ＭＳ ゴシック" w:hAnsi="ＭＳ ゴシック"/>
          <w:bCs/>
          <w:sz w:val="22"/>
        </w:rPr>
      </w:pPr>
      <w:r w:rsidRPr="00D46577">
        <w:rPr>
          <w:rFonts w:ascii="ＭＳ ゴシック" w:eastAsia="ＭＳ ゴシック" w:hAnsi="ＭＳ ゴシック" w:hint="eastAsia"/>
          <w:bCs/>
        </w:rPr>
        <w:t>開拓事業費補助金（</w:t>
      </w:r>
      <w:r w:rsidRPr="00D46577">
        <w:rPr>
          <w:rFonts w:ascii="ＭＳ ゴシック" w:eastAsia="ＭＳ ゴシック" w:hAnsi="ＭＳ ゴシック" w:hint="eastAsia"/>
          <w:bCs/>
          <w:sz w:val="22"/>
        </w:rPr>
        <w:t>研修・専門家派遣</w:t>
      </w:r>
      <w:r w:rsidR="0058721D" w:rsidRPr="002A0CA2">
        <w:rPr>
          <w:rFonts w:ascii="ＭＳ ゴシック" w:eastAsia="ＭＳ ゴシック" w:hAnsi="ＭＳ ゴシック" w:hint="eastAsia"/>
          <w:bCs/>
          <w:sz w:val="22"/>
        </w:rPr>
        <w:t>・寄附講座開設</w:t>
      </w:r>
      <w:r w:rsidRPr="00D46577">
        <w:rPr>
          <w:rFonts w:ascii="ＭＳ ゴシック" w:eastAsia="ＭＳ ゴシック" w:hAnsi="ＭＳ ゴシック" w:hint="eastAsia"/>
          <w:bCs/>
          <w:sz w:val="22"/>
        </w:rPr>
        <w:t>事業</w:t>
      </w:r>
      <w:r w:rsidRPr="00D46577">
        <w:rPr>
          <w:rFonts w:ascii="ＭＳ ゴシック" w:eastAsia="ＭＳ ゴシック" w:hAnsi="ＭＳ ゴシック" w:hint="eastAsia"/>
          <w:bCs/>
        </w:rPr>
        <w:t>）</w:t>
      </w:r>
      <w:r w:rsidRPr="00D46577">
        <w:rPr>
          <w:rFonts w:ascii="ＭＳ ゴシック" w:eastAsia="ＭＳ ゴシック" w:hAnsi="ＭＳ ゴシック" w:hint="eastAsia"/>
          <w:bCs/>
          <w:sz w:val="22"/>
        </w:rPr>
        <w:t>申請書」と記載してく</w:t>
      </w:r>
    </w:p>
    <w:p w14:paraId="083CD5F2" w14:textId="6F8B3F66" w:rsidR="00EF7F83" w:rsidRPr="00D46577" w:rsidRDefault="00EF7F83" w:rsidP="00EF7F83">
      <w:pPr>
        <w:ind w:firstLineChars="500" w:firstLine="1100"/>
        <w:rPr>
          <w:rFonts w:ascii="ＭＳ ゴシック" w:eastAsia="ＭＳ ゴシック" w:hAnsi="ＭＳ ゴシック"/>
          <w:bCs/>
          <w:sz w:val="22"/>
        </w:rPr>
      </w:pPr>
      <w:r w:rsidRPr="00D46577">
        <w:rPr>
          <w:rFonts w:ascii="ＭＳ ゴシック" w:eastAsia="ＭＳ ゴシック" w:hAnsi="ＭＳ ゴシック" w:hint="eastAsia"/>
          <w:bCs/>
          <w:sz w:val="22"/>
        </w:rPr>
        <w:t>ださい。</w:t>
      </w:r>
    </w:p>
    <w:p w14:paraId="20E8479C" w14:textId="77777777" w:rsidR="00EF7F83" w:rsidRPr="00D46577" w:rsidRDefault="00EF7F83" w:rsidP="00EF7F83">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＜送付先＞</w:t>
      </w:r>
    </w:p>
    <w:p w14:paraId="0A0FE2F9" w14:textId="77777777" w:rsidR="00EF7F83" w:rsidRPr="00D46577" w:rsidRDefault="00EF7F83" w:rsidP="00EF7F83">
      <w:pPr>
        <w:ind w:firstLineChars="500" w:firstLine="1100"/>
        <w:rPr>
          <w:rFonts w:ascii="ＭＳ ゴシック" w:eastAsia="ＭＳ ゴシック" w:hAnsi="ＭＳ ゴシック"/>
          <w:bCs/>
          <w:sz w:val="22"/>
        </w:rPr>
      </w:pPr>
      <w:r w:rsidRPr="00D46577">
        <w:rPr>
          <w:rFonts w:ascii="ＭＳ ゴシック" w:eastAsia="ＭＳ ゴシック" w:hAnsi="ＭＳ ゴシック" w:hint="eastAsia"/>
          <w:bCs/>
          <w:sz w:val="22"/>
        </w:rPr>
        <w:t>住所：〒１００－８９０１　東京都千代田区霞が関１－３－１</w:t>
      </w:r>
    </w:p>
    <w:p w14:paraId="1E831FE2" w14:textId="77777777" w:rsidR="00EF7F83" w:rsidRPr="00D46577" w:rsidRDefault="00EF7F83" w:rsidP="00EF7F83">
      <w:pPr>
        <w:ind w:firstLineChars="800" w:firstLine="1760"/>
        <w:rPr>
          <w:rFonts w:ascii="ＭＳ ゴシック" w:eastAsia="ＭＳ ゴシック" w:hAnsi="ＭＳ ゴシック"/>
          <w:bCs/>
          <w:sz w:val="22"/>
        </w:rPr>
      </w:pPr>
      <w:r w:rsidRPr="00D46577">
        <w:rPr>
          <w:rFonts w:ascii="ＭＳ ゴシック" w:eastAsia="ＭＳ ゴシック" w:hAnsi="ＭＳ ゴシック" w:hint="eastAsia"/>
          <w:bCs/>
          <w:sz w:val="22"/>
        </w:rPr>
        <w:t>経済産業省　貿易経済協力局　技術・人材協力課</w:t>
      </w:r>
    </w:p>
    <w:p w14:paraId="626A799A" w14:textId="77777777" w:rsidR="0058721D" w:rsidRPr="002A0CA2" w:rsidRDefault="00EF7F83" w:rsidP="00EF7F83">
      <w:pPr>
        <w:ind w:leftChars="420" w:left="882"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「令和</w:t>
      </w:r>
      <w:r w:rsidR="0058721D" w:rsidRPr="002A0CA2">
        <w:rPr>
          <w:rFonts w:ascii="ＭＳ ゴシック" w:eastAsia="ＭＳ ゴシック" w:hAnsi="ＭＳ ゴシック" w:hint="eastAsia"/>
          <w:bCs/>
          <w:sz w:val="22"/>
        </w:rPr>
        <w:t>５</w:t>
      </w:r>
      <w:r w:rsidRPr="00D46577">
        <w:rPr>
          <w:rFonts w:ascii="ＭＳ ゴシック" w:eastAsia="ＭＳ ゴシック" w:hAnsi="ＭＳ ゴシック" w:hint="eastAsia"/>
          <w:bCs/>
          <w:sz w:val="22"/>
        </w:rPr>
        <w:t>年度技術協力活用型・新興国市場開拓事業（研修・専門家派遣</w:t>
      </w:r>
      <w:r w:rsidR="0058721D" w:rsidRPr="002A0CA2">
        <w:rPr>
          <w:rFonts w:ascii="ＭＳ ゴシック" w:eastAsia="ＭＳ ゴシック" w:hAnsi="ＭＳ ゴシック" w:hint="eastAsia"/>
          <w:bCs/>
          <w:sz w:val="22"/>
        </w:rPr>
        <w:t>・寄附</w:t>
      </w:r>
    </w:p>
    <w:p w14:paraId="4B5841AF" w14:textId="29C7F24C" w:rsidR="00EF7F83" w:rsidRPr="00D46577" w:rsidRDefault="0058721D" w:rsidP="00EF7F83">
      <w:pPr>
        <w:ind w:leftChars="420" w:left="882" w:firstLineChars="300" w:firstLine="660"/>
        <w:rPr>
          <w:rFonts w:ascii="ＭＳ ゴシック" w:eastAsia="ＭＳ ゴシック" w:hAnsi="ＭＳ ゴシック"/>
          <w:bCs/>
          <w:sz w:val="22"/>
        </w:rPr>
      </w:pPr>
      <w:r w:rsidRPr="002A0CA2">
        <w:rPr>
          <w:rFonts w:ascii="ＭＳ ゴシック" w:eastAsia="ＭＳ ゴシック" w:hAnsi="ＭＳ ゴシック" w:hint="eastAsia"/>
          <w:bCs/>
          <w:sz w:val="22"/>
        </w:rPr>
        <w:t>講座開設</w:t>
      </w:r>
      <w:r w:rsidR="00EF7F83" w:rsidRPr="00D46577">
        <w:rPr>
          <w:rFonts w:ascii="ＭＳ ゴシック" w:eastAsia="ＭＳ ゴシック" w:hAnsi="ＭＳ ゴシック" w:hint="eastAsia"/>
          <w:bCs/>
          <w:sz w:val="22"/>
        </w:rPr>
        <w:t>事業）」担当</w:t>
      </w:r>
      <w:r w:rsidR="000C7C2D">
        <w:rPr>
          <w:rFonts w:ascii="ＭＳ ゴシック" w:eastAsia="ＭＳ ゴシック" w:hAnsi="ＭＳ ゴシック" w:hint="eastAsia"/>
          <w:bCs/>
          <w:sz w:val="22"/>
        </w:rPr>
        <w:t>宛て</w:t>
      </w:r>
    </w:p>
    <w:p w14:paraId="13DCAE8B" w14:textId="77777777" w:rsidR="00E50872" w:rsidRPr="00D46577" w:rsidRDefault="00E50872" w:rsidP="00E50872">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【応募書類】</w:t>
      </w:r>
    </w:p>
    <w:p w14:paraId="1420C76A" w14:textId="77777777" w:rsidR="002C3943" w:rsidRPr="00D46577" w:rsidRDefault="00E50872" w:rsidP="002C3943">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w:t>
      </w:r>
      <w:r w:rsidR="002C3943" w:rsidRPr="00D46577">
        <w:rPr>
          <w:rFonts w:ascii="ＭＳ ゴシック" w:eastAsia="ＭＳ ゴシック" w:hAnsi="ＭＳ ゴシック" w:hint="eastAsia"/>
          <w:bCs/>
          <w:sz w:val="22"/>
        </w:rPr>
        <w:t>申請書（様式１）＜１部＞</w:t>
      </w:r>
    </w:p>
    <w:p w14:paraId="488EFAD5" w14:textId="77777777" w:rsidR="002C3943" w:rsidRPr="00D46577" w:rsidRDefault="00E50872" w:rsidP="002C3943">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w:t>
      </w:r>
      <w:r w:rsidR="002C3943" w:rsidRPr="00D46577">
        <w:rPr>
          <w:rFonts w:ascii="ＭＳ ゴシック" w:eastAsia="ＭＳ ゴシック" w:hAnsi="ＭＳ ゴシック" w:hint="eastAsia"/>
          <w:bCs/>
          <w:sz w:val="22"/>
        </w:rPr>
        <w:t>提案書（様式２）＜１部＞</w:t>
      </w:r>
    </w:p>
    <w:p w14:paraId="3039A89A" w14:textId="77777777" w:rsidR="0030357F" w:rsidRPr="00D46577" w:rsidRDefault="00E50872" w:rsidP="002C3943">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lastRenderedPageBreak/>
        <w:t>○</w:t>
      </w:r>
      <w:r w:rsidR="0030357F" w:rsidRPr="00D46577">
        <w:rPr>
          <w:rFonts w:ascii="ＭＳ ゴシック" w:eastAsia="ＭＳ ゴシック" w:hAnsi="ＭＳ ゴシック" w:hint="eastAsia"/>
          <w:bCs/>
          <w:sz w:val="22"/>
        </w:rPr>
        <w:t>積算表（様式３）＜１部＞</w:t>
      </w:r>
    </w:p>
    <w:p w14:paraId="2F05F303" w14:textId="77777777" w:rsidR="002C3943" w:rsidRPr="00D46577" w:rsidRDefault="005E5CCB" w:rsidP="002C3943">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○申請者の概要が分かる資料</w:t>
      </w:r>
    </w:p>
    <w:p w14:paraId="1248967B" w14:textId="77777777" w:rsidR="002C3943" w:rsidRPr="00D46577" w:rsidRDefault="002C3943" w:rsidP="002C3943">
      <w:pPr>
        <w:numPr>
          <w:ilvl w:val="0"/>
          <w:numId w:val="18"/>
        </w:numPr>
        <w:rPr>
          <w:rFonts w:ascii="ＭＳ ゴシック" w:eastAsia="ＭＳ ゴシック" w:hAnsi="ＭＳ ゴシック"/>
          <w:bCs/>
          <w:sz w:val="22"/>
        </w:rPr>
      </w:pPr>
      <w:r w:rsidRPr="00D46577">
        <w:rPr>
          <w:rFonts w:ascii="ＭＳ ゴシック" w:eastAsia="ＭＳ ゴシック" w:hAnsi="ＭＳ ゴシック" w:hint="eastAsia"/>
          <w:bCs/>
          <w:sz w:val="22"/>
        </w:rPr>
        <w:t>会社概要＜１部＞</w:t>
      </w:r>
    </w:p>
    <w:p w14:paraId="05C19EBD" w14:textId="77777777" w:rsidR="002C3943" w:rsidRPr="00D46577" w:rsidRDefault="002C3943" w:rsidP="002C3943">
      <w:pPr>
        <w:numPr>
          <w:ilvl w:val="0"/>
          <w:numId w:val="18"/>
        </w:numPr>
        <w:rPr>
          <w:rFonts w:ascii="ＭＳ ゴシック" w:eastAsia="ＭＳ ゴシック" w:hAnsi="ＭＳ ゴシック"/>
          <w:bCs/>
          <w:sz w:val="22"/>
        </w:rPr>
      </w:pPr>
      <w:r w:rsidRPr="00D46577">
        <w:rPr>
          <w:rFonts w:ascii="ＭＳ ゴシック" w:eastAsia="ＭＳ ゴシック" w:hAnsi="ＭＳ ゴシック" w:hint="eastAsia"/>
          <w:bCs/>
          <w:sz w:val="22"/>
        </w:rPr>
        <w:t>直近１年分の財務諸表＜１部＞</w:t>
      </w:r>
    </w:p>
    <w:p w14:paraId="6FF37905" w14:textId="77777777" w:rsidR="002C3943" w:rsidRPr="00D46577" w:rsidRDefault="005E5CCB" w:rsidP="002C3943">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w:t>
      </w:r>
      <w:r w:rsidR="002C3943" w:rsidRPr="00D46577">
        <w:rPr>
          <w:rFonts w:ascii="ＭＳ ゴシック" w:eastAsia="ＭＳ ゴシック" w:hAnsi="ＭＳ ゴシック" w:hint="eastAsia"/>
          <w:bCs/>
          <w:sz w:val="22"/>
        </w:rPr>
        <w:t>提案内容を補足するために必要な参考資料</w:t>
      </w:r>
      <w:r w:rsidRPr="00D46577">
        <w:rPr>
          <w:rFonts w:ascii="ＭＳ ゴシック" w:eastAsia="ＭＳ ゴシック" w:hAnsi="ＭＳ ゴシック" w:hint="eastAsia"/>
          <w:bCs/>
          <w:sz w:val="22"/>
        </w:rPr>
        <w:t>＜</w:t>
      </w:r>
      <w:r w:rsidR="002C3943" w:rsidRPr="00D46577">
        <w:rPr>
          <w:rFonts w:ascii="ＭＳ ゴシック" w:eastAsia="ＭＳ ゴシック" w:hAnsi="ＭＳ ゴシック" w:hint="eastAsia"/>
          <w:bCs/>
          <w:sz w:val="22"/>
        </w:rPr>
        <w:t>任意</w:t>
      </w:r>
      <w:r w:rsidRPr="00D46577">
        <w:rPr>
          <w:rFonts w:ascii="ＭＳ ゴシック" w:eastAsia="ＭＳ ゴシック" w:hAnsi="ＭＳ ゴシック" w:hint="eastAsia"/>
          <w:bCs/>
          <w:sz w:val="22"/>
        </w:rPr>
        <w:t>＞</w:t>
      </w:r>
    </w:p>
    <w:p w14:paraId="6A76B624" w14:textId="77777777" w:rsidR="005E5CCB" w:rsidRPr="00D46577" w:rsidRDefault="008D6992" w:rsidP="00011BE3">
      <w:pPr>
        <w:ind w:leftChars="405" w:left="1070" w:hangingChars="100" w:hanging="220"/>
        <w:rPr>
          <w:rFonts w:ascii="ＭＳ ゴシック" w:eastAsia="ＭＳ ゴシック" w:hAnsi="ＭＳ ゴシック"/>
          <w:bCs/>
          <w:sz w:val="22"/>
        </w:rPr>
      </w:pPr>
      <w:r w:rsidRPr="00D46577">
        <w:rPr>
          <w:rFonts w:ascii="ＭＳ ゴシック" w:eastAsia="ＭＳ ゴシック" w:hAnsi="ＭＳ ゴシック" w:hint="eastAsia"/>
          <w:bCs/>
          <w:sz w:val="22"/>
        </w:rPr>
        <w:t>※応募書類はＡ４で作成してください。</w:t>
      </w:r>
      <w:r w:rsidR="005E5CCB" w:rsidRPr="00D46577">
        <w:rPr>
          <w:rFonts w:ascii="ＭＳ ゴシック" w:eastAsia="ＭＳ ゴシック" w:hAnsi="ＭＳ ゴシック" w:hint="eastAsia"/>
          <w:bCs/>
          <w:sz w:val="22"/>
        </w:rPr>
        <w:t>また、提案書（様式２）には通し番号を記入してください。</w:t>
      </w:r>
    </w:p>
    <w:p w14:paraId="673670B2" w14:textId="77777777" w:rsidR="005E5CCB" w:rsidRPr="00D46577" w:rsidRDefault="005E5CCB" w:rsidP="005E5CCB">
      <w:pPr>
        <w:ind w:leftChars="400" w:left="840"/>
        <w:rPr>
          <w:rFonts w:ascii="ＭＳ ゴシック" w:eastAsia="ＭＳ ゴシック" w:hAnsi="ＭＳ ゴシック"/>
          <w:bCs/>
          <w:sz w:val="22"/>
        </w:rPr>
      </w:pPr>
      <w:r w:rsidRPr="00D46577">
        <w:rPr>
          <w:rFonts w:ascii="ＭＳ ゴシック" w:eastAsia="ＭＳ ゴシック" w:hAnsi="ＭＳ ゴシック" w:hint="eastAsia"/>
          <w:bCs/>
          <w:sz w:val="22"/>
        </w:rPr>
        <w:t>※ 持参及びＦＡＸによる提出は受け付ません。資料に不備がある場合は、審査対象</w:t>
      </w:r>
    </w:p>
    <w:p w14:paraId="2E8E52E7" w14:textId="77777777" w:rsidR="005E5CCB" w:rsidRPr="00D46577" w:rsidRDefault="005E5CCB" w:rsidP="005E5CCB">
      <w:pPr>
        <w:ind w:leftChars="400" w:left="84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となりませんので、記入要領等を熟読の上、注意して記入してください。</w:t>
      </w:r>
    </w:p>
    <w:p w14:paraId="250F3386" w14:textId="77777777" w:rsidR="005E5CCB" w:rsidRPr="00D46577" w:rsidRDefault="005E5CCB" w:rsidP="005E5CCB">
      <w:pPr>
        <w:ind w:leftChars="400" w:left="84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Pr="00D46577">
        <w:rPr>
          <w:rFonts w:ascii="ＭＳ ゴシック" w:eastAsia="ＭＳ ゴシック" w:hAnsi="ＭＳ ゴシック" w:hint="eastAsia"/>
          <w:bCs/>
          <w:sz w:val="22"/>
          <w:u w:val="single"/>
        </w:rPr>
        <w:t>締切を過ぎての提出は受け付けられません。</w:t>
      </w:r>
      <w:r w:rsidRPr="00D46577">
        <w:rPr>
          <w:rFonts w:ascii="ＭＳ ゴシック" w:eastAsia="ＭＳ ゴシック" w:hAnsi="ＭＳ ゴシック" w:hint="eastAsia"/>
          <w:bCs/>
          <w:sz w:val="22"/>
        </w:rPr>
        <w:t>郵送等の場合、配達の都合で締切時</w:t>
      </w:r>
    </w:p>
    <w:p w14:paraId="533859B8" w14:textId="77777777" w:rsidR="005E5CCB" w:rsidRPr="00D46577" w:rsidRDefault="005E5CCB" w:rsidP="005E5CCB">
      <w:pPr>
        <w:ind w:firstLineChars="500" w:firstLine="1100"/>
        <w:rPr>
          <w:rFonts w:ascii="ＭＳ ゴシック" w:eastAsia="ＭＳ ゴシック" w:hAnsi="ＭＳ ゴシック"/>
          <w:bCs/>
          <w:sz w:val="22"/>
        </w:rPr>
      </w:pPr>
      <w:r w:rsidRPr="00D46577">
        <w:rPr>
          <w:rFonts w:ascii="ＭＳ ゴシック" w:eastAsia="ＭＳ ゴシック" w:hAnsi="ＭＳ ゴシック" w:hint="eastAsia"/>
          <w:bCs/>
          <w:sz w:val="22"/>
        </w:rPr>
        <w:t>刻までに届かない場合もありますので、期限に余裕をもって送付ください。</w:t>
      </w:r>
    </w:p>
    <w:p w14:paraId="33D6D0F8" w14:textId="77777777" w:rsidR="008D6992" w:rsidRDefault="008D6992" w:rsidP="009E4EE9">
      <w:pPr>
        <w:ind w:firstLineChars="400" w:firstLine="880"/>
        <w:rPr>
          <w:rFonts w:ascii="ＭＳ ゴシック" w:eastAsia="ＭＳ ゴシック" w:hAnsi="ＭＳ ゴシック"/>
          <w:bCs/>
          <w:sz w:val="22"/>
        </w:rPr>
      </w:pPr>
    </w:p>
    <w:p w14:paraId="531B8DDD" w14:textId="77777777" w:rsidR="005F2574" w:rsidRPr="00D46577" w:rsidRDefault="005E5CCB" w:rsidP="009E4EE9">
      <w:pPr>
        <w:ind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（２）</w:t>
      </w:r>
      <w:r w:rsidR="009E4EE9" w:rsidRPr="00D46577">
        <w:rPr>
          <w:rFonts w:ascii="ＭＳ ゴシック" w:eastAsia="ＭＳ ゴシック" w:hAnsi="ＭＳ ゴシック" w:hint="eastAsia"/>
          <w:bCs/>
          <w:sz w:val="22"/>
        </w:rPr>
        <w:t>応募書類</w:t>
      </w:r>
      <w:r w:rsidR="005F2574" w:rsidRPr="00D46577">
        <w:rPr>
          <w:rFonts w:ascii="ＭＳ ゴシック" w:eastAsia="ＭＳ ゴシック" w:hAnsi="ＭＳ ゴシック" w:hint="eastAsia"/>
          <w:bCs/>
          <w:sz w:val="22"/>
        </w:rPr>
        <w:t>に記載された情報については、</w:t>
      </w:r>
      <w:r w:rsidR="009E4EE9" w:rsidRPr="00D46577">
        <w:rPr>
          <w:rFonts w:ascii="ＭＳ ゴシック" w:eastAsia="ＭＳ ゴシック" w:hAnsi="ＭＳ ゴシック" w:hint="eastAsia"/>
          <w:bCs/>
          <w:sz w:val="22"/>
        </w:rPr>
        <w:t>本事業の採択に関する審査</w:t>
      </w:r>
      <w:r w:rsidR="006C72F5" w:rsidRPr="00D46577">
        <w:rPr>
          <w:rFonts w:ascii="ＭＳ ゴシック" w:eastAsia="ＭＳ ゴシック" w:hAnsi="ＭＳ ゴシック" w:hint="eastAsia"/>
          <w:bCs/>
          <w:sz w:val="22"/>
        </w:rPr>
        <w:t>、管理、確定、</w:t>
      </w:r>
    </w:p>
    <w:p w14:paraId="631E33F8" w14:textId="77777777" w:rsidR="005E5CCB" w:rsidRPr="00D46577" w:rsidRDefault="006C72F5" w:rsidP="006C72F5">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精算、政策効果検証といった一連の業務遂行のためにのみ</w:t>
      </w:r>
      <w:r w:rsidR="009E4EE9" w:rsidRPr="00D46577">
        <w:rPr>
          <w:rFonts w:ascii="ＭＳ ゴシック" w:eastAsia="ＭＳ ゴシック" w:hAnsi="ＭＳ ゴシック" w:hint="eastAsia"/>
          <w:bCs/>
          <w:sz w:val="22"/>
        </w:rPr>
        <w:t>使用しま</w:t>
      </w:r>
      <w:r w:rsidRPr="00D46577">
        <w:rPr>
          <w:rFonts w:ascii="ＭＳ ゴシック" w:eastAsia="ＭＳ ゴシック" w:hAnsi="ＭＳ ゴシック" w:hint="eastAsia"/>
          <w:bCs/>
          <w:sz w:val="22"/>
        </w:rPr>
        <w:t>す</w:t>
      </w:r>
      <w:r w:rsidR="009E4EE9" w:rsidRPr="00D46577">
        <w:rPr>
          <w:rFonts w:ascii="ＭＳ ゴシック" w:eastAsia="ＭＳ ゴシック" w:hAnsi="ＭＳ ゴシック" w:hint="eastAsia"/>
          <w:bCs/>
          <w:sz w:val="22"/>
        </w:rPr>
        <w:t>。</w:t>
      </w:r>
    </w:p>
    <w:p w14:paraId="18BCA563" w14:textId="77777777" w:rsidR="006C72F5" w:rsidRPr="00D46577" w:rsidRDefault="009E4EE9" w:rsidP="006C72F5">
      <w:pPr>
        <w:ind w:leftChars="300" w:left="630"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なお、応募書類は返却しません。機密保持には十分配慮いたしますが、採択され</w:t>
      </w:r>
    </w:p>
    <w:p w14:paraId="182176D9" w14:textId="77777777" w:rsidR="006C72F5" w:rsidRPr="00D46577" w:rsidRDefault="006C72F5" w:rsidP="006C72F5">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009E4EE9" w:rsidRPr="00D46577">
        <w:rPr>
          <w:rFonts w:ascii="ＭＳ ゴシック" w:eastAsia="ＭＳ ゴシック" w:hAnsi="ＭＳ ゴシック" w:hint="eastAsia"/>
          <w:bCs/>
          <w:sz w:val="22"/>
        </w:rPr>
        <w:t>た場合には、「行政機関の保有する情報の公開に関する法律」（平成１１年５月１４</w:t>
      </w:r>
    </w:p>
    <w:p w14:paraId="56D918EE" w14:textId="77777777" w:rsidR="006C72F5" w:rsidRPr="00D46577" w:rsidRDefault="006C72F5" w:rsidP="006C72F5">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009E4EE9" w:rsidRPr="00D46577">
        <w:rPr>
          <w:rFonts w:ascii="ＭＳ ゴシック" w:eastAsia="ＭＳ ゴシック" w:hAnsi="ＭＳ ゴシック" w:hint="eastAsia"/>
          <w:bCs/>
          <w:sz w:val="22"/>
        </w:rPr>
        <w:t>日法律第４２号）に基づき、不開示情報（個人情報、法人の正当な利益を害する情</w:t>
      </w:r>
    </w:p>
    <w:p w14:paraId="619E41D8" w14:textId="77777777" w:rsidR="009E4EE9" w:rsidRPr="00D46577" w:rsidRDefault="006C72F5" w:rsidP="006C72F5">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009E4EE9" w:rsidRPr="00D46577">
        <w:rPr>
          <w:rFonts w:ascii="ＭＳ ゴシック" w:eastAsia="ＭＳ ゴシック" w:hAnsi="ＭＳ ゴシック" w:hint="eastAsia"/>
          <w:bCs/>
          <w:sz w:val="22"/>
        </w:rPr>
        <w:t>報等）を除いて、情報公開の対象となりますのでご了承ください。</w:t>
      </w:r>
    </w:p>
    <w:p w14:paraId="0F50DE14" w14:textId="77777777" w:rsidR="005E5CCB" w:rsidRPr="00D46577" w:rsidRDefault="000853C0" w:rsidP="00493AAE">
      <w:pPr>
        <w:ind w:left="660" w:hangingChars="300" w:hanging="66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005E5CCB" w:rsidRPr="00D46577">
        <w:rPr>
          <w:rFonts w:ascii="ＭＳ ゴシック" w:eastAsia="ＭＳ ゴシック" w:hAnsi="ＭＳ ゴシック" w:hint="eastAsia"/>
          <w:bCs/>
          <w:sz w:val="22"/>
        </w:rPr>
        <w:t>（３）選定の成否を問わず、応募にかかる一切の費用は補助対象経費には含まれず、支</w:t>
      </w:r>
    </w:p>
    <w:p w14:paraId="2C645A3E" w14:textId="77777777" w:rsidR="005E5CCB" w:rsidRPr="00D46577" w:rsidRDefault="005E5CCB" w:rsidP="005E5CCB">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給されません。</w:t>
      </w:r>
      <w:r w:rsidR="00493AAE" w:rsidRPr="00D46577">
        <w:rPr>
          <w:rFonts w:ascii="ＭＳ ゴシック" w:eastAsia="ＭＳ ゴシック" w:hAnsi="ＭＳ ゴシック" w:hint="eastAsia"/>
          <w:bCs/>
          <w:sz w:val="22"/>
        </w:rPr>
        <w:t xml:space="preserve"> </w:t>
      </w:r>
    </w:p>
    <w:p w14:paraId="20E6C01C" w14:textId="77777777" w:rsidR="005E5CCB" w:rsidRPr="00D46577" w:rsidRDefault="005E5CCB" w:rsidP="005E5CCB">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（４）</w:t>
      </w:r>
      <w:r w:rsidR="00493AAE" w:rsidRPr="00D46577">
        <w:rPr>
          <w:rFonts w:ascii="ＭＳ ゴシック" w:eastAsia="ＭＳ ゴシック" w:hAnsi="ＭＳ ゴシック" w:hint="eastAsia"/>
          <w:bCs/>
          <w:sz w:val="22"/>
        </w:rPr>
        <w:t>提案</w:t>
      </w:r>
      <w:r w:rsidRPr="00D46577">
        <w:rPr>
          <w:rFonts w:ascii="ＭＳ ゴシック" w:eastAsia="ＭＳ ゴシック" w:hAnsi="ＭＳ ゴシック" w:hint="eastAsia"/>
          <w:bCs/>
          <w:sz w:val="22"/>
        </w:rPr>
        <w:t>された内容については、</w:t>
      </w:r>
      <w:r w:rsidR="00493AAE" w:rsidRPr="00D46577">
        <w:rPr>
          <w:rFonts w:ascii="ＭＳ ゴシック" w:eastAsia="ＭＳ ゴシック" w:hAnsi="ＭＳ ゴシック" w:hint="eastAsia"/>
          <w:bCs/>
          <w:sz w:val="22"/>
        </w:rPr>
        <w:t>今後の</w:t>
      </w:r>
      <w:r w:rsidR="000C3BA9" w:rsidRPr="00D46577">
        <w:rPr>
          <w:rFonts w:ascii="ＭＳ ゴシック" w:eastAsia="ＭＳ ゴシック" w:hAnsi="ＭＳ ゴシック" w:hint="eastAsia"/>
          <w:bCs/>
          <w:sz w:val="22"/>
        </w:rPr>
        <w:t>事業実施</w:t>
      </w:r>
      <w:r w:rsidR="00493AAE" w:rsidRPr="00D46577">
        <w:rPr>
          <w:rFonts w:ascii="ＭＳ ゴシック" w:eastAsia="ＭＳ ゴシック" w:hAnsi="ＭＳ ゴシック" w:hint="eastAsia"/>
          <w:bCs/>
          <w:sz w:val="22"/>
        </w:rPr>
        <w:t>の基本方針となりますので、予算額</w:t>
      </w:r>
    </w:p>
    <w:p w14:paraId="4F64C5DE" w14:textId="77777777" w:rsidR="005E5CCB" w:rsidRPr="00D46577" w:rsidRDefault="00493AAE" w:rsidP="005E5CCB">
      <w:pPr>
        <w:ind w:firstLineChars="400" w:firstLine="88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rPr>
        <w:t>内で実現が確約されることのみ表明してください。なお、</w:t>
      </w:r>
      <w:r w:rsidR="00180FD7" w:rsidRPr="00D46577">
        <w:rPr>
          <w:rFonts w:ascii="ＭＳ ゴシック" w:eastAsia="ＭＳ ゴシック" w:hAnsi="ＭＳ ゴシック" w:hint="eastAsia"/>
          <w:bCs/>
          <w:sz w:val="22"/>
          <w:u w:val="single"/>
        </w:rPr>
        <w:t>採択</w:t>
      </w:r>
      <w:r w:rsidRPr="00D46577">
        <w:rPr>
          <w:rFonts w:ascii="ＭＳ ゴシック" w:eastAsia="ＭＳ ゴシック" w:hAnsi="ＭＳ ゴシック" w:hint="eastAsia"/>
          <w:bCs/>
          <w:sz w:val="22"/>
          <w:u w:val="single"/>
        </w:rPr>
        <w:t>後であっても、申請</w:t>
      </w:r>
    </w:p>
    <w:p w14:paraId="6807AB5D" w14:textId="77777777" w:rsidR="005E5CCB" w:rsidRPr="00D46577" w:rsidRDefault="00493AAE" w:rsidP="005E5CCB">
      <w:pPr>
        <w:ind w:firstLineChars="400" w:firstLine="88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u w:val="single"/>
        </w:rPr>
        <w:t>者の都合により記載された内容に大幅な変更があった場合には、不</w:t>
      </w:r>
      <w:r w:rsidR="00180FD7" w:rsidRPr="00D46577">
        <w:rPr>
          <w:rFonts w:ascii="ＭＳ ゴシック" w:eastAsia="ＭＳ ゴシック" w:hAnsi="ＭＳ ゴシック" w:hint="eastAsia"/>
          <w:bCs/>
          <w:sz w:val="22"/>
          <w:u w:val="single"/>
        </w:rPr>
        <w:t>採択</w:t>
      </w:r>
      <w:r w:rsidRPr="00D46577">
        <w:rPr>
          <w:rFonts w:ascii="ＭＳ ゴシック" w:eastAsia="ＭＳ ゴシック" w:hAnsi="ＭＳ ゴシック" w:hint="eastAsia"/>
          <w:bCs/>
          <w:sz w:val="22"/>
          <w:u w:val="single"/>
        </w:rPr>
        <w:t>となること</w:t>
      </w:r>
    </w:p>
    <w:p w14:paraId="09460733" w14:textId="77777777" w:rsidR="00493AAE" w:rsidRPr="00D46577" w:rsidRDefault="00493AAE" w:rsidP="005E5CCB">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u w:val="single"/>
        </w:rPr>
        <w:t>があります。</w:t>
      </w:r>
    </w:p>
    <w:p w14:paraId="5E8EDF08" w14:textId="77777777" w:rsidR="006050F4" w:rsidRPr="00D46577" w:rsidRDefault="006050F4" w:rsidP="009E4EE9">
      <w:pPr>
        <w:rPr>
          <w:rFonts w:ascii="ＭＳ ゴシック" w:eastAsia="ＭＳ ゴシック" w:hAnsi="ＭＳ ゴシック"/>
          <w:bCs/>
          <w:sz w:val="22"/>
        </w:rPr>
      </w:pPr>
    </w:p>
    <w:p w14:paraId="2A0F15E4" w14:textId="77777777" w:rsidR="00CB493E" w:rsidRPr="00D46577" w:rsidRDefault="002C3943">
      <w:pPr>
        <w:rPr>
          <w:rFonts w:ascii="ＭＳ ゴシック" w:eastAsia="ＭＳ ゴシック" w:hAnsi="ＭＳ ゴシック"/>
          <w:bCs/>
          <w:sz w:val="22"/>
        </w:rPr>
      </w:pPr>
      <w:r w:rsidRPr="00D46577">
        <w:rPr>
          <w:rFonts w:ascii="ＭＳ ゴシック" w:eastAsia="ＭＳ ゴシック" w:hAnsi="ＭＳ ゴシック" w:hint="eastAsia"/>
          <w:bCs/>
          <w:sz w:val="22"/>
        </w:rPr>
        <w:t>【５．</w:t>
      </w:r>
      <w:r w:rsidR="00454309" w:rsidRPr="00D46577">
        <w:rPr>
          <w:rFonts w:ascii="ＭＳ ゴシック" w:eastAsia="ＭＳ ゴシック" w:hAnsi="ＭＳ ゴシック" w:hint="eastAsia"/>
          <w:bCs/>
          <w:sz w:val="22"/>
        </w:rPr>
        <w:t>審査・採択</w:t>
      </w:r>
      <w:r w:rsidRPr="00D46577">
        <w:rPr>
          <w:rFonts w:ascii="ＭＳ ゴシック" w:eastAsia="ＭＳ ゴシック" w:hAnsi="ＭＳ ゴシック" w:hint="eastAsia"/>
          <w:bCs/>
          <w:sz w:val="22"/>
        </w:rPr>
        <w:t>】</w:t>
      </w:r>
    </w:p>
    <w:p w14:paraId="1FC79975" w14:textId="77777777" w:rsidR="004140F9" w:rsidRPr="00D46577" w:rsidRDefault="002C3943" w:rsidP="00205A06">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５－１．</w:t>
      </w:r>
      <w:r w:rsidR="004140F9" w:rsidRPr="00D46577">
        <w:rPr>
          <w:rFonts w:ascii="ＭＳ ゴシック" w:eastAsia="ＭＳ ゴシック" w:hAnsi="ＭＳ ゴシック" w:hint="eastAsia"/>
          <w:bCs/>
          <w:sz w:val="22"/>
        </w:rPr>
        <w:t>審査方法</w:t>
      </w:r>
    </w:p>
    <w:p w14:paraId="4756D7DF" w14:textId="77777777" w:rsidR="004140F9" w:rsidRPr="00D46577" w:rsidRDefault="00930F74" w:rsidP="00493AAE">
      <w:pPr>
        <w:ind w:leftChars="315" w:left="661" w:firstLineChars="100" w:firstLine="22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rPr>
        <w:t>事業実施者の採択にあたっては、</w:t>
      </w:r>
      <w:r w:rsidRPr="00D46577">
        <w:rPr>
          <w:rFonts w:ascii="ＭＳ ゴシック" w:eastAsia="ＭＳ ゴシック" w:hAnsi="ＭＳ ゴシック" w:hint="eastAsia"/>
          <w:bCs/>
          <w:sz w:val="22"/>
          <w:u w:val="single"/>
        </w:rPr>
        <w:t>第三者の有識者で構成される委員会</w:t>
      </w:r>
      <w:r w:rsidR="00F51939" w:rsidRPr="00D46577">
        <w:rPr>
          <w:rFonts w:ascii="ＭＳ ゴシック" w:eastAsia="ＭＳ ゴシック" w:hAnsi="ＭＳ ゴシック" w:hint="eastAsia"/>
          <w:bCs/>
          <w:sz w:val="22"/>
          <w:u w:val="single"/>
        </w:rPr>
        <w:t>で</w:t>
      </w:r>
      <w:r w:rsidRPr="00D46577">
        <w:rPr>
          <w:rFonts w:ascii="ＭＳ ゴシック" w:eastAsia="ＭＳ ゴシック" w:hAnsi="ＭＳ ゴシック" w:hint="eastAsia"/>
          <w:bCs/>
          <w:sz w:val="22"/>
          <w:u w:val="single"/>
        </w:rPr>
        <w:t>審査を行い決定することとします。</w:t>
      </w:r>
    </w:p>
    <w:p w14:paraId="69A472F5" w14:textId="77777777" w:rsidR="00042939" w:rsidRPr="00042939" w:rsidRDefault="00226195" w:rsidP="00557C1C">
      <w:pPr>
        <w:pStyle w:val="af5"/>
        <w:numPr>
          <w:ilvl w:val="0"/>
          <w:numId w:val="20"/>
        </w:numPr>
        <w:ind w:leftChars="0" w:rightChars="100" w:right="210"/>
        <w:rPr>
          <w:rFonts w:ascii="ＭＳ ゴシック" w:eastAsia="ＭＳ ゴシック" w:hAnsi="ＭＳ ゴシック"/>
        </w:rPr>
      </w:pPr>
      <w:r w:rsidRPr="00D46577">
        <w:rPr>
          <w:rFonts w:ascii="ＭＳ ゴシック" w:eastAsia="ＭＳ ゴシック" w:hAnsi="ＭＳ ゴシック" w:hint="eastAsia"/>
          <w:bCs/>
          <w:sz w:val="22"/>
        </w:rPr>
        <w:t>審査委員会では、提案内容のプレゼンテーションを行っていただ</w:t>
      </w:r>
      <w:r w:rsidR="009D3D35" w:rsidRPr="00D46577">
        <w:rPr>
          <w:rFonts w:ascii="ＭＳ ゴシック" w:eastAsia="ＭＳ ゴシック" w:hAnsi="ＭＳ ゴシック" w:hint="eastAsia"/>
          <w:bCs/>
          <w:sz w:val="22"/>
        </w:rPr>
        <w:t>きます</w:t>
      </w:r>
      <w:r w:rsidR="00036B2F">
        <w:rPr>
          <w:rFonts w:ascii="ＭＳ ゴシック" w:eastAsia="ＭＳ ゴシック" w:hAnsi="ＭＳ ゴシック" w:hint="eastAsia"/>
          <w:bCs/>
          <w:sz w:val="22"/>
        </w:rPr>
        <w:t>。</w:t>
      </w:r>
      <w:r w:rsidR="00557C1C" w:rsidRPr="00D46577">
        <w:rPr>
          <w:rFonts w:ascii="ＭＳ ゴシック" w:eastAsia="ＭＳ ゴシック" w:hAnsi="ＭＳ ゴシック" w:hint="eastAsia"/>
          <w:bCs/>
          <w:sz w:val="22"/>
        </w:rPr>
        <w:t>プレゼンテーションの日時等については、受理をした応募書類の申請者に対して個別にご連絡します。</w:t>
      </w:r>
      <w:r w:rsidR="00036B2F" w:rsidRPr="00D46577">
        <w:rPr>
          <w:rFonts w:ascii="ＭＳ ゴシック" w:eastAsia="ＭＳ ゴシック" w:hAnsi="ＭＳ ゴシック" w:hint="eastAsia"/>
          <w:bCs/>
          <w:sz w:val="22"/>
        </w:rPr>
        <w:t>この際、追加の資料の提出を求める場合があります。</w:t>
      </w:r>
    </w:p>
    <w:p w14:paraId="64DAFEE3" w14:textId="20115EA4" w:rsidR="00042939" w:rsidRDefault="00036B2F" w:rsidP="00042939">
      <w:pPr>
        <w:pStyle w:val="af5"/>
        <w:numPr>
          <w:ilvl w:val="0"/>
          <w:numId w:val="20"/>
        </w:numPr>
        <w:ind w:leftChars="0" w:rightChars="100" w:right="210"/>
        <w:rPr>
          <w:rFonts w:ascii="ＭＳ ゴシック" w:eastAsia="ＭＳ ゴシック" w:hAnsi="ＭＳ ゴシック"/>
        </w:rPr>
      </w:pPr>
      <w:r w:rsidRPr="00036B2F">
        <w:rPr>
          <w:rFonts w:ascii="ＭＳ ゴシック" w:eastAsia="ＭＳ ゴシック" w:hAnsi="ＭＳ ゴシック" w:hint="eastAsia"/>
          <w:sz w:val="22"/>
        </w:rPr>
        <w:t>プレゼンテーションは、</w:t>
      </w:r>
      <w:r w:rsidR="004B7728">
        <w:rPr>
          <w:rFonts w:ascii="ＭＳ ゴシック" w:eastAsia="ＭＳ ゴシック" w:hAnsi="ＭＳ ゴシック" w:hint="eastAsia"/>
          <w:sz w:val="22"/>
        </w:rPr>
        <w:t>Microsoft</w:t>
      </w:r>
      <w:r w:rsidR="004B7728" w:rsidRPr="002A0D40">
        <w:rPr>
          <w:rFonts w:ascii="ＭＳ ゴシック" w:eastAsia="ＭＳ ゴシック" w:hAnsi="ＭＳ ゴシック"/>
          <w:sz w:val="22"/>
        </w:rPr>
        <w:t xml:space="preserve"> </w:t>
      </w:r>
      <w:r w:rsidR="0036797B" w:rsidRPr="002A0D40">
        <w:rPr>
          <w:rFonts w:ascii="ＭＳ ゴシック" w:eastAsia="ＭＳ ゴシック" w:hAnsi="ＭＳ ゴシック" w:hint="eastAsia"/>
          <w:sz w:val="22"/>
        </w:rPr>
        <w:t>Teams</w:t>
      </w:r>
      <w:r w:rsidRPr="002A0D40">
        <w:rPr>
          <w:rFonts w:ascii="ＭＳ ゴシック" w:eastAsia="ＭＳ ゴシック" w:hAnsi="ＭＳ ゴシック" w:hint="eastAsia"/>
          <w:sz w:val="22"/>
        </w:rPr>
        <w:t>を用いて実施します。実施時間にプレゼンテーションが出来ない事態を防止する観点から、通信環境の事前準備をお願いいたします。なお、接続テストに関しては担当者と事前に確認を行うことがあります。</w:t>
      </w:r>
      <w:r w:rsidR="004B7728" w:rsidRPr="002A0D40">
        <w:rPr>
          <w:rFonts w:ascii="ＭＳ ゴシック" w:eastAsia="ＭＳ ゴシック" w:hAnsi="ＭＳ ゴシック" w:hint="eastAsia"/>
          <w:sz w:val="22"/>
        </w:rPr>
        <w:t>Microsoft</w:t>
      </w:r>
      <w:r w:rsidR="004B7728" w:rsidRPr="002A0D40">
        <w:rPr>
          <w:rFonts w:ascii="ＭＳ ゴシック" w:eastAsia="ＭＳ ゴシック" w:hAnsi="ＭＳ ゴシック"/>
          <w:sz w:val="22"/>
        </w:rPr>
        <w:t xml:space="preserve"> </w:t>
      </w:r>
      <w:r w:rsidR="0036797B" w:rsidRPr="002A0D40">
        <w:rPr>
          <w:rFonts w:ascii="ＭＳ ゴシック" w:eastAsia="ＭＳ ゴシック" w:hAnsi="ＭＳ ゴシック" w:hint="eastAsia"/>
          <w:sz w:val="22"/>
        </w:rPr>
        <w:t>Teams</w:t>
      </w:r>
      <w:r w:rsidRPr="002A0D40">
        <w:rPr>
          <w:rFonts w:ascii="ＭＳ ゴシック" w:eastAsia="ＭＳ ゴシック" w:hAnsi="ＭＳ ゴシック" w:hint="eastAsia"/>
          <w:sz w:val="22"/>
        </w:rPr>
        <w:t>が使用できない場</w:t>
      </w:r>
      <w:r w:rsidRPr="00036B2F">
        <w:rPr>
          <w:rFonts w:ascii="ＭＳ ゴシック" w:eastAsia="ＭＳ ゴシック" w:hAnsi="ＭＳ ゴシック" w:hint="eastAsia"/>
          <w:sz w:val="22"/>
        </w:rPr>
        <w:t>合は担当者に別途ご相談下さい。</w:t>
      </w:r>
    </w:p>
    <w:p w14:paraId="40713B28" w14:textId="77777777" w:rsidR="00557C1C" w:rsidRPr="00557C1C" w:rsidRDefault="00557C1C" w:rsidP="00042939">
      <w:pPr>
        <w:pStyle w:val="af5"/>
        <w:numPr>
          <w:ilvl w:val="0"/>
          <w:numId w:val="20"/>
        </w:numPr>
        <w:ind w:leftChars="0" w:rightChars="100" w:right="210"/>
        <w:rPr>
          <w:rFonts w:ascii="ＭＳ ゴシック" w:eastAsia="ＭＳ ゴシック" w:hAnsi="ＭＳ ゴシック"/>
        </w:rPr>
      </w:pPr>
      <w:r w:rsidRPr="00557C1C">
        <w:rPr>
          <w:rFonts w:ascii="ＭＳ ゴシック" w:eastAsia="ＭＳ ゴシック" w:hAnsi="ＭＳ ゴシック" w:hint="eastAsia"/>
        </w:rPr>
        <w:lastRenderedPageBreak/>
        <w:t>応募書類以外の資料（プレゼン資料）を用いてプレゼンテーションを行う場合は、プレゼンテーション実施日から２営業日前までに、プレゼン資料を以下宛先まで電子媒体にて提出してください。</w:t>
      </w:r>
    </w:p>
    <w:p w14:paraId="52F74E90" w14:textId="77777777" w:rsidR="00557C1C" w:rsidRPr="00557C1C" w:rsidRDefault="00557C1C" w:rsidP="00557C1C">
      <w:pPr>
        <w:ind w:leftChars="100" w:left="210" w:rightChars="100" w:right="210"/>
        <w:rPr>
          <w:rFonts w:ascii="ＭＳ ゴシック" w:eastAsia="ＭＳ ゴシック" w:hAnsi="ＭＳ ゴシック"/>
        </w:rPr>
      </w:pPr>
      <w:r w:rsidRPr="00557C1C">
        <w:rPr>
          <w:rFonts w:ascii="ＭＳ ゴシック" w:eastAsia="ＭＳ ゴシック" w:hAnsi="ＭＳ ゴシック" w:hint="eastAsia"/>
        </w:rPr>
        <w:t xml:space="preserve">　　≪プレゼン資料送信の宛先≫</w:t>
      </w:r>
    </w:p>
    <w:p w14:paraId="748DCCC4" w14:textId="684C3283" w:rsidR="00557C1C" w:rsidRPr="00557C1C" w:rsidRDefault="00557C1C" w:rsidP="00557C1C">
      <w:pPr>
        <w:ind w:leftChars="100" w:left="210" w:rightChars="100" w:right="210" w:firstLineChars="400" w:firstLine="840"/>
        <w:rPr>
          <w:rFonts w:ascii="ＭＳ ゴシック" w:eastAsia="ＭＳ ゴシック" w:hAnsi="ＭＳ ゴシック"/>
        </w:rPr>
      </w:pPr>
      <w:r w:rsidRPr="00557C1C">
        <w:rPr>
          <w:rFonts w:ascii="ＭＳ ゴシック" w:eastAsia="ＭＳ ゴシック" w:hAnsi="ＭＳ ゴシック" w:hint="eastAsia"/>
        </w:rPr>
        <w:t>E-mail：</w:t>
      </w:r>
      <w:r w:rsidR="00FF3843" w:rsidRPr="00FF3843">
        <w:rPr>
          <w:rFonts w:ascii="ＭＳ ゴシック" w:eastAsia="ＭＳ ゴシック" w:hAnsi="ＭＳ ゴシック"/>
        </w:rPr>
        <w:t>bzl-tech-co-op@meti.go.jp</w:t>
      </w:r>
    </w:p>
    <w:p w14:paraId="7EF56EF7" w14:textId="613DF246" w:rsidR="00226195" w:rsidRPr="00042939" w:rsidRDefault="00557C1C" w:rsidP="00042939">
      <w:pPr>
        <w:ind w:leftChars="100" w:left="840" w:rightChars="100" w:right="210" w:hangingChars="300" w:hanging="630"/>
        <w:rPr>
          <w:rFonts w:ascii="ＭＳ ゴシック" w:eastAsia="ＭＳ ゴシック" w:hAnsi="ＭＳ ゴシック"/>
        </w:rPr>
      </w:pPr>
      <w:r w:rsidRPr="00557C1C">
        <w:rPr>
          <w:rFonts w:ascii="ＭＳ ゴシック" w:eastAsia="ＭＳ ゴシック" w:hAnsi="ＭＳ ゴシック" w:hint="eastAsia"/>
        </w:rPr>
        <w:t xml:space="preserve">　　　メールの件名（題名）は「</w:t>
      </w:r>
      <w:r w:rsidR="00042939">
        <w:rPr>
          <w:rFonts w:ascii="ＭＳ ゴシック" w:eastAsia="ＭＳ ゴシック" w:hAnsi="ＭＳ ゴシック" w:hint="eastAsia"/>
        </w:rPr>
        <w:t>■</w:t>
      </w:r>
      <w:r w:rsidR="00355E0C">
        <w:rPr>
          <w:rFonts w:ascii="ＭＳ ゴシック" w:eastAsia="ＭＳ ゴシック" w:hAnsi="ＭＳ ゴシック" w:hint="eastAsia"/>
        </w:rPr>
        <w:t>プレゼン資料事前送付</w:t>
      </w:r>
      <w:r w:rsidR="00042939">
        <w:rPr>
          <w:rFonts w:ascii="ＭＳ ゴシック" w:eastAsia="ＭＳ ゴシック" w:hAnsi="ＭＳ ゴシック" w:hint="eastAsia"/>
        </w:rPr>
        <w:t>■</w:t>
      </w:r>
      <w:r w:rsidRPr="00557C1C">
        <w:rPr>
          <w:rFonts w:ascii="ＭＳ ゴシック" w:eastAsia="ＭＳ ゴシック" w:hAnsi="ＭＳ ゴシック" w:hint="eastAsia"/>
        </w:rPr>
        <w:t>令和</w:t>
      </w:r>
      <w:r w:rsidR="0058721D" w:rsidRPr="002A0CA2">
        <w:rPr>
          <w:rFonts w:ascii="ＭＳ ゴシック" w:eastAsia="ＭＳ ゴシック" w:hAnsi="ＭＳ ゴシック" w:hint="eastAsia"/>
        </w:rPr>
        <w:t>５</w:t>
      </w:r>
      <w:r w:rsidRPr="00557C1C">
        <w:rPr>
          <w:rFonts w:ascii="ＭＳ ゴシック" w:eastAsia="ＭＳ ゴシック" w:hAnsi="ＭＳ ゴシック" w:hint="eastAsia"/>
        </w:rPr>
        <w:t>年度技術協力活用型・新興国市場開拓事業（</w:t>
      </w:r>
      <w:r w:rsidR="00042939">
        <w:rPr>
          <w:rFonts w:ascii="ＭＳ ゴシック" w:eastAsia="ＭＳ ゴシック" w:hAnsi="ＭＳ ゴシック" w:hint="eastAsia"/>
        </w:rPr>
        <w:t>研修・専門家派遣</w:t>
      </w:r>
      <w:r w:rsidR="0058721D" w:rsidRPr="002A0CA2">
        <w:rPr>
          <w:rFonts w:ascii="ＭＳ ゴシック" w:eastAsia="ＭＳ ゴシック" w:hAnsi="ＭＳ ゴシック" w:hint="eastAsia"/>
        </w:rPr>
        <w:t>・寄附講座開設</w:t>
      </w:r>
      <w:r w:rsidRPr="00557C1C">
        <w:rPr>
          <w:rFonts w:ascii="ＭＳ ゴシック" w:eastAsia="ＭＳ ゴシック" w:hAnsi="ＭＳ ゴシック" w:hint="eastAsia"/>
        </w:rPr>
        <w:t>事業）」としてください。</w:t>
      </w:r>
    </w:p>
    <w:p w14:paraId="28AEEBFF" w14:textId="77777777" w:rsidR="006050F4" w:rsidRPr="00D46577" w:rsidRDefault="006050F4">
      <w:pPr>
        <w:rPr>
          <w:rFonts w:ascii="ＭＳ ゴシック" w:eastAsia="ＭＳ ゴシック" w:hAnsi="ＭＳ ゴシック"/>
          <w:bCs/>
          <w:sz w:val="22"/>
        </w:rPr>
      </w:pPr>
    </w:p>
    <w:p w14:paraId="59A06FA0" w14:textId="77777777" w:rsidR="004140F9" w:rsidRPr="00D46577" w:rsidRDefault="002C3943" w:rsidP="00205A06">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５－２．</w:t>
      </w:r>
      <w:r w:rsidR="004140F9" w:rsidRPr="00D46577">
        <w:rPr>
          <w:rFonts w:ascii="ＭＳ ゴシック" w:eastAsia="ＭＳ ゴシック" w:hAnsi="ＭＳ ゴシック" w:hint="eastAsia"/>
          <w:bCs/>
          <w:sz w:val="22"/>
        </w:rPr>
        <w:t>審査基準</w:t>
      </w:r>
    </w:p>
    <w:p w14:paraId="7AE72CBB" w14:textId="77777777" w:rsidR="004140F9" w:rsidRPr="00D46577" w:rsidRDefault="009D41BE" w:rsidP="00374BBA">
      <w:pPr>
        <w:ind w:leftChars="300" w:left="63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以下の審査基準に基づいて総合的な評価を行います。</w:t>
      </w:r>
      <w:r w:rsidR="00F51939" w:rsidRPr="00D46577">
        <w:rPr>
          <w:rFonts w:ascii="ＭＳ ゴシック" w:eastAsia="ＭＳ ゴシック" w:hAnsi="ＭＳ ゴシック" w:hint="eastAsia"/>
          <w:bCs/>
          <w:sz w:val="22"/>
        </w:rPr>
        <w:t>ただし、審査基準①を満たしていない事業については、他項目の評価にかかわらず採択しません。</w:t>
      </w:r>
    </w:p>
    <w:p w14:paraId="11ABF973" w14:textId="77777777" w:rsidR="00374BBA" w:rsidRPr="00D46577" w:rsidRDefault="008E277A" w:rsidP="00374BBA">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「１．事業概要」の</w:t>
      </w:r>
      <w:r w:rsidR="002C3943" w:rsidRPr="00D46577">
        <w:rPr>
          <w:rFonts w:ascii="ＭＳ ゴシック" w:eastAsia="ＭＳ ゴシック" w:hAnsi="ＭＳ ゴシック" w:hint="eastAsia"/>
          <w:bCs/>
          <w:sz w:val="22"/>
        </w:rPr>
        <w:t>「１－</w:t>
      </w:r>
      <w:r w:rsidR="00374BBA" w:rsidRPr="00D46577">
        <w:rPr>
          <w:rFonts w:ascii="ＭＳ ゴシック" w:eastAsia="ＭＳ ゴシック" w:hAnsi="ＭＳ ゴシック" w:hint="eastAsia"/>
          <w:bCs/>
          <w:sz w:val="22"/>
        </w:rPr>
        <w:t>５</w:t>
      </w:r>
      <w:r w:rsidR="00180FD7" w:rsidRPr="00D46577">
        <w:rPr>
          <w:rFonts w:ascii="ＭＳ ゴシック" w:eastAsia="ＭＳ ゴシック" w:hAnsi="ＭＳ ゴシック" w:hint="eastAsia"/>
          <w:bCs/>
          <w:sz w:val="22"/>
        </w:rPr>
        <w:t>．</w:t>
      </w:r>
      <w:r w:rsidR="009D41BE" w:rsidRPr="00D46577">
        <w:rPr>
          <w:rFonts w:ascii="ＭＳ ゴシック" w:eastAsia="ＭＳ ゴシック" w:hAnsi="ＭＳ ゴシック" w:hint="eastAsia"/>
          <w:bCs/>
          <w:sz w:val="22"/>
        </w:rPr>
        <w:t>応募資格</w:t>
      </w:r>
      <w:r w:rsidR="002C3943" w:rsidRPr="00D46577">
        <w:rPr>
          <w:rFonts w:ascii="ＭＳ ゴシック" w:eastAsia="ＭＳ ゴシック" w:hAnsi="ＭＳ ゴシック" w:hint="eastAsia"/>
          <w:bCs/>
          <w:sz w:val="22"/>
        </w:rPr>
        <w:t>」の内容</w:t>
      </w:r>
      <w:r w:rsidR="009D41BE" w:rsidRPr="00D46577">
        <w:rPr>
          <w:rFonts w:ascii="ＭＳ ゴシック" w:eastAsia="ＭＳ ゴシック" w:hAnsi="ＭＳ ゴシック" w:hint="eastAsia"/>
          <w:bCs/>
          <w:sz w:val="22"/>
        </w:rPr>
        <w:t>を満たしている</w:t>
      </w:r>
      <w:r w:rsidR="00180FD7" w:rsidRPr="00D46577">
        <w:rPr>
          <w:rFonts w:ascii="ＭＳ ゴシック" w:eastAsia="ＭＳ ゴシック" w:hAnsi="ＭＳ ゴシック" w:hint="eastAsia"/>
          <w:bCs/>
          <w:sz w:val="22"/>
        </w:rPr>
        <w:t>か</w:t>
      </w:r>
      <w:r w:rsidR="009D41BE" w:rsidRPr="00D46577">
        <w:rPr>
          <w:rFonts w:ascii="ＭＳ ゴシック" w:eastAsia="ＭＳ ゴシック" w:hAnsi="ＭＳ ゴシック" w:hint="eastAsia"/>
          <w:bCs/>
          <w:sz w:val="22"/>
        </w:rPr>
        <w:t>。</w:t>
      </w:r>
    </w:p>
    <w:p w14:paraId="0D8D5978" w14:textId="77777777" w:rsidR="0080167F" w:rsidRPr="00D46577" w:rsidRDefault="0080167F" w:rsidP="00374BBA">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提案内容が交付の対象となりうるか。</w:t>
      </w:r>
    </w:p>
    <w:p w14:paraId="02ADF5EA" w14:textId="77777777" w:rsidR="009D41BE" w:rsidRPr="00D46577" w:rsidRDefault="00791413" w:rsidP="00374BBA">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提案内容が</w:t>
      </w:r>
      <w:r w:rsidR="009D41BE" w:rsidRPr="00D46577">
        <w:rPr>
          <w:rFonts w:ascii="ＭＳ ゴシック" w:eastAsia="ＭＳ ゴシック" w:hAnsi="ＭＳ ゴシック" w:hint="eastAsia"/>
          <w:bCs/>
          <w:sz w:val="22"/>
        </w:rPr>
        <w:t>本事業の目的に合致している</w:t>
      </w:r>
      <w:r w:rsidR="00180FD7" w:rsidRPr="00D46577">
        <w:rPr>
          <w:rFonts w:ascii="ＭＳ ゴシック" w:eastAsia="ＭＳ ゴシック" w:hAnsi="ＭＳ ゴシック" w:hint="eastAsia"/>
          <w:bCs/>
          <w:sz w:val="22"/>
        </w:rPr>
        <w:t>か</w:t>
      </w:r>
      <w:r w:rsidR="009D41BE" w:rsidRPr="00D46577">
        <w:rPr>
          <w:rFonts w:ascii="ＭＳ ゴシック" w:eastAsia="ＭＳ ゴシック" w:hAnsi="ＭＳ ゴシック" w:hint="eastAsia"/>
          <w:bCs/>
          <w:sz w:val="22"/>
        </w:rPr>
        <w:t>。</w:t>
      </w:r>
    </w:p>
    <w:p w14:paraId="66BFB0A7" w14:textId="77777777" w:rsidR="00180FD7" w:rsidRPr="00D46577" w:rsidRDefault="00374BBA" w:rsidP="00374BBA">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事</w:t>
      </w:r>
      <w:r w:rsidR="00180FD7" w:rsidRPr="00D46577">
        <w:rPr>
          <w:rFonts w:ascii="ＭＳ ゴシック" w:eastAsia="ＭＳ ゴシック" w:hAnsi="ＭＳ ゴシック" w:hint="eastAsia"/>
          <w:bCs/>
          <w:sz w:val="22"/>
        </w:rPr>
        <w:t>業の実施方法、実施スケジュールが現実的か。</w:t>
      </w:r>
    </w:p>
    <w:p w14:paraId="62E8DBAC" w14:textId="77777777" w:rsidR="0080167F" w:rsidRPr="00D46577" w:rsidRDefault="0080167F" w:rsidP="00374BBA">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事業を遂行するための資力、資金調達能力を有しているか。</w:t>
      </w:r>
    </w:p>
    <w:p w14:paraId="1A4040A2" w14:textId="77777777" w:rsidR="00374BBA" w:rsidRPr="00D46577" w:rsidRDefault="00180FD7" w:rsidP="00374BBA">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事業の実施方法等について本事業の成果を高めるための効果的な工夫が見られるか。</w:t>
      </w:r>
      <w:r w:rsidR="006E4AA3" w:rsidRPr="00D46577">
        <w:rPr>
          <w:rFonts w:ascii="ＭＳ ゴシック" w:eastAsia="ＭＳ ゴシック" w:hAnsi="ＭＳ ゴシック" w:hint="eastAsia"/>
          <w:bCs/>
          <w:sz w:val="22"/>
          <w:u w:val="single"/>
        </w:rPr>
        <w:t>特に新型コロナ感染症による状況を踏まえた事業実施方法となっているか</w:t>
      </w:r>
      <w:r w:rsidR="006E4AA3" w:rsidRPr="00D46577">
        <w:rPr>
          <w:rFonts w:ascii="ＭＳ ゴシック" w:eastAsia="ＭＳ ゴシック" w:hAnsi="ＭＳ ゴシック" w:hint="eastAsia"/>
          <w:bCs/>
          <w:sz w:val="22"/>
        </w:rPr>
        <w:t>。</w:t>
      </w:r>
    </w:p>
    <w:p w14:paraId="2DFC56F4" w14:textId="77777777" w:rsidR="00374BBA" w:rsidRPr="00D46577" w:rsidRDefault="00180FD7" w:rsidP="00374BBA">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本事業の関連分野に関する知見を有しているか。</w:t>
      </w:r>
    </w:p>
    <w:p w14:paraId="44A088C9" w14:textId="77777777" w:rsidR="00374BBA" w:rsidRPr="00D46577" w:rsidRDefault="009D41BE" w:rsidP="00374BBA">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本事業を円滑に遂行するために、事業規模等に適した実施体制をとっている</w:t>
      </w:r>
      <w:r w:rsidR="00180FD7" w:rsidRPr="00D46577">
        <w:rPr>
          <w:rFonts w:ascii="ＭＳ ゴシック" w:eastAsia="ＭＳ ゴシック" w:hAnsi="ＭＳ ゴシック" w:hint="eastAsia"/>
          <w:bCs/>
          <w:sz w:val="22"/>
        </w:rPr>
        <w:t>か</w:t>
      </w:r>
      <w:r w:rsidRPr="00D46577">
        <w:rPr>
          <w:rFonts w:ascii="ＭＳ ゴシック" w:eastAsia="ＭＳ ゴシック" w:hAnsi="ＭＳ ゴシック" w:hint="eastAsia"/>
          <w:bCs/>
          <w:sz w:val="22"/>
        </w:rPr>
        <w:t>。</w:t>
      </w:r>
    </w:p>
    <w:p w14:paraId="5DAC5F0F" w14:textId="19194D27" w:rsidR="00243444" w:rsidRDefault="00243444" w:rsidP="00203833">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ワーク・ライフ・バランス等推進企業</w:t>
      </w:r>
      <w:r w:rsidR="00621BB4" w:rsidRPr="00D46577">
        <w:rPr>
          <w:rFonts w:ascii="ＭＳ ゴシック" w:eastAsia="ＭＳ ゴシック" w:hAnsi="ＭＳ ゴシック" w:hint="eastAsia"/>
          <w:bCs/>
          <w:sz w:val="22"/>
        </w:rPr>
        <w:t>等</w:t>
      </w:r>
      <w:r w:rsidRPr="00D46577">
        <w:rPr>
          <w:rFonts w:ascii="ＭＳ ゴシック" w:eastAsia="ＭＳ ゴシック" w:hAnsi="ＭＳ ゴシック" w:hint="eastAsia"/>
          <w:bCs/>
          <w:sz w:val="22"/>
        </w:rPr>
        <w:t>であるか。</w:t>
      </w:r>
    </w:p>
    <w:p w14:paraId="7AB18205" w14:textId="778EE147" w:rsidR="00850104" w:rsidRPr="00D46577" w:rsidRDefault="00850104" w:rsidP="00203833">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パートナーシップ構築宣言をしている企業等であるか。</w:t>
      </w:r>
    </w:p>
    <w:p w14:paraId="38C7ACB3" w14:textId="77777777" w:rsidR="009D41BE" w:rsidRPr="00D46577" w:rsidRDefault="009D41BE" w:rsidP="00203833">
      <w:pPr>
        <w:numPr>
          <w:ilvl w:val="0"/>
          <w:numId w:val="4"/>
        </w:numPr>
        <w:rPr>
          <w:rFonts w:ascii="ＭＳ ゴシック" w:eastAsia="ＭＳ ゴシック" w:hAnsi="ＭＳ ゴシック"/>
          <w:bCs/>
          <w:sz w:val="22"/>
        </w:rPr>
      </w:pPr>
      <w:r w:rsidRPr="00D46577">
        <w:rPr>
          <w:rFonts w:ascii="ＭＳ ゴシック" w:eastAsia="ＭＳ ゴシック" w:hAnsi="ＭＳ ゴシック" w:hint="eastAsia"/>
          <w:bCs/>
          <w:sz w:val="22"/>
        </w:rPr>
        <w:t>コストパフォーマンス</w:t>
      </w:r>
      <w:r w:rsidR="00180FD7" w:rsidRPr="00D46577">
        <w:rPr>
          <w:rFonts w:ascii="ＭＳ ゴシック" w:eastAsia="ＭＳ ゴシック" w:hAnsi="ＭＳ ゴシック" w:hint="eastAsia"/>
          <w:bCs/>
          <w:sz w:val="22"/>
        </w:rPr>
        <w:t>が</w:t>
      </w:r>
      <w:r w:rsidRPr="00D46577">
        <w:rPr>
          <w:rFonts w:ascii="ＭＳ ゴシック" w:eastAsia="ＭＳ ゴシック" w:hAnsi="ＭＳ ゴシック" w:hint="eastAsia"/>
          <w:bCs/>
          <w:sz w:val="22"/>
        </w:rPr>
        <w:t>優れている</w:t>
      </w:r>
      <w:r w:rsidR="00180FD7" w:rsidRPr="00D46577">
        <w:rPr>
          <w:rFonts w:ascii="ＭＳ ゴシック" w:eastAsia="ＭＳ ゴシック" w:hAnsi="ＭＳ ゴシック" w:hint="eastAsia"/>
          <w:bCs/>
          <w:sz w:val="22"/>
        </w:rPr>
        <w:t>か</w:t>
      </w:r>
      <w:r w:rsidRPr="00D46577">
        <w:rPr>
          <w:rFonts w:ascii="ＭＳ ゴシック" w:eastAsia="ＭＳ ゴシック" w:hAnsi="ＭＳ ゴシック" w:hint="eastAsia"/>
          <w:bCs/>
          <w:sz w:val="22"/>
        </w:rPr>
        <w:t>。</w:t>
      </w:r>
      <w:r w:rsidR="00180FD7" w:rsidRPr="00D46577">
        <w:rPr>
          <w:rFonts w:ascii="ＭＳ ゴシック" w:eastAsia="ＭＳ ゴシック" w:hAnsi="ＭＳ ゴシック" w:hint="eastAsia"/>
          <w:bCs/>
          <w:sz w:val="22"/>
        </w:rPr>
        <w:t>また、</w:t>
      </w:r>
      <w:r w:rsidRPr="00D46577">
        <w:rPr>
          <w:rFonts w:ascii="ＭＳ ゴシック" w:eastAsia="ＭＳ ゴシック" w:hAnsi="ＭＳ ゴシック" w:hint="eastAsia"/>
          <w:bCs/>
          <w:sz w:val="22"/>
        </w:rPr>
        <w:t>必要となる経費・費目を過不足無く考慮し、適正な積算が行われている</w:t>
      </w:r>
      <w:r w:rsidR="00180FD7" w:rsidRPr="00D46577">
        <w:rPr>
          <w:rFonts w:ascii="ＭＳ ゴシック" w:eastAsia="ＭＳ ゴシック" w:hAnsi="ＭＳ ゴシック" w:hint="eastAsia"/>
          <w:bCs/>
          <w:sz w:val="22"/>
        </w:rPr>
        <w:t>か</w:t>
      </w:r>
      <w:r w:rsidRPr="00D46577">
        <w:rPr>
          <w:rFonts w:ascii="ＭＳ ゴシック" w:eastAsia="ＭＳ ゴシック" w:hAnsi="ＭＳ ゴシック" w:hint="eastAsia"/>
          <w:bCs/>
          <w:sz w:val="22"/>
        </w:rPr>
        <w:t>。</w:t>
      </w:r>
    </w:p>
    <w:p w14:paraId="5F39183B" w14:textId="77777777" w:rsidR="002F5E88" w:rsidRPr="00D46577" w:rsidRDefault="002F5E88" w:rsidP="002F5E88">
      <w:pPr>
        <w:ind w:leftChars="500" w:left="1270" w:hangingChars="100" w:hanging="220"/>
        <w:rPr>
          <w:rFonts w:ascii="ＭＳ ゴシック" w:eastAsia="ＭＳ ゴシック" w:hAnsi="ＭＳ ゴシック"/>
          <w:bCs/>
          <w:sz w:val="22"/>
          <w:u w:val="single"/>
        </w:rPr>
      </w:pPr>
    </w:p>
    <w:p w14:paraId="2C637B08" w14:textId="77777777" w:rsidR="009D41BE" w:rsidRPr="00D46577" w:rsidRDefault="002C3943" w:rsidP="00205A06">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５－３．</w:t>
      </w:r>
      <w:r w:rsidR="009D41BE" w:rsidRPr="00D46577">
        <w:rPr>
          <w:rFonts w:ascii="ＭＳ ゴシック" w:eastAsia="ＭＳ ゴシック" w:hAnsi="ＭＳ ゴシック" w:hint="eastAsia"/>
          <w:bCs/>
          <w:sz w:val="22"/>
        </w:rPr>
        <w:t>採択結果の決定及び通知</w:t>
      </w:r>
    </w:p>
    <w:p w14:paraId="7F73B573" w14:textId="77777777" w:rsidR="00F51939" w:rsidRPr="00D46577" w:rsidRDefault="009D41BE" w:rsidP="00493AAE">
      <w:pPr>
        <w:ind w:leftChars="315" w:left="661"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採択された申請者については、経済産業省のホームページで公表するとともに、</w:t>
      </w:r>
    </w:p>
    <w:p w14:paraId="1504EAED" w14:textId="77777777" w:rsidR="00493AAE" w:rsidRPr="00D46577" w:rsidRDefault="00472D62" w:rsidP="00355E0C">
      <w:pPr>
        <w:ind w:leftChars="314" w:left="707" w:hangingChars="22" w:hanging="48"/>
        <w:rPr>
          <w:rFonts w:ascii="ＭＳ ゴシック" w:eastAsia="ＭＳ ゴシック" w:hAnsi="ＭＳ ゴシック"/>
          <w:bCs/>
          <w:sz w:val="22"/>
        </w:rPr>
      </w:pPr>
      <w:r>
        <w:rPr>
          <w:rFonts w:ascii="ＭＳ ゴシック" w:eastAsia="ＭＳ ゴシック" w:hAnsi="ＭＳ ゴシック" w:hint="eastAsia"/>
          <w:bCs/>
          <w:sz w:val="22"/>
        </w:rPr>
        <w:t>Ｊグランツ</w:t>
      </w:r>
      <w:r w:rsidR="00F51939" w:rsidRPr="00D46577">
        <w:rPr>
          <w:rFonts w:ascii="ＭＳ ゴシック" w:eastAsia="ＭＳ ゴシック" w:hAnsi="ＭＳ ゴシック" w:hint="eastAsia"/>
          <w:bCs/>
          <w:sz w:val="22"/>
        </w:rPr>
        <w:t>による応募の場合は、原則、</w:t>
      </w:r>
      <w:r>
        <w:rPr>
          <w:rFonts w:ascii="ＭＳ ゴシック" w:eastAsia="ＭＳ ゴシック" w:hAnsi="ＭＳ ゴシック" w:hint="eastAsia"/>
          <w:bCs/>
          <w:sz w:val="22"/>
        </w:rPr>
        <w:t>Ｊグランツ</w:t>
      </w:r>
      <w:r w:rsidR="00F51939" w:rsidRPr="00D46577">
        <w:rPr>
          <w:rFonts w:ascii="ＭＳ ゴシック" w:eastAsia="ＭＳ ゴシック" w:hAnsi="ＭＳ ゴシック" w:hint="eastAsia"/>
          <w:bCs/>
          <w:sz w:val="22"/>
        </w:rPr>
        <w:t>にて通知を行います。電子メール</w:t>
      </w:r>
      <w:r w:rsidR="006E4AA3" w:rsidRPr="00D46577">
        <w:rPr>
          <w:rFonts w:ascii="ＭＳ ゴシック" w:eastAsia="ＭＳ ゴシック" w:hAnsi="ＭＳ ゴシック" w:hint="eastAsia"/>
          <w:bCs/>
          <w:sz w:val="22"/>
        </w:rPr>
        <w:t>及び郵送</w:t>
      </w:r>
      <w:r w:rsidR="00F51939" w:rsidRPr="00D46577">
        <w:rPr>
          <w:rFonts w:ascii="ＭＳ ゴシック" w:eastAsia="ＭＳ ゴシック" w:hAnsi="ＭＳ ゴシック" w:hint="eastAsia"/>
          <w:bCs/>
          <w:sz w:val="22"/>
        </w:rPr>
        <w:t>による応募の場合は、</w:t>
      </w:r>
      <w:r w:rsidR="009D41BE" w:rsidRPr="00D46577">
        <w:rPr>
          <w:rFonts w:ascii="ＭＳ ゴシック" w:eastAsia="ＭＳ ゴシック" w:hAnsi="ＭＳ ゴシック" w:hint="eastAsia"/>
          <w:bCs/>
          <w:sz w:val="22"/>
        </w:rPr>
        <w:t>通知</w:t>
      </w:r>
      <w:r w:rsidR="00F51939" w:rsidRPr="00D46577">
        <w:rPr>
          <w:rFonts w:ascii="ＭＳ ゴシック" w:eastAsia="ＭＳ ゴシック" w:hAnsi="ＭＳ ゴシック" w:hint="eastAsia"/>
          <w:bCs/>
          <w:sz w:val="22"/>
        </w:rPr>
        <w:t>文書を</w:t>
      </w:r>
      <w:r w:rsidR="006E4AA3" w:rsidRPr="00D46577">
        <w:rPr>
          <w:rFonts w:ascii="ＭＳ ゴシック" w:eastAsia="ＭＳ ゴシック" w:hAnsi="ＭＳ ゴシック" w:hint="eastAsia"/>
          <w:bCs/>
          <w:sz w:val="22"/>
        </w:rPr>
        <w:t>メール等により送付</w:t>
      </w:r>
      <w:r w:rsidR="009D41BE" w:rsidRPr="00D46577">
        <w:rPr>
          <w:rFonts w:ascii="ＭＳ ゴシック" w:eastAsia="ＭＳ ゴシック" w:hAnsi="ＭＳ ゴシック" w:hint="eastAsia"/>
          <w:bCs/>
          <w:sz w:val="22"/>
        </w:rPr>
        <w:t>します。</w:t>
      </w:r>
    </w:p>
    <w:p w14:paraId="78B53A2B" w14:textId="77777777" w:rsidR="0037743B" w:rsidRPr="00D46577" w:rsidRDefault="0037743B">
      <w:pPr>
        <w:rPr>
          <w:rFonts w:ascii="ＭＳ ゴシック" w:eastAsia="ＭＳ ゴシック" w:hAnsi="ＭＳ ゴシック"/>
          <w:bCs/>
          <w:sz w:val="22"/>
        </w:rPr>
      </w:pPr>
    </w:p>
    <w:p w14:paraId="5B858D0A" w14:textId="77777777" w:rsidR="00CB493E" w:rsidRPr="00D46577" w:rsidRDefault="0037743B">
      <w:pPr>
        <w:rPr>
          <w:rFonts w:ascii="ＭＳ ゴシック" w:eastAsia="ＭＳ ゴシック" w:hAnsi="ＭＳ ゴシック"/>
          <w:bCs/>
          <w:sz w:val="22"/>
        </w:rPr>
      </w:pPr>
      <w:r w:rsidRPr="00D46577">
        <w:rPr>
          <w:rFonts w:ascii="ＭＳ ゴシック" w:eastAsia="ＭＳ ゴシック" w:hAnsi="ＭＳ ゴシック" w:hint="eastAsia"/>
          <w:bCs/>
          <w:sz w:val="22"/>
        </w:rPr>
        <w:t>【６．</w:t>
      </w:r>
      <w:r w:rsidR="0035783E" w:rsidRPr="00D46577">
        <w:rPr>
          <w:rFonts w:ascii="ＭＳ ゴシック" w:eastAsia="ＭＳ ゴシック" w:hAnsi="ＭＳ ゴシック" w:hint="eastAsia"/>
          <w:bCs/>
          <w:sz w:val="22"/>
        </w:rPr>
        <w:t>交付決定</w:t>
      </w:r>
      <w:r w:rsidRPr="00D46577">
        <w:rPr>
          <w:rFonts w:ascii="ＭＳ ゴシック" w:eastAsia="ＭＳ ゴシック" w:hAnsi="ＭＳ ゴシック" w:hint="eastAsia"/>
          <w:bCs/>
          <w:sz w:val="22"/>
        </w:rPr>
        <w:t>】</w:t>
      </w:r>
    </w:p>
    <w:p w14:paraId="2D809792" w14:textId="77777777" w:rsidR="0037743B" w:rsidRPr="00D46577" w:rsidRDefault="00493AAE" w:rsidP="0037743B">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採択された</w:t>
      </w:r>
      <w:r w:rsidR="00180FD7" w:rsidRPr="00D46577">
        <w:rPr>
          <w:rFonts w:ascii="ＭＳ ゴシック" w:eastAsia="ＭＳ ゴシック" w:hAnsi="ＭＳ ゴシック" w:hint="eastAsia"/>
          <w:bCs/>
          <w:sz w:val="22"/>
        </w:rPr>
        <w:t>申請者</w:t>
      </w:r>
      <w:r w:rsidR="0035783E" w:rsidRPr="00D46577">
        <w:rPr>
          <w:rFonts w:ascii="ＭＳ ゴシック" w:eastAsia="ＭＳ ゴシック" w:hAnsi="ＭＳ ゴシック" w:hint="eastAsia"/>
          <w:bCs/>
          <w:sz w:val="22"/>
        </w:rPr>
        <w:t>が、経済産業省に補助金交付申請書を提出し、それに対して経済産業省が交付決定通知書を申請者に送付し</w:t>
      </w:r>
      <w:r w:rsidR="006E4AA3" w:rsidRPr="00D46577">
        <w:rPr>
          <w:rFonts w:ascii="ＭＳ ゴシック" w:eastAsia="ＭＳ ゴシック" w:hAnsi="ＭＳ ゴシック" w:hint="eastAsia"/>
          <w:bCs/>
          <w:sz w:val="22"/>
        </w:rPr>
        <w:t>た</w:t>
      </w:r>
      <w:r w:rsidR="0035783E" w:rsidRPr="00D46577">
        <w:rPr>
          <w:rFonts w:ascii="ＭＳ ゴシック" w:eastAsia="ＭＳ ゴシック" w:hAnsi="ＭＳ ゴシック" w:hint="eastAsia"/>
          <w:bCs/>
          <w:sz w:val="22"/>
        </w:rPr>
        <w:t>後、事業開始となります。</w:t>
      </w:r>
      <w:r w:rsidR="0037743B" w:rsidRPr="00D46577">
        <w:rPr>
          <w:rFonts w:ascii="ＭＳ ゴシック" w:eastAsia="ＭＳ ゴシック" w:hAnsi="ＭＳ ゴシック" w:hint="eastAsia"/>
          <w:bCs/>
          <w:sz w:val="22"/>
        </w:rPr>
        <w:t>（</w:t>
      </w:r>
      <w:r w:rsidR="0037743B" w:rsidRPr="00D46577">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37743B" w:rsidRPr="00D46577">
        <w:rPr>
          <w:rFonts w:ascii="ＭＳ ゴシック" w:eastAsia="ＭＳ ゴシック" w:hAnsi="ＭＳ ゴシック" w:hint="eastAsia"/>
          <w:bCs/>
          <w:sz w:val="22"/>
        </w:rPr>
        <w:t>）。</w:t>
      </w:r>
      <w:r w:rsidR="00F51939" w:rsidRPr="00D46577">
        <w:rPr>
          <w:rFonts w:ascii="ＭＳ ゴシック" w:eastAsia="ＭＳ ゴシック" w:hAnsi="ＭＳ ゴシック" w:hint="eastAsia"/>
          <w:bCs/>
          <w:sz w:val="22"/>
        </w:rPr>
        <w:t>なお、</w:t>
      </w:r>
      <w:r w:rsidR="00472D62">
        <w:rPr>
          <w:rFonts w:ascii="ＭＳ ゴシック" w:eastAsia="ＭＳ ゴシック" w:hAnsi="ＭＳ ゴシック" w:hint="eastAsia"/>
          <w:bCs/>
          <w:sz w:val="22"/>
        </w:rPr>
        <w:t>Ｊグランツ</w:t>
      </w:r>
      <w:r w:rsidR="00F51939" w:rsidRPr="00D46577">
        <w:rPr>
          <w:rFonts w:ascii="ＭＳ ゴシック" w:eastAsia="ＭＳ ゴシック" w:hAnsi="ＭＳ ゴシック" w:hint="eastAsia"/>
          <w:bCs/>
          <w:sz w:val="22"/>
        </w:rPr>
        <w:t>による応募の場合、交付申請～交付決定のやり取りは、</w:t>
      </w:r>
    </w:p>
    <w:p w14:paraId="394374D6" w14:textId="77777777" w:rsidR="00F51939" w:rsidRPr="00D46577" w:rsidRDefault="00F51939" w:rsidP="00F51939">
      <w:pPr>
        <w:rPr>
          <w:rFonts w:ascii="ＭＳ ゴシック" w:eastAsia="ＭＳ ゴシック" w:hAnsi="ＭＳ ゴシック"/>
          <w:bCs/>
          <w:sz w:val="22"/>
        </w:rPr>
      </w:pPr>
      <w:r w:rsidRPr="00D46577">
        <w:rPr>
          <w:rFonts w:ascii="ＭＳ ゴシック" w:eastAsia="ＭＳ ゴシック" w:hAnsi="ＭＳ ゴシック" w:hint="eastAsia"/>
          <w:bCs/>
          <w:sz w:val="22"/>
        </w:rPr>
        <w:lastRenderedPageBreak/>
        <w:t xml:space="preserve">　　原則</w:t>
      </w:r>
      <w:r w:rsidR="00472D62">
        <w:rPr>
          <w:rFonts w:ascii="ＭＳ ゴシック" w:eastAsia="ＭＳ ゴシック" w:hAnsi="ＭＳ ゴシック" w:hint="eastAsia"/>
          <w:bCs/>
          <w:sz w:val="22"/>
        </w:rPr>
        <w:t>Ｊグランツ</w:t>
      </w:r>
      <w:r w:rsidRPr="00D46577">
        <w:rPr>
          <w:rFonts w:ascii="ＭＳ ゴシック" w:eastAsia="ＭＳ ゴシック" w:hAnsi="ＭＳ ゴシック" w:hint="eastAsia"/>
          <w:bCs/>
          <w:sz w:val="22"/>
        </w:rPr>
        <w:t>にて行います。</w:t>
      </w:r>
    </w:p>
    <w:p w14:paraId="6BE60371" w14:textId="77777777" w:rsidR="006050F4" w:rsidRPr="00D46577" w:rsidRDefault="00AA016E" w:rsidP="006050F4">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採択決定後から</w:t>
      </w:r>
      <w:r w:rsidR="0035783E" w:rsidRPr="00D46577">
        <w:rPr>
          <w:rFonts w:ascii="ＭＳ ゴシック" w:eastAsia="ＭＳ ゴシック" w:hAnsi="ＭＳ ゴシック" w:hint="eastAsia"/>
          <w:bCs/>
          <w:sz w:val="22"/>
        </w:rPr>
        <w:t>交付決定ま</w:t>
      </w:r>
      <w:r w:rsidR="00180FD7" w:rsidRPr="00D46577">
        <w:rPr>
          <w:rFonts w:ascii="ＭＳ ゴシック" w:eastAsia="ＭＳ ゴシック" w:hAnsi="ＭＳ ゴシック" w:hint="eastAsia"/>
          <w:bCs/>
          <w:sz w:val="22"/>
        </w:rPr>
        <w:t>での間に</w:t>
      </w:r>
      <w:r w:rsidRPr="00D46577">
        <w:rPr>
          <w:rFonts w:ascii="ＭＳ ゴシック" w:eastAsia="ＭＳ ゴシック" w:hAnsi="ＭＳ ゴシック" w:hint="eastAsia"/>
          <w:bCs/>
          <w:sz w:val="22"/>
        </w:rPr>
        <w:t>、</w:t>
      </w:r>
      <w:r w:rsidR="00180FD7" w:rsidRPr="00D46577">
        <w:rPr>
          <w:rFonts w:ascii="ＭＳ ゴシック" w:eastAsia="ＭＳ ゴシック" w:hAnsi="ＭＳ ゴシック" w:hint="eastAsia"/>
          <w:bCs/>
          <w:sz w:val="22"/>
        </w:rPr>
        <w:t>経済産業省との協議を経て、事業内容・構成、事業規模、金額などに変更が生じる可能性があります。</w:t>
      </w:r>
      <w:r w:rsidR="0035783E" w:rsidRPr="00D46577">
        <w:rPr>
          <w:rFonts w:ascii="ＭＳ ゴシック" w:eastAsia="ＭＳ ゴシック" w:hAnsi="ＭＳ ゴシック" w:hint="eastAsia"/>
          <w:bCs/>
          <w:sz w:val="22"/>
        </w:rPr>
        <w:t>また、</w:t>
      </w:r>
      <w:r w:rsidR="0035783E" w:rsidRPr="00D46577">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721EEDC0" w14:textId="77777777" w:rsidR="00AA016E" w:rsidRPr="00D46577" w:rsidRDefault="0035783E" w:rsidP="006050F4">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交付決定後、補助事業者</w:t>
      </w:r>
      <w:r w:rsidR="00AA016E" w:rsidRPr="00D46577">
        <w:rPr>
          <w:rFonts w:ascii="ＭＳ ゴシック" w:eastAsia="ＭＳ ゴシック" w:hAnsi="ＭＳ ゴシック" w:hint="eastAsia"/>
          <w:bCs/>
          <w:sz w:val="22"/>
        </w:rPr>
        <w:t>に対し、事業実施に必要な情報等を提供することがありますが、情報の内容によっては、守秘義務の遵守をお願いすることがあります。</w:t>
      </w:r>
    </w:p>
    <w:p w14:paraId="2793C794" w14:textId="77777777" w:rsidR="00841BCE" w:rsidRPr="00D46577" w:rsidRDefault="00841BCE" w:rsidP="00493AAE">
      <w:pPr>
        <w:ind w:left="660" w:hangingChars="300" w:hanging="660"/>
        <w:rPr>
          <w:rFonts w:ascii="ＭＳ ゴシック" w:eastAsia="ＭＳ ゴシック" w:hAnsi="ＭＳ ゴシック"/>
          <w:bCs/>
          <w:sz w:val="22"/>
        </w:rPr>
      </w:pPr>
    </w:p>
    <w:p w14:paraId="6B5C30BC" w14:textId="77777777" w:rsidR="00493AAE" w:rsidRPr="00D46577" w:rsidRDefault="00902A86" w:rsidP="00841BCE">
      <w:pPr>
        <w:ind w:left="660" w:hangingChars="300" w:hanging="660"/>
        <w:rPr>
          <w:rFonts w:ascii="ＭＳ ゴシック" w:eastAsia="ＭＳ ゴシック" w:hAnsi="ＭＳ ゴシック"/>
          <w:bCs/>
          <w:sz w:val="22"/>
        </w:rPr>
      </w:pPr>
      <w:r w:rsidRPr="00D46577">
        <w:rPr>
          <w:rFonts w:ascii="ＭＳ ゴシック" w:eastAsia="ＭＳ ゴシック" w:hAnsi="ＭＳ ゴシック" w:hint="eastAsia"/>
          <w:bCs/>
          <w:sz w:val="22"/>
        </w:rPr>
        <w:t>【７．</w:t>
      </w:r>
      <w:r w:rsidR="00295DEA" w:rsidRPr="00D46577">
        <w:rPr>
          <w:rFonts w:ascii="ＭＳ ゴシック" w:eastAsia="ＭＳ ゴシック" w:hAnsi="ＭＳ ゴシック" w:hint="eastAsia"/>
          <w:bCs/>
          <w:sz w:val="22"/>
        </w:rPr>
        <w:t>補助対象</w:t>
      </w:r>
      <w:r w:rsidR="00A30E0E" w:rsidRPr="00D46577">
        <w:rPr>
          <w:rFonts w:ascii="ＭＳ ゴシック" w:eastAsia="ＭＳ ゴシック" w:hAnsi="ＭＳ ゴシック" w:hint="eastAsia"/>
          <w:bCs/>
          <w:sz w:val="22"/>
        </w:rPr>
        <w:t>経費の計上</w:t>
      </w:r>
      <w:r w:rsidRPr="00D46577">
        <w:rPr>
          <w:rFonts w:ascii="ＭＳ ゴシック" w:eastAsia="ＭＳ ゴシック" w:hAnsi="ＭＳ ゴシック" w:hint="eastAsia"/>
          <w:bCs/>
          <w:sz w:val="22"/>
        </w:rPr>
        <w:t>】</w:t>
      </w:r>
      <w:r w:rsidR="00535B1B" w:rsidRPr="00D46577">
        <w:rPr>
          <w:rFonts w:ascii="ＭＳ ゴシック" w:eastAsia="ＭＳ ゴシック" w:hAnsi="ＭＳ ゴシック" w:hint="eastAsia"/>
          <w:bCs/>
          <w:sz w:val="22"/>
        </w:rPr>
        <w:t xml:space="preserve">　　</w:t>
      </w:r>
    </w:p>
    <w:p w14:paraId="4AC6906F" w14:textId="77777777" w:rsidR="00841BCE" w:rsidRPr="00D46577" w:rsidRDefault="005B55AB" w:rsidP="005B55AB">
      <w:pPr>
        <w:ind w:leftChars="100" w:left="650" w:hangingChars="200" w:hanging="440"/>
        <w:rPr>
          <w:rFonts w:ascii="ＭＳ ゴシック" w:eastAsia="ＭＳ ゴシック" w:hAnsi="ＭＳ ゴシック"/>
          <w:bCs/>
          <w:sz w:val="22"/>
        </w:rPr>
      </w:pPr>
      <w:r w:rsidRPr="00D46577">
        <w:rPr>
          <w:rFonts w:ascii="ＭＳ ゴシック" w:eastAsia="ＭＳ ゴシック" w:hAnsi="ＭＳ ゴシック" w:hint="eastAsia"/>
          <w:bCs/>
          <w:sz w:val="22"/>
        </w:rPr>
        <w:t>７－１．</w:t>
      </w:r>
      <w:r w:rsidR="00295DEA" w:rsidRPr="00D46577">
        <w:rPr>
          <w:rFonts w:ascii="ＭＳ ゴシック" w:eastAsia="ＭＳ ゴシック" w:hAnsi="ＭＳ ゴシック" w:hint="eastAsia"/>
          <w:bCs/>
          <w:sz w:val="22"/>
        </w:rPr>
        <w:t>補助対象</w:t>
      </w:r>
      <w:r w:rsidR="00A30E0E" w:rsidRPr="00D46577">
        <w:rPr>
          <w:rFonts w:ascii="ＭＳ ゴシック" w:eastAsia="ＭＳ ゴシック" w:hAnsi="ＭＳ ゴシック" w:hint="eastAsia"/>
          <w:bCs/>
          <w:sz w:val="22"/>
        </w:rPr>
        <w:t>経費の</w:t>
      </w:r>
      <w:r w:rsidR="00841BCE" w:rsidRPr="00D46577">
        <w:rPr>
          <w:rFonts w:ascii="ＭＳ ゴシック" w:eastAsia="ＭＳ ゴシック" w:hAnsi="ＭＳ ゴシック" w:hint="eastAsia"/>
          <w:bCs/>
          <w:sz w:val="22"/>
        </w:rPr>
        <w:t>区分</w:t>
      </w:r>
    </w:p>
    <w:p w14:paraId="3E9FE125" w14:textId="77777777" w:rsidR="00205A06" w:rsidRPr="00D46577" w:rsidRDefault="00841BCE" w:rsidP="00205A06">
      <w:pPr>
        <w:ind w:leftChars="200" w:left="420"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本事業の</w:t>
      </w:r>
      <w:r w:rsidR="00493AAE" w:rsidRPr="00D46577">
        <w:rPr>
          <w:rFonts w:ascii="ＭＳ ゴシック" w:eastAsia="ＭＳ ゴシック" w:hAnsi="ＭＳ ゴシック" w:hint="eastAsia"/>
          <w:bCs/>
          <w:sz w:val="22"/>
        </w:rPr>
        <w:t>対象とする経費は、事業の遂行に直接必要な経費及び事業成果の取りまと</w:t>
      </w:r>
    </w:p>
    <w:p w14:paraId="168D14B9" w14:textId="77777777" w:rsidR="00205A06" w:rsidRPr="00D46577" w:rsidRDefault="00493AAE" w:rsidP="00205A06">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めに必要な経費であり、具体的には以下のとおりです</w:t>
      </w:r>
      <w:r w:rsidR="005B55AB" w:rsidRPr="00D46577">
        <w:rPr>
          <w:rFonts w:ascii="ＭＳ ゴシック" w:eastAsia="ＭＳ ゴシック" w:hAnsi="ＭＳ ゴシック" w:hint="eastAsia"/>
          <w:bCs/>
          <w:sz w:val="22"/>
        </w:rPr>
        <w:t>（</w:t>
      </w:r>
      <w:r w:rsidR="00841BCE" w:rsidRPr="00D46577">
        <w:rPr>
          <w:rFonts w:ascii="ＭＳ ゴシック" w:eastAsia="ＭＳ ゴシック" w:hAnsi="ＭＳ ゴシック" w:hint="eastAsia"/>
          <w:bCs/>
          <w:sz w:val="22"/>
        </w:rPr>
        <w:t>事業の性質に応じて</w:t>
      </w:r>
      <w:r w:rsidR="00C12C0D" w:rsidRPr="00D46577">
        <w:rPr>
          <w:rFonts w:ascii="ＭＳ ゴシック" w:eastAsia="ＭＳ ゴシック" w:hAnsi="ＭＳ ゴシック" w:hint="eastAsia"/>
          <w:bCs/>
          <w:sz w:val="22"/>
        </w:rPr>
        <w:t>不要</w:t>
      </w:r>
      <w:r w:rsidR="00841BCE" w:rsidRPr="00D46577">
        <w:rPr>
          <w:rFonts w:ascii="ＭＳ ゴシック" w:eastAsia="ＭＳ ゴシック" w:hAnsi="ＭＳ ゴシック" w:hint="eastAsia"/>
          <w:bCs/>
          <w:sz w:val="22"/>
        </w:rPr>
        <w:t>な経</w:t>
      </w:r>
    </w:p>
    <w:p w14:paraId="3D60AD3D" w14:textId="77777777" w:rsidR="000B6D6E" w:rsidRPr="00D46577" w:rsidRDefault="00841BCE" w:rsidP="00042939">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費があれば、下記から適宜削除</w:t>
      </w:r>
      <w:r w:rsidR="00B12A5E" w:rsidRPr="00D46577">
        <w:rPr>
          <w:rFonts w:ascii="ＭＳ ゴシック" w:eastAsia="ＭＳ ゴシック" w:hAnsi="ＭＳ ゴシック" w:hint="eastAsia"/>
          <w:bCs/>
          <w:sz w:val="22"/>
        </w:rPr>
        <w:t>してください</w:t>
      </w:r>
      <w:r w:rsidR="005B55AB" w:rsidRPr="00D46577">
        <w:rPr>
          <w:rFonts w:ascii="ＭＳ ゴシック" w:eastAsia="ＭＳ ゴシック" w:hAnsi="ＭＳ ゴシック" w:hint="eastAsia"/>
          <w:bCs/>
          <w:sz w:val="22"/>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5528"/>
        <w:gridCol w:w="888"/>
      </w:tblGrid>
      <w:tr w:rsidR="00303F2E" w:rsidRPr="00D46577" w14:paraId="47D44398" w14:textId="77777777" w:rsidTr="000E3772">
        <w:trPr>
          <w:trHeight w:val="558"/>
        </w:trPr>
        <w:tc>
          <w:tcPr>
            <w:tcW w:w="2793" w:type="dxa"/>
          </w:tcPr>
          <w:p w14:paraId="40E2C132" w14:textId="77777777" w:rsidR="00303F2E" w:rsidRPr="00D46577" w:rsidRDefault="00303F2E" w:rsidP="00233E68">
            <w:pPr>
              <w:ind w:firstLineChars="400" w:firstLine="880"/>
              <w:jc w:val="left"/>
              <w:rPr>
                <w:rFonts w:ascii="ＭＳ ゴシック" w:eastAsia="ＭＳ ゴシック" w:hAnsi="ＭＳ ゴシック"/>
              </w:rPr>
            </w:pPr>
            <w:r w:rsidRPr="00D46577">
              <w:rPr>
                <w:rFonts w:ascii="Times New Roman" w:eastAsia="ＭＳ ゴシック" w:hAnsi="Times New Roman"/>
                <w:sz w:val="22"/>
              </w:rPr>
              <w:t>項目</w:t>
            </w:r>
          </w:p>
        </w:tc>
        <w:tc>
          <w:tcPr>
            <w:tcW w:w="5528" w:type="dxa"/>
          </w:tcPr>
          <w:p w14:paraId="561A724E" w14:textId="77777777" w:rsidR="00303F2E" w:rsidRPr="00D46577" w:rsidRDefault="00303F2E" w:rsidP="00233E68">
            <w:pPr>
              <w:ind w:firstLineChars="1200" w:firstLine="2520"/>
              <w:jc w:val="left"/>
              <w:rPr>
                <w:rFonts w:ascii="ＭＳ ゴシック" w:eastAsia="ＭＳ ゴシック" w:hAnsi="ＭＳ ゴシック"/>
              </w:rPr>
            </w:pPr>
            <w:r w:rsidRPr="00D46577">
              <w:rPr>
                <w:rFonts w:ascii="ＭＳ ゴシック" w:eastAsia="ＭＳ ゴシック" w:hAnsi="ＭＳ ゴシック" w:hint="eastAsia"/>
              </w:rPr>
              <w:t>内容</w:t>
            </w:r>
          </w:p>
        </w:tc>
        <w:tc>
          <w:tcPr>
            <w:tcW w:w="888" w:type="dxa"/>
          </w:tcPr>
          <w:p w14:paraId="4F9FFDB1" w14:textId="77777777" w:rsidR="00303F2E" w:rsidRPr="00D46577" w:rsidRDefault="00303F2E" w:rsidP="00233E68">
            <w:pPr>
              <w:jc w:val="left"/>
              <w:rPr>
                <w:rFonts w:ascii="ＭＳ ゴシック" w:eastAsia="ＭＳ ゴシック" w:hAnsi="ＭＳ ゴシック"/>
              </w:rPr>
            </w:pPr>
            <w:r w:rsidRPr="00D46577">
              <w:rPr>
                <w:rFonts w:ascii="ＭＳ ゴシック" w:eastAsia="ＭＳ ゴシック" w:hAnsi="ＭＳ ゴシック" w:hint="eastAsia"/>
              </w:rPr>
              <w:t>補助率</w:t>
            </w:r>
          </w:p>
        </w:tc>
      </w:tr>
      <w:tr w:rsidR="00303F2E" w:rsidRPr="00FC42FF" w14:paraId="40804D08" w14:textId="77777777" w:rsidTr="002132D3">
        <w:trPr>
          <w:trHeight w:val="1550"/>
        </w:trPr>
        <w:tc>
          <w:tcPr>
            <w:tcW w:w="2793" w:type="dxa"/>
            <w:tcBorders>
              <w:bottom w:val="single" w:sz="4" w:space="0" w:color="auto"/>
            </w:tcBorders>
          </w:tcPr>
          <w:p w14:paraId="35320552" w14:textId="77777777" w:rsidR="00303F2E" w:rsidRPr="00FC42FF" w:rsidRDefault="00303F2E" w:rsidP="000E3772">
            <w:pPr>
              <w:rPr>
                <w:rFonts w:ascii="ＭＳ ゴシック" w:eastAsia="ＭＳ ゴシック" w:hAnsi="ＭＳ ゴシック"/>
                <w:b/>
              </w:rPr>
            </w:pPr>
            <w:r w:rsidRPr="00FC42FF">
              <w:rPr>
                <w:rFonts w:ascii="ＭＳ ゴシック" w:eastAsia="ＭＳ ゴシック" w:hAnsi="ＭＳ ゴシック" w:hint="eastAsia"/>
                <w:b/>
              </w:rPr>
              <w:t>１．研修事業費</w:t>
            </w:r>
          </w:p>
          <w:p w14:paraId="5B02F23B"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（１）受入費</w:t>
            </w:r>
          </w:p>
          <w:p w14:paraId="1B139A4D" w14:textId="77777777" w:rsidR="00303F2E" w:rsidRPr="00FC42FF" w:rsidRDefault="00303F2E" w:rsidP="005826DB">
            <w:pPr>
              <w:ind w:leftChars="100" w:left="421" w:hangingChars="100" w:hanging="211"/>
              <w:rPr>
                <w:rFonts w:ascii="ＭＳ ゴシック" w:eastAsia="ＭＳ ゴシック" w:hAnsi="ＭＳ ゴシック"/>
                <w:b/>
              </w:rPr>
            </w:pPr>
            <w:r w:rsidRPr="00FC42FF">
              <w:rPr>
                <w:rFonts w:ascii="ＭＳ ゴシック" w:eastAsia="ＭＳ ゴシック" w:hAnsi="ＭＳ ゴシック" w:hint="eastAsia"/>
                <w:b/>
              </w:rPr>
              <w:t>①中堅・中小企業受入費</w:t>
            </w:r>
          </w:p>
          <w:p w14:paraId="5A133FC8" w14:textId="77777777" w:rsidR="00303F2E" w:rsidRPr="00FC42FF" w:rsidRDefault="00303F2E" w:rsidP="005826DB">
            <w:pPr>
              <w:rPr>
                <w:rFonts w:ascii="ＭＳ ゴシック" w:eastAsia="ＭＳ ゴシック" w:hAnsi="ＭＳ ゴシック"/>
                <w:b/>
              </w:rPr>
            </w:pPr>
          </w:p>
          <w:p w14:paraId="2F82C442" w14:textId="77777777" w:rsidR="00303F2E" w:rsidRPr="00FC42FF" w:rsidRDefault="00303F2E" w:rsidP="005826DB">
            <w:pPr>
              <w:rPr>
                <w:rFonts w:ascii="ＭＳ ゴシック" w:eastAsia="ＭＳ ゴシック" w:hAnsi="ＭＳ ゴシック"/>
                <w:b/>
              </w:rPr>
            </w:pPr>
          </w:p>
          <w:p w14:paraId="46AFE155" w14:textId="77777777" w:rsidR="00303F2E" w:rsidRPr="00FC42FF" w:rsidRDefault="00303F2E" w:rsidP="005826DB">
            <w:pPr>
              <w:rPr>
                <w:rFonts w:ascii="ＭＳ ゴシック" w:eastAsia="ＭＳ ゴシック" w:hAnsi="ＭＳ ゴシック"/>
                <w:b/>
              </w:rPr>
            </w:pPr>
          </w:p>
          <w:p w14:paraId="64644D0C" w14:textId="77777777" w:rsidR="00303F2E" w:rsidRPr="00FC42FF" w:rsidRDefault="00303F2E" w:rsidP="005826DB">
            <w:pPr>
              <w:rPr>
                <w:rFonts w:ascii="ＭＳ ゴシック" w:eastAsia="ＭＳ ゴシック" w:hAnsi="ＭＳ ゴシック"/>
                <w:b/>
              </w:rPr>
            </w:pPr>
          </w:p>
          <w:p w14:paraId="76ECB706" w14:textId="063AADEC" w:rsidR="00303F2E" w:rsidRPr="004E115B" w:rsidRDefault="00303F2E" w:rsidP="004E115B">
            <w:pPr>
              <w:pStyle w:val="af5"/>
              <w:numPr>
                <w:ilvl w:val="0"/>
                <w:numId w:val="23"/>
              </w:numPr>
              <w:ind w:leftChars="0"/>
              <w:rPr>
                <w:rFonts w:ascii="ＭＳ ゴシック" w:eastAsia="ＭＳ ゴシック" w:hAnsi="ＭＳ ゴシック"/>
                <w:b/>
              </w:rPr>
            </w:pPr>
            <w:r w:rsidRPr="004E115B">
              <w:rPr>
                <w:rFonts w:ascii="ＭＳ ゴシック" w:eastAsia="ＭＳ ゴシック" w:hAnsi="ＭＳ ゴシック" w:hint="eastAsia"/>
                <w:b/>
              </w:rPr>
              <w:t>一般分野受入費</w:t>
            </w:r>
          </w:p>
          <w:p w14:paraId="72365012" w14:textId="77777777" w:rsidR="00303F2E" w:rsidRPr="00FC42FF" w:rsidRDefault="00303F2E" w:rsidP="005826DB">
            <w:pPr>
              <w:rPr>
                <w:rFonts w:ascii="ＭＳ ゴシック" w:eastAsia="ＭＳ ゴシック" w:hAnsi="ＭＳ ゴシック"/>
                <w:b/>
              </w:rPr>
            </w:pPr>
          </w:p>
          <w:p w14:paraId="28AABC26" w14:textId="77777777" w:rsidR="00303F2E" w:rsidRPr="00FC42FF" w:rsidRDefault="00303F2E" w:rsidP="005826DB">
            <w:pPr>
              <w:rPr>
                <w:rFonts w:ascii="ＭＳ ゴシック" w:eastAsia="ＭＳ ゴシック" w:hAnsi="ＭＳ ゴシック"/>
                <w:b/>
              </w:rPr>
            </w:pPr>
          </w:p>
          <w:p w14:paraId="3900D027" w14:textId="5FDE9FF9" w:rsidR="00303F2E" w:rsidRDefault="00303F2E" w:rsidP="005826DB">
            <w:pPr>
              <w:rPr>
                <w:rFonts w:ascii="ＭＳ ゴシック" w:eastAsia="ＭＳ ゴシック" w:hAnsi="ＭＳ ゴシック"/>
                <w:b/>
              </w:rPr>
            </w:pPr>
          </w:p>
          <w:p w14:paraId="6F3E338B" w14:textId="33418C29" w:rsidR="00303F2E" w:rsidRPr="004E115B" w:rsidRDefault="00303F2E" w:rsidP="004E115B">
            <w:pPr>
              <w:pStyle w:val="af5"/>
              <w:numPr>
                <w:ilvl w:val="0"/>
                <w:numId w:val="23"/>
              </w:numPr>
              <w:ind w:leftChars="0"/>
              <w:rPr>
                <w:rFonts w:ascii="ＭＳ ゴシック" w:eastAsia="ＭＳ ゴシック" w:hAnsi="ＭＳ ゴシック"/>
                <w:b/>
              </w:rPr>
            </w:pPr>
            <w:r w:rsidRPr="004E115B">
              <w:rPr>
                <w:rFonts w:ascii="ＭＳ ゴシック" w:eastAsia="ＭＳ ゴシック" w:hAnsi="ＭＳ ゴシック" w:hint="eastAsia"/>
                <w:b/>
              </w:rPr>
              <w:t>重点分野受入費</w:t>
            </w:r>
          </w:p>
          <w:p w14:paraId="404C515C" w14:textId="77777777" w:rsidR="00303F2E" w:rsidRPr="00FC42FF" w:rsidRDefault="00303F2E" w:rsidP="005826DB">
            <w:pPr>
              <w:rPr>
                <w:rFonts w:ascii="ＭＳ ゴシック" w:eastAsia="ＭＳ ゴシック" w:hAnsi="ＭＳ ゴシック"/>
                <w:b/>
              </w:rPr>
            </w:pPr>
          </w:p>
          <w:p w14:paraId="4ADA059F" w14:textId="76F282ED" w:rsidR="00303F2E" w:rsidRDefault="004E115B" w:rsidP="005826DB">
            <w:pPr>
              <w:rPr>
                <w:rFonts w:ascii="ＭＳ ゴシック" w:eastAsia="ＭＳ ゴシック" w:hAnsi="ＭＳ ゴシック"/>
                <w:b/>
              </w:rPr>
            </w:pPr>
            <w:r>
              <w:rPr>
                <w:rFonts w:ascii="ＭＳ ゴシック" w:eastAsia="ＭＳ ゴシック" w:hAnsi="ＭＳ ゴシック" w:hint="eastAsia"/>
                <w:b/>
              </w:rPr>
              <w:t xml:space="preserve">　</w:t>
            </w:r>
          </w:p>
          <w:p w14:paraId="5095AD24" w14:textId="77777777" w:rsidR="00407B37" w:rsidRDefault="00407B37" w:rsidP="005826DB">
            <w:pPr>
              <w:rPr>
                <w:rFonts w:ascii="ＭＳ ゴシック" w:eastAsia="ＭＳ ゴシック" w:hAnsi="ＭＳ ゴシック"/>
                <w:b/>
              </w:rPr>
            </w:pPr>
          </w:p>
          <w:p w14:paraId="672CA934" w14:textId="3177C739" w:rsidR="004E115B" w:rsidRPr="005C1A91" w:rsidRDefault="004E115B" w:rsidP="004E115B">
            <w:pPr>
              <w:pStyle w:val="af5"/>
              <w:numPr>
                <w:ilvl w:val="0"/>
                <w:numId w:val="23"/>
              </w:numPr>
              <w:ind w:leftChars="0"/>
              <w:rPr>
                <w:rFonts w:ascii="ＭＳ ゴシック" w:eastAsia="ＭＳ ゴシック" w:hAnsi="ＭＳ ゴシック"/>
                <w:b/>
              </w:rPr>
            </w:pPr>
            <w:r w:rsidRPr="005C1A91">
              <w:rPr>
                <w:rFonts w:ascii="ＭＳ ゴシック" w:eastAsia="ＭＳ ゴシック" w:hAnsi="ＭＳ ゴシック" w:hint="eastAsia"/>
                <w:b/>
              </w:rPr>
              <w:t>中堅・中小企業アフリカ受入費</w:t>
            </w:r>
          </w:p>
          <w:p w14:paraId="0E913D6E" w14:textId="77777777" w:rsidR="004E115B"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 xml:space="preserve">　</w:t>
            </w:r>
          </w:p>
          <w:p w14:paraId="75ACBEE7" w14:textId="13D1591A" w:rsidR="004E115B" w:rsidRDefault="004E115B" w:rsidP="005826DB">
            <w:pPr>
              <w:rPr>
                <w:rFonts w:ascii="ＭＳ ゴシック" w:eastAsia="ＭＳ ゴシック" w:hAnsi="ＭＳ ゴシック"/>
                <w:b/>
              </w:rPr>
            </w:pPr>
          </w:p>
          <w:p w14:paraId="6153E78D" w14:textId="77777777" w:rsidR="004F6E13" w:rsidRDefault="004F6E13" w:rsidP="005826DB">
            <w:pPr>
              <w:rPr>
                <w:rFonts w:ascii="ＭＳ ゴシック" w:eastAsia="ＭＳ ゴシック" w:hAnsi="ＭＳ ゴシック"/>
                <w:b/>
              </w:rPr>
            </w:pPr>
          </w:p>
          <w:p w14:paraId="1EE74F47" w14:textId="73D93794" w:rsidR="004E115B" w:rsidRPr="005C1A91" w:rsidRDefault="004E115B" w:rsidP="004E115B">
            <w:pPr>
              <w:pStyle w:val="af5"/>
              <w:numPr>
                <w:ilvl w:val="0"/>
                <w:numId w:val="23"/>
              </w:numPr>
              <w:ind w:leftChars="0"/>
              <w:rPr>
                <w:rFonts w:ascii="ＭＳ ゴシック" w:eastAsia="ＭＳ ゴシック" w:hAnsi="ＭＳ ゴシック"/>
                <w:b/>
              </w:rPr>
            </w:pPr>
            <w:r w:rsidRPr="005C1A91">
              <w:rPr>
                <w:rFonts w:ascii="ＭＳ ゴシック" w:eastAsia="ＭＳ ゴシック" w:hAnsi="ＭＳ ゴシック" w:hint="eastAsia"/>
                <w:b/>
              </w:rPr>
              <w:t>一般分野アフリカ受入費</w:t>
            </w:r>
          </w:p>
          <w:p w14:paraId="676B1CB2" w14:textId="1338CF21" w:rsidR="004E115B" w:rsidRPr="004E115B" w:rsidRDefault="004E115B" w:rsidP="005826DB">
            <w:pPr>
              <w:rPr>
                <w:rFonts w:ascii="ＭＳ ゴシック" w:eastAsia="ＭＳ ゴシック" w:hAnsi="ＭＳ ゴシック"/>
                <w:b/>
              </w:rPr>
            </w:pPr>
          </w:p>
          <w:p w14:paraId="056EDF23" w14:textId="30551F5E" w:rsidR="004E115B" w:rsidRDefault="004E115B" w:rsidP="005826DB">
            <w:pPr>
              <w:rPr>
                <w:rFonts w:ascii="ＭＳ ゴシック" w:eastAsia="ＭＳ ゴシック" w:hAnsi="ＭＳ ゴシック"/>
                <w:b/>
              </w:rPr>
            </w:pPr>
          </w:p>
          <w:p w14:paraId="4CA11F6E" w14:textId="77777777" w:rsidR="001D06DA" w:rsidRDefault="001D06DA" w:rsidP="005826DB">
            <w:pPr>
              <w:rPr>
                <w:rFonts w:ascii="ＭＳ ゴシック" w:eastAsia="ＭＳ ゴシック" w:hAnsi="ＭＳ ゴシック"/>
                <w:b/>
              </w:rPr>
            </w:pPr>
          </w:p>
          <w:p w14:paraId="5EFB0C01" w14:textId="3B529E80" w:rsidR="00303F2E" w:rsidRPr="00294D5D" w:rsidRDefault="00303F2E" w:rsidP="00294D5D">
            <w:pPr>
              <w:pStyle w:val="af5"/>
              <w:numPr>
                <w:ilvl w:val="0"/>
                <w:numId w:val="23"/>
              </w:numPr>
              <w:ind w:leftChars="0"/>
              <w:rPr>
                <w:rFonts w:ascii="ＭＳ ゴシック" w:eastAsia="ＭＳ ゴシック" w:hAnsi="ＭＳ ゴシック"/>
                <w:b/>
              </w:rPr>
            </w:pPr>
            <w:r w:rsidRPr="00294D5D">
              <w:rPr>
                <w:rFonts w:ascii="ＭＳ ゴシック" w:eastAsia="ＭＳ ゴシック" w:hAnsi="ＭＳ ゴシック" w:hint="eastAsia"/>
                <w:b/>
              </w:rPr>
              <w:t>開発途上国受入費</w:t>
            </w:r>
          </w:p>
          <w:p w14:paraId="6008681D" w14:textId="77777777" w:rsidR="00303F2E" w:rsidRPr="00FC42FF" w:rsidRDefault="00303F2E" w:rsidP="005826DB">
            <w:pPr>
              <w:rPr>
                <w:rFonts w:ascii="ＭＳ ゴシック" w:eastAsia="ＭＳ ゴシック" w:hAnsi="ＭＳ ゴシック"/>
                <w:b/>
              </w:rPr>
            </w:pPr>
          </w:p>
          <w:p w14:paraId="3D8F1400" w14:textId="77777777" w:rsidR="00303F2E" w:rsidRPr="00FC42FF" w:rsidRDefault="00303F2E" w:rsidP="005826DB">
            <w:pPr>
              <w:rPr>
                <w:rFonts w:ascii="ＭＳ ゴシック" w:eastAsia="ＭＳ ゴシック" w:hAnsi="ＭＳ ゴシック"/>
                <w:b/>
              </w:rPr>
            </w:pPr>
          </w:p>
          <w:p w14:paraId="34FF1A52" w14:textId="399FFD70" w:rsidR="00303F2E" w:rsidRDefault="00303F2E" w:rsidP="005826DB">
            <w:pPr>
              <w:rPr>
                <w:rFonts w:ascii="ＭＳ ゴシック" w:eastAsia="ＭＳ ゴシック" w:hAnsi="ＭＳ ゴシック"/>
                <w:b/>
              </w:rPr>
            </w:pPr>
          </w:p>
          <w:p w14:paraId="49CA92A5" w14:textId="7B689F6D" w:rsidR="00E73147" w:rsidRDefault="00E73147" w:rsidP="005826DB">
            <w:pPr>
              <w:rPr>
                <w:rFonts w:ascii="ＭＳ ゴシック" w:eastAsia="ＭＳ ゴシック" w:hAnsi="ＭＳ ゴシック"/>
                <w:b/>
              </w:rPr>
            </w:pPr>
          </w:p>
          <w:p w14:paraId="77B9107B" w14:textId="11BA3081" w:rsidR="00E73147" w:rsidRDefault="00E73147" w:rsidP="005826DB">
            <w:pPr>
              <w:rPr>
                <w:rFonts w:ascii="ＭＳ ゴシック" w:eastAsia="ＭＳ ゴシック" w:hAnsi="ＭＳ ゴシック"/>
                <w:b/>
              </w:rPr>
            </w:pPr>
          </w:p>
          <w:p w14:paraId="2BF82963" w14:textId="77777777" w:rsidR="00030C31" w:rsidRPr="00FC42FF" w:rsidRDefault="00030C31" w:rsidP="005826DB">
            <w:pPr>
              <w:rPr>
                <w:rFonts w:ascii="ＭＳ ゴシック" w:eastAsia="ＭＳ ゴシック" w:hAnsi="ＭＳ ゴシック"/>
                <w:b/>
              </w:rPr>
            </w:pPr>
          </w:p>
          <w:p w14:paraId="39A178DB" w14:textId="040DAE3F" w:rsidR="00303F2E" w:rsidRPr="00294D5D" w:rsidRDefault="00303F2E" w:rsidP="00294D5D">
            <w:pPr>
              <w:pStyle w:val="af5"/>
              <w:numPr>
                <w:ilvl w:val="0"/>
                <w:numId w:val="23"/>
              </w:numPr>
              <w:ind w:leftChars="0"/>
              <w:rPr>
                <w:rFonts w:ascii="ＭＳ ゴシック" w:eastAsia="ＭＳ ゴシック" w:hAnsi="ＭＳ ゴシック"/>
                <w:b/>
              </w:rPr>
            </w:pPr>
            <w:r w:rsidRPr="00294D5D">
              <w:rPr>
                <w:rFonts w:ascii="ＭＳ ゴシック" w:eastAsia="ＭＳ ゴシック" w:hAnsi="ＭＳ ゴシック" w:hint="eastAsia"/>
                <w:b/>
              </w:rPr>
              <w:t>後発開発途上国</w:t>
            </w:r>
            <w:r w:rsidR="00F9570F" w:rsidRPr="005C1A91">
              <w:rPr>
                <w:rFonts w:ascii="ＭＳ ゴシック" w:eastAsia="ＭＳ ゴシック" w:hAnsi="ＭＳ ゴシック" w:hint="eastAsia"/>
                <w:b/>
              </w:rPr>
              <w:t>及びアフリカ</w:t>
            </w:r>
            <w:r w:rsidRPr="00294D5D">
              <w:rPr>
                <w:rFonts w:ascii="ＭＳ ゴシック" w:eastAsia="ＭＳ ゴシック" w:hAnsi="ＭＳ ゴシック" w:hint="eastAsia"/>
                <w:b/>
              </w:rPr>
              <w:t>受入費</w:t>
            </w:r>
          </w:p>
          <w:p w14:paraId="02A644D3" w14:textId="77777777" w:rsidR="00303F2E" w:rsidRPr="00FC42FF" w:rsidRDefault="00303F2E" w:rsidP="005826DB">
            <w:pPr>
              <w:jc w:val="left"/>
              <w:rPr>
                <w:rFonts w:ascii="ＭＳ ゴシック" w:eastAsia="ＭＳ ゴシック" w:hAnsi="ＭＳ ゴシック"/>
                <w:b/>
              </w:rPr>
            </w:pPr>
          </w:p>
          <w:p w14:paraId="3FAB0F45" w14:textId="61BA995F" w:rsidR="00303F2E" w:rsidRDefault="00303F2E" w:rsidP="005826DB">
            <w:pPr>
              <w:jc w:val="left"/>
              <w:rPr>
                <w:rFonts w:ascii="ＭＳ ゴシック" w:eastAsia="ＭＳ ゴシック" w:hAnsi="ＭＳ ゴシック"/>
                <w:b/>
              </w:rPr>
            </w:pPr>
          </w:p>
          <w:p w14:paraId="4E9AB730" w14:textId="77777777" w:rsidR="00030C31" w:rsidRPr="00FC42FF" w:rsidRDefault="00030C31" w:rsidP="005826DB">
            <w:pPr>
              <w:jc w:val="left"/>
              <w:rPr>
                <w:rFonts w:ascii="ＭＳ ゴシック" w:eastAsia="ＭＳ ゴシック" w:hAnsi="ＭＳ ゴシック"/>
                <w:b/>
              </w:rPr>
            </w:pPr>
          </w:p>
          <w:p w14:paraId="2075A1E3" w14:textId="060BBDE0" w:rsidR="00303F2E" w:rsidRDefault="00303F2E" w:rsidP="005826DB">
            <w:pPr>
              <w:jc w:val="left"/>
              <w:rPr>
                <w:rFonts w:ascii="ＭＳ ゴシック" w:eastAsia="ＭＳ ゴシック" w:hAnsi="ＭＳ ゴシック"/>
                <w:b/>
              </w:rPr>
            </w:pPr>
          </w:p>
          <w:p w14:paraId="3AEB3A69" w14:textId="77777777" w:rsidR="00F9570F" w:rsidRPr="00FC42FF" w:rsidRDefault="00F9570F" w:rsidP="005826DB">
            <w:pPr>
              <w:jc w:val="left"/>
              <w:rPr>
                <w:rFonts w:ascii="ＭＳ ゴシック" w:eastAsia="ＭＳ ゴシック" w:hAnsi="ＭＳ ゴシック"/>
                <w:b/>
              </w:rPr>
            </w:pPr>
          </w:p>
          <w:p w14:paraId="5BD04772" w14:textId="77777777" w:rsidR="00303F2E" w:rsidRPr="00FC42FF" w:rsidRDefault="00303F2E" w:rsidP="005826DB">
            <w:pPr>
              <w:jc w:val="left"/>
              <w:rPr>
                <w:rFonts w:ascii="ＭＳ ゴシック" w:eastAsia="ＭＳ ゴシック" w:hAnsi="ＭＳ ゴシック"/>
                <w:b/>
              </w:rPr>
            </w:pPr>
            <w:r w:rsidRPr="00FC42FF">
              <w:rPr>
                <w:rFonts w:ascii="ＭＳ ゴシック" w:eastAsia="ＭＳ ゴシック" w:hAnsi="ＭＳ ゴシック" w:hint="eastAsia"/>
                <w:b/>
              </w:rPr>
              <w:t>（２）受入研修費</w:t>
            </w:r>
          </w:p>
          <w:p w14:paraId="6051D347" w14:textId="77777777" w:rsidR="00303F2E" w:rsidRPr="00FC42FF" w:rsidRDefault="00303F2E" w:rsidP="005826DB">
            <w:pPr>
              <w:jc w:val="left"/>
              <w:rPr>
                <w:rFonts w:ascii="ＭＳ ゴシック" w:eastAsia="ＭＳ ゴシック" w:hAnsi="ＭＳ ゴシック"/>
                <w:b/>
              </w:rPr>
            </w:pPr>
          </w:p>
          <w:p w14:paraId="3E233617" w14:textId="77777777" w:rsidR="00303F2E" w:rsidRPr="00FC42FF" w:rsidRDefault="00303F2E" w:rsidP="005826DB">
            <w:pPr>
              <w:jc w:val="left"/>
              <w:rPr>
                <w:rFonts w:ascii="ＭＳ ゴシック" w:eastAsia="ＭＳ ゴシック" w:hAnsi="ＭＳ ゴシック"/>
                <w:b/>
              </w:rPr>
            </w:pPr>
          </w:p>
          <w:p w14:paraId="67DEEE63" w14:textId="38ABFA8B" w:rsidR="00BE6F30" w:rsidRDefault="00BE6F30" w:rsidP="005826DB">
            <w:pPr>
              <w:jc w:val="left"/>
              <w:rPr>
                <w:rFonts w:ascii="ＭＳ ゴシック" w:eastAsia="ＭＳ ゴシック" w:hAnsi="ＭＳ ゴシック"/>
                <w:b/>
              </w:rPr>
            </w:pPr>
          </w:p>
          <w:p w14:paraId="38B77C71" w14:textId="0CBD202E" w:rsidR="00030C31" w:rsidRDefault="00030C31" w:rsidP="005826DB">
            <w:pPr>
              <w:jc w:val="left"/>
              <w:rPr>
                <w:rFonts w:ascii="ＭＳ ゴシック" w:eastAsia="ＭＳ ゴシック" w:hAnsi="ＭＳ ゴシック"/>
                <w:b/>
              </w:rPr>
            </w:pPr>
          </w:p>
          <w:p w14:paraId="4E883FC1" w14:textId="77777777" w:rsidR="00F9570F" w:rsidRPr="00FC42FF" w:rsidRDefault="00F9570F" w:rsidP="005826DB">
            <w:pPr>
              <w:jc w:val="left"/>
              <w:rPr>
                <w:rFonts w:ascii="ＭＳ ゴシック" w:eastAsia="ＭＳ ゴシック" w:hAnsi="ＭＳ ゴシック"/>
                <w:b/>
              </w:rPr>
            </w:pPr>
          </w:p>
          <w:p w14:paraId="6E6C4A97"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w:t>
            </w:r>
            <w:r w:rsidR="00BE6F30" w:rsidRPr="00FC42FF">
              <w:rPr>
                <w:rFonts w:ascii="ＭＳ ゴシック" w:eastAsia="ＭＳ ゴシック" w:hAnsi="ＭＳ ゴシック" w:hint="eastAsia"/>
                <w:b/>
              </w:rPr>
              <w:t>３</w:t>
            </w:r>
            <w:r w:rsidRPr="00FC42FF">
              <w:rPr>
                <w:rFonts w:ascii="ＭＳ ゴシック" w:eastAsia="ＭＳ ゴシック" w:hAnsi="ＭＳ ゴシック" w:hint="eastAsia"/>
                <w:b/>
              </w:rPr>
              <w:t>）海外研修費</w:t>
            </w:r>
          </w:p>
          <w:p w14:paraId="4B768202" w14:textId="77777777" w:rsidR="00303F2E" w:rsidRPr="00FC42FF" w:rsidRDefault="00303F2E" w:rsidP="005826DB">
            <w:pPr>
              <w:rPr>
                <w:rFonts w:ascii="ＭＳ ゴシック" w:eastAsia="ＭＳ ゴシック" w:hAnsi="ＭＳ ゴシック"/>
                <w:b/>
              </w:rPr>
            </w:pPr>
          </w:p>
          <w:p w14:paraId="1C666A02" w14:textId="77777777" w:rsidR="00303F2E" w:rsidRPr="00FC42FF" w:rsidRDefault="00303F2E" w:rsidP="005826DB">
            <w:pPr>
              <w:rPr>
                <w:rFonts w:ascii="ＭＳ ゴシック" w:eastAsia="ＭＳ ゴシック" w:hAnsi="ＭＳ ゴシック"/>
                <w:b/>
              </w:rPr>
            </w:pPr>
          </w:p>
          <w:p w14:paraId="1FFD9C0E" w14:textId="77777777" w:rsidR="00303F2E" w:rsidRPr="00FC42FF" w:rsidRDefault="00303F2E" w:rsidP="000E3772">
            <w:pPr>
              <w:rPr>
                <w:rFonts w:ascii="ＭＳ ゴシック" w:eastAsia="ＭＳ ゴシック" w:hAnsi="ＭＳ ゴシック"/>
                <w:b/>
              </w:rPr>
            </w:pPr>
            <w:r w:rsidRPr="00FC42FF">
              <w:rPr>
                <w:rFonts w:ascii="ＭＳ ゴシック" w:eastAsia="ＭＳ ゴシック" w:hAnsi="ＭＳ ゴシック" w:hint="eastAsia"/>
                <w:b/>
              </w:rPr>
              <w:t>（</w:t>
            </w:r>
            <w:r w:rsidR="00BE6F30" w:rsidRPr="00FC42FF">
              <w:rPr>
                <w:rFonts w:ascii="ＭＳ ゴシック" w:eastAsia="ＭＳ ゴシック" w:hAnsi="ＭＳ ゴシック" w:hint="eastAsia"/>
                <w:b/>
              </w:rPr>
              <w:t>４</w:t>
            </w:r>
            <w:r w:rsidRPr="00FC42FF">
              <w:rPr>
                <w:rFonts w:ascii="ＭＳ ゴシック" w:eastAsia="ＭＳ ゴシック" w:hAnsi="ＭＳ ゴシック" w:hint="eastAsia"/>
                <w:b/>
              </w:rPr>
              <w:t>）第三国型海外研修費</w:t>
            </w:r>
          </w:p>
          <w:p w14:paraId="5F5889F2" w14:textId="77777777" w:rsidR="00303F2E" w:rsidRPr="00FC42FF" w:rsidRDefault="00303F2E" w:rsidP="005826DB">
            <w:pPr>
              <w:ind w:left="389" w:hanging="279"/>
              <w:rPr>
                <w:rFonts w:ascii="ＭＳ ゴシック" w:eastAsia="ＭＳ ゴシック" w:hAnsi="ＭＳ ゴシック"/>
                <w:b/>
              </w:rPr>
            </w:pPr>
          </w:p>
          <w:p w14:paraId="62B0DFFB" w14:textId="77777777" w:rsidR="00303F2E" w:rsidRPr="00FC42FF" w:rsidRDefault="00303F2E" w:rsidP="005826DB">
            <w:pPr>
              <w:ind w:left="389" w:hanging="279"/>
              <w:rPr>
                <w:rFonts w:ascii="ＭＳ ゴシック" w:eastAsia="ＭＳ ゴシック" w:hAnsi="ＭＳ ゴシック"/>
                <w:b/>
              </w:rPr>
            </w:pPr>
          </w:p>
          <w:p w14:paraId="3959F4B0" w14:textId="2DCC6D34" w:rsidR="00357CB6" w:rsidRPr="00FC42FF" w:rsidRDefault="00357CB6" w:rsidP="005826DB">
            <w:pPr>
              <w:rPr>
                <w:rFonts w:ascii="ＭＳ ゴシック" w:eastAsia="ＭＳ ゴシック" w:hAnsi="ＭＳ ゴシック"/>
                <w:b/>
              </w:rPr>
            </w:pPr>
            <w:r w:rsidRPr="00FC42FF">
              <w:rPr>
                <w:rFonts w:ascii="ＭＳ ゴシック" w:eastAsia="ＭＳ ゴシック" w:hAnsi="ＭＳ ゴシック" w:hint="eastAsia"/>
                <w:b/>
              </w:rPr>
              <w:t>（</w:t>
            </w:r>
            <w:r w:rsidR="00E54DF0">
              <w:rPr>
                <w:rFonts w:ascii="ＭＳ ゴシック" w:eastAsia="ＭＳ ゴシック" w:hAnsi="ＭＳ ゴシック" w:hint="eastAsia"/>
                <w:b/>
              </w:rPr>
              <w:t>５</w:t>
            </w:r>
            <w:r w:rsidRPr="00FC42FF">
              <w:rPr>
                <w:rFonts w:ascii="ＭＳ ゴシック" w:eastAsia="ＭＳ ゴシック" w:hAnsi="ＭＳ ゴシック" w:hint="eastAsia"/>
                <w:b/>
              </w:rPr>
              <w:t>）オンライン対応費</w:t>
            </w:r>
          </w:p>
          <w:p w14:paraId="4B0CD216" w14:textId="77777777" w:rsidR="00357CB6" w:rsidRPr="00E54DF0" w:rsidRDefault="00357CB6" w:rsidP="005826DB">
            <w:pPr>
              <w:rPr>
                <w:rFonts w:ascii="ＭＳ ゴシック" w:eastAsia="ＭＳ ゴシック" w:hAnsi="ＭＳ ゴシック"/>
                <w:b/>
              </w:rPr>
            </w:pPr>
          </w:p>
          <w:p w14:paraId="45E48124" w14:textId="42E043FA" w:rsidR="0097734E" w:rsidRDefault="0097734E" w:rsidP="005826DB">
            <w:pPr>
              <w:rPr>
                <w:rFonts w:ascii="ＭＳ ゴシック" w:eastAsia="ＭＳ ゴシック" w:hAnsi="ＭＳ ゴシック"/>
                <w:b/>
              </w:rPr>
            </w:pPr>
          </w:p>
          <w:p w14:paraId="309C9454" w14:textId="77777777" w:rsidR="000B4740" w:rsidRPr="00FC42FF" w:rsidRDefault="000B4740" w:rsidP="005826DB">
            <w:pPr>
              <w:rPr>
                <w:rFonts w:ascii="ＭＳ ゴシック" w:eastAsia="ＭＳ ゴシック" w:hAnsi="ＭＳ ゴシック"/>
                <w:b/>
              </w:rPr>
            </w:pPr>
          </w:p>
          <w:p w14:paraId="6A3B122D" w14:textId="168624B5" w:rsidR="00D06953" w:rsidRDefault="00D06953" w:rsidP="005826DB">
            <w:pPr>
              <w:rPr>
                <w:rFonts w:ascii="ＭＳ ゴシック" w:eastAsia="ＭＳ ゴシック" w:hAnsi="ＭＳ ゴシック"/>
                <w:b/>
              </w:rPr>
            </w:pPr>
          </w:p>
          <w:p w14:paraId="333AEBCD" w14:textId="77777777" w:rsidR="00E54DF0" w:rsidRPr="00FC42FF" w:rsidRDefault="00E54DF0" w:rsidP="005826DB">
            <w:pPr>
              <w:rPr>
                <w:rFonts w:ascii="ＭＳ ゴシック" w:eastAsia="ＭＳ ゴシック" w:hAnsi="ＭＳ ゴシック"/>
                <w:b/>
              </w:rPr>
            </w:pPr>
          </w:p>
          <w:p w14:paraId="773528DA"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２．専門家派遣事業費</w:t>
            </w:r>
          </w:p>
          <w:p w14:paraId="4D6D3199" w14:textId="77777777" w:rsidR="00303F2E" w:rsidRPr="00FC42FF" w:rsidRDefault="00303F2E" w:rsidP="000E3772">
            <w:pPr>
              <w:ind w:left="632" w:hangingChars="300" w:hanging="632"/>
              <w:rPr>
                <w:rFonts w:ascii="ＭＳ ゴシック" w:eastAsia="ＭＳ ゴシック" w:hAnsi="ＭＳ ゴシック"/>
                <w:b/>
              </w:rPr>
            </w:pPr>
            <w:r w:rsidRPr="00FC42FF">
              <w:rPr>
                <w:rFonts w:ascii="ＭＳ ゴシック" w:eastAsia="ＭＳ ゴシック" w:hAnsi="ＭＳ ゴシック" w:hint="eastAsia"/>
                <w:b/>
              </w:rPr>
              <w:lastRenderedPageBreak/>
              <w:t>（１）産業技術等向上支援専門家派遣</w:t>
            </w:r>
          </w:p>
          <w:p w14:paraId="7114A4E7" w14:textId="77777777" w:rsidR="00303F2E" w:rsidRPr="00FC42FF" w:rsidRDefault="00303F2E" w:rsidP="005826DB">
            <w:pPr>
              <w:ind w:firstLineChars="100" w:firstLine="211"/>
              <w:rPr>
                <w:rFonts w:ascii="ＭＳ ゴシック" w:eastAsia="ＭＳ ゴシック" w:hAnsi="ＭＳ ゴシック"/>
                <w:b/>
              </w:rPr>
            </w:pPr>
            <w:r w:rsidRPr="00FC42FF">
              <w:rPr>
                <w:rFonts w:ascii="ＭＳ ゴシック" w:eastAsia="ＭＳ ゴシック" w:hAnsi="ＭＳ ゴシック" w:hint="eastAsia"/>
                <w:b/>
              </w:rPr>
              <w:t>①専門家派遣</w:t>
            </w:r>
          </w:p>
          <w:p w14:paraId="40072874" w14:textId="77777777" w:rsidR="00303F2E" w:rsidRPr="00FC42FF" w:rsidRDefault="00303F2E" w:rsidP="000E3772">
            <w:pPr>
              <w:ind w:leftChars="200" w:left="842" w:hangingChars="200" w:hanging="422"/>
              <w:rPr>
                <w:rFonts w:ascii="ＭＳ ゴシック" w:eastAsia="ＭＳ ゴシック" w:hAnsi="ＭＳ ゴシック"/>
                <w:b/>
              </w:rPr>
            </w:pPr>
            <w:r w:rsidRPr="00FC42FF">
              <w:rPr>
                <w:rFonts w:ascii="ＭＳ ゴシック" w:eastAsia="ＭＳ ゴシック" w:hAnsi="ＭＳ ゴシック" w:hint="eastAsia"/>
                <w:b/>
              </w:rPr>
              <w:t>イ．中堅・中小企業、開発途上国</w:t>
            </w:r>
          </w:p>
          <w:p w14:paraId="6DA7D1C4" w14:textId="77777777" w:rsidR="00303F2E" w:rsidRPr="00FC42FF" w:rsidRDefault="00303F2E" w:rsidP="005826DB">
            <w:pPr>
              <w:rPr>
                <w:rFonts w:ascii="ＭＳ ゴシック" w:eastAsia="ＭＳ ゴシック" w:hAnsi="ＭＳ ゴシック"/>
                <w:b/>
              </w:rPr>
            </w:pPr>
          </w:p>
          <w:p w14:paraId="5A272E0F" w14:textId="77777777" w:rsidR="00303F2E" w:rsidRPr="00FC42FF" w:rsidRDefault="00303F2E" w:rsidP="005826DB">
            <w:pPr>
              <w:rPr>
                <w:rFonts w:ascii="ＭＳ ゴシック" w:eastAsia="ＭＳ ゴシック" w:hAnsi="ＭＳ ゴシック"/>
                <w:b/>
              </w:rPr>
            </w:pPr>
          </w:p>
          <w:p w14:paraId="2C1ED7FB" w14:textId="77777777" w:rsidR="00303F2E" w:rsidRPr="00FC42FF" w:rsidRDefault="00303F2E" w:rsidP="005826DB">
            <w:pPr>
              <w:rPr>
                <w:rFonts w:ascii="ＭＳ ゴシック" w:eastAsia="ＭＳ ゴシック" w:hAnsi="ＭＳ ゴシック"/>
                <w:b/>
              </w:rPr>
            </w:pPr>
          </w:p>
          <w:p w14:paraId="36508C8E" w14:textId="77777777" w:rsidR="00303F2E" w:rsidRPr="00FC42FF" w:rsidRDefault="00303F2E" w:rsidP="005826DB">
            <w:pPr>
              <w:rPr>
                <w:rFonts w:ascii="ＭＳ ゴシック" w:eastAsia="ＭＳ ゴシック" w:hAnsi="ＭＳ ゴシック"/>
                <w:b/>
              </w:rPr>
            </w:pPr>
          </w:p>
          <w:p w14:paraId="4B2CEB4B" w14:textId="17D469BE" w:rsidR="00303F2E" w:rsidRDefault="00303F2E" w:rsidP="000E3772">
            <w:pPr>
              <w:ind w:leftChars="200" w:left="842" w:hangingChars="200" w:hanging="422"/>
              <w:rPr>
                <w:rFonts w:ascii="ＭＳ ゴシック" w:eastAsia="ＭＳ ゴシック" w:hAnsi="ＭＳ ゴシック"/>
                <w:b/>
              </w:rPr>
            </w:pPr>
          </w:p>
          <w:p w14:paraId="4AE94A28" w14:textId="37B9EFDC" w:rsidR="00797FA2" w:rsidRDefault="00797FA2" w:rsidP="000E3772">
            <w:pPr>
              <w:ind w:leftChars="200" w:left="842" w:hangingChars="200" w:hanging="422"/>
              <w:rPr>
                <w:rFonts w:ascii="ＭＳ ゴシック" w:eastAsia="ＭＳ ゴシック" w:hAnsi="ＭＳ ゴシック"/>
                <w:b/>
              </w:rPr>
            </w:pPr>
          </w:p>
          <w:p w14:paraId="73338E0E" w14:textId="77777777" w:rsidR="00E54DF0" w:rsidRDefault="00E54DF0" w:rsidP="000E3772">
            <w:pPr>
              <w:ind w:leftChars="200" w:left="842" w:hangingChars="200" w:hanging="422"/>
              <w:rPr>
                <w:rFonts w:ascii="ＭＳ ゴシック" w:eastAsia="ＭＳ ゴシック" w:hAnsi="ＭＳ ゴシック"/>
                <w:b/>
              </w:rPr>
            </w:pPr>
          </w:p>
          <w:p w14:paraId="2CDEBEDD" w14:textId="3144CEAF" w:rsidR="00797FA2" w:rsidRPr="00FC42FF" w:rsidRDefault="00797FA2" w:rsidP="00797FA2">
            <w:pPr>
              <w:ind w:leftChars="200" w:left="842" w:hangingChars="200" w:hanging="422"/>
              <w:rPr>
                <w:rFonts w:ascii="ＭＳ ゴシック" w:eastAsia="ＭＳ ゴシック" w:hAnsi="ＭＳ ゴシック"/>
                <w:b/>
              </w:rPr>
            </w:pPr>
            <w:r w:rsidRPr="00E54DF0">
              <w:rPr>
                <w:rFonts w:ascii="ＭＳ ゴシック" w:eastAsia="ＭＳ ゴシック" w:hAnsi="ＭＳ ゴシック" w:hint="eastAsia"/>
                <w:b/>
              </w:rPr>
              <w:t>ロ</w:t>
            </w:r>
            <w:r w:rsidR="00E54DF0" w:rsidRPr="00E54DF0">
              <w:rPr>
                <w:rFonts w:ascii="ＭＳ ゴシック" w:eastAsia="ＭＳ ゴシック" w:hAnsi="ＭＳ ゴシック" w:hint="eastAsia"/>
                <w:b/>
              </w:rPr>
              <w:t>．</w:t>
            </w:r>
            <w:r w:rsidRPr="00E54DF0">
              <w:rPr>
                <w:rFonts w:ascii="ＭＳ ゴシック" w:eastAsia="ＭＳ ゴシック" w:hAnsi="ＭＳ ゴシック" w:hint="eastAsia"/>
                <w:b/>
              </w:rPr>
              <w:t>一</w:t>
            </w:r>
            <w:r w:rsidRPr="00FC42FF">
              <w:rPr>
                <w:rFonts w:ascii="ＭＳ ゴシック" w:eastAsia="ＭＳ ゴシック" w:hAnsi="ＭＳ ゴシック" w:hint="eastAsia"/>
                <w:b/>
              </w:rPr>
              <w:t>般分野</w:t>
            </w:r>
          </w:p>
          <w:p w14:paraId="7FBC8116" w14:textId="7DB11F4D" w:rsidR="00797FA2" w:rsidRDefault="00797FA2" w:rsidP="000E3772">
            <w:pPr>
              <w:ind w:leftChars="200" w:left="842" w:hangingChars="200" w:hanging="422"/>
              <w:rPr>
                <w:rFonts w:ascii="ＭＳ ゴシック" w:eastAsia="ＭＳ ゴシック" w:hAnsi="ＭＳ ゴシック"/>
                <w:b/>
              </w:rPr>
            </w:pPr>
          </w:p>
          <w:p w14:paraId="0F0AC5FC" w14:textId="2B5A1583" w:rsidR="00797FA2" w:rsidRDefault="00797FA2" w:rsidP="000E3772">
            <w:pPr>
              <w:ind w:leftChars="200" w:left="842" w:hangingChars="200" w:hanging="422"/>
              <w:rPr>
                <w:rFonts w:ascii="ＭＳ ゴシック" w:eastAsia="ＭＳ ゴシック" w:hAnsi="ＭＳ ゴシック"/>
                <w:b/>
              </w:rPr>
            </w:pPr>
          </w:p>
          <w:p w14:paraId="39F80893" w14:textId="7B6DBBE7" w:rsidR="00797FA2" w:rsidRDefault="00797FA2" w:rsidP="000E3772">
            <w:pPr>
              <w:ind w:leftChars="200" w:left="842" w:hangingChars="200" w:hanging="422"/>
              <w:rPr>
                <w:rFonts w:ascii="ＭＳ ゴシック" w:eastAsia="ＭＳ ゴシック" w:hAnsi="ＭＳ ゴシック"/>
                <w:b/>
              </w:rPr>
            </w:pPr>
          </w:p>
          <w:p w14:paraId="3BCE7837" w14:textId="77777777" w:rsidR="00797FA2" w:rsidRPr="00FC42FF" w:rsidRDefault="00797FA2" w:rsidP="000E3772">
            <w:pPr>
              <w:ind w:leftChars="200" w:left="842" w:hangingChars="200" w:hanging="422"/>
              <w:rPr>
                <w:rFonts w:ascii="ＭＳ ゴシック" w:eastAsia="ＭＳ ゴシック" w:hAnsi="ＭＳ ゴシック"/>
                <w:b/>
              </w:rPr>
            </w:pPr>
          </w:p>
          <w:p w14:paraId="154B6F92" w14:textId="63D4B92C" w:rsidR="00303F2E" w:rsidRPr="00FC42FF" w:rsidRDefault="00CD3B7F" w:rsidP="000E3772">
            <w:pPr>
              <w:ind w:leftChars="200" w:left="842" w:hangingChars="200" w:hanging="422"/>
              <w:rPr>
                <w:rFonts w:ascii="ＭＳ ゴシック" w:eastAsia="ＭＳ ゴシック" w:hAnsi="ＭＳ ゴシック"/>
                <w:b/>
              </w:rPr>
            </w:pPr>
            <w:r w:rsidRPr="00E54DF0">
              <w:rPr>
                <w:rFonts w:ascii="ＭＳ ゴシック" w:eastAsia="ＭＳ ゴシック" w:hAnsi="ＭＳ ゴシック" w:hint="eastAsia"/>
                <w:b/>
              </w:rPr>
              <w:t>ハ</w:t>
            </w:r>
            <w:r w:rsidR="00E54DF0">
              <w:rPr>
                <w:rFonts w:ascii="ＭＳ ゴシック" w:eastAsia="ＭＳ ゴシック" w:hAnsi="ＭＳ ゴシック" w:hint="eastAsia"/>
                <w:b/>
              </w:rPr>
              <w:t>．</w:t>
            </w:r>
            <w:r w:rsidR="00303F2E" w:rsidRPr="00FC42FF">
              <w:rPr>
                <w:rFonts w:ascii="ＭＳ ゴシック" w:eastAsia="ＭＳ ゴシック" w:hAnsi="ＭＳ ゴシック" w:hint="eastAsia"/>
                <w:b/>
              </w:rPr>
              <w:t>重点分野</w:t>
            </w:r>
          </w:p>
          <w:p w14:paraId="0A03E6EB" w14:textId="77777777" w:rsidR="00303F2E" w:rsidRPr="00FC42FF" w:rsidRDefault="00303F2E" w:rsidP="000E3772">
            <w:pPr>
              <w:ind w:leftChars="200" w:left="842" w:hangingChars="200" w:hanging="422"/>
              <w:rPr>
                <w:rFonts w:ascii="ＭＳ ゴシック" w:eastAsia="ＭＳ ゴシック" w:hAnsi="ＭＳ ゴシック"/>
                <w:b/>
              </w:rPr>
            </w:pPr>
          </w:p>
          <w:p w14:paraId="52BE85A9" w14:textId="77777777" w:rsidR="00303F2E" w:rsidRPr="00FC42FF" w:rsidRDefault="00303F2E" w:rsidP="000E3772">
            <w:pPr>
              <w:ind w:leftChars="200" w:left="842" w:hangingChars="200" w:hanging="422"/>
              <w:rPr>
                <w:rFonts w:ascii="ＭＳ ゴシック" w:eastAsia="ＭＳ ゴシック" w:hAnsi="ＭＳ ゴシック"/>
                <w:b/>
              </w:rPr>
            </w:pPr>
          </w:p>
          <w:p w14:paraId="721A7863" w14:textId="77777777" w:rsidR="00303F2E" w:rsidRPr="00FC42FF" w:rsidRDefault="00303F2E" w:rsidP="000E3772">
            <w:pPr>
              <w:ind w:leftChars="200" w:left="842" w:hangingChars="200" w:hanging="422"/>
              <w:rPr>
                <w:rFonts w:ascii="ＭＳ ゴシック" w:eastAsia="ＭＳ ゴシック" w:hAnsi="ＭＳ ゴシック"/>
                <w:b/>
              </w:rPr>
            </w:pPr>
          </w:p>
          <w:p w14:paraId="7C895F8E" w14:textId="77777777" w:rsidR="00303F2E" w:rsidRPr="00FC42FF" w:rsidRDefault="00303F2E" w:rsidP="000E3772">
            <w:pPr>
              <w:ind w:leftChars="200" w:left="842" w:hangingChars="200" w:hanging="422"/>
              <w:rPr>
                <w:rFonts w:ascii="ＭＳ ゴシック" w:eastAsia="ＭＳ ゴシック" w:hAnsi="ＭＳ ゴシック"/>
                <w:b/>
              </w:rPr>
            </w:pPr>
          </w:p>
          <w:p w14:paraId="3D23B283" w14:textId="77777777" w:rsidR="00303F2E" w:rsidRPr="00FC42FF" w:rsidRDefault="00303F2E" w:rsidP="000E3772">
            <w:pPr>
              <w:ind w:leftChars="200" w:left="842" w:hangingChars="200" w:hanging="422"/>
              <w:rPr>
                <w:rFonts w:ascii="ＭＳ ゴシック" w:eastAsia="ＭＳ ゴシック" w:hAnsi="ＭＳ ゴシック"/>
                <w:b/>
              </w:rPr>
            </w:pPr>
          </w:p>
          <w:p w14:paraId="7C7170B9" w14:textId="09367911" w:rsidR="00303F2E" w:rsidRPr="00FC42FF" w:rsidRDefault="00D47130" w:rsidP="000E3772">
            <w:pPr>
              <w:ind w:leftChars="200" w:left="842" w:hangingChars="200" w:hanging="422"/>
              <w:rPr>
                <w:rFonts w:ascii="ＭＳ ゴシック" w:eastAsia="ＭＳ ゴシック" w:hAnsi="ＭＳ ゴシック"/>
                <w:b/>
              </w:rPr>
            </w:pPr>
            <w:r w:rsidRPr="00FC42FF">
              <w:rPr>
                <w:rFonts w:ascii="ＭＳ ゴシック" w:eastAsia="ＭＳ ゴシック" w:hAnsi="ＭＳ ゴシック" w:hint="eastAsia"/>
                <w:b/>
              </w:rPr>
              <w:t>ニ</w:t>
            </w:r>
            <w:r w:rsidR="00303F2E" w:rsidRPr="00FC42FF">
              <w:rPr>
                <w:rFonts w:ascii="ＭＳ ゴシック" w:eastAsia="ＭＳ ゴシック" w:hAnsi="ＭＳ ゴシック" w:hint="eastAsia"/>
                <w:b/>
              </w:rPr>
              <w:t>．後発開発途上国</w:t>
            </w:r>
            <w:r w:rsidR="00797FA2" w:rsidRPr="0020173D">
              <w:rPr>
                <w:rFonts w:ascii="ＭＳ ゴシック" w:eastAsia="ＭＳ ゴシック" w:hAnsi="ＭＳ ゴシック" w:hint="eastAsia"/>
                <w:b/>
              </w:rPr>
              <w:t>（含むアフリカ）</w:t>
            </w:r>
            <w:r w:rsidR="00303F2E" w:rsidRPr="0020173D">
              <w:rPr>
                <w:rFonts w:ascii="ＭＳ ゴシック" w:eastAsia="ＭＳ ゴシック" w:hAnsi="ＭＳ ゴシック" w:hint="eastAsia"/>
                <w:b/>
              </w:rPr>
              <w:t>又</w:t>
            </w:r>
            <w:r w:rsidR="00303F2E" w:rsidRPr="00FC42FF">
              <w:rPr>
                <w:rFonts w:ascii="ＭＳ ゴシック" w:eastAsia="ＭＳ ゴシック" w:hAnsi="ＭＳ ゴシック" w:hint="eastAsia"/>
                <w:b/>
              </w:rPr>
              <w:t>は開発途上国・後発開発途上国の高等教育機関等</w:t>
            </w:r>
          </w:p>
          <w:p w14:paraId="26FE5B40" w14:textId="77777777" w:rsidR="00A32CF4" w:rsidRPr="00FC42FF" w:rsidRDefault="00A32CF4" w:rsidP="005826DB">
            <w:pPr>
              <w:rPr>
                <w:rFonts w:ascii="ＭＳ ゴシック" w:eastAsia="ＭＳ ゴシック" w:hAnsi="ＭＳ ゴシック"/>
                <w:b/>
              </w:rPr>
            </w:pPr>
          </w:p>
          <w:p w14:paraId="0FC867B9" w14:textId="414A0DD9"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 xml:space="preserve">  ②設備費</w:t>
            </w:r>
          </w:p>
          <w:p w14:paraId="163FF01D" w14:textId="77777777" w:rsidR="00303F2E" w:rsidRPr="00FC42FF" w:rsidRDefault="00303F2E" w:rsidP="005826DB">
            <w:pPr>
              <w:rPr>
                <w:rFonts w:ascii="ＭＳ ゴシック" w:eastAsia="ＭＳ ゴシック" w:hAnsi="ＭＳ ゴシック"/>
                <w:b/>
              </w:rPr>
            </w:pPr>
          </w:p>
          <w:p w14:paraId="2DEB3C16" w14:textId="77777777" w:rsidR="00FC42FF" w:rsidRPr="00FC42FF" w:rsidRDefault="00FC42FF" w:rsidP="005826DB">
            <w:pPr>
              <w:rPr>
                <w:rFonts w:ascii="ＭＳ ゴシック" w:eastAsia="ＭＳ ゴシック" w:hAnsi="ＭＳ ゴシック"/>
                <w:b/>
              </w:rPr>
            </w:pPr>
          </w:p>
          <w:p w14:paraId="346CF0A2" w14:textId="77777777" w:rsidR="00A32CF4" w:rsidRPr="00FC42FF" w:rsidRDefault="00A32CF4" w:rsidP="005826DB">
            <w:pPr>
              <w:ind w:left="260" w:hanging="260"/>
              <w:rPr>
                <w:rFonts w:ascii="ＭＳ ゴシック" w:eastAsia="ＭＳ ゴシック" w:hAnsi="ＭＳ ゴシック"/>
                <w:b/>
              </w:rPr>
            </w:pPr>
            <w:r w:rsidRPr="00FC42FF">
              <w:rPr>
                <w:rFonts w:ascii="ＭＳ ゴシック" w:eastAsia="ＭＳ ゴシック" w:hAnsi="ＭＳ ゴシック" w:hint="eastAsia"/>
                <w:b/>
              </w:rPr>
              <w:t>（</w:t>
            </w:r>
            <w:r w:rsidR="00D46577" w:rsidRPr="00FC42FF">
              <w:rPr>
                <w:rFonts w:ascii="ＭＳ ゴシック" w:eastAsia="ＭＳ ゴシック" w:hAnsi="ＭＳ ゴシック" w:hint="eastAsia"/>
                <w:b/>
              </w:rPr>
              <w:t>２</w:t>
            </w:r>
            <w:r w:rsidRPr="00FC42FF">
              <w:rPr>
                <w:rFonts w:ascii="ＭＳ ゴシック" w:eastAsia="ＭＳ ゴシック" w:hAnsi="ＭＳ ゴシック" w:hint="eastAsia"/>
                <w:b/>
              </w:rPr>
              <w:t>）オンライン対応費</w:t>
            </w:r>
          </w:p>
          <w:p w14:paraId="52584C1F" w14:textId="77777777" w:rsidR="00A32CF4" w:rsidRPr="00FC42FF" w:rsidRDefault="00A32CF4" w:rsidP="005826DB">
            <w:pPr>
              <w:ind w:left="260" w:hanging="260"/>
              <w:rPr>
                <w:rFonts w:ascii="ＭＳ ゴシック" w:eastAsia="ＭＳ ゴシック" w:hAnsi="ＭＳ ゴシック"/>
                <w:b/>
              </w:rPr>
            </w:pPr>
          </w:p>
          <w:p w14:paraId="206D0FDD" w14:textId="2EC42621" w:rsidR="00A66502" w:rsidRDefault="00A66502" w:rsidP="005826DB">
            <w:pPr>
              <w:ind w:left="260" w:hanging="260"/>
              <w:rPr>
                <w:rFonts w:ascii="ＭＳ ゴシック" w:eastAsia="ＭＳ ゴシック" w:hAnsi="ＭＳ ゴシック"/>
                <w:b/>
              </w:rPr>
            </w:pPr>
          </w:p>
          <w:p w14:paraId="35F79329" w14:textId="77777777" w:rsidR="00A325CE" w:rsidRDefault="00A325CE" w:rsidP="005826DB">
            <w:pPr>
              <w:ind w:left="260" w:hanging="260"/>
              <w:rPr>
                <w:rFonts w:ascii="ＭＳ ゴシック" w:eastAsia="ＭＳ ゴシック" w:hAnsi="ＭＳ ゴシック"/>
                <w:b/>
              </w:rPr>
            </w:pPr>
          </w:p>
          <w:p w14:paraId="7EF4B5A1" w14:textId="55D09000" w:rsidR="00A325CE" w:rsidRPr="00FC42FF" w:rsidRDefault="00CD3B7F" w:rsidP="00A325CE">
            <w:pPr>
              <w:rPr>
                <w:rFonts w:ascii="ＭＳ ゴシック" w:eastAsia="ＭＳ ゴシック" w:hAnsi="ＭＳ ゴシック"/>
                <w:b/>
              </w:rPr>
            </w:pPr>
            <w:r w:rsidRPr="0020173D">
              <w:rPr>
                <w:rFonts w:ascii="ＭＳ ゴシック" w:eastAsia="ＭＳ ゴシック" w:hAnsi="ＭＳ ゴシック" w:hint="eastAsia"/>
                <w:b/>
              </w:rPr>
              <w:lastRenderedPageBreak/>
              <w:t>３．</w:t>
            </w:r>
            <w:r w:rsidR="00A325CE" w:rsidRPr="00FC42FF">
              <w:rPr>
                <w:rFonts w:ascii="ＭＳ ゴシック" w:eastAsia="ＭＳ ゴシック" w:hAnsi="ＭＳ ゴシック" w:hint="eastAsia"/>
                <w:b/>
              </w:rPr>
              <w:t>寄附講座開設</w:t>
            </w:r>
            <w:r w:rsidRPr="0020173D">
              <w:rPr>
                <w:rFonts w:ascii="ＭＳ ゴシック" w:eastAsia="ＭＳ ゴシック" w:hAnsi="ＭＳ ゴシック" w:hint="eastAsia"/>
                <w:b/>
              </w:rPr>
              <w:t>事業</w:t>
            </w:r>
            <w:r w:rsidR="00A325CE" w:rsidRPr="00FC42FF">
              <w:rPr>
                <w:rFonts w:ascii="ＭＳ ゴシック" w:eastAsia="ＭＳ ゴシック" w:hAnsi="ＭＳ ゴシック" w:hint="eastAsia"/>
                <w:b/>
              </w:rPr>
              <w:t>費</w:t>
            </w:r>
          </w:p>
          <w:p w14:paraId="13065985" w14:textId="65D249A9" w:rsidR="00FC42FF" w:rsidRPr="0020173D" w:rsidRDefault="00CD3B7F" w:rsidP="005826DB">
            <w:pPr>
              <w:ind w:left="260" w:hanging="260"/>
              <w:rPr>
                <w:rFonts w:ascii="ＭＳ ゴシック" w:eastAsia="ＭＳ ゴシック" w:hAnsi="ＭＳ ゴシック"/>
                <w:b/>
              </w:rPr>
            </w:pPr>
            <w:r w:rsidRPr="0020173D">
              <w:rPr>
                <w:rFonts w:ascii="ＭＳ ゴシック" w:eastAsia="ＭＳ ゴシック" w:hAnsi="ＭＳ ゴシック" w:hint="eastAsia"/>
                <w:b/>
              </w:rPr>
              <w:t>（１）寄附講座開設費</w:t>
            </w:r>
          </w:p>
          <w:p w14:paraId="76F783EE" w14:textId="108D360E" w:rsidR="00A325CE" w:rsidRDefault="00A325CE" w:rsidP="005826DB">
            <w:pPr>
              <w:ind w:left="260" w:hanging="260"/>
              <w:rPr>
                <w:rFonts w:ascii="ＭＳ ゴシック" w:eastAsia="ＭＳ ゴシック" w:hAnsi="ＭＳ ゴシック"/>
                <w:b/>
              </w:rPr>
            </w:pPr>
          </w:p>
          <w:p w14:paraId="145F738E" w14:textId="7EFF69FD" w:rsidR="00A325CE" w:rsidRDefault="00A325CE" w:rsidP="005826DB">
            <w:pPr>
              <w:ind w:left="260" w:hanging="260"/>
              <w:rPr>
                <w:rFonts w:ascii="ＭＳ ゴシック" w:eastAsia="ＭＳ ゴシック" w:hAnsi="ＭＳ ゴシック"/>
                <w:b/>
              </w:rPr>
            </w:pPr>
          </w:p>
          <w:p w14:paraId="279200BA" w14:textId="0E7830FE" w:rsidR="00A325CE" w:rsidRPr="0020173D" w:rsidRDefault="00CD3B7F" w:rsidP="005826DB">
            <w:pPr>
              <w:ind w:left="260" w:hanging="260"/>
              <w:rPr>
                <w:rFonts w:ascii="ＭＳ ゴシック" w:eastAsia="ＭＳ ゴシック" w:hAnsi="ＭＳ ゴシック"/>
                <w:b/>
              </w:rPr>
            </w:pPr>
            <w:r w:rsidRPr="0020173D">
              <w:rPr>
                <w:rFonts w:ascii="ＭＳ ゴシック" w:eastAsia="ＭＳ ゴシック" w:hAnsi="ＭＳ ゴシック" w:hint="eastAsia"/>
                <w:b/>
              </w:rPr>
              <w:t>（２）オンライン対応</w:t>
            </w:r>
          </w:p>
          <w:p w14:paraId="5F814881" w14:textId="00434679" w:rsidR="00A325CE" w:rsidRDefault="00A325CE" w:rsidP="005826DB">
            <w:pPr>
              <w:ind w:left="260" w:hanging="260"/>
              <w:rPr>
                <w:rFonts w:ascii="ＭＳ ゴシック" w:eastAsia="ＭＳ ゴシック" w:hAnsi="ＭＳ ゴシック"/>
                <w:b/>
              </w:rPr>
            </w:pPr>
          </w:p>
          <w:p w14:paraId="2FF33905" w14:textId="77777777" w:rsidR="00DC28E8" w:rsidRPr="00FC42FF" w:rsidRDefault="00DC28E8" w:rsidP="005826DB">
            <w:pPr>
              <w:ind w:left="260" w:hanging="260"/>
              <w:rPr>
                <w:rFonts w:ascii="ＭＳ ゴシック" w:eastAsia="ＭＳ ゴシック" w:hAnsi="ＭＳ ゴシック"/>
                <w:b/>
              </w:rPr>
            </w:pPr>
          </w:p>
          <w:p w14:paraId="75A4FAAF" w14:textId="032A4A3B" w:rsidR="00303F2E" w:rsidRPr="00FC42FF" w:rsidRDefault="00DC28E8" w:rsidP="005826DB">
            <w:pPr>
              <w:ind w:left="260" w:hanging="260"/>
              <w:rPr>
                <w:rFonts w:ascii="ＭＳ ゴシック" w:eastAsia="ＭＳ ゴシック" w:hAnsi="ＭＳ ゴシック"/>
                <w:b/>
              </w:rPr>
            </w:pPr>
            <w:r w:rsidRPr="0020173D">
              <w:rPr>
                <w:rFonts w:ascii="ＭＳ ゴシック" w:eastAsia="ＭＳ ゴシック" w:hAnsi="ＭＳ ゴシック" w:hint="eastAsia"/>
                <w:b/>
              </w:rPr>
              <w:t>４．</w:t>
            </w:r>
            <w:r w:rsidR="00303F2E" w:rsidRPr="00FC42FF">
              <w:rPr>
                <w:rFonts w:ascii="ＭＳ ゴシック" w:eastAsia="ＭＳ ゴシック" w:hAnsi="ＭＳ ゴシック" w:hint="eastAsia"/>
                <w:b/>
              </w:rPr>
              <w:t>共通事業運営管理費</w:t>
            </w:r>
          </w:p>
          <w:p w14:paraId="553214B1" w14:textId="77777777" w:rsidR="00742F28" w:rsidRPr="00FC42FF" w:rsidRDefault="00742F28" w:rsidP="005826DB">
            <w:pPr>
              <w:rPr>
                <w:rFonts w:ascii="ＭＳ ゴシック" w:eastAsia="ＭＳ ゴシック" w:hAnsi="ＭＳ ゴシック"/>
                <w:b/>
              </w:rPr>
            </w:pPr>
            <w:r w:rsidRPr="00FC42FF">
              <w:rPr>
                <w:rFonts w:ascii="ＭＳ ゴシック" w:eastAsia="ＭＳ ゴシック" w:hAnsi="ＭＳ ゴシック" w:hint="eastAsia"/>
                <w:b/>
              </w:rPr>
              <w:t>（１）事業附帯費</w:t>
            </w:r>
          </w:p>
          <w:p w14:paraId="7D50B3B9" w14:textId="77777777" w:rsidR="00742F28" w:rsidRPr="00FC42FF" w:rsidRDefault="00742F28" w:rsidP="005826DB">
            <w:pPr>
              <w:rPr>
                <w:rFonts w:ascii="ＭＳ ゴシック" w:eastAsia="ＭＳ ゴシック" w:hAnsi="ＭＳ ゴシック"/>
                <w:b/>
              </w:rPr>
            </w:pPr>
          </w:p>
          <w:p w14:paraId="1C0BAFDA" w14:textId="77777777" w:rsidR="00742F28" w:rsidRDefault="00742F28" w:rsidP="005826DB">
            <w:pPr>
              <w:rPr>
                <w:rFonts w:ascii="ＭＳ ゴシック" w:eastAsia="ＭＳ ゴシック" w:hAnsi="ＭＳ ゴシック"/>
                <w:b/>
              </w:rPr>
            </w:pPr>
          </w:p>
          <w:p w14:paraId="07660A8D" w14:textId="77777777" w:rsidR="00FC42FF" w:rsidRPr="00FC42FF" w:rsidRDefault="00FC42FF" w:rsidP="005826DB">
            <w:pPr>
              <w:rPr>
                <w:rFonts w:ascii="ＭＳ ゴシック" w:eastAsia="ＭＳ ゴシック" w:hAnsi="ＭＳ ゴシック"/>
                <w:b/>
              </w:rPr>
            </w:pPr>
          </w:p>
          <w:p w14:paraId="70AF7A38"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w:t>
            </w:r>
            <w:r w:rsidR="004B06E2" w:rsidRPr="00FC42FF">
              <w:rPr>
                <w:rFonts w:ascii="ＭＳ ゴシック" w:eastAsia="ＭＳ ゴシック" w:hAnsi="ＭＳ ゴシック" w:hint="eastAsia"/>
                <w:b/>
              </w:rPr>
              <w:t>２</w:t>
            </w:r>
            <w:r w:rsidRPr="00FC42FF">
              <w:rPr>
                <w:rFonts w:ascii="ＭＳ ゴシック" w:eastAsia="ＭＳ ゴシック" w:hAnsi="ＭＳ ゴシック" w:hint="eastAsia"/>
                <w:b/>
              </w:rPr>
              <w:t>）広報関連費</w:t>
            </w:r>
          </w:p>
          <w:p w14:paraId="16F09CA0" w14:textId="77777777" w:rsidR="00303F2E" w:rsidRPr="00FC42FF" w:rsidRDefault="00303F2E" w:rsidP="005826DB">
            <w:pPr>
              <w:rPr>
                <w:rFonts w:ascii="ＭＳ ゴシック" w:eastAsia="ＭＳ ゴシック" w:hAnsi="ＭＳ ゴシック"/>
                <w:b/>
              </w:rPr>
            </w:pPr>
          </w:p>
          <w:p w14:paraId="27B5575B" w14:textId="77777777" w:rsidR="00303F2E" w:rsidRPr="00FC42FF" w:rsidRDefault="00303F2E" w:rsidP="005826DB">
            <w:pPr>
              <w:ind w:left="389" w:hanging="389"/>
              <w:rPr>
                <w:rFonts w:ascii="ＭＳ ゴシック" w:eastAsia="ＭＳ ゴシック" w:hAnsi="ＭＳ ゴシック"/>
                <w:b/>
              </w:rPr>
            </w:pPr>
            <w:r w:rsidRPr="00FC42FF">
              <w:rPr>
                <w:rFonts w:ascii="ＭＳ ゴシック" w:eastAsia="ＭＳ ゴシック" w:hAnsi="ＭＳ ゴシック" w:hint="eastAsia"/>
                <w:b/>
              </w:rPr>
              <w:t>（</w:t>
            </w:r>
            <w:r w:rsidR="004B06E2" w:rsidRPr="00FC42FF">
              <w:rPr>
                <w:rFonts w:ascii="ＭＳ ゴシック" w:eastAsia="ＭＳ ゴシック" w:hAnsi="ＭＳ ゴシック" w:hint="eastAsia"/>
                <w:b/>
              </w:rPr>
              <w:t>３</w:t>
            </w:r>
            <w:r w:rsidRPr="00FC42FF">
              <w:rPr>
                <w:rFonts w:ascii="ＭＳ ゴシック" w:eastAsia="ＭＳ ゴシック" w:hAnsi="ＭＳ ゴシック" w:hint="eastAsia"/>
                <w:b/>
              </w:rPr>
              <w:t>）海外長期出張員派遣費</w:t>
            </w:r>
          </w:p>
          <w:p w14:paraId="72E4FE7F" w14:textId="77777777" w:rsidR="00303F2E" w:rsidRPr="00FC42FF" w:rsidRDefault="00303F2E" w:rsidP="005826DB">
            <w:pPr>
              <w:rPr>
                <w:rFonts w:ascii="ＭＳ ゴシック" w:eastAsia="ＭＳ ゴシック" w:hAnsi="ＭＳ ゴシック"/>
                <w:b/>
              </w:rPr>
            </w:pPr>
          </w:p>
          <w:p w14:paraId="56043011" w14:textId="77777777" w:rsidR="00303F2E" w:rsidRPr="00FC42FF" w:rsidRDefault="00303F2E" w:rsidP="005826DB">
            <w:pPr>
              <w:rPr>
                <w:rFonts w:ascii="ＭＳ ゴシック" w:eastAsia="ＭＳ ゴシック" w:hAnsi="ＭＳ ゴシック"/>
                <w:b/>
              </w:rPr>
            </w:pPr>
          </w:p>
          <w:p w14:paraId="79B4E599" w14:textId="77777777" w:rsidR="00303F2E" w:rsidRPr="00FC42FF" w:rsidRDefault="00303F2E" w:rsidP="005826DB">
            <w:pPr>
              <w:ind w:left="389" w:hanging="389"/>
              <w:rPr>
                <w:rFonts w:ascii="ＭＳ ゴシック" w:eastAsia="ＭＳ ゴシック" w:hAnsi="ＭＳ ゴシック"/>
                <w:b/>
              </w:rPr>
            </w:pPr>
            <w:r w:rsidRPr="00FC42FF">
              <w:rPr>
                <w:rFonts w:ascii="ＭＳ ゴシック" w:eastAsia="ＭＳ ゴシック" w:hAnsi="ＭＳ ゴシック" w:hint="eastAsia"/>
                <w:b/>
              </w:rPr>
              <w:t>（</w:t>
            </w:r>
            <w:r w:rsidR="004B06E2" w:rsidRPr="00FC42FF">
              <w:rPr>
                <w:rFonts w:ascii="ＭＳ ゴシック" w:eastAsia="ＭＳ ゴシック" w:hAnsi="ＭＳ ゴシック" w:hint="eastAsia"/>
                <w:b/>
              </w:rPr>
              <w:t>４</w:t>
            </w:r>
            <w:r w:rsidRPr="00FC42FF">
              <w:rPr>
                <w:rFonts w:ascii="ＭＳ ゴシック" w:eastAsia="ＭＳ ゴシック" w:hAnsi="ＭＳ ゴシック" w:hint="eastAsia"/>
                <w:b/>
              </w:rPr>
              <w:t>）システム等管理費</w:t>
            </w:r>
          </w:p>
          <w:p w14:paraId="2BD90E3A" w14:textId="77777777" w:rsidR="00303F2E" w:rsidRPr="00FC42FF" w:rsidRDefault="00303F2E" w:rsidP="005826DB">
            <w:pPr>
              <w:ind w:left="389" w:hanging="389"/>
              <w:rPr>
                <w:rFonts w:ascii="ＭＳ ゴシック" w:eastAsia="ＭＳ ゴシック" w:hAnsi="ＭＳ ゴシック"/>
                <w:b/>
              </w:rPr>
            </w:pPr>
          </w:p>
          <w:p w14:paraId="20CE7480" w14:textId="77777777" w:rsidR="00303F2E" w:rsidRPr="00FC42FF" w:rsidRDefault="00303F2E" w:rsidP="005826DB">
            <w:pPr>
              <w:rPr>
                <w:rFonts w:ascii="ＭＳ ゴシック" w:eastAsia="ＭＳ ゴシック" w:hAnsi="ＭＳ ゴシック"/>
                <w:b/>
              </w:rPr>
            </w:pPr>
          </w:p>
          <w:p w14:paraId="2B5803A8" w14:textId="77777777" w:rsidR="00303F2E" w:rsidRPr="00FC42FF" w:rsidRDefault="004B06E2" w:rsidP="005826DB">
            <w:pPr>
              <w:rPr>
                <w:rFonts w:ascii="ＭＳ ゴシック" w:eastAsia="ＭＳ ゴシック" w:hAnsi="ＭＳ ゴシック"/>
                <w:b/>
              </w:rPr>
            </w:pPr>
            <w:r w:rsidRPr="00FC42FF">
              <w:rPr>
                <w:rFonts w:ascii="ＭＳ ゴシック" w:eastAsia="ＭＳ ゴシック" w:hAnsi="ＭＳ ゴシック" w:hint="eastAsia"/>
                <w:b/>
              </w:rPr>
              <w:t>（５</w:t>
            </w:r>
            <w:r w:rsidR="00303F2E" w:rsidRPr="00FC42FF">
              <w:rPr>
                <w:rFonts w:ascii="ＭＳ ゴシック" w:eastAsia="ＭＳ ゴシック" w:hAnsi="ＭＳ ゴシック" w:hint="eastAsia"/>
                <w:b/>
              </w:rPr>
              <w:t>）</w:t>
            </w:r>
            <w:r w:rsidR="00761863" w:rsidRPr="00FC42FF">
              <w:rPr>
                <w:rFonts w:ascii="ＭＳ ゴシック" w:eastAsia="ＭＳ ゴシック" w:hAnsi="ＭＳ ゴシック" w:hint="eastAsia"/>
                <w:b/>
              </w:rPr>
              <w:t>事務機器</w:t>
            </w:r>
            <w:r w:rsidR="004309C2" w:rsidRPr="00FC42FF">
              <w:rPr>
                <w:rFonts w:ascii="ＭＳ ゴシック" w:eastAsia="ＭＳ ゴシック" w:hAnsi="ＭＳ ゴシック" w:hint="eastAsia"/>
                <w:b/>
              </w:rPr>
              <w:t>等</w:t>
            </w:r>
            <w:r w:rsidR="00303F2E" w:rsidRPr="00FC42FF">
              <w:rPr>
                <w:rFonts w:ascii="ＭＳ ゴシック" w:eastAsia="ＭＳ ゴシック" w:hAnsi="ＭＳ ゴシック" w:hint="eastAsia"/>
                <w:b/>
              </w:rPr>
              <w:t>借料</w:t>
            </w:r>
          </w:p>
          <w:p w14:paraId="6A90FD80" w14:textId="77777777" w:rsidR="00303F2E" w:rsidRPr="00FC42FF" w:rsidRDefault="00303F2E" w:rsidP="005826DB">
            <w:pPr>
              <w:rPr>
                <w:rFonts w:ascii="ＭＳ ゴシック" w:eastAsia="ＭＳ ゴシック" w:hAnsi="ＭＳ ゴシック"/>
                <w:b/>
              </w:rPr>
            </w:pPr>
          </w:p>
          <w:p w14:paraId="5759FD8D"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w:t>
            </w:r>
            <w:r w:rsidR="004B06E2" w:rsidRPr="00FC42FF">
              <w:rPr>
                <w:rFonts w:ascii="ＭＳ ゴシック" w:eastAsia="ＭＳ ゴシック" w:hAnsi="ＭＳ ゴシック" w:hint="eastAsia"/>
                <w:b/>
              </w:rPr>
              <w:t>６</w:t>
            </w:r>
            <w:r w:rsidRPr="00FC42FF">
              <w:rPr>
                <w:rFonts w:ascii="ＭＳ ゴシック" w:eastAsia="ＭＳ ゴシック" w:hAnsi="ＭＳ ゴシック" w:hint="eastAsia"/>
                <w:b/>
              </w:rPr>
              <w:t>）</w:t>
            </w:r>
            <w:r w:rsidR="00761863" w:rsidRPr="00FC42FF">
              <w:rPr>
                <w:rFonts w:ascii="ＭＳ ゴシック" w:eastAsia="ＭＳ ゴシック" w:hAnsi="ＭＳ ゴシック" w:hint="eastAsia"/>
                <w:b/>
              </w:rPr>
              <w:t>人件</w:t>
            </w:r>
            <w:r w:rsidRPr="00FC42FF">
              <w:rPr>
                <w:rFonts w:ascii="ＭＳ ゴシック" w:eastAsia="ＭＳ ゴシック" w:hAnsi="ＭＳ ゴシック" w:hint="eastAsia"/>
                <w:b/>
              </w:rPr>
              <w:t>費</w:t>
            </w:r>
          </w:p>
          <w:p w14:paraId="3260F333" w14:textId="77777777" w:rsidR="00303F2E" w:rsidRPr="00FC42FF" w:rsidRDefault="00303F2E" w:rsidP="005826DB">
            <w:pPr>
              <w:rPr>
                <w:rFonts w:ascii="ＭＳ ゴシック" w:eastAsia="ＭＳ ゴシック" w:hAnsi="ＭＳ ゴシック"/>
                <w:b/>
              </w:rPr>
            </w:pPr>
          </w:p>
          <w:p w14:paraId="4C5EB15C" w14:textId="14486437" w:rsidR="00303F2E" w:rsidRPr="00FC42FF" w:rsidRDefault="00DC28E8" w:rsidP="005826DB">
            <w:pPr>
              <w:rPr>
                <w:rFonts w:ascii="ＭＳ ゴシック" w:eastAsia="ＭＳ ゴシック" w:hAnsi="ＭＳ ゴシック"/>
                <w:b/>
              </w:rPr>
            </w:pPr>
            <w:r w:rsidRPr="0020173D">
              <w:rPr>
                <w:rFonts w:ascii="ＭＳ ゴシック" w:eastAsia="ＭＳ ゴシック" w:hAnsi="ＭＳ ゴシック" w:hint="eastAsia"/>
                <w:b/>
              </w:rPr>
              <w:t>５．</w:t>
            </w:r>
            <w:r w:rsidR="00303F2E" w:rsidRPr="00FC42FF">
              <w:rPr>
                <w:rFonts w:ascii="ＭＳ ゴシック" w:eastAsia="ＭＳ ゴシック" w:hAnsi="ＭＳ ゴシック" w:hint="eastAsia"/>
                <w:b/>
              </w:rPr>
              <w:t>評価活動費</w:t>
            </w:r>
          </w:p>
          <w:p w14:paraId="67C6FB59" w14:textId="77777777" w:rsidR="00940B6E" w:rsidRPr="00FC42FF" w:rsidRDefault="0095343E" w:rsidP="005826DB">
            <w:pPr>
              <w:rPr>
                <w:rFonts w:ascii="ＭＳ ゴシック" w:eastAsia="ＭＳ ゴシック" w:hAnsi="ＭＳ ゴシック"/>
                <w:b/>
              </w:rPr>
            </w:pPr>
            <w:r w:rsidRPr="00FC42FF">
              <w:rPr>
                <w:rFonts w:ascii="ＭＳ ゴシック" w:eastAsia="ＭＳ ゴシック" w:hAnsi="ＭＳ ゴシック" w:hint="eastAsia"/>
                <w:b/>
              </w:rPr>
              <w:t>（１）評価等調査費</w:t>
            </w:r>
          </w:p>
          <w:p w14:paraId="57A578DF" w14:textId="77777777" w:rsidR="00940B6E" w:rsidRPr="00FC42FF" w:rsidRDefault="00940B6E" w:rsidP="005826DB">
            <w:pPr>
              <w:rPr>
                <w:rFonts w:ascii="ＭＳ ゴシック" w:eastAsia="ＭＳ ゴシック" w:hAnsi="ＭＳ ゴシック"/>
                <w:b/>
              </w:rPr>
            </w:pPr>
          </w:p>
          <w:p w14:paraId="021AE04D" w14:textId="77777777" w:rsidR="0095343E" w:rsidRPr="00FC42FF" w:rsidRDefault="0095343E" w:rsidP="005826DB">
            <w:pPr>
              <w:rPr>
                <w:rFonts w:ascii="ＭＳ ゴシック" w:eastAsia="ＭＳ ゴシック" w:hAnsi="ＭＳ ゴシック"/>
                <w:b/>
              </w:rPr>
            </w:pPr>
          </w:p>
          <w:p w14:paraId="5C1BA2EB" w14:textId="77777777" w:rsidR="00940B6E" w:rsidRPr="00FC42FF" w:rsidRDefault="0095343E" w:rsidP="005826DB">
            <w:pPr>
              <w:rPr>
                <w:rFonts w:ascii="ＭＳ ゴシック" w:eastAsia="ＭＳ ゴシック" w:hAnsi="ＭＳ ゴシック"/>
                <w:b/>
              </w:rPr>
            </w:pPr>
            <w:r w:rsidRPr="00FC42FF">
              <w:rPr>
                <w:rFonts w:ascii="ＭＳ ゴシック" w:eastAsia="ＭＳ ゴシック" w:hAnsi="ＭＳ ゴシック" w:hint="eastAsia"/>
                <w:b/>
              </w:rPr>
              <w:t>（２）附帯費</w:t>
            </w:r>
          </w:p>
          <w:p w14:paraId="2B45ED03" w14:textId="77777777" w:rsidR="00940B6E" w:rsidRPr="00FC42FF" w:rsidRDefault="00940B6E" w:rsidP="005826DB">
            <w:pPr>
              <w:rPr>
                <w:rFonts w:ascii="ＭＳ ゴシック" w:eastAsia="ＭＳ ゴシック" w:hAnsi="ＭＳ ゴシック"/>
                <w:b/>
              </w:rPr>
            </w:pPr>
          </w:p>
        </w:tc>
        <w:tc>
          <w:tcPr>
            <w:tcW w:w="5528" w:type="dxa"/>
            <w:tcBorders>
              <w:bottom w:val="single" w:sz="4" w:space="0" w:color="auto"/>
            </w:tcBorders>
          </w:tcPr>
          <w:p w14:paraId="34A25C30" w14:textId="77777777" w:rsidR="00303F2E" w:rsidRPr="00FC42FF" w:rsidRDefault="00303F2E" w:rsidP="005826DB">
            <w:pPr>
              <w:widowControl/>
              <w:jc w:val="left"/>
              <w:rPr>
                <w:rFonts w:ascii="ＭＳ ゴシック" w:eastAsia="ＭＳ ゴシック" w:hAnsi="ＭＳ ゴシック"/>
                <w:b/>
              </w:rPr>
            </w:pPr>
          </w:p>
          <w:p w14:paraId="53B77DF2" w14:textId="77777777" w:rsidR="00303F2E" w:rsidRPr="00FC42FF" w:rsidRDefault="00303F2E" w:rsidP="005826DB">
            <w:pPr>
              <w:widowControl/>
              <w:jc w:val="left"/>
              <w:rPr>
                <w:rFonts w:ascii="ＭＳ ゴシック" w:eastAsia="ＭＳ ゴシック" w:hAnsi="ＭＳ ゴシック"/>
                <w:b/>
              </w:rPr>
            </w:pPr>
          </w:p>
          <w:p w14:paraId="3B646EE4" w14:textId="48B461FC"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中堅・中小企業（中小企業以外の企業で資本金１０億円未満の企業及び中小企業基本法に規定する中小企業</w:t>
            </w:r>
            <w:r w:rsidR="00A037A9" w:rsidRPr="00FC42FF">
              <w:rPr>
                <w:rFonts w:ascii="ＭＳ ゴシック" w:eastAsia="ＭＳ ゴシック" w:hAnsi="ＭＳ ゴシック" w:hint="eastAsia"/>
                <w:b/>
              </w:rPr>
              <w:t>（注）</w:t>
            </w:r>
            <w:r w:rsidRPr="00FC42FF">
              <w:rPr>
                <w:rFonts w:ascii="ＭＳ ゴシック" w:eastAsia="ＭＳ ゴシック" w:hAnsi="ＭＳ ゴシック" w:hint="eastAsia"/>
                <w:b/>
              </w:rPr>
              <w:t>）が受入申請する場合における</w:t>
            </w:r>
            <w:r w:rsidR="00812166" w:rsidRPr="005C1A91">
              <w:rPr>
                <w:rFonts w:ascii="ＭＳ ゴシック" w:eastAsia="ＭＳ ゴシック" w:hAnsi="ＭＳ ゴシック" w:hint="eastAsia"/>
                <w:b/>
              </w:rPr>
              <w:t>アフリカ以外の</w:t>
            </w:r>
            <w:r w:rsidRPr="00FC42FF">
              <w:rPr>
                <w:rFonts w:ascii="ＭＳ ゴシック" w:eastAsia="ＭＳ ゴシック" w:hAnsi="ＭＳ ゴシック" w:hint="eastAsia"/>
                <w:b/>
              </w:rPr>
              <w:t>研修生の滞在に必要な</w:t>
            </w:r>
            <w:r w:rsidR="00357CB6" w:rsidRPr="00FC42FF">
              <w:rPr>
                <w:rFonts w:ascii="ＭＳ ゴシック" w:eastAsia="ＭＳ ゴシック" w:hAnsi="ＭＳ ゴシック" w:hint="eastAsia"/>
                <w:b/>
              </w:rPr>
              <w:t>費用</w:t>
            </w:r>
            <w:r w:rsidRPr="00FC42FF">
              <w:rPr>
                <w:rFonts w:ascii="ＭＳ ゴシック" w:eastAsia="ＭＳ ゴシック" w:hAnsi="ＭＳ ゴシック" w:hint="eastAsia"/>
                <w:b/>
              </w:rPr>
              <w:t>（研修生の宿泊費、食費及び雑費等）</w:t>
            </w:r>
          </w:p>
          <w:p w14:paraId="16FEEA09" w14:textId="467BD486"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上記中堅・中小企業に該当しない企業が受入申請する場合であって、政策的重点分野以外に関する</w:t>
            </w:r>
            <w:r w:rsidR="00812166" w:rsidRPr="005C1A91">
              <w:rPr>
                <w:rFonts w:ascii="ＭＳ ゴシック" w:eastAsia="ＭＳ ゴシック" w:hAnsi="ＭＳ ゴシック" w:hint="eastAsia"/>
                <w:b/>
              </w:rPr>
              <w:t>アフリカ以外の</w:t>
            </w:r>
            <w:r w:rsidRPr="00FC42FF">
              <w:rPr>
                <w:rFonts w:ascii="ＭＳ ゴシック" w:eastAsia="ＭＳ ゴシック" w:hAnsi="ＭＳ ゴシック" w:hint="eastAsia"/>
                <w:b/>
              </w:rPr>
              <w:t>研修生の滞在に必要な</w:t>
            </w:r>
            <w:r w:rsidR="00357CB6" w:rsidRPr="00FC42FF">
              <w:rPr>
                <w:rFonts w:ascii="ＭＳ ゴシック" w:eastAsia="ＭＳ ゴシック" w:hAnsi="ＭＳ ゴシック" w:hint="eastAsia"/>
                <w:b/>
              </w:rPr>
              <w:t>費用</w:t>
            </w:r>
            <w:r w:rsidRPr="00FC42FF">
              <w:rPr>
                <w:rFonts w:ascii="ＭＳ ゴシック" w:eastAsia="ＭＳ ゴシック" w:hAnsi="ＭＳ ゴシック" w:hint="eastAsia"/>
                <w:b/>
              </w:rPr>
              <w:t>（研修生の宿泊費、食費及び雑費</w:t>
            </w:r>
            <w:r w:rsidR="00812166" w:rsidRPr="005C1A91">
              <w:rPr>
                <w:rFonts w:ascii="ＭＳ ゴシック" w:eastAsia="ＭＳ ゴシック" w:hAnsi="ＭＳ ゴシック" w:hint="eastAsia"/>
                <w:b/>
              </w:rPr>
              <w:t>等</w:t>
            </w:r>
            <w:r w:rsidRPr="00FC42FF">
              <w:rPr>
                <w:rFonts w:ascii="ＭＳ ゴシック" w:eastAsia="ＭＳ ゴシック" w:hAnsi="ＭＳ ゴシック" w:hint="eastAsia"/>
                <w:b/>
              </w:rPr>
              <w:t>）</w:t>
            </w:r>
          </w:p>
          <w:p w14:paraId="5E9CC868" w14:textId="5AD30CB4" w:rsidR="00303F2E"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上記中堅・中小企業に該当しない企業が受入申請する場合であって、政策的重点分野に関する研修生の滞在に必要な</w:t>
            </w:r>
            <w:r w:rsidR="00357CB6" w:rsidRPr="00FC42FF">
              <w:rPr>
                <w:rFonts w:ascii="ＭＳ ゴシック" w:eastAsia="ＭＳ ゴシック" w:hAnsi="ＭＳ ゴシック" w:hint="eastAsia"/>
                <w:b/>
              </w:rPr>
              <w:t>費用</w:t>
            </w:r>
            <w:r w:rsidRPr="00FC42FF">
              <w:rPr>
                <w:rFonts w:ascii="ＭＳ ゴシック" w:eastAsia="ＭＳ ゴシック" w:hAnsi="ＭＳ ゴシック" w:hint="eastAsia"/>
                <w:b/>
              </w:rPr>
              <w:t>（研修生の宿泊費、食費及び雑費</w:t>
            </w:r>
            <w:r w:rsidR="00812166" w:rsidRPr="005C1A91">
              <w:rPr>
                <w:rFonts w:ascii="ＭＳ ゴシック" w:eastAsia="ＭＳ ゴシック" w:hAnsi="ＭＳ ゴシック" w:hint="eastAsia"/>
                <w:b/>
              </w:rPr>
              <w:t>等</w:t>
            </w:r>
            <w:r w:rsidRPr="00FC42FF">
              <w:rPr>
                <w:rFonts w:ascii="ＭＳ ゴシック" w:eastAsia="ＭＳ ゴシック" w:hAnsi="ＭＳ ゴシック" w:hint="eastAsia"/>
                <w:b/>
              </w:rPr>
              <w:t>）</w:t>
            </w:r>
          </w:p>
          <w:p w14:paraId="6D9B2E7A" w14:textId="77777777" w:rsidR="004F6E13" w:rsidRPr="00FC42FF" w:rsidRDefault="004F6E13" w:rsidP="005826DB">
            <w:pPr>
              <w:widowControl/>
              <w:jc w:val="left"/>
              <w:rPr>
                <w:rFonts w:ascii="ＭＳ ゴシック" w:eastAsia="ＭＳ ゴシック" w:hAnsi="ＭＳ ゴシック"/>
                <w:b/>
              </w:rPr>
            </w:pPr>
          </w:p>
          <w:p w14:paraId="5759C363" w14:textId="2AC35807" w:rsidR="004E115B" w:rsidRPr="005C1A91" w:rsidRDefault="004E115B" w:rsidP="004E115B">
            <w:pPr>
              <w:widowControl/>
              <w:jc w:val="left"/>
              <w:rPr>
                <w:rFonts w:ascii="ＭＳ ゴシック" w:eastAsia="ＭＳ ゴシック" w:hAnsi="ＭＳ ゴシック"/>
                <w:b/>
              </w:rPr>
            </w:pPr>
            <w:r w:rsidRPr="005C1A91">
              <w:rPr>
                <w:rFonts w:ascii="ＭＳ ゴシック" w:eastAsia="ＭＳ ゴシック" w:hAnsi="ＭＳ ゴシック" w:hint="eastAsia"/>
                <w:b/>
              </w:rPr>
              <w:t>中堅・中小企業が受入申請する場合における</w:t>
            </w:r>
            <w:r w:rsidR="00812166" w:rsidRPr="005C1A91">
              <w:rPr>
                <w:rFonts w:ascii="ＭＳ ゴシック" w:eastAsia="ＭＳ ゴシック" w:hAnsi="ＭＳ ゴシック" w:hint="eastAsia"/>
                <w:b/>
              </w:rPr>
              <w:t>アフリカの</w:t>
            </w:r>
            <w:r w:rsidRPr="005C1A91">
              <w:rPr>
                <w:rFonts w:ascii="ＭＳ ゴシック" w:eastAsia="ＭＳ ゴシック" w:hAnsi="ＭＳ ゴシック" w:hint="eastAsia"/>
                <w:b/>
              </w:rPr>
              <w:t>研修生の滞在に必要な費用（研修生の宿泊費、食費及び雑費等）</w:t>
            </w:r>
          </w:p>
          <w:p w14:paraId="39891BB8" w14:textId="47C11DCD" w:rsidR="004E115B" w:rsidRDefault="004E115B" w:rsidP="005826DB">
            <w:pPr>
              <w:widowControl/>
              <w:jc w:val="left"/>
              <w:rPr>
                <w:rFonts w:ascii="ＭＳ ゴシック" w:eastAsia="ＭＳ ゴシック" w:hAnsi="ＭＳ ゴシック"/>
                <w:b/>
              </w:rPr>
            </w:pPr>
          </w:p>
          <w:p w14:paraId="56A1110C" w14:textId="77777777" w:rsidR="004F6E13" w:rsidRPr="00812166" w:rsidRDefault="004F6E13" w:rsidP="005826DB">
            <w:pPr>
              <w:widowControl/>
              <w:jc w:val="left"/>
              <w:rPr>
                <w:rFonts w:ascii="ＭＳ ゴシック" w:eastAsia="ＭＳ ゴシック" w:hAnsi="ＭＳ ゴシック"/>
                <w:b/>
              </w:rPr>
            </w:pPr>
          </w:p>
          <w:p w14:paraId="09C07B70" w14:textId="3EFC59D9" w:rsidR="004E115B" w:rsidRPr="005C1A91" w:rsidRDefault="004E115B" w:rsidP="004E115B">
            <w:pPr>
              <w:widowControl/>
              <w:jc w:val="left"/>
              <w:rPr>
                <w:rFonts w:ascii="ＭＳ ゴシック" w:eastAsia="ＭＳ ゴシック" w:hAnsi="ＭＳ ゴシック"/>
                <w:b/>
              </w:rPr>
            </w:pPr>
            <w:r w:rsidRPr="005C1A91">
              <w:rPr>
                <w:rFonts w:ascii="ＭＳ ゴシック" w:eastAsia="ＭＳ ゴシック" w:hAnsi="ＭＳ ゴシック" w:hint="eastAsia"/>
                <w:b/>
              </w:rPr>
              <w:t>上記中堅・中小企業に該当しない企業受入申請する場合であって、政策的重点分野以外に関する</w:t>
            </w:r>
            <w:r w:rsidR="003936F3" w:rsidRPr="005C1A91">
              <w:rPr>
                <w:rFonts w:ascii="ＭＳ ゴシック" w:eastAsia="ＭＳ ゴシック" w:hAnsi="ＭＳ ゴシック" w:hint="eastAsia"/>
                <w:b/>
              </w:rPr>
              <w:t>アフリカの</w:t>
            </w:r>
            <w:r w:rsidRPr="005C1A91">
              <w:rPr>
                <w:rFonts w:ascii="ＭＳ ゴシック" w:eastAsia="ＭＳ ゴシック" w:hAnsi="ＭＳ ゴシック" w:hint="eastAsia"/>
                <w:b/>
              </w:rPr>
              <w:t>研修</w:t>
            </w:r>
            <w:r w:rsidRPr="005C1A91">
              <w:rPr>
                <w:rFonts w:ascii="ＭＳ ゴシック" w:eastAsia="ＭＳ ゴシック" w:hAnsi="ＭＳ ゴシック" w:hint="eastAsia"/>
                <w:b/>
              </w:rPr>
              <w:lastRenderedPageBreak/>
              <w:t>生の滞在に必要な費用（研修生の宿泊費、食費及び雑費</w:t>
            </w:r>
            <w:r w:rsidR="003936F3" w:rsidRPr="005C1A91">
              <w:rPr>
                <w:rFonts w:ascii="ＭＳ ゴシック" w:eastAsia="ＭＳ ゴシック" w:hAnsi="ＭＳ ゴシック" w:hint="eastAsia"/>
                <w:b/>
              </w:rPr>
              <w:t>等</w:t>
            </w:r>
            <w:r w:rsidRPr="005C1A91">
              <w:rPr>
                <w:rFonts w:ascii="ＭＳ ゴシック" w:eastAsia="ＭＳ ゴシック" w:hAnsi="ＭＳ ゴシック" w:hint="eastAsia"/>
                <w:b/>
              </w:rPr>
              <w:t>）</w:t>
            </w:r>
          </w:p>
          <w:p w14:paraId="5B2B913F" w14:textId="317012C7" w:rsidR="004E115B" w:rsidRPr="004E115B" w:rsidRDefault="004E115B" w:rsidP="005826DB">
            <w:pPr>
              <w:widowControl/>
              <w:jc w:val="left"/>
              <w:rPr>
                <w:rFonts w:ascii="ＭＳ ゴシック" w:eastAsia="ＭＳ ゴシック" w:hAnsi="ＭＳ ゴシック"/>
                <w:b/>
              </w:rPr>
            </w:pPr>
          </w:p>
          <w:p w14:paraId="70BEFD62" w14:textId="05091D60"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開発途上国</w:t>
            </w:r>
            <w:r w:rsidR="00E73147">
              <w:rPr>
                <w:rFonts w:ascii="ＭＳ ゴシック" w:eastAsia="ＭＳ ゴシック" w:hAnsi="ＭＳ ゴシック" w:hint="eastAsia"/>
                <w:b/>
              </w:rPr>
              <w:t>の</w:t>
            </w:r>
            <w:r w:rsidR="00E73147" w:rsidRPr="005C1A91">
              <w:rPr>
                <w:rFonts w:ascii="ＭＳ ゴシック" w:eastAsia="ＭＳ ゴシック" w:hAnsi="ＭＳ ゴシック" w:hint="eastAsia"/>
                <w:b/>
              </w:rPr>
              <w:t>日系企業の外国人管理者等、日本企業や日系企業と取引のある、又は取引相手となることが期待されるローカル企業の</w:t>
            </w:r>
            <w:r w:rsidR="00AF03A1" w:rsidRPr="005C1A91">
              <w:rPr>
                <w:rFonts w:ascii="ＭＳ ゴシック" w:eastAsia="ＭＳ ゴシック" w:hAnsi="ＭＳ ゴシック" w:hint="eastAsia"/>
                <w:b/>
              </w:rPr>
              <w:t>企業経営者、管理者等</w:t>
            </w:r>
            <w:r w:rsidR="00030C31" w:rsidRPr="005C1A91">
              <w:rPr>
                <w:rFonts w:ascii="ＭＳ ゴシック" w:eastAsia="ＭＳ ゴシック" w:hAnsi="ＭＳ ゴシック" w:hint="eastAsia"/>
                <w:b/>
              </w:rPr>
              <w:t>を受入</w:t>
            </w:r>
            <w:r w:rsidR="006C091C" w:rsidRPr="005C1A91">
              <w:rPr>
                <w:rFonts w:ascii="ＭＳ ゴシック" w:eastAsia="ＭＳ ゴシック" w:hAnsi="ＭＳ ゴシック" w:hint="eastAsia"/>
                <w:b/>
              </w:rPr>
              <w:t>れ</w:t>
            </w:r>
            <w:r w:rsidR="00030C31" w:rsidRPr="005C1A91">
              <w:rPr>
                <w:rFonts w:ascii="ＭＳ ゴシック" w:eastAsia="ＭＳ ゴシック" w:hAnsi="ＭＳ ゴシック" w:hint="eastAsia"/>
                <w:b/>
              </w:rPr>
              <w:t>て行う企業経営、生産管理、品質管理などの研修について</w:t>
            </w:r>
            <w:r w:rsidRPr="00FC42FF">
              <w:rPr>
                <w:rFonts w:ascii="ＭＳ ゴシック" w:eastAsia="ＭＳ ゴシック" w:hAnsi="ＭＳ ゴシック" w:hint="eastAsia"/>
                <w:b/>
              </w:rPr>
              <w:t>研修生の滞在に必要な</w:t>
            </w:r>
            <w:r w:rsidR="00357CB6" w:rsidRPr="00FC42FF">
              <w:rPr>
                <w:rFonts w:ascii="ＭＳ ゴシック" w:eastAsia="ＭＳ ゴシック" w:hAnsi="ＭＳ ゴシック" w:hint="eastAsia"/>
                <w:b/>
              </w:rPr>
              <w:t>費用</w:t>
            </w:r>
            <w:r w:rsidRPr="00FC42FF">
              <w:rPr>
                <w:rFonts w:ascii="ＭＳ ゴシック" w:eastAsia="ＭＳ ゴシック" w:hAnsi="ＭＳ ゴシック" w:hint="eastAsia"/>
                <w:b/>
              </w:rPr>
              <w:t>（研修生の渡航費、宿泊費、食費及び雑費等）</w:t>
            </w:r>
          </w:p>
          <w:p w14:paraId="6A0B9415" w14:textId="77777777" w:rsidR="00303F2E" w:rsidRPr="005C1A91" w:rsidRDefault="00303F2E" w:rsidP="005826DB">
            <w:pPr>
              <w:widowControl/>
              <w:jc w:val="left"/>
              <w:rPr>
                <w:rFonts w:ascii="ＭＳ ゴシック" w:eastAsia="ＭＳ ゴシック" w:hAnsi="ＭＳ ゴシック"/>
                <w:b/>
              </w:rPr>
            </w:pPr>
          </w:p>
          <w:p w14:paraId="593CD0A7" w14:textId="339AE59B" w:rsidR="00303F2E" w:rsidRPr="00FC42FF" w:rsidRDefault="004F6E13" w:rsidP="005826DB">
            <w:pPr>
              <w:widowControl/>
              <w:jc w:val="left"/>
              <w:rPr>
                <w:rFonts w:ascii="ＭＳ ゴシック" w:eastAsia="ＭＳ ゴシック" w:hAnsi="ＭＳ ゴシック"/>
                <w:b/>
              </w:rPr>
            </w:pPr>
            <w:r>
              <w:rPr>
                <w:rFonts w:ascii="ＭＳ ゴシック" w:eastAsia="ＭＳ ゴシック" w:hAnsi="ＭＳ ゴシック" w:hint="eastAsia"/>
                <w:b/>
              </w:rPr>
              <w:t>アフリカ及び</w:t>
            </w:r>
            <w:r w:rsidR="00303F2E" w:rsidRPr="00FC42FF">
              <w:rPr>
                <w:rFonts w:ascii="ＭＳ ゴシック" w:eastAsia="ＭＳ ゴシック" w:hAnsi="ＭＳ ゴシック" w:hint="eastAsia"/>
                <w:b/>
              </w:rPr>
              <w:t>後発開発途上国</w:t>
            </w:r>
            <w:r>
              <w:rPr>
                <w:rFonts w:ascii="ＭＳ ゴシック" w:eastAsia="ＭＳ ゴシック" w:hAnsi="ＭＳ ゴシック" w:hint="eastAsia"/>
                <w:b/>
              </w:rPr>
              <w:t>（アフリカを除く）</w:t>
            </w:r>
            <w:r w:rsidR="00303F2E" w:rsidRPr="00FC42FF">
              <w:rPr>
                <w:rFonts w:ascii="ＭＳ ゴシック" w:eastAsia="ＭＳ ゴシック" w:hAnsi="ＭＳ ゴシック" w:hint="eastAsia"/>
                <w:b/>
              </w:rPr>
              <w:t>から</w:t>
            </w:r>
            <w:r w:rsidR="00F9570F" w:rsidRPr="005C1A91">
              <w:rPr>
                <w:rFonts w:ascii="ＭＳ ゴシック" w:eastAsia="ＭＳ ゴシック" w:hAnsi="ＭＳ ゴシック" w:hint="eastAsia"/>
                <w:b/>
              </w:rPr>
              <w:t>日系企業の外国人管理者等、日本企業や日系企業と取引のある、又は取引相手となることが期待されるローカル企</w:t>
            </w:r>
            <w:r w:rsidR="00F9570F" w:rsidRPr="002B010A">
              <w:rPr>
                <w:rFonts w:ascii="ＭＳ ゴシック" w:eastAsia="ＭＳ ゴシック" w:hAnsi="ＭＳ ゴシック" w:hint="eastAsia"/>
                <w:b/>
              </w:rPr>
              <w:t>業の</w:t>
            </w:r>
            <w:r w:rsidR="00030C31" w:rsidRPr="002B010A">
              <w:rPr>
                <w:rFonts w:ascii="ＭＳ ゴシック" w:eastAsia="ＭＳ ゴシック" w:hAnsi="ＭＳ ゴシック" w:hint="eastAsia"/>
                <w:b/>
              </w:rPr>
              <w:t>企業経営者、管理者等を受入</w:t>
            </w:r>
            <w:r w:rsidR="006C091C" w:rsidRPr="002B010A">
              <w:rPr>
                <w:rFonts w:ascii="ＭＳ ゴシック" w:eastAsia="ＭＳ ゴシック" w:hAnsi="ＭＳ ゴシック" w:hint="eastAsia"/>
                <w:b/>
              </w:rPr>
              <w:t>れ</w:t>
            </w:r>
            <w:r w:rsidR="00030C31" w:rsidRPr="002B010A">
              <w:rPr>
                <w:rFonts w:ascii="ＭＳ ゴシック" w:eastAsia="ＭＳ ゴシック" w:hAnsi="ＭＳ ゴシック" w:hint="eastAsia"/>
                <w:b/>
              </w:rPr>
              <w:t>て行う企業経営、生産管理、品質管理などの研修について</w:t>
            </w:r>
            <w:r w:rsidR="00303F2E" w:rsidRPr="00FC42FF">
              <w:rPr>
                <w:rFonts w:ascii="ＭＳ ゴシック" w:eastAsia="ＭＳ ゴシック" w:hAnsi="ＭＳ ゴシック" w:hint="eastAsia"/>
                <w:b/>
              </w:rPr>
              <w:t>研修生の滞在に必要な</w:t>
            </w:r>
            <w:r w:rsidR="00357CB6" w:rsidRPr="00FC42FF">
              <w:rPr>
                <w:rFonts w:ascii="ＭＳ ゴシック" w:eastAsia="ＭＳ ゴシック" w:hAnsi="ＭＳ ゴシック" w:hint="eastAsia"/>
                <w:b/>
              </w:rPr>
              <w:t>費用</w:t>
            </w:r>
            <w:r w:rsidR="00303F2E" w:rsidRPr="00FC42FF">
              <w:rPr>
                <w:rFonts w:ascii="ＭＳ ゴシック" w:eastAsia="ＭＳ ゴシック" w:hAnsi="ＭＳ ゴシック" w:hint="eastAsia"/>
                <w:b/>
              </w:rPr>
              <w:t>（研修生の渡航費、宿泊費、食費及び雑費等）</w:t>
            </w:r>
          </w:p>
          <w:p w14:paraId="0D1D8D82" w14:textId="77777777" w:rsidR="00303F2E" w:rsidRPr="00FC42FF" w:rsidRDefault="00303F2E" w:rsidP="005826DB">
            <w:pPr>
              <w:widowControl/>
              <w:jc w:val="left"/>
              <w:rPr>
                <w:rFonts w:ascii="ＭＳ ゴシック" w:eastAsia="ＭＳ ゴシック" w:hAnsi="ＭＳ ゴシック"/>
                <w:b/>
              </w:rPr>
            </w:pPr>
          </w:p>
          <w:p w14:paraId="41CA6AD9" w14:textId="77777777"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受入研修の実施に必要な費用(研修に必要な教材費及び国内移動費等)</w:t>
            </w:r>
          </w:p>
          <w:p w14:paraId="0D71F0A2" w14:textId="77777777" w:rsidR="00303F2E" w:rsidRPr="00FC42FF" w:rsidRDefault="00303F2E" w:rsidP="005826DB">
            <w:pPr>
              <w:widowControl/>
              <w:jc w:val="left"/>
              <w:rPr>
                <w:rFonts w:ascii="ＭＳ ゴシック" w:eastAsia="ＭＳ ゴシック" w:hAnsi="ＭＳ ゴシック"/>
                <w:b/>
              </w:rPr>
            </w:pPr>
          </w:p>
          <w:p w14:paraId="67293C9C" w14:textId="722DBBA3" w:rsidR="00BE6F30" w:rsidRDefault="00BE6F30" w:rsidP="005826DB">
            <w:pPr>
              <w:widowControl/>
              <w:jc w:val="left"/>
              <w:rPr>
                <w:rFonts w:ascii="ＭＳ ゴシック" w:eastAsia="ＭＳ ゴシック" w:hAnsi="ＭＳ ゴシック"/>
                <w:b/>
              </w:rPr>
            </w:pPr>
          </w:p>
          <w:p w14:paraId="5F844C15" w14:textId="5C02AE0C" w:rsidR="00030C31" w:rsidRDefault="00030C31" w:rsidP="005826DB">
            <w:pPr>
              <w:widowControl/>
              <w:jc w:val="left"/>
              <w:rPr>
                <w:rFonts w:ascii="ＭＳ ゴシック" w:eastAsia="ＭＳ ゴシック" w:hAnsi="ＭＳ ゴシック"/>
                <w:b/>
              </w:rPr>
            </w:pPr>
          </w:p>
          <w:p w14:paraId="6DDBE184" w14:textId="77777777" w:rsidR="00F9570F" w:rsidRPr="00FC42FF" w:rsidRDefault="00F9570F" w:rsidP="005826DB">
            <w:pPr>
              <w:widowControl/>
              <w:jc w:val="left"/>
              <w:rPr>
                <w:rFonts w:ascii="ＭＳ ゴシック" w:eastAsia="ＭＳ ゴシック" w:hAnsi="ＭＳ ゴシック"/>
                <w:b/>
              </w:rPr>
            </w:pPr>
          </w:p>
          <w:p w14:paraId="34070AA2" w14:textId="0C0E5468" w:rsidR="00303F2E" w:rsidRPr="00FC42FF" w:rsidRDefault="00303F2E" w:rsidP="005826DB">
            <w:pPr>
              <w:jc w:val="left"/>
              <w:rPr>
                <w:rFonts w:ascii="ＭＳ ゴシック" w:eastAsia="ＭＳ ゴシック" w:hAnsi="ＭＳ ゴシック"/>
                <w:b/>
              </w:rPr>
            </w:pPr>
            <w:r w:rsidRPr="00FC42FF">
              <w:rPr>
                <w:rFonts w:ascii="ＭＳ ゴシック" w:eastAsia="ＭＳ ゴシック" w:hAnsi="ＭＳ ゴシック" w:hint="eastAsia"/>
                <w:b/>
              </w:rPr>
              <w:t>海外研修の実施に必要な費用（研修に必要な教材費</w:t>
            </w:r>
            <w:r w:rsidR="00030C31" w:rsidRPr="00030C31">
              <w:rPr>
                <w:rFonts w:ascii="ＭＳ ゴシック" w:eastAsia="ＭＳ ゴシック" w:hAnsi="ＭＳ ゴシック" w:hint="eastAsia"/>
                <w:b/>
                <w:color w:val="FF0000"/>
              </w:rPr>
              <w:t>、</w:t>
            </w:r>
            <w:r w:rsidRPr="00FC42FF">
              <w:rPr>
                <w:rFonts w:ascii="ＭＳ ゴシック" w:eastAsia="ＭＳ ゴシック" w:hAnsi="ＭＳ ゴシック" w:hint="eastAsia"/>
                <w:b/>
              </w:rPr>
              <w:t>講師派遣</w:t>
            </w:r>
            <w:r w:rsidR="00D4514E" w:rsidRPr="002B010A">
              <w:rPr>
                <w:rFonts w:ascii="ＭＳ ゴシック" w:eastAsia="ＭＳ ゴシック" w:hAnsi="ＭＳ ゴシック" w:hint="eastAsia"/>
                <w:b/>
              </w:rPr>
              <w:t>費</w:t>
            </w:r>
            <w:r w:rsidRPr="00FC42FF">
              <w:rPr>
                <w:rFonts w:ascii="ＭＳ ゴシック" w:eastAsia="ＭＳ ゴシック" w:hAnsi="ＭＳ ゴシック" w:hint="eastAsia"/>
                <w:b/>
              </w:rPr>
              <w:t>等）</w:t>
            </w:r>
          </w:p>
          <w:p w14:paraId="0D2FBA27" w14:textId="77777777" w:rsidR="00303F2E" w:rsidRPr="00FC42FF" w:rsidRDefault="00303F2E" w:rsidP="005826DB">
            <w:pPr>
              <w:jc w:val="left"/>
              <w:rPr>
                <w:rFonts w:ascii="ＭＳ ゴシック" w:eastAsia="ＭＳ ゴシック" w:hAnsi="ＭＳ ゴシック"/>
                <w:b/>
              </w:rPr>
            </w:pPr>
          </w:p>
          <w:p w14:paraId="7B0520B6" w14:textId="2184211F"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第三国型海外研修の実施に必要な費用（研修国までの渡航費、滞在費研修に必要な教材費及び講師派遣</w:t>
            </w:r>
            <w:r w:rsidR="00D4514E" w:rsidRPr="00E54DF0">
              <w:rPr>
                <w:rFonts w:ascii="ＭＳ ゴシック" w:eastAsia="ＭＳ ゴシック" w:hAnsi="ＭＳ ゴシック" w:hint="eastAsia"/>
                <w:b/>
              </w:rPr>
              <w:t>費</w:t>
            </w:r>
            <w:r w:rsidRPr="00FC42FF">
              <w:rPr>
                <w:rFonts w:ascii="ＭＳ ゴシック" w:eastAsia="ＭＳ ゴシック" w:hAnsi="ＭＳ ゴシック" w:hint="eastAsia"/>
                <w:b/>
              </w:rPr>
              <w:t>等）</w:t>
            </w:r>
          </w:p>
          <w:p w14:paraId="0EC4EF50" w14:textId="77777777" w:rsidR="00303F2E" w:rsidRPr="00FC42FF" w:rsidRDefault="00303F2E" w:rsidP="005826DB">
            <w:pPr>
              <w:widowControl/>
              <w:jc w:val="left"/>
              <w:rPr>
                <w:rFonts w:ascii="ＭＳ ゴシック" w:eastAsia="ＭＳ ゴシック" w:hAnsi="ＭＳ ゴシック"/>
                <w:b/>
              </w:rPr>
            </w:pPr>
          </w:p>
          <w:p w14:paraId="1B97CD6D" w14:textId="77777777" w:rsidR="00303F2E" w:rsidRPr="00FC42FF" w:rsidRDefault="0097734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遠隔による研修等の実施に必要な費用（通信料、デジタルツールの調達費等）</w:t>
            </w:r>
          </w:p>
          <w:p w14:paraId="29B09A34" w14:textId="77777777" w:rsidR="00303F2E" w:rsidRPr="00FC42FF" w:rsidRDefault="00303F2E" w:rsidP="005826DB">
            <w:pPr>
              <w:widowControl/>
              <w:jc w:val="left"/>
              <w:rPr>
                <w:rFonts w:ascii="ＭＳ ゴシック" w:eastAsia="ＭＳ ゴシック" w:hAnsi="ＭＳ ゴシック"/>
                <w:b/>
              </w:rPr>
            </w:pPr>
          </w:p>
          <w:p w14:paraId="77187AEE" w14:textId="77777777" w:rsidR="00A66502" w:rsidRPr="00FC42FF" w:rsidRDefault="00A66502" w:rsidP="005826DB">
            <w:pPr>
              <w:widowControl/>
              <w:jc w:val="left"/>
              <w:rPr>
                <w:rFonts w:ascii="ＭＳ ゴシック" w:eastAsia="ＭＳ ゴシック" w:hAnsi="ＭＳ ゴシック"/>
                <w:b/>
              </w:rPr>
            </w:pPr>
          </w:p>
          <w:p w14:paraId="0130E597" w14:textId="77777777" w:rsidR="00A66502" w:rsidRPr="00FC42FF" w:rsidRDefault="00A66502" w:rsidP="005826DB">
            <w:pPr>
              <w:widowControl/>
              <w:jc w:val="left"/>
              <w:rPr>
                <w:rFonts w:ascii="ＭＳ ゴシック" w:eastAsia="ＭＳ ゴシック" w:hAnsi="ＭＳ ゴシック"/>
                <w:b/>
              </w:rPr>
            </w:pPr>
          </w:p>
          <w:p w14:paraId="4BE47F56" w14:textId="77777777" w:rsidR="00A66502" w:rsidRPr="00FC42FF" w:rsidRDefault="00A66502" w:rsidP="005826DB">
            <w:pPr>
              <w:widowControl/>
              <w:jc w:val="left"/>
              <w:rPr>
                <w:rFonts w:ascii="ＭＳ ゴシック" w:eastAsia="ＭＳ ゴシック" w:hAnsi="ＭＳ ゴシック"/>
                <w:b/>
              </w:rPr>
            </w:pPr>
          </w:p>
          <w:p w14:paraId="17F5E9E7" w14:textId="39279FC8" w:rsidR="00A66502" w:rsidRDefault="00A66502" w:rsidP="005826DB">
            <w:pPr>
              <w:widowControl/>
              <w:jc w:val="left"/>
              <w:rPr>
                <w:rFonts w:ascii="ＭＳ ゴシック" w:eastAsia="ＭＳ ゴシック" w:hAnsi="ＭＳ ゴシック"/>
                <w:b/>
              </w:rPr>
            </w:pPr>
          </w:p>
          <w:p w14:paraId="40299F63" w14:textId="7674EC37" w:rsidR="00797FA2" w:rsidRDefault="00797FA2" w:rsidP="005826DB">
            <w:pPr>
              <w:widowControl/>
              <w:jc w:val="left"/>
              <w:rPr>
                <w:rFonts w:ascii="ＭＳ ゴシック" w:eastAsia="ＭＳ ゴシック" w:hAnsi="ＭＳ ゴシック"/>
                <w:b/>
              </w:rPr>
            </w:pPr>
          </w:p>
          <w:p w14:paraId="7E96E486" w14:textId="4EBAFFA5" w:rsidR="00E54DF0" w:rsidRDefault="00E54DF0" w:rsidP="005826DB">
            <w:pPr>
              <w:widowControl/>
              <w:jc w:val="left"/>
              <w:rPr>
                <w:rFonts w:ascii="ＭＳ ゴシック" w:eastAsia="ＭＳ ゴシック" w:hAnsi="ＭＳ ゴシック"/>
                <w:b/>
              </w:rPr>
            </w:pPr>
          </w:p>
          <w:p w14:paraId="76EE4098" w14:textId="77777777" w:rsidR="00E54DF0" w:rsidRPr="00FC42FF" w:rsidRDefault="00E54DF0" w:rsidP="005826DB">
            <w:pPr>
              <w:widowControl/>
              <w:jc w:val="left"/>
              <w:rPr>
                <w:rFonts w:ascii="ＭＳ ゴシック" w:eastAsia="ＭＳ ゴシック" w:hAnsi="ＭＳ ゴシック"/>
                <w:b/>
              </w:rPr>
            </w:pPr>
          </w:p>
          <w:p w14:paraId="501AF1D3" w14:textId="7AE6B403" w:rsidR="00303F2E"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日本の親会社が中堅・中小企業（中小企業以外の企業で資本金１０億円未満の企業及び中小企業基本法に規定する中小企業</w:t>
            </w:r>
            <w:r w:rsidR="00A037A9" w:rsidRPr="00FC42FF">
              <w:rPr>
                <w:rFonts w:ascii="ＭＳ ゴシック" w:eastAsia="ＭＳ ゴシック" w:hAnsi="ＭＳ ゴシック" w:hint="eastAsia"/>
                <w:b/>
              </w:rPr>
              <w:t>（注）</w:t>
            </w:r>
            <w:r w:rsidRPr="00FC42FF">
              <w:rPr>
                <w:rFonts w:ascii="ＭＳ ゴシック" w:eastAsia="ＭＳ ゴシック" w:hAnsi="ＭＳ ゴシック" w:hint="eastAsia"/>
                <w:b/>
              </w:rPr>
              <w:t>）である企業への専門家派遣又は日本企業と取引のあるローカル企業等への専門家派遣の実施に必要な費用（専門家派遣に必要な国内外旅費、専門家滞在費、専門家派遣企業に支払う技術協力費、現地業務費、ローカル企業等への指導に係る移動費及び通訳費等）</w:t>
            </w:r>
          </w:p>
          <w:p w14:paraId="7F94D5B7" w14:textId="0BD7CCCA" w:rsidR="00797FA2" w:rsidRDefault="00797FA2" w:rsidP="005826DB">
            <w:pPr>
              <w:widowControl/>
              <w:jc w:val="left"/>
              <w:rPr>
                <w:rFonts w:ascii="ＭＳ ゴシック" w:eastAsia="ＭＳ ゴシック" w:hAnsi="ＭＳ ゴシック"/>
                <w:b/>
              </w:rPr>
            </w:pPr>
          </w:p>
          <w:p w14:paraId="3A8A7CA5" w14:textId="77777777" w:rsidR="00797FA2" w:rsidRPr="00FC42FF" w:rsidRDefault="00797FA2" w:rsidP="00797FA2">
            <w:pPr>
              <w:widowControl/>
              <w:jc w:val="left"/>
              <w:rPr>
                <w:rFonts w:ascii="ＭＳ ゴシック" w:eastAsia="ＭＳ ゴシック" w:hAnsi="ＭＳ ゴシック"/>
                <w:b/>
              </w:rPr>
            </w:pPr>
            <w:r w:rsidRPr="00FC42FF">
              <w:rPr>
                <w:rFonts w:ascii="ＭＳ ゴシック" w:eastAsia="ＭＳ ゴシック" w:hAnsi="ＭＳ ゴシック" w:hint="eastAsia"/>
                <w:b/>
              </w:rPr>
              <w:t>上記中堅・中小企業に該当しない企業が専門家派遣の実施に必要な費用（専門家派遣に必要な国内外旅費、専門家滞在費、専門家派遣企業に支払う技術協力費、ローカル企業への指導に係る移動費及び通訳費等）</w:t>
            </w:r>
          </w:p>
          <w:p w14:paraId="70D805DF" w14:textId="2A662776" w:rsidR="00797FA2" w:rsidRPr="00797FA2" w:rsidRDefault="00797FA2" w:rsidP="005826DB">
            <w:pPr>
              <w:widowControl/>
              <w:jc w:val="left"/>
              <w:rPr>
                <w:rFonts w:ascii="ＭＳ ゴシック" w:eastAsia="ＭＳ ゴシック" w:hAnsi="ＭＳ ゴシック"/>
                <w:b/>
              </w:rPr>
            </w:pPr>
          </w:p>
          <w:p w14:paraId="34BBFA41" w14:textId="77777777"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上記中堅・中小企業に該当しない企業が政策的重点分野への専門家派遣の実施に必要な費用（専門家派遣に必要な国内外旅費、専門家滞在費、専門家派遣企業に支払う技術協力費、ローカル企業への指導に係る移動費及び通訳費等）</w:t>
            </w:r>
          </w:p>
          <w:p w14:paraId="7F42D733" w14:textId="77777777" w:rsidR="008A7CF0" w:rsidRPr="00FC42FF" w:rsidRDefault="008A7CF0" w:rsidP="005826DB">
            <w:pPr>
              <w:widowControl/>
              <w:jc w:val="left"/>
              <w:rPr>
                <w:rFonts w:ascii="ＭＳ ゴシック" w:eastAsia="ＭＳ ゴシック" w:hAnsi="ＭＳ ゴシック"/>
                <w:b/>
              </w:rPr>
            </w:pPr>
          </w:p>
          <w:p w14:paraId="4246C8A5" w14:textId="1B75531D"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後発開発途上国</w:t>
            </w:r>
            <w:r w:rsidR="00797FA2" w:rsidRPr="0020173D">
              <w:rPr>
                <w:rFonts w:ascii="ＭＳ ゴシック" w:eastAsia="ＭＳ ゴシック" w:hAnsi="ＭＳ ゴシック" w:hint="eastAsia"/>
                <w:b/>
              </w:rPr>
              <w:t>（含むアフリカ）</w:t>
            </w:r>
            <w:r w:rsidRPr="00FC42FF">
              <w:rPr>
                <w:rFonts w:ascii="ＭＳ ゴシック" w:eastAsia="ＭＳ ゴシック" w:hAnsi="ＭＳ ゴシック" w:hint="eastAsia"/>
                <w:b/>
              </w:rPr>
              <w:t>のローカル企業又は開発途上国・後発開発途上国の高等教育機関等への専門家派遣の実施に必要な費用（専門家派遣に必要な国内外旅費、専門家滞在費、専門家派遣企業に支払う技術協力費、ローカル企業への指導係る移動費及び通訳費等）</w:t>
            </w:r>
          </w:p>
          <w:p w14:paraId="308C4B5E" w14:textId="77777777" w:rsidR="008A7CF0" w:rsidRPr="00FC42FF" w:rsidRDefault="008A7CF0" w:rsidP="005826DB">
            <w:pPr>
              <w:widowControl/>
              <w:jc w:val="left"/>
              <w:rPr>
                <w:rFonts w:ascii="ＭＳ ゴシック" w:eastAsia="ＭＳ ゴシック" w:hAnsi="ＭＳ ゴシック"/>
                <w:b/>
              </w:rPr>
            </w:pPr>
          </w:p>
          <w:p w14:paraId="11341E6E" w14:textId="77777777"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現地指導に際して使用するコンピューターや計測器等の機器購入及びリース料</w:t>
            </w:r>
          </w:p>
          <w:p w14:paraId="17802E2A" w14:textId="77777777" w:rsidR="00FC42FF" w:rsidRPr="00FC42FF" w:rsidRDefault="00FC42FF" w:rsidP="005826DB">
            <w:pPr>
              <w:widowControl/>
              <w:jc w:val="left"/>
              <w:rPr>
                <w:rFonts w:ascii="ＭＳ ゴシック" w:eastAsia="ＭＳ ゴシック" w:hAnsi="ＭＳ ゴシック"/>
                <w:b/>
              </w:rPr>
            </w:pPr>
          </w:p>
          <w:p w14:paraId="2B77D0AF" w14:textId="77777777" w:rsidR="00A32CF4" w:rsidRPr="00FC42FF" w:rsidRDefault="00A32CF4" w:rsidP="00A32CF4">
            <w:pPr>
              <w:widowControl/>
              <w:jc w:val="left"/>
              <w:rPr>
                <w:rFonts w:ascii="ＭＳ ゴシック" w:eastAsia="ＭＳ ゴシック" w:hAnsi="ＭＳ ゴシック"/>
                <w:b/>
              </w:rPr>
            </w:pPr>
            <w:r w:rsidRPr="00FC42FF">
              <w:rPr>
                <w:rFonts w:ascii="ＭＳ ゴシック" w:eastAsia="ＭＳ ゴシック" w:hAnsi="ＭＳ ゴシック" w:hint="eastAsia"/>
                <w:b/>
              </w:rPr>
              <w:t>遠隔による指導等の実施に必要な費用（通信料、デジタルツールの調達費等）</w:t>
            </w:r>
          </w:p>
          <w:p w14:paraId="2E8D91BB" w14:textId="4BCBD434" w:rsidR="00742F28" w:rsidRDefault="00742F28" w:rsidP="005826DB">
            <w:pPr>
              <w:widowControl/>
              <w:jc w:val="left"/>
              <w:rPr>
                <w:rFonts w:ascii="ＭＳ ゴシック" w:eastAsia="ＭＳ ゴシック" w:hAnsi="ＭＳ ゴシック"/>
                <w:b/>
              </w:rPr>
            </w:pPr>
          </w:p>
          <w:p w14:paraId="6598B77D" w14:textId="77777777" w:rsidR="00A325CE" w:rsidRDefault="00A325CE" w:rsidP="005826DB">
            <w:pPr>
              <w:widowControl/>
              <w:jc w:val="left"/>
              <w:rPr>
                <w:rFonts w:ascii="ＭＳ ゴシック" w:eastAsia="ＭＳ ゴシック" w:hAnsi="ＭＳ ゴシック"/>
                <w:b/>
              </w:rPr>
            </w:pPr>
          </w:p>
          <w:p w14:paraId="513FB8CE" w14:textId="77777777" w:rsidR="00CD3B7F" w:rsidRDefault="00CD3B7F" w:rsidP="00A325CE">
            <w:pPr>
              <w:widowControl/>
              <w:jc w:val="left"/>
              <w:rPr>
                <w:rFonts w:ascii="ＭＳ ゴシック" w:eastAsia="ＭＳ ゴシック" w:hAnsi="ＭＳ ゴシック"/>
                <w:b/>
              </w:rPr>
            </w:pPr>
          </w:p>
          <w:p w14:paraId="5CFBF6E9" w14:textId="14A19B51" w:rsidR="00A325CE" w:rsidRPr="00FC42FF" w:rsidRDefault="00A325CE" w:rsidP="00A325CE">
            <w:pPr>
              <w:widowControl/>
              <w:jc w:val="left"/>
              <w:rPr>
                <w:rFonts w:ascii="ＭＳ ゴシック" w:eastAsia="ＭＳ ゴシック" w:hAnsi="ＭＳ ゴシック"/>
                <w:b/>
              </w:rPr>
            </w:pPr>
            <w:r w:rsidRPr="00FC42FF">
              <w:rPr>
                <w:rFonts w:ascii="ＭＳ ゴシック" w:eastAsia="ＭＳ ゴシック" w:hAnsi="ＭＳ ゴシック" w:hint="eastAsia"/>
                <w:b/>
              </w:rPr>
              <w:t>寄附講座開設に必要な費用（講師の渡航費、滞在費、現地及び日本でのインターンシップ実施費等）</w:t>
            </w:r>
          </w:p>
          <w:p w14:paraId="081C89B4" w14:textId="77777777" w:rsidR="00FC42FF" w:rsidRPr="0020173D" w:rsidRDefault="00FC42FF" w:rsidP="005826DB">
            <w:pPr>
              <w:widowControl/>
              <w:jc w:val="left"/>
              <w:rPr>
                <w:rFonts w:ascii="ＭＳ ゴシック" w:eastAsia="ＭＳ ゴシック" w:hAnsi="ＭＳ ゴシック"/>
                <w:b/>
              </w:rPr>
            </w:pPr>
          </w:p>
          <w:p w14:paraId="422E6DBB" w14:textId="6673B713" w:rsidR="00DC28E8" w:rsidRPr="0020173D" w:rsidRDefault="00DC28E8" w:rsidP="00DC28E8">
            <w:pPr>
              <w:widowControl/>
              <w:jc w:val="left"/>
              <w:rPr>
                <w:rFonts w:ascii="ＭＳ ゴシック" w:eastAsia="ＭＳ ゴシック" w:hAnsi="ＭＳ ゴシック"/>
                <w:b/>
              </w:rPr>
            </w:pPr>
            <w:r w:rsidRPr="0020173D">
              <w:rPr>
                <w:rFonts w:ascii="ＭＳ ゴシック" w:eastAsia="ＭＳ ゴシック" w:hAnsi="ＭＳ ゴシック" w:hint="eastAsia"/>
                <w:b/>
              </w:rPr>
              <w:t>遠隔による講座の開設に必要な費用（通信料、デジタルツールの調達費等）</w:t>
            </w:r>
          </w:p>
          <w:p w14:paraId="49DB7EE7" w14:textId="2CE0D877" w:rsidR="00FC42FF" w:rsidRPr="00DC28E8" w:rsidRDefault="00FC42FF" w:rsidP="005826DB">
            <w:pPr>
              <w:widowControl/>
              <w:jc w:val="left"/>
              <w:rPr>
                <w:rFonts w:ascii="ＭＳ ゴシック" w:eastAsia="ＭＳ ゴシック" w:hAnsi="ＭＳ ゴシック"/>
                <w:b/>
              </w:rPr>
            </w:pPr>
          </w:p>
          <w:p w14:paraId="7E4382D7" w14:textId="77777777" w:rsidR="00A325CE" w:rsidRPr="00FC42FF" w:rsidRDefault="00A325CE" w:rsidP="005826DB">
            <w:pPr>
              <w:widowControl/>
              <w:jc w:val="left"/>
              <w:rPr>
                <w:rFonts w:ascii="ＭＳ ゴシック" w:eastAsia="ＭＳ ゴシック" w:hAnsi="ＭＳ ゴシック"/>
                <w:b/>
              </w:rPr>
            </w:pPr>
          </w:p>
          <w:p w14:paraId="04A04CD2" w14:textId="77777777" w:rsidR="00742F28" w:rsidRPr="00FC42FF" w:rsidRDefault="00742F28"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事業実施に要する事務的費用（審査委員会費、調査費、</w:t>
            </w:r>
          </w:p>
          <w:p w14:paraId="14AFD328" w14:textId="252A7B3D" w:rsidR="00742F28" w:rsidRPr="00FC42FF" w:rsidRDefault="00BB2249"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募集等関係費、事務消耗品資料費、通信運搬費、旅費交通費、</w:t>
            </w:r>
            <w:r w:rsidR="00DC28E8" w:rsidRPr="0020173D">
              <w:rPr>
                <w:rFonts w:ascii="ＭＳ ゴシック" w:eastAsia="ＭＳ ゴシック" w:hAnsi="ＭＳ ゴシック" w:hint="eastAsia"/>
                <w:b/>
              </w:rPr>
              <w:t>補助員人件費</w:t>
            </w:r>
            <w:r w:rsidR="004B06E2" w:rsidRPr="00FC42FF">
              <w:rPr>
                <w:rFonts w:ascii="ＭＳ ゴシック" w:eastAsia="ＭＳ ゴシック" w:hAnsi="ＭＳ ゴシック" w:hint="eastAsia"/>
                <w:b/>
              </w:rPr>
              <w:t>、緊急対策費等</w:t>
            </w:r>
            <w:r w:rsidR="00DC28E8" w:rsidRPr="00DC28E8">
              <w:rPr>
                <w:rFonts w:ascii="ＭＳ ゴシック" w:eastAsia="ＭＳ ゴシック" w:hAnsi="ＭＳ ゴシック" w:hint="eastAsia"/>
                <w:b/>
                <w:color w:val="FF0000"/>
              </w:rPr>
              <w:t>）</w:t>
            </w:r>
          </w:p>
          <w:p w14:paraId="38446838" w14:textId="77777777" w:rsidR="00742F28" w:rsidRPr="00FC42FF" w:rsidRDefault="00742F28" w:rsidP="005826DB">
            <w:pPr>
              <w:widowControl/>
              <w:jc w:val="left"/>
              <w:rPr>
                <w:rFonts w:ascii="ＭＳ ゴシック" w:eastAsia="ＭＳ ゴシック" w:hAnsi="ＭＳ ゴシック"/>
                <w:b/>
              </w:rPr>
            </w:pPr>
          </w:p>
          <w:p w14:paraId="335EF925" w14:textId="77777777"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広報費</w:t>
            </w:r>
          </w:p>
          <w:p w14:paraId="5D88E13F" w14:textId="77777777" w:rsidR="00303F2E" w:rsidRPr="00FC42FF" w:rsidRDefault="00303F2E" w:rsidP="005826DB">
            <w:pPr>
              <w:widowControl/>
              <w:jc w:val="left"/>
              <w:rPr>
                <w:rFonts w:ascii="ＭＳ ゴシック" w:eastAsia="ＭＳ ゴシック" w:hAnsi="ＭＳ ゴシック"/>
                <w:b/>
              </w:rPr>
            </w:pPr>
          </w:p>
          <w:p w14:paraId="673621CC" w14:textId="77777777"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研修及び派遣事業における現地事務所人件費及び管理費（海外長期出張員派遣費、海外現地採用者給与、借館料、事務所運営費）</w:t>
            </w:r>
          </w:p>
          <w:p w14:paraId="22BB8F3D" w14:textId="77777777" w:rsidR="00303F2E" w:rsidRPr="00FC42FF" w:rsidRDefault="00303F2E" w:rsidP="005826DB">
            <w:pPr>
              <w:widowControl/>
              <w:jc w:val="left"/>
              <w:rPr>
                <w:rFonts w:ascii="ＭＳ ゴシック" w:eastAsia="ＭＳ ゴシック" w:hAnsi="ＭＳ ゴシック"/>
                <w:b/>
              </w:rPr>
            </w:pPr>
          </w:p>
          <w:p w14:paraId="1072E1DE" w14:textId="4B47160B"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事業に附随するコンピューター</w:t>
            </w:r>
            <w:r w:rsidR="00DC28E8" w:rsidRPr="0020173D">
              <w:rPr>
                <w:rFonts w:ascii="ＭＳ ゴシック" w:eastAsia="ＭＳ ゴシック" w:hAnsi="ＭＳ ゴシック" w:hint="eastAsia"/>
                <w:b/>
              </w:rPr>
              <w:t>等</w:t>
            </w:r>
            <w:r w:rsidRPr="00FC42FF">
              <w:rPr>
                <w:rFonts w:ascii="ＭＳ ゴシック" w:eastAsia="ＭＳ ゴシック" w:hAnsi="ＭＳ ゴシック" w:hint="eastAsia"/>
                <w:b/>
              </w:rPr>
              <w:t>の借上及び調達に関する費用（機器借料</w:t>
            </w:r>
            <w:r w:rsidR="00DC28E8" w:rsidRPr="0020173D">
              <w:rPr>
                <w:rFonts w:ascii="ＭＳ ゴシック" w:eastAsia="ＭＳ ゴシック" w:hAnsi="ＭＳ ゴシック" w:hint="eastAsia"/>
                <w:b/>
              </w:rPr>
              <w:t>等</w:t>
            </w:r>
            <w:r w:rsidRPr="00FC42FF">
              <w:rPr>
                <w:rFonts w:ascii="ＭＳ ゴシック" w:eastAsia="ＭＳ ゴシック" w:hAnsi="ＭＳ ゴシック" w:hint="eastAsia"/>
                <w:b/>
              </w:rPr>
              <w:t>）</w:t>
            </w:r>
          </w:p>
          <w:p w14:paraId="224FB8CC" w14:textId="30A3DA31" w:rsidR="00303F2E" w:rsidRDefault="00303F2E" w:rsidP="005826DB">
            <w:pPr>
              <w:widowControl/>
              <w:jc w:val="left"/>
              <w:rPr>
                <w:rFonts w:ascii="ＭＳ ゴシック" w:eastAsia="ＭＳ ゴシック" w:hAnsi="ＭＳ ゴシック"/>
                <w:b/>
              </w:rPr>
            </w:pPr>
          </w:p>
          <w:p w14:paraId="677137F5" w14:textId="77777777"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事務機器等の借料</w:t>
            </w:r>
          </w:p>
          <w:p w14:paraId="7D7CA7A3" w14:textId="77777777" w:rsidR="00303F2E" w:rsidRPr="00FC42FF" w:rsidRDefault="00303F2E" w:rsidP="005826DB">
            <w:pPr>
              <w:widowControl/>
              <w:jc w:val="left"/>
              <w:rPr>
                <w:rFonts w:ascii="ＭＳ ゴシック" w:eastAsia="ＭＳ ゴシック" w:hAnsi="ＭＳ ゴシック"/>
                <w:b/>
              </w:rPr>
            </w:pPr>
          </w:p>
          <w:p w14:paraId="32381F29" w14:textId="77777777" w:rsidR="00303F2E" w:rsidRPr="00FC42FF" w:rsidRDefault="00303F2E" w:rsidP="005826DB">
            <w:pPr>
              <w:widowControl/>
              <w:jc w:val="left"/>
              <w:rPr>
                <w:rFonts w:ascii="ＭＳ ゴシック" w:eastAsia="ＭＳ ゴシック" w:hAnsi="ＭＳ ゴシック"/>
                <w:b/>
              </w:rPr>
            </w:pPr>
            <w:r w:rsidRPr="00FC42FF">
              <w:rPr>
                <w:rFonts w:ascii="ＭＳ ゴシック" w:eastAsia="ＭＳ ゴシック" w:hAnsi="ＭＳ ゴシック" w:hint="eastAsia"/>
                <w:b/>
              </w:rPr>
              <w:t>事務局の人件費</w:t>
            </w:r>
          </w:p>
          <w:p w14:paraId="2E1046FB" w14:textId="77777777" w:rsidR="00303F2E" w:rsidRPr="00FC42FF" w:rsidRDefault="00303F2E" w:rsidP="005826DB">
            <w:pPr>
              <w:widowControl/>
              <w:jc w:val="left"/>
              <w:rPr>
                <w:rFonts w:ascii="ＭＳ ゴシック" w:eastAsia="ＭＳ ゴシック" w:hAnsi="ＭＳ ゴシック"/>
                <w:b/>
              </w:rPr>
            </w:pPr>
          </w:p>
          <w:p w14:paraId="417FD1EB" w14:textId="77777777" w:rsidR="00940B6E" w:rsidRPr="00FC42FF" w:rsidRDefault="00940B6E" w:rsidP="005826DB">
            <w:pPr>
              <w:jc w:val="left"/>
              <w:rPr>
                <w:rFonts w:ascii="ＭＳ ゴシック" w:eastAsia="ＭＳ ゴシック" w:hAnsi="ＭＳ ゴシック"/>
                <w:b/>
              </w:rPr>
            </w:pPr>
          </w:p>
          <w:p w14:paraId="5FA4E9D4" w14:textId="37E8E8B1" w:rsidR="0095343E" w:rsidRPr="00FC42FF" w:rsidRDefault="0095343E" w:rsidP="0095343E">
            <w:pPr>
              <w:jc w:val="left"/>
              <w:rPr>
                <w:rFonts w:ascii="ＭＳ ゴシック" w:eastAsia="ＭＳ ゴシック" w:hAnsi="ＭＳ ゴシック"/>
                <w:b/>
              </w:rPr>
            </w:pPr>
            <w:r w:rsidRPr="00FC42FF">
              <w:rPr>
                <w:rFonts w:ascii="ＭＳ ゴシック" w:eastAsia="ＭＳ ゴシック" w:hAnsi="ＭＳ ゴシック" w:hint="eastAsia"/>
                <w:b/>
              </w:rPr>
              <w:t>事業評価に係る費用（国内外旅費、海外現地活動費、評価委員会開催費、報告書作成費</w:t>
            </w:r>
            <w:r w:rsidR="003936F3" w:rsidRPr="0020173D">
              <w:rPr>
                <w:rFonts w:ascii="ＭＳ ゴシック" w:eastAsia="ＭＳ ゴシック" w:hAnsi="ＭＳ ゴシック" w:hint="eastAsia"/>
                <w:b/>
              </w:rPr>
              <w:t>等</w:t>
            </w:r>
            <w:r w:rsidRPr="00FC42FF">
              <w:rPr>
                <w:rFonts w:ascii="ＭＳ ゴシック" w:eastAsia="ＭＳ ゴシック" w:hAnsi="ＭＳ ゴシック" w:hint="eastAsia"/>
                <w:b/>
              </w:rPr>
              <w:t>）</w:t>
            </w:r>
          </w:p>
          <w:p w14:paraId="54AB5277" w14:textId="77777777" w:rsidR="0095343E" w:rsidRPr="00FC42FF" w:rsidRDefault="0095343E" w:rsidP="0095343E">
            <w:pPr>
              <w:jc w:val="left"/>
              <w:rPr>
                <w:rFonts w:ascii="ＭＳ ゴシック" w:eastAsia="ＭＳ ゴシック" w:hAnsi="ＭＳ ゴシック"/>
                <w:b/>
              </w:rPr>
            </w:pPr>
          </w:p>
          <w:p w14:paraId="4B878103" w14:textId="2AF1C419" w:rsidR="0095343E" w:rsidRPr="00FC42FF" w:rsidRDefault="0095343E" w:rsidP="0095343E">
            <w:pPr>
              <w:jc w:val="left"/>
              <w:rPr>
                <w:rFonts w:ascii="ＭＳ ゴシック" w:eastAsia="ＭＳ ゴシック" w:hAnsi="ＭＳ ゴシック"/>
                <w:b/>
              </w:rPr>
            </w:pPr>
            <w:r w:rsidRPr="00FC42FF">
              <w:rPr>
                <w:rFonts w:ascii="ＭＳ ゴシック" w:eastAsia="ＭＳ ゴシック" w:hAnsi="ＭＳ ゴシック" w:hint="eastAsia"/>
                <w:b/>
              </w:rPr>
              <w:t>評価事業に係る人件費（人件費及び労務費）、緊急対策費</w:t>
            </w:r>
            <w:r w:rsidR="003936F3" w:rsidRPr="0020173D">
              <w:rPr>
                <w:rFonts w:ascii="ＭＳ ゴシック" w:eastAsia="ＭＳ ゴシック" w:hAnsi="ＭＳ ゴシック" w:hint="eastAsia"/>
                <w:b/>
              </w:rPr>
              <w:t>等</w:t>
            </w:r>
          </w:p>
        </w:tc>
        <w:tc>
          <w:tcPr>
            <w:tcW w:w="888" w:type="dxa"/>
            <w:tcBorders>
              <w:bottom w:val="single" w:sz="4" w:space="0" w:color="auto"/>
            </w:tcBorders>
          </w:tcPr>
          <w:p w14:paraId="286D2B81" w14:textId="77777777" w:rsidR="00303F2E" w:rsidRPr="00FC42FF" w:rsidRDefault="00303F2E" w:rsidP="005826DB">
            <w:pPr>
              <w:rPr>
                <w:rFonts w:ascii="ＭＳ ゴシック" w:eastAsia="ＭＳ ゴシック" w:hAnsi="ＭＳ ゴシック"/>
                <w:b/>
              </w:rPr>
            </w:pPr>
          </w:p>
          <w:p w14:paraId="7F2ABE6A" w14:textId="77777777" w:rsidR="00303F2E" w:rsidRPr="00FC42FF" w:rsidRDefault="00303F2E" w:rsidP="005826DB">
            <w:pPr>
              <w:rPr>
                <w:rFonts w:ascii="ＭＳ ゴシック" w:eastAsia="ＭＳ ゴシック" w:hAnsi="ＭＳ ゴシック"/>
                <w:b/>
              </w:rPr>
            </w:pPr>
          </w:p>
          <w:p w14:paraId="25D7DE72"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657D91A8" w14:textId="77777777" w:rsidR="00303F2E" w:rsidRPr="00FC42FF" w:rsidRDefault="00303F2E" w:rsidP="005826DB">
            <w:pPr>
              <w:rPr>
                <w:rFonts w:ascii="ＭＳ ゴシック" w:eastAsia="ＭＳ ゴシック" w:hAnsi="ＭＳ ゴシック"/>
                <w:b/>
              </w:rPr>
            </w:pPr>
          </w:p>
          <w:p w14:paraId="1D49B67F" w14:textId="77777777" w:rsidR="00303F2E" w:rsidRPr="00FC42FF" w:rsidRDefault="00303F2E" w:rsidP="005826DB">
            <w:pPr>
              <w:rPr>
                <w:rFonts w:ascii="ＭＳ ゴシック" w:eastAsia="ＭＳ ゴシック" w:hAnsi="ＭＳ ゴシック"/>
                <w:b/>
              </w:rPr>
            </w:pPr>
          </w:p>
          <w:p w14:paraId="2FEADF29" w14:textId="77777777" w:rsidR="00303F2E" w:rsidRPr="00FC42FF" w:rsidRDefault="00303F2E" w:rsidP="005826DB">
            <w:pPr>
              <w:rPr>
                <w:rFonts w:ascii="ＭＳ ゴシック" w:eastAsia="ＭＳ ゴシック" w:hAnsi="ＭＳ ゴシック"/>
                <w:b/>
              </w:rPr>
            </w:pPr>
          </w:p>
          <w:p w14:paraId="607FE423" w14:textId="77777777" w:rsidR="00303F2E" w:rsidRPr="00FC42FF" w:rsidRDefault="00303F2E" w:rsidP="005826DB">
            <w:pPr>
              <w:rPr>
                <w:rFonts w:ascii="ＭＳ ゴシック" w:eastAsia="ＭＳ ゴシック" w:hAnsi="ＭＳ ゴシック"/>
                <w:b/>
              </w:rPr>
            </w:pPr>
          </w:p>
          <w:p w14:paraId="255FEE0E"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１／３</w:t>
            </w:r>
          </w:p>
          <w:p w14:paraId="6C3C52AB" w14:textId="77777777" w:rsidR="00303F2E" w:rsidRPr="00FC42FF" w:rsidRDefault="00303F2E" w:rsidP="005826DB">
            <w:pPr>
              <w:rPr>
                <w:rFonts w:ascii="ＭＳ ゴシック" w:eastAsia="ＭＳ ゴシック" w:hAnsi="ＭＳ ゴシック"/>
                <w:b/>
              </w:rPr>
            </w:pPr>
          </w:p>
          <w:p w14:paraId="613C642D" w14:textId="77777777" w:rsidR="00303F2E" w:rsidRPr="00FC42FF" w:rsidRDefault="00303F2E" w:rsidP="005826DB">
            <w:pPr>
              <w:rPr>
                <w:rFonts w:ascii="ＭＳ ゴシック" w:eastAsia="ＭＳ ゴシック" w:hAnsi="ＭＳ ゴシック"/>
                <w:b/>
              </w:rPr>
            </w:pPr>
          </w:p>
          <w:p w14:paraId="64DC0E80" w14:textId="333C5171" w:rsidR="00303F2E" w:rsidRDefault="00303F2E" w:rsidP="005826DB">
            <w:pPr>
              <w:rPr>
                <w:rFonts w:ascii="ＭＳ ゴシック" w:eastAsia="ＭＳ ゴシック" w:hAnsi="ＭＳ ゴシック"/>
                <w:b/>
              </w:rPr>
            </w:pPr>
          </w:p>
          <w:p w14:paraId="692543E0"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１／２</w:t>
            </w:r>
          </w:p>
          <w:p w14:paraId="55A9E07C" w14:textId="77777777" w:rsidR="00303F2E" w:rsidRPr="00FC42FF" w:rsidRDefault="00303F2E" w:rsidP="005826DB">
            <w:pPr>
              <w:rPr>
                <w:rFonts w:ascii="ＭＳ ゴシック" w:eastAsia="ＭＳ ゴシック" w:hAnsi="ＭＳ ゴシック"/>
                <w:b/>
              </w:rPr>
            </w:pPr>
          </w:p>
          <w:p w14:paraId="7115D567" w14:textId="7552FD65" w:rsidR="00303F2E" w:rsidRDefault="00303F2E" w:rsidP="005826DB">
            <w:pPr>
              <w:rPr>
                <w:rFonts w:ascii="ＭＳ ゴシック" w:eastAsia="ＭＳ ゴシック" w:hAnsi="ＭＳ ゴシック"/>
                <w:b/>
              </w:rPr>
            </w:pPr>
          </w:p>
          <w:p w14:paraId="0BD00E4C" w14:textId="77777777" w:rsidR="004F6E13" w:rsidRPr="00FC42FF" w:rsidRDefault="004F6E13" w:rsidP="005826DB">
            <w:pPr>
              <w:rPr>
                <w:rFonts w:ascii="ＭＳ ゴシック" w:eastAsia="ＭＳ ゴシック" w:hAnsi="ＭＳ ゴシック"/>
                <w:b/>
              </w:rPr>
            </w:pPr>
          </w:p>
          <w:p w14:paraId="481230CE" w14:textId="0C274939" w:rsidR="004E115B" w:rsidRPr="005C1A91" w:rsidRDefault="004E115B" w:rsidP="005826DB">
            <w:pPr>
              <w:rPr>
                <w:rFonts w:ascii="ＭＳ ゴシック" w:eastAsia="ＭＳ ゴシック" w:hAnsi="ＭＳ ゴシック"/>
                <w:b/>
              </w:rPr>
            </w:pPr>
            <w:r w:rsidRPr="005C1A91">
              <w:rPr>
                <w:rFonts w:ascii="ＭＳ ゴシック" w:eastAsia="ＭＳ ゴシック" w:hAnsi="ＭＳ ゴシック" w:hint="eastAsia"/>
                <w:b/>
              </w:rPr>
              <w:t>定額</w:t>
            </w:r>
          </w:p>
          <w:p w14:paraId="4B55436A" w14:textId="2108233C" w:rsidR="004E115B" w:rsidRDefault="004E115B" w:rsidP="005826DB">
            <w:pPr>
              <w:rPr>
                <w:rFonts w:ascii="ＭＳ ゴシック" w:eastAsia="ＭＳ ゴシック" w:hAnsi="ＭＳ ゴシック"/>
                <w:b/>
              </w:rPr>
            </w:pPr>
          </w:p>
          <w:p w14:paraId="503C7396" w14:textId="1429AF7A" w:rsidR="004E115B" w:rsidRDefault="004E115B" w:rsidP="005826DB">
            <w:pPr>
              <w:rPr>
                <w:rFonts w:ascii="ＭＳ ゴシック" w:eastAsia="ＭＳ ゴシック" w:hAnsi="ＭＳ ゴシック"/>
                <w:b/>
              </w:rPr>
            </w:pPr>
          </w:p>
          <w:p w14:paraId="1E3D8C53" w14:textId="6AE6F366" w:rsidR="001D06DA" w:rsidRDefault="001D06DA" w:rsidP="005826DB">
            <w:pPr>
              <w:rPr>
                <w:rFonts w:ascii="ＭＳ ゴシック" w:eastAsia="ＭＳ ゴシック" w:hAnsi="ＭＳ ゴシック"/>
                <w:b/>
              </w:rPr>
            </w:pPr>
          </w:p>
          <w:p w14:paraId="39146E77" w14:textId="77777777" w:rsidR="004F6E13" w:rsidRDefault="004F6E13" w:rsidP="005826DB">
            <w:pPr>
              <w:rPr>
                <w:rFonts w:ascii="ＭＳ ゴシック" w:eastAsia="ＭＳ ゴシック" w:hAnsi="ＭＳ ゴシック"/>
                <w:b/>
              </w:rPr>
            </w:pPr>
          </w:p>
          <w:p w14:paraId="41F0074E" w14:textId="77777777" w:rsidR="001D06DA" w:rsidRPr="005C1A91" w:rsidRDefault="001D06DA" w:rsidP="001D06DA">
            <w:pPr>
              <w:rPr>
                <w:rFonts w:ascii="ＭＳ ゴシック" w:eastAsia="ＭＳ ゴシック" w:hAnsi="ＭＳ ゴシック"/>
                <w:b/>
              </w:rPr>
            </w:pPr>
            <w:r w:rsidRPr="005C1A91">
              <w:rPr>
                <w:rFonts w:ascii="ＭＳ ゴシック" w:eastAsia="ＭＳ ゴシック" w:hAnsi="ＭＳ ゴシック" w:hint="eastAsia"/>
                <w:b/>
              </w:rPr>
              <w:t>２／３</w:t>
            </w:r>
          </w:p>
          <w:p w14:paraId="55B6A0A7" w14:textId="5A3E0EE4" w:rsidR="001D06DA" w:rsidRDefault="001D06DA" w:rsidP="005826DB">
            <w:pPr>
              <w:rPr>
                <w:rFonts w:ascii="ＭＳ ゴシック" w:eastAsia="ＭＳ ゴシック" w:hAnsi="ＭＳ ゴシック"/>
                <w:b/>
              </w:rPr>
            </w:pPr>
          </w:p>
          <w:p w14:paraId="19CE3412" w14:textId="16B057F4" w:rsidR="001D06DA" w:rsidRDefault="001D06DA" w:rsidP="005826DB">
            <w:pPr>
              <w:rPr>
                <w:rFonts w:ascii="ＭＳ ゴシック" w:eastAsia="ＭＳ ゴシック" w:hAnsi="ＭＳ ゴシック"/>
                <w:b/>
              </w:rPr>
            </w:pPr>
          </w:p>
          <w:p w14:paraId="062AF513" w14:textId="39088DAE" w:rsidR="001D06DA" w:rsidRDefault="001D06DA" w:rsidP="005826DB">
            <w:pPr>
              <w:rPr>
                <w:rFonts w:ascii="ＭＳ ゴシック" w:eastAsia="ＭＳ ゴシック" w:hAnsi="ＭＳ ゴシック"/>
                <w:b/>
              </w:rPr>
            </w:pPr>
          </w:p>
          <w:p w14:paraId="18301365" w14:textId="77777777" w:rsidR="001D06DA" w:rsidRPr="00FC42FF" w:rsidRDefault="001D06DA" w:rsidP="005826DB">
            <w:pPr>
              <w:rPr>
                <w:rFonts w:ascii="ＭＳ ゴシック" w:eastAsia="ＭＳ ゴシック" w:hAnsi="ＭＳ ゴシック"/>
                <w:b/>
              </w:rPr>
            </w:pPr>
          </w:p>
          <w:p w14:paraId="7DFC90AA"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5D46BF9E" w14:textId="77777777" w:rsidR="00303F2E" w:rsidRPr="00FC42FF" w:rsidRDefault="00303F2E" w:rsidP="005826DB">
            <w:pPr>
              <w:rPr>
                <w:rFonts w:ascii="ＭＳ ゴシック" w:eastAsia="ＭＳ ゴシック" w:hAnsi="ＭＳ ゴシック"/>
                <w:b/>
              </w:rPr>
            </w:pPr>
          </w:p>
          <w:p w14:paraId="7E3205F5" w14:textId="77777777" w:rsidR="00303F2E" w:rsidRPr="00FC42FF" w:rsidRDefault="00303F2E" w:rsidP="005826DB">
            <w:pPr>
              <w:rPr>
                <w:rFonts w:ascii="ＭＳ ゴシック" w:eastAsia="ＭＳ ゴシック" w:hAnsi="ＭＳ ゴシック"/>
                <w:b/>
              </w:rPr>
            </w:pPr>
          </w:p>
          <w:p w14:paraId="601B87FB" w14:textId="670DF8F7" w:rsidR="00303F2E" w:rsidRDefault="00303F2E" w:rsidP="005826DB">
            <w:pPr>
              <w:rPr>
                <w:rFonts w:ascii="ＭＳ ゴシック" w:eastAsia="ＭＳ ゴシック" w:hAnsi="ＭＳ ゴシック"/>
                <w:b/>
              </w:rPr>
            </w:pPr>
          </w:p>
          <w:p w14:paraId="1E1510FF" w14:textId="2939C461" w:rsidR="00E73147" w:rsidRDefault="00E73147" w:rsidP="005826DB">
            <w:pPr>
              <w:rPr>
                <w:rFonts w:ascii="ＭＳ ゴシック" w:eastAsia="ＭＳ ゴシック" w:hAnsi="ＭＳ ゴシック"/>
                <w:b/>
              </w:rPr>
            </w:pPr>
          </w:p>
          <w:p w14:paraId="282F8A7E" w14:textId="42E0C1AA" w:rsidR="00E73147" w:rsidRDefault="00E73147" w:rsidP="005826DB">
            <w:pPr>
              <w:rPr>
                <w:rFonts w:ascii="ＭＳ ゴシック" w:eastAsia="ＭＳ ゴシック" w:hAnsi="ＭＳ ゴシック"/>
                <w:b/>
              </w:rPr>
            </w:pPr>
          </w:p>
          <w:p w14:paraId="03736BCD" w14:textId="77777777" w:rsidR="00030C31" w:rsidRPr="00FC42FF" w:rsidRDefault="00030C31" w:rsidP="005826DB">
            <w:pPr>
              <w:rPr>
                <w:rFonts w:ascii="ＭＳ ゴシック" w:eastAsia="ＭＳ ゴシック" w:hAnsi="ＭＳ ゴシック"/>
                <w:b/>
              </w:rPr>
            </w:pPr>
          </w:p>
          <w:p w14:paraId="1B3C8B51"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定額</w:t>
            </w:r>
          </w:p>
          <w:p w14:paraId="7CB961D0" w14:textId="77777777" w:rsidR="00303F2E" w:rsidRPr="00FC42FF" w:rsidRDefault="00303F2E" w:rsidP="005826DB">
            <w:pPr>
              <w:rPr>
                <w:rFonts w:ascii="ＭＳ ゴシック" w:eastAsia="ＭＳ ゴシック" w:hAnsi="ＭＳ ゴシック"/>
                <w:b/>
              </w:rPr>
            </w:pPr>
          </w:p>
          <w:p w14:paraId="6EEA5C06" w14:textId="77777777" w:rsidR="00303F2E" w:rsidRPr="00FC42FF" w:rsidRDefault="00303F2E" w:rsidP="005826DB">
            <w:pPr>
              <w:rPr>
                <w:rFonts w:ascii="ＭＳ ゴシック" w:eastAsia="ＭＳ ゴシック" w:hAnsi="ＭＳ ゴシック"/>
                <w:b/>
              </w:rPr>
            </w:pPr>
          </w:p>
          <w:p w14:paraId="2FD94EF0" w14:textId="207298F0" w:rsidR="00303F2E" w:rsidRDefault="00303F2E" w:rsidP="005826DB">
            <w:pPr>
              <w:rPr>
                <w:rFonts w:ascii="ＭＳ ゴシック" w:eastAsia="ＭＳ ゴシック" w:hAnsi="ＭＳ ゴシック"/>
                <w:b/>
              </w:rPr>
            </w:pPr>
          </w:p>
          <w:p w14:paraId="6761E343" w14:textId="31586465" w:rsidR="00030C31" w:rsidRDefault="00030C31" w:rsidP="005826DB">
            <w:pPr>
              <w:rPr>
                <w:rFonts w:ascii="ＭＳ ゴシック" w:eastAsia="ＭＳ ゴシック" w:hAnsi="ＭＳ ゴシック"/>
                <w:b/>
              </w:rPr>
            </w:pPr>
          </w:p>
          <w:p w14:paraId="2710557A" w14:textId="6D2C9BC5" w:rsidR="00030C31" w:rsidRDefault="00030C31" w:rsidP="005826DB">
            <w:pPr>
              <w:rPr>
                <w:rFonts w:ascii="ＭＳ ゴシック" w:eastAsia="ＭＳ ゴシック" w:hAnsi="ＭＳ ゴシック"/>
                <w:b/>
              </w:rPr>
            </w:pPr>
          </w:p>
          <w:p w14:paraId="6360B54C" w14:textId="101811A2" w:rsidR="00F9570F" w:rsidRDefault="00F9570F" w:rsidP="005826DB">
            <w:pPr>
              <w:rPr>
                <w:rFonts w:ascii="ＭＳ ゴシック" w:eastAsia="ＭＳ ゴシック" w:hAnsi="ＭＳ ゴシック"/>
                <w:b/>
              </w:rPr>
            </w:pPr>
          </w:p>
          <w:p w14:paraId="3EB6114C" w14:textId="77777777" w:rsidR="00BE6F30"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１／３</w:t>
            </w:r>
          </w:p>
          <w:p w14:paraId="69C26EB8" w14:textId="77777777" w:rsidR="00BE6F30"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１／２</w:t>
            </w:r>
          </w:p>
          <w:p w14:paraId="631E6813" w14:textId="77777777" w:rsidR="00BE6F30" w:rsidRPr="00FC42FF" w:rsidRDefault="00BE6F30"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208B9BF0" w14:textId="18003861" w:rsidR="00BE6F30" w:rsidRDefault="00BE6F30" w:rsidP="005826DB">
            <w:pPr>
              <w:rPr>
                <w:rFonts w:ascii="ＭＳ ゴシック" w:eastAsia="ＭＳ ゴシック" w:hAnsi="ＭＳ ゴシック"/>
                <w:b/>
              </w:rPr>
            </w:pPr>
            <w:r w:rsidRPr="00FC42FF">
              <w:rPr>
                <w:rFonts w:ascii="ＭＳ ゴシック" w:eastAsia="ＭＳ ゴシック" w:hAnsi="ＭＳ ゴシック" w:hint="eastAsia"/>
                <w:b/>
              </w:rPr>
              <w:t xml:space="preserve"> </w:t>
            </w:r>
            <w:r w:rsidR="00030C31" w:rsidRPr="002B010A">
              <w:rPr>
                <w:rFonts w:ascii="ＭＳ ゴシック" w:eastAsia="ＭＳ ゴシック" w:hAnsi="ＭＳ ゴシック" w:hint="eastAsia"/>
                <w:b/>
              </w:rPr>
              <w:t>定額</w:t>
            </w:r>
          </w:p>
          <w:p w14:paraId="2FDDCF98" w14:textId="27677905" w:rsidR="00030C31" w:rsidRDefault="00030C31" w:rsidP="005826DB">
            <w:pPr>
              <w:rPr>
                <w:rFonts w:ascii="ＭＳ ゴシック" w:eastAsia="ＭＳ ゴシック" w:hAnsi="ＭＳ ゴシック"/>
                <w:b/>
              </w:rPr>
            </w:pPr>
          </w:p>
          <w:p w14:paraId="479A763B" w14:textId="77777777" w:rsidR="00F9570F" w:rsidRPr="00FC42FF" w:rsidRDefault="00F9570F" w:rsidP="005826DB">
            <w:pPr>
              <w:rPr>
                <w:rFonts w:ascii="ＭＳ ゴシック" w:eastAsia="ＭＳ ゴシック" w:hAnsi="ＭＳ ゴシック"/>
                <w:b/>
              </w:rPr>
            </w:pPr>
          </w:p>
          <w:p w14:paraId="26EA0368"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7A916F9D" w14:textId="77777777" w:rsidR="00303F2E" w:rsidRPr="00FC42FF" w:rsidRDefault="00303F2E" w:rsidP="005826DB">
            <w:pPr>
              <w:rPr>
                <w:rFonts w:ascii="ＭＳ ゴシック" w:eastAsia="ＭＳ ゴシック" w:hAnsi="ＭＳ ゴシック"/>
                <w:b/>
              </w:rPr>
            </w:pPr>
          </w:p>
          <w:p w14:paraId="3873DB23" w14:textId="77777777" w:rsidR="00303F2E" w:rsidRPr="00FC42FF" w:rsidRDefault="00303F2E" w:rsidP="005826DB">
            <w:pPr>
              <w:rPr>
                <w:rFonts w:ascii="ＭＳ ゴシック" w:eastAsia="ＭＳ ゴシック" w:hAnsi="ＭＳ ゴシック"/>
                <w:b/>
              </w:rPr>
            </w:pPr>
          </w:p>
          <w:p w14:paraId="4FAAA65B"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60BCC653" w14:textId="77777777" w:rsidR="00303F2E" w:rsidRPr="00FC42FF" w:rsidRDefault="00303F2E" w:rsidP="005826DB">
            <w:pPr>
              <w:rPr>
                <w:rFonts w:ascii="ＭＳ ゴシック" w:eastAsia="ＭＳ ゴシック" w:hAnsi="ＭＳ ゴシック"/>
                <w:b/>
              </w:rPr>
            </w:pPr>
          </w:p>
          <w:p w14:paraId="4511531E" w14:textId="77777777" w:rsidR="00303F2E" w:rsidRPr="00FC42FF" w:rsidRDefault="00303F2E" w:rsidP="005826DB">
            <w:pPr>
              <w:rPr>
                <w:rFonts w:ascii="ＭＳ ゴシック" w:eastAsia="ＭＳ ゴシック" w:hAnsi="ＭＳ ゴシック"/>
                <w:b/>
              </w:rPr>
            </w:pPr>
          </w:p>
          <w:p w14:paraId="44AE6E21"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1F1AC2CB" w14:textId="77777777" w:rsidR="0097734E" w:rsidRPr="00FC42FF" w:rsidRDefault="0097734E" w:rsidP="0097734E">
            <w:pPr>
              <w:rPr>
                <w:rFonts w:ascii="ＭＳ ゴシック" w:eastAsia="ＭＳ ゴシック" w:hAnsi="ＭＳ ゴシック"/>
                <w:b/>
              </w:rPr>
            </w:pPr>
            <w:r w:rsidRPr="00FC42FF">
              <w:rPr>
                <w:rFonts w:ascii="ＭＳ ゴシック" w:eastAsia="ＭＳ ゴシック" w:hAnsi="ＭＳ ゴシック" w:hint="eastAsia"/>
                <w:b/>
              </w:rPr>
              <w:t>１／３</w:t>
            </w:r>
          </w:p>
          <w:p w14:paraId="60AFAF06" w14:textId="77777777" w:rsidR="00303F2E" w:rsidRPr="00FC42FF" w:rsidRDefault="0097734E" w:rsidP="005826DB">
            <w:pPr>
              <w:rPr>
                <w:rFonts w:ascii="ＭＳ ゴシック" w:eastAsia="ＭＳ ゴシック" w:hAnsi="ＭＳ ゴシック"/>
                <w:b/>
              </w:rPr>
            </w:pPr>
            <w:r w:rsidRPr="00FC42FF">
              <w:rPr>
                <w:rFonts w:ascii="ＭＳ ゴシック" w:eastAsia="ＭＳ ゴシック" w:hAnsi="ＭＳ ゴシック" w:hint="eastAsia"/>
                <w:b/>
              </w:rPr>
              <w:t>１／２</w:t>
            </w:r>
          </w:p>
          <w:p w14:paraId="4EDA6BBF" w14:textId="77777777" w:rsidR="00303F2E" w:rsidRPr="00FC42FF" w:rsidRDefault="00A32CF4"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2C644DD0" w14:textId="45793379" w:rsidR="00303F2E" w:rsidRPr="00FC42FF" w:rsidRDefault="000B4740" w:rsidP="005826DB">
            <w:pPr>
              <w:rPr>
                <w:rFonts w:ascii="ＭＳ ゴシック" w:eastAsia="ＭＳ ゴシック" w:hAnsi="ＭＳ ゴシック"/>
                <w:b/>
              </w:rPr>
            </w:pPr>
            <w:r>
              <w:rPr>
                <w:rFonts w:ascii="ＭＳ ゴシック" w:eastAsia="ＭＳ ゴシック" w:hAnsi="ＭＳ ゴシック" w:hint="eastAsia"/>
                <w:b/>
              </w:rPr>
              <w:t>定額</w:t>
            </w:r>
          </w:p>
          <w:p w14:paraId="1F09ECB9" w14:textId="77777777" w:rsidR="00A66502" w:rsidRPr="00FC42FF" w:rsidRDefault="00A66502" w:rsidP="005826DB">
            <w:pPr>
              <w:rPr>
                <w:rFonts w:ascii="ＭＳ ゴシック" w:eastAsia="ＭＳ ゴシック" w:hAnsi="ＭＳ ゴシック"/>
                <w:b/>
              </w:rPr>
            </w:pPr>
          </w:p>
          <w:p w14:paraId="5ACB259C" w14:textId="77777777" w:rsidR="00A66502" w:rsidRPr="00FC42FF" w:rsidRDefault="00A66502" w:rsidP="005826DB">
            <w:pPr>
              <w:rPr>
                <w:rFonts w:ascii="ＭＳ ゴシック" w:eastAsia="ＭＳ ゴシック" w:hAnsi="ＭＳ ゴシック"/>
                <w:b/>
              </w:rPr>
            </w:pPr>
          </w:p>
          <w:p w14:paraId="3E6EB88D" w14:textId="7DC9F445" w:rsidR="00A66502" w:rsidRDefault="00A66502" w:rsidP="005826DB">
            <w:pPr>
              <w:rPr>
                <w:rFonts w:ascii="ＭＳ ゴシック" w:eastAsia="ＭＳ ゴシック" w:hAnsi="ＭＳ ゴシック"/>
                <w:b/>
              </w:rPr>
            </w:pPr>
          </w:p>
          <w:p w14:paraId="47ACE431" w14:textId="2D30F763" w:rsidR="00E54DF0" w:rsidRDefault="00E54DF0" w:rsidP="005826DB">
            <w:pPr>
              <w:rPr>
                <w:rFonts w:ascii="ＭＳ ゴシック" w:eastAsia="ＭＳ ゴシック" w:hAnsi="ＭＳ ゴシック"/>
                <w:b/>
              </w:rPr>
            </w:pPr>
          </w:p>
          <w:p w14:paraId="4A8F67A8" w14:textId="77777777" w:rsidR="00E54DF0" w:rsidRPr="00FC42FF" w:rsidRDefault="00E54DF0" w:rsidP="005826DB">
            <w:pPr>
              <w:rPr>
                <w:rFonts w:ascii="ＭＳ ゴシック" w:eastAsia="ＭＳ ゴシック" w:hAnsi="ＭＳ ゴシック"/>
                <w:b/>
              </w:rPr>
            </w:pPr>
          </w:p>
          <w:p w14:paraId="38AABBC2"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08F1E6B5" w14:textId="77777777" w:rsidR="00303F2E" w:rsidRPr="00FC42FF" w:rsidRDefault="00303F2E" w:rsidP="005826DB">
            <w:pPr>
              <w:rPr>
                <w:rFonts w:ascii="ＭＳ ゴシック" w:eastAsia="ＭＳ ゴシック" w:hAnsi="ＭＳ ゴシック"/>
                <w:b/>
              </w:rPr>
            </w:pPr>
          </w:p>
          <w:p w14:paraId="432C7071" w14:textId="77777777" w:rsidR="00303F2E" w:rsidRPr="00FC42FF" w:rsidRDefault="00303F2E" w:rsidP="005826DB">
            <w:pPr>
              <w:rPr>
                <w:rFonts w:ascii="ＭＳ ゴシック" w:eastAsia="ＭＳ ゴシック" w:hAnsi="ＭＳ ゴシック"/>
                <w:b/>
              </w:rPr>
            </w:pPr>
          </w:p>
          <w:p w14:paraId="1AE26BDB" w14:textId="77777777" w:rsidR="00303F2E" w:rsidRPr="00FC42FF" w:rsidRDefault="00303F2E" w:rsidP="005826DB">
            <w:pPr>
              <w:rPr>
                <w:rFonts w:ascii="ＭＳ ゴシック" w:eastAsia="ＭＳ ゴシック" w:hAnsi="ＭＳ ゴシック"/>
                <w:b/>
              </w:rPr>
            </w:pPr>
          </w:p>
          <w:p w14:paraId="7B506B00" w14:textId="77777777" w:rsidR="00303F2E" w:rsidRPr="00FC42FF" w:rsidRDefault="00303F2E" w:rsidP="005826DB">
            <w:pPr>
              <w:rPr>
                <w:rFonts w:ascii="ＭＳ ゴシック" w:eastAsia="ＭＳ ゴシック" w:hAnsi="ＭＳ ゴシック"/>
                <w:b/>
              </w:rPr>
            </w:pPr>
          </w:p>
          <w:p w14:paraId="5725D2EA" w14:textId="77777777" w:rsidR="00303F2E" w:rsidRPr="00FC42FF" w:rsidRDefault="00303F2E" w:rsidP="005826DB">
            <w:pPr>
              <w:rPr>
                <w:rFonts w:ascii="ＭＳ ゴシック" w:eastAsia="ＭＳ ゴシック" w:hAnsi="ＭＳ ゴシック"/>
                <w:b/>
              </w:rPr>
            </w:pPr>
          </w:p>
          <w:p w14:paraId="611934D8" w14:textId="77777777" w:rsidR="00303F2E" w:rsidRPr="00FC42FF" w:rsidRDefault="00303F2E" w:rsidP="005826DB">
            <w:pPr>
              <w:rPr>
                <w:rFonts w:ascii="ＭＳ ゴシック" w:eastAsia="ＭＳ ゴシック" w:hAnsi="ＭＳ ゴシック"/>
                <w:b/>
              </w:rPr>
            </w:pPr>
          </w:p>
          <w:p w14:paraId="1F0D3A82" w14:textId="720FBF22" w:rsidR="00303F2E" w:rsidRDefault="00303F2E" w:rsidP="005826DB">
            <w:pPr>
              <w:rPr>
                <w:rFonts w:ascii="ＭＳ ゴシック" w:eastAsia="ＭＳ ゴシック" w:hAnsi="ＭＳ ゴシック"/>
                <w:b/>
              </w:rPr>
            </w:pPr>
          </w:p>
          <w:p w14:paraId="61246B5E" w14:textId="77777777" w:rsidR="003936F3" w:rsidRPr="00FC42FF" w:rsidRDefault="003936F3" w:rsidP="005826DB">
            <w:pPr>
              <w:rPr>
                <w:rFonts w:ascii="ＭＳ ゴシック" w:eastAsia="ＭＳ ゴシック" w:hAnsi="ＭＳ ゴシック"/>
                <w:b/>
              </w:rPr>
            </w:pPr>
          </w:p>
          <w:p w14:paraId="598A4040" w14:textId="40DBC7DD"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１／</w:t>
            </w:r>
            <w:r w:rsidR="00E54DF0">
              <w:rPr>
                <w:rFonts w:ascii="ＭＳ ゴシック" w:eastAsia="ＭＳ ゴシック" w:hAnsi="ＭＳ ゴシック" w:hint="eastAsia"/>
                <w:b/>
              </w:rPr>
              <w:t>３</w:t>
            </w:r>
          </w:p>
          <w:p w14:paraId="27CFCBD7" w14:textId="77777777" w:rsidR="00303F2E" w:rsidRPr="00FC42FF" w:rsidRDefault="00303F2E" w:rsidP="005826DB">
            <w:pPr>
              <w:rPr>
                <w:rFonts w:ascii="ＭＳ ゴシック" w:eastAsia="ＭＳ ゴシック" w:hAnsi="ＭＳ ゴシック"/>
                <w:b/>
              </w:rPr>
            </w:pPr>
          </w:p>
          <w:p w14:paraId="69CBC2DB" w14:textId="77777777" w:rsidR="00303F2E" w:rsidRPr="00FC42FF" w:rsidRDefault="00303F2E" w:rsidP="005826DB">
            <w:pPr>
              <w:rPr>
                <w:rFonts w:ascii="ＭＳ ゴシック" w:eastAsia="ＭＳ ゴシック" w:hAnsi="ＭＳ ゴシック"/>
                <w:b/>
              </w:rPr>
            </w:pPr>
          </w:p>
          <w:p w14:paraId="48FF3DE6" w14:textId="77777777" w:rsidR="00303F2E" w:rsidRPr="00FC42FF" w:rsidRDefault="00303F2E" w:rsidP="005826DB">
            <w:pPr>
              <w:rPr>
                <w:rFonts w:ascii="ＭＳ ゴシック" w:eastAsia="ＭＳ ゴシック" w:hAnsi="ＭＳ ゴシック"/>
                <w:b/>
              </w:rPr>
            </w:pPr>
          </w:p>
          <w:p w14:paraId="45D07A35" w14:textId="77777777" w:rsidR="00303F2E" w:rsidRPr="00FC42FF" w:rsidRDefault="00303F2E" w:rsidP="005826DB">
            <w:pPr>
              <w:rPr>
                <w:rFonts w:ascii="ＭＳ ゴシック" w:eastAsia="ＭＳ ゴシック" w:hAnsi="ＭＳ ゴシック"/>
                <w:b/>
              </w:rPr>
            </w:pPr>
          </w:p>
          <w:p w14:paraId="47E111A3" w14:textId="6EA838AC" w:rsidR="0054114F" w:rsidRPr="00FC42FF" w:rsidRDefault="0054114F" w:rsidP="005826DB">
            <w:pPr>
              <w:rPr>
                <w:rFonts w:ascii="ＭＳ ゴシック" w:eastAsia="ＭＳ ゴシック" w:hAnsi="ＭＳ ゴシック"/>
                <w:b/>
              </w:rPr>
            </w:pPr>
            <w:r w:rsidRPr="00FC42FF">
              <w:rPr>
                <w:rFonts w:ascii="ＭＳ ゴシック" w:eastAsia="ＭＳ ゴシック" w:hAnsi="ＭＳ ゴシック" w:hint="eastAsia"/>
                <w:b/>
              </w:rPr>
              <w:t>１／</w:t>
            </w:r>
            <w:r w:rsidR="00E54DF0">
              <w:rPr>
                <w:rFonts w:ascii="ＭＳ ゴシック" w:eastAsia="ＭＳ ゴシック" w:hAnsi="ＭＳ ゴシック" w:hint="eastAsia"/>
                <w:b/>
              </w:rPr>
              <w:t>２</w:t>
            </w:r>
          </w:p>
          <w:p w14:paraId="206E6B24" w14:textId="77777777" w:rsidR="0054114F" w:rsidRPr="00FC42FF" w:rsidRDefault="0054114F" w:rsidP="005826DB">
            <w:pPr>
              <w:rPr>
                <w:rFonts w:ascii="ＭＳ ゴシック" w:eastAsia="ＭＳ ゴシック" w:hAnsi="ＭＳ ゴシック"/>
                <w:b/>
              </w:rPr>
            </w:pPr>
          </w:p>
          <w:p w14:paraId="4710FE26" w14:textId="77777777" w:rsidR="0054114F" w:rsidRPr="00FC42FF" w:rsidRDefault="0054114F" w:rsidP="005826DB">
            <w:pPr>
              <w:rPr>
                <w:rFonts w:ascii="ＭＳ ゴシック" w:eastAsia="ＭＳ ゴシック" w:hAnsi="ＭＳ ゴシック"/>
                <w:b/>
              </w:rPr>
            </w:pPr>
          </w:p>
          <w:p w14:paraId="71F2C8E0" w14:textId="7ED9A900" w:rsidR="0054114F" w:rsidRDefault="0054114F" w:rsidP="005826DB">
            <w:pPr>
              <w:rPr>
                <w:rFonts w:ascii="ＭＳ ゴシック" w:eastAsia="ＭＳ ゴシック" w:hAnsi="ＭＳ ゴシック"/>
                <w:b/>
              </w:rPr>
            </w:pPr>
          </w:p>
          <w:p w14:paraId="7F355D2E" w14:textId="72D0AFBD" w:rsidR="00797FA2" w:rsidRDefault="00797FA2" w:rsidP="005826DB">
            <w:pPr>
              <w:rPr>
                <w:rFonts w:ascii="ＭＳ ゴシック" w:eastAsia="ＭＳ ゴシック" w:hAnsi="ＭＳ ゴシック"/>
                <w:b/>
              </w:rPr>
            </w:pPr>
          </w:p>
          <w:p w14:paraId="4AF2CEEF" w14:textId="77777777" w:rsidR="00E54DF0" w:rsidRPr="00FC42FF" w:rsidRDefault="00E54DF0" w:rsidP="005826DB">
            <w:pPr>
              <w:rPr>
                <w:rFonts w:ascii="ＭＳ ゴシック" w:eastAsia="ＭＳ ゴシック" w:hAnsi="ＭＳ ゴシック"/>
                <w:b/>
              </w:rPr>
            </w:pPr>
          </w:p>
          <w:p w14:paraId="0A1127BF"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定額</w:t>
            </w:r>
          </w:p>
          <w:p w14:paraId="4F2E934B" w14:textId="77777777" w:rsidR="00303F2E" w:rsidRPr="00FC42FF" w:rsidRDefault="00303F2E" w:rsidP="005826DB">
            <w:pPr>
              <w:rPr>
                <w:rFonts w:ascii="ＭＳ ゴシック" w:eastAsia="ＭＳ ゴシック" w:hAnsi="ＭＳ ゴシック"/>
                <w:b/>
              </w:rPr>
            </w:pPr>
          </w:p>
          <w:p w14:paraId="48D573F8" w14:textId="77777777" w:rsidR="00303F2E" w:rsidRPr="00FC42FF" w:rsidRDefault="00303F2E" w:rsidP="005826DB">
            <w:pPr>
              <w:rPr>
                <w:rFonts w:ascii="ＭＳ ゴシック" w:eastAsia="ＭＳ ゴシック" w:hAnsi="ＭＳ ゴシック"/>
                <w:b/>
              </w:rPr>
            </w:pPr>
          </w:p>
          <w:p w14:paraId="3FCED520" w14:textId="77777777" w:rsidR="00303F2E" w:rsidRPr="00FC42FF" w:rsidRDefault="00303F2E" w:rsidP="005826DB">
            <w:pPr>
              <w:rPr>
                <w:rFonts w:ascii="ＭＳ ゴシック" w:eastAsia="ＭＳ ゴシック" w:hAnsi="ＭＳ ゴシック"/>
                <w:b/>
              </w:rPr>
            </w:pPr>
          </w:p>
          <w:p w14:paraId="7CD2F2E8" w14:textId="77777777" w:rsidR="00303F2E" w:rsidRPr="00FC42FF" w:rsidRDefault="00303F2E" w:rsidP="005826DB">
            <w:pPr>
              <w:rPr>
                <w:rFonts w:ascii="ＭＳ ゴシック" w:eastAsia="ＭＳ ゴシック" w:hAnsi="ＭＳ ゴシック"/>
                <w:b/>
              </w:rPr>
            </w:pPr>
          </w:p>
          <w:p w14:paraId="43BD96A8" w14:textId="77777777" w:rsidR="00303F2E" w:rsidRPr="00FC42FF" w:rsidRDefault="00303F2E" w:rsidP="005826DB">
            <w:pPr>
              <w:rPr>
                <w:rFonts w:ascii="ＭＳ ゴシック" w:eastAsia="ＭＳ ゴシック" w:hAnsi="ＭＳ ゴシック"/>
                <w:b/>
              </w:rPr>
            </w:pPr>
          </w:p>
          <w:p w14:paraId="5B4985EB" w14:textId="51020277" w:rsidR="00303F2E"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定額</w:t>
            </w:r>
          </w:p>
          <w:p w14:paraId="552577C1" w14:textId="19700FDE" w:rsidR="00CD3B7F" w:rsidRDefault="00CD3B7F" w:rsidP="005826DB">
            <w:pPr>
              <w:rPr>
                <w:rFonts w:ascii="ＭＳ ゴシック" w:eastAsia="ＭＳ ゴシック" w:hAnsi="ＭＳ ゴシック"/>
                <w:b/>
              </w:rPr>
            </w:pPr>
          </w:p>
          <w:p w14:paraId="7B1D6893" w14:textId="77777777" w:rsidR="00CD3B7F" w:rsidRPr="00FC42FF" w:rsidRDefault="00CD3B7F" w:rsidP="005826DB">
            <w:pPr>
              <w:rPr>
                <w:rFonts w:ascii="ＭＳ ゴシック" w:eastAsia="ＭＳ ゴシック" w:hAnsi="ＭＳ ゴシック"/>
                <w:b/>
              </w:rPr>
            </w:pPr>
          </w:p>
          <w:p w14:paraId="34646ECC" w14:textId="77777777" w:rsidR="00303F2E" w:rsidRPr="00FC42FF" w:rsidRDefault="00A66502" w:rsidP="005826DB">
            <w:pPr>
              <w:rPr>
                <w:rFonts w:ascii="ＭＳ ゴシック" w:eastAsia="ＭＳ ゴシック" w:hAnsi="ＭＳ ゴシック"/>
                <w:b/>
              </w:rPr>
            </w:pPr>
            <w:r w:rsidRPr="00FC42FF">
              <w:rPr>
                <w:rFonts w:ascii="ＭＳ ゴシック" w:eastAsia="ＭＳ ゴシック" w:hAnsi="ＭＳ ゴシック" w:hint="eastAsia"/>
                <w:b/>
              </w:rPr>
              <w:t>１／３</w:t>
            </w:r>
          </w:p>
          <w:p w14:paraId="0BFB48ED" w14:textId="77777777" w:rsidR="00A66502" w:rsidRPr="00FC42FF" w:rsidRDefault="00A66502" w:rsidP="005826DB">
            <w:pPr>
              <w:rPr>
                <w:rFonts w:ascii="ＭＳ ゴシック" w:eastAsia="ＭＳ ゴシック" w:hAnsi="ＭＳ ゴシック"/>
                <w:b/>
              </w:rPr>
            </w:pPr>
            <w:r w:rsidRPr="00FC42FF">
              <w:rPr>
                <w:rFonts w:ascii="ＭＳ ゴシック" w:eastAsia="ＭＳ ゴシック" w:hAnsi="ＭＳ ゴシック" w:hint="eastAsia"/>
                <w:b/>
              </w:rPr>
              <w:t>１／２</w:t>
            </w:r>
          </w:p>
          <w:p w14:paraId="42296425"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48F3B42F" w14:textId="77777777" w:rsidR="00303F2E" w:rsidRPr="00FC42FF" w:rsidRDefault="00A66502" w:rsidP="005826DB">
            <w:pPr>
              <w:rPr>
                <w:rFonts w:ascii="ＭＳ ゴシック" w:eastAsia="ＭＳ ゴシック" w:hAnsi="ＭＳ ゴシック"/>
                <w:b/>
              </w:rPr>
            </w:pPr>
            <w:r w:rsidRPr="00FC42FF">
              <w:rPr>
                <w:rFonts w:ascii="ＭＳ ゴシック" w:eastAsia="ＭＳ ゴシック" w:hAnsi="ＭＳ ゴシック" w:hint="eastAsia"/>
                <w:b/>
              </w:rPr>
              <w:t>定額</w:t>
            </w:r>
          </w:p>
          <w:p w14:paraId="19CFF696" w14:textId="77777777" w:rsidR="00DC28E8" w:rsidRDefault="00DC28E8" w:rsidP="005826DB">
            <w:pPr>
              <w:rPr>
                <w:rFonts w:ascii="ＭＳ ゴシック" w:eastAsia="ＭＳ ゴシック" w:hAnsi="ＭＳ ゴシック"/>
                <w:b/>
              </w:rPr>
            </w:pPr>
          </w:p>
          <w:p w14:paraId="4854599F" w14:textId="5A338E4A" w:rsidR="00303F2E" w:rsidRDefault="00A325C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24453755" w14:textId="06115105" w:rsidR="00A325CE" w:rsidRDefault="00A325CE" w:rsidP="005826DB">
            <w:pPr>
              <w:rPr>
                <w:rFonts w:ascii="ＭＳ ゴシック" w:eastAsia="ＭＳ ゴシック" w:hAnsi="ＭＳ ゴシック"/>
                <w:b/>
              </w:rPr>
            </w:pPr>
          </w:p>
          <w:p w14:paraId="615DCFF5" w14:textId="77777777" w:rsidR="008A21B5" w:rsidRDefault="008A21B5" w:rsidP="005826DB">
            <w:pPr>
              <w:rPr>
                <w:rFonts w:ascii="ＭＳ ゴシック" w:eastAsia="ＭＳ ゴシック" w:hAnsi="ＭＳ ゴシック"/>
                <w:b/>
              </w:rPr>
            </w:pPr>
          </w:p>
          <w:p w14:paraId="66FF0DD7" w14:textId="77777777" w:rsidR="00303F2E" w:rsidRPr="0020173D" w:rsidRDefault="00303F2E" w:rsidP="005826DB">
            <w:pPr>
              <w:rPr>
                <w:rFonts w:ascii="ＭＳ ゴシック" w:eastAsia="ＭＳ ゴシック" w:hAnsi="ＭＳ ゴシック"/>
                <w:b/>
              </w:rPr>
            </w:pPr>
            <w:r w:rsidRPr="0020173D">
              <w:rPr>
                <w:rFonts w:ascii="ＭＳ ゴシック" w:eastAsia="ＭＳ ゴシック" w:hAnsi="ＭＳ ゴシック" w:hint="eastAsia"/>
                <w:b/>
              </w:rPr>
              <w:t>２／３</w:t>
            </w:r>
          </w:p>
          <w:p w14:paraId="61C2CC37" w14:textId="77777777" w:rsidR="00303F2E" w:rsidRPr="00FC42FF" w:rsidRDefault="00303F2E" w:rsidP="005826DB">
            <w:pPr>
              <w:rPr>
                <w:rFonts w:ascii="ＭＳ ゴシック" w:eastAsia="ＭＳ ゴシック" w:hAnsi="ＭＳ ゴシック"/>
                <w:b/>
              </w:rPr>
            </w:pPr>
          </w:p>
          <w:p w14:paraId="09215564" w14:textId="77777777" w:rsidR="00A66502" w:rsidRDefault="00A66502" w:rsidP="005826DB">
            <w:pPr>
              <w:rPr>
                <w:rFonts w:ascii="ＭＳ ゴシック" w:eastAsia="ＭＳ ゴシック" w:hAnsi="ＭＳ ゴシック"/>
                <w:b/>
              </w:rPr>
            </w:pPr>
          </w:p>
          <w:p w14:paraId="5ED59705" w14:textId="77777777" w:rsidR="00FC42FF" w:rsidRPr="00FC42FF" w:rsidRDefault="00FC42FF" w:rsidP="005826DB">
            <w:pPr>
              <w:rPr>
                <w:rFonts w:ascii="ＭＳ ゴシック" w:eastAsia="ＭＳ ゴシック" w:hAnsi="ＭＳ ゴシック"/>
                <w:b/>
              </w:rPr>
            </w:pPr>
          </w:p>
          <w:p w14:paraId="430F95C6"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47F1A98A" w14:textId="61CAFB35" w:rsidR="00303F2E" w:rsidRDefault="00303F2E" w:rsidP="005826DB">
            <w:pPr>
              <w:rPr>
                <w:rFonts w:ascii="ＭＳ ゴシック" w:eastAsia="ＭＳ ゴシック" w:hAnsi="ＭＳ ゴシック"/>
                <w:b/>
              </w:rPr>
            </w:pPr>
          </w:p>
          <w:p w14:paraId="4313FCA4" w14:textId="70CFF7FE" w:rsidR="00DC28E8" w:rsidRDefault="00DC28E8" w:rsidP="005826DB">
            <w:pPr>
              <w:rPr>
                <w:rFonts w:ascii="ＭＳ ゴシック" w:eastAsia="ＭＳ ゴシック" w:hAnsi="ＭＳ ゴシック"/>
                <w:b/>
              </w:rPr>
            </w:pPr>
          </w:p>
          <w:p w14:paraId="7569B1FF" w14:textId="77777777" w:rsidR="00DC28E8" w:rsidRPr="00FC42FF" w:rsidRDefault="00DC28E8" w:rsidP="005826DB">
            <w:pPr>
              <w:rPr>
                <w:rFonts w:ascii="ＭＳ ゴシック" w:eastAsia="ＭＳ ゴシック" w:hAnsi="ＭＳ ゴシック"/>
                <w:b/>
              </w:rPr>
            </w:pPr>
          </w:p>
          <w:p w14:paraId="1D020075"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70D83C80" w14:textId="77777777" w:rsidR="00303F2E" w:rsidRPr="00FC42FF" w:rsidRDefault="00303F2E" w:rsidP="005826DB">
            <w:pPr>
              <w:rPr>
                <w:rFonts w:ascii="ＭＳ ゴシック" w:eastAsia="ＭＳ ゴシック" w:hAnsi="ＭＳ ゴシック"/>
                <w:b/>
              </w:rPr>
            </w:pPr>
          </w:p>
          <w:p w14:paraId="443C90CB"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628B9116" w14:textId="77777777" w:rsidR="00303F2E" w:rsidRPr="00FC42FF" w:rsidRDefault="00303F2E" w:rsidP="005826DB">
            <w:pPr>
              <w:rPr>
                <w:rFonts w:ascii="ＭＳ ゴシック" w:eastAsia="ＭＳ ゴシック" w:hAnsi="ＭＳ ゴシック"/>
                <w:b/>
              </w:rPr>
            </w:pPr>
          </w:p>
          <w:p w14:paraId="1F49F4ED" w14:textId="77777777" w:rsidR="00A66502" w:rsidRPr="00FC42FF" w:rsidRDefault="00A66502" w:rsidP="005826DB">
            <w:pPr>
              <w:rPr>
                <w:rFonts w:ascii="ＭＳ ゴシック" w:eastAsia="ＭＳ ゴシック" w:hAnsi="ＭＳ ゴシック"/>
                <w:b/>
              </w:rPr>
            </w:pPr>
          </w:p>
          <w:p w14:paraId="7345EC34" w14:textId="77777777" w:rsidR="00A66502" w:rsidRPr="00FC42FF" w:rsidRDefault="00A66502" w:rsidP="005826DB">
            <w:pPr>
              <w:rPr>
                <w:rFonts w:ascii="ＭＳ ゴシック" w:eastAsia="ＭＳ ゴシック" w:hAnsi="ＭＳ ゴシック"/>
                <w:b/>
              </w:rPr>
            </w:pPr>
          </w:p>
          <w:p w14:paraId="3D864E05" w14:textId="77777777" w:rsidR="00303F2E" w:rsidRPr="00FC42FF" w:rsidRDefault="00303F2E"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646BEA7C" w14:textId="5B49BA4D" w:rsidR="00303F2E" w:rsidRDefault="00303F2E" w:rsidP="005826DB">
            <w:pPr>
              <w:rPr>
                <w:rFonts w:ascii="ＭＳ ゴシック" w:eastAsia="ＭＳ ゴシック" w:hAnsi="ＭＳ ゴシック"/>
                <w:b/>
              </w:rPr>
            </w:pPr>
          </w:p>
          <w:p w14:paraId="367CF404" w14:textId="77777777" w:rsidR="009873FE" w:rsidRDefault="009873FE" w:rsidP="005826DB">
            <w:pPr>
              <w:rPr>
                <w:rFonts w:ascii="ＭＳ ゴシック" w:eastAsia="ＭＳ ゴシック" w:hAnsi="ＭＳ ゴシック"/>
                <w:b/>
              </w:rPr>
            </w:pPr>
          </w:p>
          <w:p w14:paraId="1B0F7AA1" w14:textId="77777777" w:rsidR="00A66502" w:rsidRPr="00FC42FF" w:rsidRDefault="00A66502" w:rsidP="005826DB">
            <w:pPr>
              <w:rPr>
                <w:rFonts w:ascii="ＭＳ ゴシック" w:eastAsia="ＭＳ ゴシック" w:hAnsi="ＭＳ ゴシック"/>
                <w:b/>
              </w:rPr>
            </w:pPr>
            <w:r w:rsidRPr="00FC42FF">
              <w:rPr>
                <w:rFonts w:ascii="ＭＳ ゴシック" w:eastAsia="ＭＳ ゴシック" w:hAnsi="ＭＳ ゴシック" w:hint="eastAsia"/>
                <w:b/>
              </w:rPr>
              <w:t>２／３</w:t>
            </w:r>
          </w:p>
          <w:p w14:paraId="3BE03553" w14:textId="77777777" w:rsidR="00A66502" w:rsidRPr="00FC42FF" w:rsidRDefault="00A66502" w:rsidP="005826DB">
            <w:pPr>
              <w:rPr>
                <w:rFonts w:ascii="ＭＳ ゴシック" w:eastAsia="ＭＳ ゴシック" w:hAnsi="ＭＳ ゴシック"/>
                <w:b/>
              </w:rPr>
            </w:pPr>
          </w:p>
          <w:p w14:paraId="36BB7072" w14:textId="77777777" w:rsidR="00DC28E8" w:rsidRPr="00FC42FF" w:rsidRDefault="00DC28E8" w:rsidP="00DC28E8">
            <w:pPr>
              <w:rPr>
                <w:rFonts w:ascii="ＭＳ ゴシック" w:eastAsia="ＭＳ ゴシック" w:hAnsi="ＭＳ ゴシック"/>
                <w:b/>
              </w:rPr>
            </w:pPr>
            <w:r w:rsidRPr="00FC42FF">
              <w:rPr>
                <w:rFonts w:ascii="ＭＳ ゴシック" w:eastAsia="ＭＳ ゴシック" w:hAnsi="ＭＳ ゴシック" w:hint="eastAsia"/>
                <w:b/>
              </w:rPr>
              <w:t>２／３</w:t>
            </w:r>
          </w:p>
          <w:p w14:paraId="236A8BE4" w14:textId="4DD4B250" w:rsidR="00CC1CC6" w:rsidRDefault="00CC1CC6" w:rsidP="005826DB">
            <w:pPr>
              <w:rPr>
                <w:rFonts w:ascii="ＭＳ ゴシック" w:eastAsia="ＭＳ ゴシック" w:hAnsi="ＭＳ ゴシック"/>
                <w:b/>
              </w:rPr>
            </w:pPr>
          </w:p>
          <w:p w14:paraId="73C98911" w14:textId="77777777" w:rsidR="00DC28E8" w:rsidRPr="00FC42FF" w:rsidRDefault="00DC28E8" w:rsidP="005826DB">
            <w:pPr>
              <w:rPr>
                <w:rFonts w:ascii="ＭＳ ゴシック" w:eastAsia="ＭＳ ゴシック" w:hAnsi="ＭＳ ゴシック"/>
                <w:b/>
              </w:rPr>
            </w:pPr>
          </w:p>
          <w:p w14:paraId="49858265" w14:textId="77777777" w:rsidR="00940B6E" w:rsidRPr="00FC42FF" w:rsidRDefault="0095343E" w:rsidP="005826DB">
            <w:pPr>
              <w:rPr>
                <w:rFonts w:ascii="ＭＳ ゴシック" w:eastAsia="ＭＳ ゴシック" w:hAnsi="ＭＳ ゴシック"/>
                <w:b/>
              </w:rPr>
            </w:pPr>
            <w:r w:rsidRPr="00FC42FF">
              <w:rPr>
                <w:rFonts w:ascii="ＭＳ ゴシック" w:eastAsia="ＭＳ ゴシック" w:hAnsi="ＭＳ ゴシック" w:hint="eastAsia"/>
                <w:b/>
              </w:rPr>
              <w:t>定額</w:t>
            </w:r>
          </w:p>
          <w:p w14:paraId="21E82AFE" w14:textId="77777777" w:rsidR="0095343E" w:rsidRPr="00FC42FF" w:rsidRDefault="0095343E" w:rsidP="005826DB">
            <w:pPr>
              <w:rPr>
                <w:rFonts w:ascii="ＭＳ ゴシック" w:eastAsia="ＭＳ ゴシック" w:hAnsi="ＭＳ ゴシック"/>
                <w:b/>
              </w:rPr>
            </w:pPr>
          </w:p>
          <w:p w14:paraId="62C624FE" w14:textId="77777777" w:rsidR="0095343E" w:rsidRPr="00FC42FF" w:rsidRDefault="0095343E" w:rsidP="005826DB">
            <w:pPr>
              <w:rPr>
                <w:rFonts w:ascii="ＭＳ ゴシック" w:eastAsia="ＭＳ ゴシック" w:hAnsi="ＭＳ ゴシック"/>
                <w:b/>
              </w:rPr>
            </w:pPr>
          </w:p>
          <w:p w14:paraId="6686127E" w14:textId="77777777" w:rsidR="0095343E" w:rsidRPr="00FC42FF" w:rsidRDefault="0095343E" w:rsidP="005826DB">
            <w:pPr>
              <w:rPr>
                <w:rFonts w:ascii="ＭＳ ゴシック" w:eastAsia="ＭＳ ゴシック" w:hAnsi="ＭＳ ゴシック"/>
                <w:b/>
              </w:rPr>
            </w:pPr>
            <w:r w:rsidRPr="00FC42FF">
              <w:rPr>
                <w:rFonts w:ascii="ＭＳ ゴシック" w:eastAsia="ＭＳ ゴシック" w:hAnsi="ＭＳ ゴシック" w:hint="eastAsia"/>
                <w:b/>
              </w:rPr>
              <w:t>定額</w:t>
            </w:r>
          </w:p>
        </w:tc>
      </w:tr>
    </w:tbl>
    <w:p w14:paraId="51FB43BD" w14:textId="754B5993" w:rsidR="00A037A9" w:rsidRPr="00D46577" w:rsidRDefault="00A037A9" w:rsidP="005C669C">
      <w:pPr>
        <w:rPr>
          <w:rFonts w:ascii="ＭＳ ゴシック" w:eastAsia="ＭＳ ゴシック" w:hAnsi="ＭＳ ゴシック"/>
          <w:bCs/>
        </w:rPr>
      </w:pPr>
      <w:r w:rsidRPr="00D46577">
        <w:rPr>
          <w:rFonts w:ascii="ＭＳ ゴシック" w:eastAsia="ＭＳ ゴシック" w:hAnsi="ＭＳ ゴシック" w:hint="eastAsia"/>
          <w:bCs/>
        </w:rPr>
        <w:lastRenderedPageBreak/>
        <w:t>（注）資本金又は出資金が</w:t>
      </w:r>
      <w:r w:rsidR="00BC1AB1" w:rsidRPr="00F50FD4">
        <w:rPr>
          <w:rFonts w:ascii="ＭＳ ゴシック" w:eastAsia="ＭＳ ゴシック" w:hAnsi="ＭＳ ゴシック" w:hint="eastAsia"/>
          <w:bCs/>
        </w:rPr>
        <w:t>１０</w:t>
      </w:r>
      <w:r w:rsidRPr="00D46577">
        <w:rPr>
          <w:rFonts w:ascii="ＭＳ ゴシック" w:eastAsia="ＭＳ ゴシック" w:hAnsi="ＭＳ ゴシック" w:hint="eastAsia"/>
          <w:bCs/>
        </w:rPr>
        <w:t>億円以上の法人</w:t>
      </w:r>
      <w:r w:rsidR="00DC28E8" w:rsidRPr="0020173D">
        <w:rPr>
          <w:rFonts w:ascii="ＭＳ ゴシック" w:eastAsia="ＭＳ ゴシック" w:hAnsi="ＭＳ ゴシック" w:hint="eastAsia"/>
          <w:bCs/>
        </w:rPr>
        <w:t>（</w:t>
      </w:r>
      <w:r w:rsidR="00C4187E" w:rsidRPr="0020173D">
        <w:rPr>
          <w:rFonts w:ascii="ＭＳ ゴシック" w:eastAsia="ＭＳ ゴシック" w:hAnsi="ＭＳ ゴシック" w:hint="eastAsia"/>
          <w:bCs/>
        </w:rPr>
        <w:t>中小企業及び中堅企業を除く）</w:t>
      </w:r>
      <w:r w:rsidRPr="00D46577">
        <w:rPr>
          <w:rFonts w:ascii="ＭＳ ゴシック" w:eastAsia="ＭＳ ゴシック" w:hAnsi="ＭＳ ゴシック" w:hint="eastAsia"/>
          <w:bCs/>
        </w:rPr>
        <w:t>に直接又は間接に１００％の株式を保有される事業者を除く。</w:t>
      </w:r>
    </w:p>
    <w:p w14:paraId="747D9316" w14:textId="77777777" w:rsidR="00D96183" w:rsidRPr="00D46577" w:rsidRDefault="00F610CD" w:rsidP="006E4AA3">
      <w:pPr>
        <w:ind w:firstLineChars="100" w:firstLine="210"/>
        <w:rPr>
          <w:rFonts w:ascii="ＭＳ ゴシック" w:eastAsia="ＭＳ ゴシック" w:hAnsi="ＭＳ ゴシック"/>
          <w:bCs/>
        </w:rPr>
      </w:pPr>
      <w:r w:rsidRPr="00D46577">
        <w:rPr>
          <w:rFonts w:ascii="ＭＳ ゴシック" w:eastAsia="ＭＳ ゴシック" w:hAnsi="ＭＳ ゴシック" w:hint="eastAsia"/>
          <w:bCs/>
        </w:rPr>
        <w:t>なお、上記の経費項目を構成する内訳の科目名称は、原則、以下の表にあるものを使用して下さい。使用しない場合は、以下にあるものとの該当・関連を</w:t>
      </w:r>
      <w:r w:rsidR="006E4AA3" w:rsidRPr="00D46577">
        <w:rPr>
          <w:rFonts w:ascii="ＭＳ ゴシック" w:eastAsia="ＭＳ ゴシック" w:hAnsi="ＭＳ ゴシック" w:hint="eastAsia"/>
          <w:bCs/>
        </w:rPr>
        <w:t>別途資料などで</w:t>
      </w:r>
      <w:r w:rsidRPr="00D46577">
        <w:rPr>
          <w:rFonts w:ascii="ＭＳ ゴシック" w:eastAsia="ＭＳ ゴシック" w:hAnsi="ＭＳ ゴシック" w:hint="eastAsia"/>
          <w:bCs/>
        </w:rPr>
        <w:t>明らかにして</w:t>
      </w:r>
      <w:r w:rsidR="006E4AA3" w:rsidRPr="00D46577">
        <w:rPr>
          <w:rFonts w:ascii="ＭＳ ゴシック" w:eastAsia="ＭＳ ゴシック" w:hAnsi="ＭＳ ゴシック" w:hint="eastAsia"/>
          <w:bCs/>
        </w:rPr>
        <w:t>いただきます（人件費と補助員人件費に該当する経費は、必ず「人件費」、「補助員人件費」として下さ</w:t>
      </w:r>
      <w:r w:rsidR="006E4AA3" w:rsidRPr="00D46577">
        <w:rPr>
          <w:rFonts w:ascii="ＭＳ ゴシック" w:eastAsia="ＭＳ ゴシック" w:hAnsi="ＭＳ ゴシック" w:hint="eastAsia"/>
          <w:bCs/>
        </w:rPr>
        <w:lastRenderedPageBreak/>
        <w:t>い</w:t>
      </w:r>
      <w:r w:rsidR="00D851BD">
        <w:rPr>
          <w:rFonts w:ascii="ＭＳ ゴシック" w:eastAsia="ＭＳ ゴシック" w:hAnsi="ＭＳ ゴシック" w:hint="eastAsia"/>
          <w:bCs/>
        </w:rPr>
        <w:t>）</w:t>
      </w:r>
      <w:r w:rsidR="006E4AA3" w:rsidRPr="00D46577">
        <w:rPr>
          <w:rFonts w:ascii="ＭＳ ゴシック" w:eastAsia="ＭＳ ゴシック" w:hAnsi="ＭＳ ゴシック" w:hint="eastAsia"/>
          <w:bCs/>
        </w:rPr>
        <w:t>。</w:t>
      </w:r>
    </w:p>
    <w:p w14:paraId="1080B3DF" w14:textId="77777777" w:rsidR="006E4AA3" w:rsidRPr="00D46577" w:rsidRDefault="006E4AA3" w:rsidP="00042939">
      <w:pPr>
        <w:rPr>
          <w:rFonts w:ascii="ＭＳ ゴシック" w:eastAsia="ＭＳ ゴシック" w:hAnsi="ＭＳ ゴシック"/>
          <w:bCs/>
        </w:rPr>
      </w:pP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D96183" w:rsidRPr="00D46577" w14:paraId="5C949D66" w14:textId="77777777" w:rsidTr="00B668D9">
        <w:trPr>
          <w:trHeight w:val="510"/>
        </w:trPr>
        <w:tc>
          <w:tcPr>
            <w:tcW w:w="1984" w:type="dxa"/>
            <w:shd w:val="clear" w:color="auto" w:fill="FFFFFF"/>
          </w:tcPr>
          <w:p w14:paraId="348135AC" w14:textId="77777777" w:rsidR="00D96183" w:rsidRPr="00D46577" w:rsidRDefault="00D96183" w:rsidP="005C13F5">
            <w:pPr>
              <w:jc w:val="center"/>
              <w:rPr>
                <w:rFonts w:ascii="ＭＳ ゴシック" w:eastAsia="ＭＳ ゴシック" w:hAnsi="ＭＳ ゴシック"/>
                <w:sz w:val="22"/>
              </w:rPr>
            </w:pPr>
            <w:r w:rsidRPr="00D46577">
              <w:rPr>
                <w:rFonts w:ascii="ＭＳ ゴシック" w:eastAsia="ＭＳ ゴシック" w:hAnsi="ＭＳ ゴシック" w:hint="eastAsia"/>
                <w:sz w:val="22"/>
              </w:rPr>
              <w:t>経費項目</w:t>
            </w:r>
          </w:p>
        </w:tc>
        <w:tc>
          <w:tcPr>
            <w:tcW w:w="6521" w:type="dxa"/>
            <w:shd w:val="clear" w:color="auto" w:fill="FFFFFF"/>
          </w:tcPr>
          <w:p w14:paraId="5BF4E225" w14:textId="77777777" w:rsidR="00D96183" w:rsidRPr="00D46577" w:rsidRDefault="00D96183" w:rsidP="005C13F5">
            <w:pPr>
              <w:jc w:val="center"/>
              <w:rPr>
                <w:rFonts w:ascii="ＭＳ ゴシック" w:eastAsia="ＭＳ ゴシック" w:hAnsi="ＭＳ ゴシック"/>
                <w:sz w:val="22"/>
              </w:rPr>
            </w:pPr>
            <w:r w:rsidRPr="00D46577">
              <w:rPr>
                <w:rFonts w:ascii="ＭＳ ゴシック" w:eastAsia="ＭＳ ゴシック" w:hAnsi="ＭＳ ゴシック" w:hint="eastAsia"/>
                <w:sz w:val="22"/>
              </w:rPr>
              <w:t>内容</w:t>
            </w:r>
          </w:p>
        </w:tc>
      </w:tr>
      <w:tr w:rsidR="00F610CD" w:rsidRPr="00D46577" w14:paraId="1EB1E985" w14:textId="77777777" w:rsidTr="00B668D9">
        <w:trPr>
          <w:trHeight w:val="555"/>
        </w:trPr>
        <w:tc>
          <w:tcPr>
            <w:tcW w:w="1984" w:type="dxa"/>
            <w:shd w:val="clear" w:color="auto" w:fill="FFFFFF"/>
          </w:tcPr>
          <w:p w14:paraId="4C674AD7" w14:textId="77777777" w:rsidR="00F610CD" w:rsidRPr="00D46577" w:rsidRDefault="00F610CD" w:rsidP="005C13F5">
            <w:pPr>
              <w:rPr>
                <w:rFonts w:ascii="ＭＳ ゴシック" w:eastAsia="ＭＳ ゴシック" w:hAnsi="ＭＳ ゴシック"/>
                <w:sz w:val="22"/>
              </w:rPr>
            </w:pPr>
            <w:r w:rsidRPr="00D46577">
              <w:rPr>
                <w:rFonts w:ascii="ＭＳ ゴシック" w:eastAsia="ＭＳ ゴシック" w:hAnsi="ＭＳ ゴシック" w:hint="eastAsia"/>
                <w:sz w:val="22"/>
              </w:rPr>
              <w:t>人件費</w:t>
            </w:r>
          </w:p>
        </w:tc>
        <w:tc>
          <w:tcPr>
            <w:tcW w:w="6521" w:type="dxa"/>
            <w:shd w:val="clear" w:color="auto" w:fill="FFFFFF"/>
          </w:tcPr>
          <w:p w14:paraId="31AEEC74" w14:textId="77777777" w:rsidR="00F610CD" w:rsidRPr="00D46577" w:rsidRDefault="00F610CD" w:rsidP="005C13F5">
            <w:pPr>
              <w:rPr>
                <w:rFonts w:ascii="ＭＳ ゴシック" w:eastAsia="ＭＳ ゴシック" w:hAnsi="ＭＳ ゴシック"/>
                <w:sz w:val="22"/>
              </w:rPr>
            </w:pPr>
            <w:r w:rsidRPr="00D46577">
              <w:rPr>
                <w:rFonts w:ascii="ＭＳ ゴシック" w:eastAsia="ＭＳ ゴシック" w:hAnsi="ＭＳ ゴシック" w:hint="eastAsia"/>
                <w:sz w:val="22"/>
              </w:rPr>
              <w:t>事業に直接従事する者の直接作業時間に対する人件費</w:t>
            </w:r>
          </w:p>
        </w:tc>
      </w:tr>
      <w:tr w:rsidR="006A3D45" w:rsidRPr="00D46577" w14:paraId="24BBB45F" w14:textId="77777777" w:rsidTr="00B668D9">
        <w:trPr>
          <w:trHeight w:val="555"/>
        </w:trPr>
        <w:tc>
          <w:tcPr>
            <w:tcW w:w="1984" w:type="dxa"/>
            <w:shd w:val="clear" w:color="auto" w:fill="FFFFFF"/>
          </w:tcPr>
          <w:p w14:paraId="2A5862D1" w14:textId="77777777" w:rsidR="006A3D45" w:rsidRPr="00D46577" w:rsidRDefault="006A3D45" w:rsidP="006A3D45">
            <w:pPr>
              <w:rPr>
                <w:rFonts w:ascii="ＭＳ ゴシック" w:eastAsia="ＭＳ ゴシック" w:hAnsi="ＭＳ ゴシック"/>
                <w:sz w:val="22"/>
              </w:rPr>
            </w:pPr>
            <w:r w:rsidRPr="00D46577">
              <w:rPr>
                <w:rFonts w:ascii="ＭＳ ゴシック" w:eastAsia="ＭＳ ゴシック" w:hAnsi="ＭＳ ゴシック" w:hint="eastAsia"/>
                <w:sz w:val="22"/>
              </w:rPr>
              <w:t>旅費</w:t>
            </w:r>
          </w:p>
        </w:tc>
        <w:tc>
          <w:tcPr>
            <w:tcW w:w="6521" w:type="dxa"/>
            <w:shd w:val="clear" w:color="auto" w:fill="FFFFFF"/>
          </w:tcPr>
          <w:p w14:paraId="1BD3BB0D" w14:textId="77777777" w:rsidR="006A3D45" w:rsidRPr="00D46577" w:rsidRDefault="006A3D45" w:rsidP="005C13F5">
            <w:pPr>
              <w:rPr>
                <w:rFonts w:ascii="ＭＳ ゴシック" w:eastAsia="ＭＳ ゴシック" w:hAnsi="ＭＳ ゴシック"/>
                <w:sz w:val="22"/>
              </w:rPr>
            </w:pPr>
            <w:r w:rsidRPr="00D46577">
              <w:rPr>
                <w:rFonts w:ascii="ＭＳ ゴシック" w:eastAsia="ＭＳ ゴシック" w:hAnsi="ＭＳ ゴシック" w:hint="eastAsia"/>
                <w:sz w:val="22"/>
              </w:rPr>
              <w:t>事業を行うために必要な国内出張及び海外出張に係る経費</w:t>
            </w:r>
          </w:p>
        </w:tc>
      </w:tr>
      <w:tr w:rsidR="006A3D45" w:rsidRPr="00D46577" w14:paraId="537251F2" w14:textId="77777777" w:rsidTr="00B668D9">
        <w:trPr>
          <w:trHeight w:val="540"/>
        </w:trPr>
        <w:tc>
          <w:tcPr>
            <w:tcW w:w="1984" w:type="dxa"/>
            <w:shd w:val="clear" w:color="auto" w:fill="FFFFFF"/>
          </w:tcPr>
          <w:p w14:paraId="50036166" w14:textId="77777777" w:rsidR="006A3D45" w:rsidRPr="00D46577" w:rsidRDefault="006A3D45" w:rsidP="006A3D45">
            <w:pPr>
              <w:rPr>
                <w:rFonts w:ascii="ＭＳ ゴシック" w:eastAsia="ＭＳ ゴシック" w:hAnsi="ＭＳ ゴシック"/>
                <w:sz w:val="22"/>
              </w:rPr>
            </w:pPr>
            <w:r w:rsidRPr="00D46577">
              <w:rPr>
                <w:rFonts w:ascii="ＭＳ ゴシック" w:eastAsia="ＭＳ ゴシック" w:hAnsi="ＭＳ ゴシック" w:hint="eastAsia"/>
                <w:sz w:val="22"/>
              </w:rPr>
              <w:t>会場費</w:t>
            </w:r>
          </w:p>
        </w:tc>
        <w:tc>
          <w:tcPr>
            <w:tcW w:w="6521" w:type="dxa"/>
            <w:shd w:val="clear" w:color="auto" w:fill="FFFFFF"/>
          </w:tcPr>
          <w:p w14:paraId="2CBC6B6F" w14:textId="77777777" w:rsidR="006A3D45" w:rsidRPr="00D46577" w:rsidRDefault="006A3D45" w:rsidP="005C13F5">
            <w:pPr>
              <w:rPr>
                <w:rFonts w:ascii="ＭＳ ゴシック" w:eastAsia="ＭＳ ゴシック" w:hAnsi="ＭＳ ゴシック"/>
                <w:sz w:val="22"/>
              </w:rPr>
            </w:pPr>
            <w:r w:rsidRPr="00D46577">
              <w:rPr>
                <w:rFonts w:ascii="ＭＳ ゴシック" w:eastAsia="ＭＳ ゴシック" w:hAnsi="ＭＳ ゴシック" w:hint="eastAsia"/>
                <w:sz w:val="22"/>
              </w:rPr>
              <w:t>事業を行うために必要な会議、講演会、シンポジウム等に要する経費（会議借料、機材借料及び茶菓料（お茶代）等）</w:t>
            </w:r>
          </w:p>
        </w:tc>
      </w:tr>
      <w:tr w:rsidR="006A3D45" w:rsidRPr="00D46577" w14:paraId="54954A7B" w14:textId="77777777" w:rsidTr="00B668D9">
        <w:trPr>
          <w:trHeight w:val="700"/>
        </w:trPr>
        <w:tc>
          <w:tcPr>
            <w:tcW w:w="1984" w:type="dxa"/>
            <w:tcBorders>
              <w:bottom w:val="single" w:sz="4" w:space="0" w:color="auto"/>
            </w:tcBorders>
            <w:shd w:val="clear" w:color="auto" w:fill="FFFFFF"/>
          </w:tcPr>
          <w:p w14:paraId="63BE9BD6" w14:textId="77777777" w:rsidR="006A3D45" w:rsidRPr="00D46577" w:rsidRDefault="006A3D45" w:rsidP="006A3D45">
            <w:pPr>
              <w:rPr>
                <w:rFonts w:ascii="ＭＳ ゴシック" w:eastAsia="ＭＳ ゴシック" w:hAnsi="ＭＳ ゴシック"/>
                <w:sz w:val="22"/>
              </w:rPr>
            </w:pPr>
            <w:r w:rsidRPr="00D46577">
              <w:rPr>
                <w:rFonts w:ascii="ＭＳ ゴシック" w:eastAsia="ＭＳ ゴシック" w:hAnsi="ＭＳ ゴシック" w:hint="eastAsia"/>
                <w:sz w:val="22"/>
              </w:rPr>
              <w:t>謝金</w:t>
            </w:r>
          </w:p>
        </w:tc>
        <w:tc>
          <w:tcPr>
            <w:tcW w:w="6521" w:type="dxa"/>
            <w:tcBorders>
              <w:bottom w:val="single" w:sz="4" w:space="0" w:color="auto"/>
            </w:tcBorders>
            <w:shd w:val="clear" w:color="auto" w:fill="FFFFFF"/>
          </w:tcPr>
          <w:p w14:paraId="226D424D" w14:textId="77777777" w:rsidR="006A3D45" w:rsidRPr="00D46577" w:rsidRDefault="006A3D45" w:rsidP="005C13F5">
            <w:pPr>
              <w:rPr>
                <w:rFonts w:ascii="ＭＳ ゴシック" w:eastAsia="ＭＳ ゴシック" w:hAnsi="ＭＳ ゴシック"/>
                <w:sz w:val="22"/>
              </w:rPr>
            </w:pPr>
            <w:r w:rsidRPr="00D46577">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事業を行うために必要な謝金（会議・講演会・シンポジウム等に出席した外部専門家等に対する謝金、講演・原稿の執筆・研究協力等に対する謝金等）</w:t>
            </w:r>
          </w:p>
        </w:tc>
      </w:tr>
      <w:tr w:rsidR="00982317" w:rsidRPr="00D46577" w14:paraId="3AEE6841" w14:textId="77777777" w:rsidTr="00982317">
        <w:trPr>
          <w:trHeight w:val="1097"/>
        </w:trPr>
        <w:tc>
          <w:tcPr>
            <w:tcW w:w="1984" w:type="dxa"/>
            <w:tcBorders>
              <w:bottom w:val="dashed" w:sz="4" w:space="0" w:color="auto"/>
            </w:tcBorders>
            <w:shd w:val="clear" w:color="auto" w:fill="FFFFFF"/>
          </w:tcPr>
          <w:p w14:paraId="7E572799" w14:textId="77777777" w:rsidR="00982317" w:rsidRPr="00D46577" w:rsidRDefault="00982317" w:rsidP="006A3D45">
            <w:pPr>
              <w:rPr>
                <w:rFonts w:ascii="ＭＳ ゴシック" w:eastAsia="ＭＳ ゴシック" w:hAnsi="ＭＳ ゴシック"/>
                <w:sz w:val="22"/>
              </w:rPr>
            </w:pPr>
            <w:r w:rsidRPr="00D46577">
              <w:rPr>
                <w:rFonts w:ascii="ＭＳ ゴシック" w:eastAsia="ＭＳ ゴシック" w:hAnsi="ＭＳ ゴシック" w:hint="eastAsia"/>
                <w:sz w:val="22"/>
              </w:rPr>
              <w:t>備品費</w:t>
            </w:r>
          </w:p>
          <w:p w14:paraId="70970D65" w14:textId="77777777" w:rsidR="00982317" w:rsidRPr="00D46577" w:rsidRDefault="00982317" w:rsidP="009E41AB">
            <w:pPr>
              <w:rPr>
                <w:rFonts w:ascii="ＭＳ ゴシック" w:eastAsia="ＭＳ ゴシック" w:hAnsi="ＭＳ ゴシック"/>
                <w:sz w:val="22"/>
              </w:rPr>
            </w:pPr>
          </w:p>
        </w:tc>
        <w:tc>
          <w:tcPr>
            <w:tcW w:w="6521" w:type="dxa"/>
            <w:tcBorders>
              <w:bottom w:val="dashed" w:sz="4" w:space="0" w:color="auto"/>
            </w:tcBorders>
            <w:shd w:val="clear" w:color="auto" w:fill="FFFFFF"/>
          </w:tcPr>
          <w:p w14:paraId="6DE9BC6C" w14:textId="77777777" w:rsidR="00982317" w:rsidRPr="00D46577" w:rsidRDefault="00982317" w:rsidP="00982317">
            <w:pPr>
              <w:rPr>
                <w:rFonts w:ascii="ＭＳ ゴシック" w:eastAsia="ＭＳ ゴシック" w:hAnsi="ＭＳ ゴシック"/>
                <w:sz w:val="22"/>
              </w:rPr>
            </w:pPr>
            <w:r w:rsidRPr="00D46577">
              <w:rPr>
                <w:rFonts w:ascii="ＭＳ ゴシック" w:eastAsia="ＭＳ ゴシック" w:hAnsi="ＭＳ ゴシック" w:hint="eastAsia"/>
                <w:sz w:val="22"/>
              </w:rPr>
              <w:t>事業を行うために必要な物品（ただし、1年以上継続して使用でき、当該事業のみで使用されることが確認できるもの）の購入、製造に必要な経費</w:t>
            </w:r>
          </w:p>
        </w:tc>
      </w:tr>
      <w:tr w:rsidR="00982317" w:rsidRPr="00D46577" w14:paraId="6C8B5AC5" w14:textId="77777777" w:rsidTr="00982317">
        <w:trPr>
          <w:trHeight w:val="711"/>
        </w:trPr>
        <w:tc>
          <w:tcPr>
            <w:tcW w:w="1984" w:type="dxa"/>
            <w:tcBorders>
              <w:top w:val="dashed" w:sz="4" w:space="0" w:color="auto"/>
            </w:tcBorders>
            <w:shd w:val="clear" w:color="auto" w:fill="FFFFFF"/>
          </w:tcPr>
          <w:p w14:paraId="67226A8A" w14:textId="77777777" w:rsidR="00982317" w:rsidRPr="00D46577" w:rsidRDefault="00982317" w:rsidP="00982317">
            <w:pPr>
              <w:rPr>
                <w:rFonts w:ascii="ＭＳ ゴシック" w:eastAsia="ＭＳ ゴシック" w:hAnsi="ＭＳ ゴシック"/>
                <w:sz w:val="22"/>
              </w:rPr>
            </w:pPr>
            <w:r w:rsidRPr="00D46577">
              <w:rPr>
                <w:rFonts w:ascii="ＭＳ ゴシック" w:eastAsia="ＭＳ ゴシック" w:hAnsi="ＭＳ ゴシック" w:hint="eastAsia"/>
                <w:sz w:val="22"/>
              </w:rPr>
              <w:t>（借料及び賃料）</w:t>
            </w:r>
          </w:p>
        </w:tc>
        <w:tc>
          <w:tcPr>
            <w:tcW w:w="6521" w:type="dxa"/>
            <w:tcBorders>
              <w:top w:val="dashed" w:sz="4" w:space="0" w:color="auto"/>
            </w:tcBorders>
            <w:shd w:val="clear" w:color="auto" w:fill="FFFFFF"/>
          </w:tcPr>
          <w:p w14:paraId="2E5E23AC" w14:textId="77777777" w:rsidR="00982317" w:rsidRPr="00D46577" w:rsidRDefault="00982317" w:rsidP="005C13F5">
            <w:pPr>
              <w:rPr>
                <w:rFonts w:ascii="ＭＳ ゴシック" w:eastAsia="ＭＳ ゴシック" w:hAnsi="ＭＳ ゴシック"/>
                <w:sz w:val="22"/>
              </w:rPr>
            </w:pPr>
            <w:r w:rsidRPr="00D46577">
              <w:rPr>
                <w:rFonts w:ascii="ＭＳ ゴシック" w:eastAsia="ＭＳ ゴシック" w:hAnsi="ＭＳ ゴシック" w:hint="eastAsia"/>
                <w:sz w:val="22"/>
              </w:rPr>
              <w:t>事業を行うために必要な機械器具等のリース・レンタルに要する経費</w:t>
            </w:r>
          </w:p>
        </w:tc>
      </w:tr>
      <w:tr w:rsidR="006A3D45" w:rsidRPr="00D46577" w14:paraId="463E318C" w14:textId="77777777" w:rsidTr="00B668D9">
        <w:trPr>
          <w:trHeight w:val="872"/>
        </w:trPr>
        <w:tc>
          <w:tcPr>
            <w:tcW w:w="1984" w:type="dxa"/>
            <w:shd w:val="clear" w:color="auto" w:fill="FFFFFF"/>
          </w:tcPr>
          <w:p w14:paraId="392616E0" w14:textId="77777777" w:rsidR="006A3D45" w:rsidRPr="00D46577" w:rsidRDefault="006A3D45" w:rsidP="006A3D45">
            <w:pPr>
              <w:rPr>
                <w:rFonts w:ascii="ＭＳ ゴシック" w:eastAsia="ＭＳ ゴシック" w:hAnsi="ＭＳ ゴシック"/>
                <w:sz w:val="22"/>
              </w:rPr>
            </w:pPr>
            <w:r w:rsidRPr="00D46577">
              <w:rPr>
                <w:rFonts w:ascii="ＭＳ ゴシック" w:eastAsia="ＭＳ ゴシック" w:hAnsi="ＭＳ ゴシック" w:hint="eastAsia"/>
                <w:sz w:val="22"/>
              </w:rPr>
              <w:t>消耗品費</w:t>
            </w:r>
          </w:p>
        </w:tc>
        <w:tc>
          <w:tcPr>
            <w:tcW w:w="6521" w:type="dxa"/>
            <w:shd w:val="clear" w:color="auto" w:fill="FFFFFF"/>
          </w:tcPr>
          <w:p w14:paraId="05486B04" w14:textId="77777777" w:rsidR="006A3D45" w:rsidRPr="00D46577" w:rsidRDefault="006A3D45" w:rsidP="005C13F5">
            <w:pPr>
              <w:rPr>
                <w:rFonts w:ascii="ＭＳ ゴシック" w:eastAsia="ＭＳ ゴシック" w:hAnsi="ＭＳ ゴシック"/>
                <w:sz w:val="22"/>
              </w:rPr>
            </w:pPr>
            <w:r w:rsidRPr="00D46577">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6A3D45" w:rsidRPr="00D46577" w14:paraId="1C3B8675" w14:textId="77777777" w:rsidTr="00B668D9">
        <w:trPr>
          <w:trHeight w:val="528"/>
        </w:trPr>
        <w:tc>
          <w:tcPr>
            <w:tcW w:w="1984" w:type="dxa"/>
            <w:shd w:val="clear" w:color="auto" w:fill="FFFFFF"/>
          </w:tcPr>
          <w:p w14:paraId="5AFFB16F" w14:textId="0EA93E6A" w:rsidR="006A3D45" w:rsidRPr="00D46577" w:rsidRDefault="006E5A3C" w:rsidP="005C13F5">
            <w:pPr>
              <w:rPr>
                <w:rFonts w:ascii="ＭＳ ゴシック" w:eastAsia="ＭＳ ゴシック" w:hAnsi="ＭＳ ゴシック"/>
                <w:sz w:val="22"/>
              </w:rPr>
            </w:pPr>
            <w:r w:rsidRPr="00D46577">
              <w:rPr>
                <w:rFonts w:ascii="ＭＳ ゴシック" w:eastAsia="ＭＳ ゴシック" w:hAnsi="ＭＳ ゴシック" w:hint="eastAsia"/>
                <w:sz w:val="22"/>
              </w:rPr>
              <w:t>印刷製本費</w:t>
            </w:r>
          </w:p>
        </w:tc>
        <w:tc>
          <w:tcPr>
            <w:tcW w:w="6521" w:type="dxa"/>
            <w:shd w:val="clear" w:color="auto" w:fill="FFFFFF"/>
          </w:tcPr>
          <w:p w14:paraId="1E46C68B" w14:textId="27EB533F" w:rsidR="006A3D45" w:rsidRPr="00D46577" w:rsidRDefault="006E5A3C" w:rsidP="006A3D45">
            <w:pPr>
              <w:rPr>
                <w:rFonts w:ascii="ＭＳ ゴシック" w:eastAsia="ＭＳ ゴシック" w:hAnsi="ＭＳ ゴシック"/>
                <w:sz w:val="22"/>
              </w:rPr>
            </w:pPr>
            <w:r w:rsidRPr="00D46577">
              <w:rPr>
                <w:rFonts w:ascii="ＭＳ ゴシック" w:eastAsia="ＭＳ ゴシック" w:hAnsi="ＭＳ ゴシック" w:hint="eastAsia"/>
                <w:sz w:val="22"/>
              </w:rPr>
              <w:t>事業で使用するパンフレット・リーフレット、事業成果報告書等の印刷製本に関する経費</w:t>
            </w:r>
          </w:p>
        </w:tc>
      </w:tr>
      <w:tr w:rsidR="006A3D45" w:rsidRPr="00D46577" w14:paraId="1550FE13" w14:textId="77777777" w:rsidTr="006E5A3C">
        <w:trPr>
          <w:trHeight w:val="553"/>
        </w:trPr>
        <w:tc>
          <w:tcPr>
            <w:tcW w:w="1984" w:type="dxa"/>
            <w:shd w:val="clear" w:color="auto" w:fill="FFFFFF"/>
          </w:tcPr>
          <w:p w14:paraId="32A206AE" w14:textId="2E3E1100" w:rsidR="006A3D45" w:rsidRPr="00D46577" w:rsidRDefault="006E5A3C" w:rsidP="006A3D45">
            <w:pPr>
              <w:jc w:val="left"/>
              <w:rPr>
                <w:rFonts w:ascii="ＭＳ ゴシック" w:eastAsia="ＭＳ ゴシック" w:hAnsi="ＭＳ ゴシック"/>
                <w:sz w:val="22"/>
              </w:rPr>
            </w:pPr>
            <w:r w:rsidRPr="00D46577">
              <w:rPr>
                <w:rFonts w:ascii="ＭＳ ゴシック" w:eastAsia="ＭＳ ゴシック" w:hAnsi="ＭＳ ゴシック" w:hint="eastAsia"/>
                <w:sz w:val="22"/>
              </w:rPr>
              <w:t>補助員人件費</w:t>
            </w:r>
          </w:p>
        </w:tc>
        <w:tc>
          <w:tcPr>
            <w:tcW w:w="6521" w:type="dxa"/>
            <w:shd w:val="clear" w:color="auto" w:fill="FFFFFF"/>
          </w:tcPr>
          <w:p w14:paraId="0CE70254" w14:textId="6D03DE1E" w:rsidR="006A3D45" w:rsidRPr="00D46577" w:rsidRDefault="006E5A3C" w:rsidP="005C13F5">
            <w:pPr>
              <w:ind w:left="2"/>
              <w:rPr>
                <w:rFonts w:ascii="ＭＳ ゴシック" w:eastAsia="ＭＳ ゴシック" w:hAnsi="ＭＳ ゴシック"/>
                <w:sz w:val="22"/>
              </w:rPr>
            </w:pPr>
            <w:r w:rsidRPr="00D46577">
              <w:rPr>
                <w:rFonts w:ascii="ＭＳ ゴシック" w:eastAsia="ＭＳ ゴシック" w:hAnsi="ＭＳ ゴシック" w:hint="eastAsia"/>
                <w:sz w:val="22"/>
              </w:rPr>
              <w:t>事業を実施するために必要な補助員（アルバイト等）に係る経費</w:t>
            </w:r>
          </w:p>
        </w:tc>
      </w:tr>
      <w:tr w:rsidR="006A3D45" w:rsidRPr="00D46577" w14:paraId="39ADFF8B" w14:textId="77777777" w:rsidTr="00B668D9">
        <w:trPr>
          <w:trHeight w:val="738"/>
        </w:trPr>
        <w:tc>
          <w:tcPr>
            <w:tcW w:w="1984" w:type="dxa"/>
            <w:shd w:val="clear" w:color="auto" w:fill="FFFFFF"/>
          </w:tcPr>
          <w:p w14:paraId="5F2FE329" w14:textId="698C19A9" w:rsidR="006A3D45" w:rsidRPr="00D46577" w:rsidRDefault="006E5A3C" w:rsidP="006A3D45">
            <w:pPr>
              <w:rPr>
                <w:rFonts w:ascii="ＭＳ ゴシック" w:eastAsia="ＭＳ ゴシック" w:hAnsi="ＭＳ ゴシック"/>
                <w:sz w:val="22"/>
              </w:rPr>
            </w:pPr>
            <w:r w:rsidRPr="00D46577">
              <w:rPr>
                <w:rFonts w:ascii="ＭＳ ゴシック" w:eastAsia="ＭＳ ゴシック" w:hAnsi="ＭＳ ゴシック" w:hint="eastAsia"/>
                <w:sz w:val="22"/>
              </w:rPr>
              <w:t>その他諸経費</w:t>
            </w:r>
          </w:p>
        </w:tc>
        <w:tc>
          <w:tcPr>
            <w:tcW w:w="6521" w:type="dxa"/>
            <w:shd w:val="clear" w:color="auto" w:fill="FFFFFF"/>
          </w:tcPr>
          <w:p w14:paraId="0F727C24" w14:textId="77777777" w:rsidR="006E5A3C" w:rsidRPr="00D46577" w:rsidRDefault="006E5A3C" w:rsidP="006E5A3C">
            <w:pPr>
              <w:rPr>
                <w:rFonts w:ascii="ＭＳ ゴシック" w:eastAsia="ＭＳ ゴシック" w:hAnsi="ＭＳ ゴシック"/>
                <w:sz w:val="22"/>
              </w:rPr>
            </w:pPr>
            <w:r w:rsidRPr="00D46577">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36113544" w14:textId="77777777" w:rsidR="006E5A3C" w:rsidRPr="00D46577" w:rsidRDefault="006E5A3C" w:rsidP="006E5A3C">
            <w:pPr>
              <w:rPr>
                <w:rFonts w:ascii="ＭＳ ゴシック" w:eastAsia="ＭＳ ゴシック" w:hAnsi="ＭＳ ゴシック"/>
                <w:sz w:val="22"/>
              </w:rPr>
            </w:pPr>
            <w:r w:rsidRPr="00D46577">
              <w:rPr>
                <w:rFonts w:ascii="ＭＳ ゴシック" w:eastAsia="ＭＳ ゴシック" w:hAnsi="ＭＳ ゴシック" w:hint="eastAsia"/>
                <w:sz w:val="22"/>
              </w:rPr>
              <w:t>例）</w:t>
            </w:r>
          </w:p>
          <w:p w14:paraId="4D35306B" w14:textId="77777777" w:rsidR="006E5A3C" w:rsidRPr="00D46577" w:rsidRDefault="006E5A3C" w:rsidP="006E5A3C">
            <w:pPr>
              <w:rPr>
                <w:rFonts w:ascii="ＭＳ ゴシック" w:eastAsia="ＭＳ ゴシック" w:hAnsi="ＭＳ ゴシック"/>
                <w:sz w:val="22"/>
              </w:rPr>
            </w:pPr>
            <w:r w:rsidRPr="00D46577">
              <w:rPr>
                <w:rFonts w:ascii="ＭＳ ゴシック" w:eastAsia="ＭＳ ゴシック" w:hAnsi="ＭＳ ゴシック" w:hint="eastAsia"/>
                <w:sz w:val="22"/>
              </w:rPr>
              <w:t>-通信運搬費（郵便料、運送代、通信・電話料等）</w:t>
            </w:r>
          </w:p>
          <w:p w14:paraId="0C8F53FD" w14:textId="77777777" w:rsidR="006E5A3C" w:rsidRPr="00D46577" w:rsidRDefault="006E5A3C" w:rsidP="006E5A3C">
            <w:pPr>
              <w:ind w:left="185" w:hangingChars="84" w:hanging="185"/>
              <w:rPr>
                <w:rFonts w:ascii="ＭＳ ゴシック" w:eastAsia="ＭＳ ゴシック" w:hAnsi="ＭＳ ゴシック"/>
                <w:sz w:val="22"/>
              </w:rPr>
            </w:pPr>
            <w:r w:rsidRPr="00D46577">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195BF96" w14:textId="77777777" w:rsidR="006E5A3C" w:rsidRPr="00D46577" w:rsidRDefault="006E5A3C" w:rsidP="006E5A3C">
            <w:pPr>
              <w:rPr>
                <w:rFonts w:ascii="ＭＳ ゴシック" w:eastAsia="ＭＳ ゴシック" w:hAnsi="ＭＳ ゴシック"/>
                <w:sz w:val="22"/>
              </w:rPr>
            </w:pPr>
            <w:r w:rsidRPr="00D46577">
              <w:rPr>
                <w:rFonts w:ascii="ＭＳ ゴシック" w:eastAsia="ＭＳ ゴシック" w:hAnsi="ＭＳ ゴシック" w:hint="eastAsia"/>
                <w:sz w:val="22"/>
              </w:rPr>
              <w:t>-設備の修繕・保守費</w:t>
            </w:r>
          </w:p>
          <w:p w14:paraId="18E3E3EB" w14:textId="77777777" w:rsidR="006E5A3C" w:rsidRPr="00D46577" w:rsidRDefault="006E5A3C" w:rsidP="006E5A3C">
            <w:pPr>
              <w:rPr>
                <w:rFonts w:ascii="ＭＳ ゴシック" w:eastAsia="ＭＳ ゴシック" w:hAnsi="ＭＳ ゴシック"/>
                <w:sz w:val="22"/>
              </w:rPr>
            </w:pPr>
            <w:r w:rsidRPr="00D46577">
              <w:rPr>
                <w:rFonts w:ascii="ＭＳ ゴシック" w:eastAsia="ＭＳ ゴシック" w:hAnsi="ＭＳ ゴシック" w:hint="eastAsia"/>
                <w:sz w:val="22"/>
              </w:rPr>
              <w:t>-翻訳通訳、速記費用</w:t>
            </w:r>
          </w:p>
          <w:p w14:paraId="17E8A008" w14:textId="79AB5CC0" w:rsidR="006A3D45" w:rsidRDefault="006E5A3C" w:rsidP="006E5A3C">
            <w:pPr>
              <w:rPr>
                <w:rFonts w:ascii="ＭＳ ゴシック" w:eastAsia="ＭＳ ゴシック" w:hAnsi="ＭＳ ゴシック"/>
                <w:sz w:val="22"/>
              </w:rPr>
            </w:pPr>
            <w:r w:rsidRPr="00D46577">
              <w:rPr>
                <w:rFonts w:ascii="ＭＳ ゴシック" w:eastAsia="ＭＳ ゴシック" w:hAnsi="ＭＳ ゴシック" w:hint="eastAsia"/>
                <w:sz w:val="22"/>
              </w:rPr>
              <w:t>-文献購入費、法定検査、検定料、特許出願関連費用等</w:t>
            </w:r>
          </w:p>
          <w:p w14:paraId="4B2A87F1" w14:textId="69C00291" w:rsidR="006E5A3C" w:rsidRPr="00D46577" w:rsidRDefault="006E5A3C" w:rsidP="005C13F5">
            <w:pPr>
              <w:rPr>
                <w:rFonts w:ascii="ＭＳ ゴシック" w:eastAsia="ＭＳ ゴシック" w:hAnsi="ＭＳ ゴシック"/>
                <w:sz w:val="22"/>
              </w:rPr>
            </w:pPr>
          </w:p>
        </w:tc>
      </w:tr>
      <w:tr w:rsidR="006A3D45" w:rsidRPr="00D46577" w14:paraId="10F90B41" w14:textId="77777777" w:rsidTr="00B668D9">
        <w:trPr>
          <w:trHeight w:val="738"/>
        </w:trPr>
        <w:tc>
          <w:tcPr>
            <w:tcW w:w="1984" w:type="dxa"/>
            <w:tcBorders>
              <w:bottom w:val="single" w:sz="4" w:space="0" w:color="auto"/>
            </w:tcBorders>
            <w:shd w:val="clear" w:color="auto" w:fill="FFFFFF"/>
          </w:tcPr>
          <w:p w14:paraId="0C931ECC" w14:textId="77777777" w:rsidR="006E5A3C" w:rsidRDefault="006E5A3C" w:rsidP="006E5A3C">
            <w:pPr>
              <w:rPr>
                <w:rFonts w:ascii="ＭＳ ゴシック" w:eastAsia="ＭＳ ゴシック" w:hAnsi="ＭＳ ゴシック"/>
                <w:sz w:val="22"/>
              </w:rPr>
            </w:pPr>
            <w:r w:rsidRPr="00D46577">
              <w:rPr>
                <w:rFonts w:ascii="ＭＳ ゴシック" w:eastAsia="ＭＳ ゴシック" w:hAnsi="ＭＳ ゴシック" w:hint="eastAsia"/>
                <w:sz w:val="22"/>
              </w:rPr>
              <w:lastRenderedPageBreak/>
              <w:t>委託・外注費</w:t>
            </w:r>
          </w:p>
          <w:p w14:paraId="63314CEA" w14:textId="6156BEF1" w:rsidR="006A3D45" w:rsidRPr="00D46577" w:rsidRDefault="006A3D45" w:rsidP="006A3D45">
            <w:pPr>
              <w:rPr>
                <w:rFonts w:ascii="ＭＳ ゴシック" w:eastAsia="ＭＳ ゴシック" w:hAnsi="ＭＳ ゴシック"/>
                <w:sz w:val="22"/>
              </w:rPr>
            </w:pPr>
          </w:p>
        </w:tc>
        <w:tc>
          <w:tcPr>
            <w:tcW w:w="6521" w:type="dxa"/>
            <w:tcBorders>
              <w:bottom w:val="single" w:sz="4" w:space="0" w:color="auto"/>
            </w:tcBorders>
            <w:shd w:val="clear" w:color="auto" w:fill="FFFFFF"/>
          </w:tcPr>
          <w:p w14:paraId="4CF26205" w14:textId="426C8057" w:rsidR="006E5A3C" w:rsidRDefault="006E5A3C" w:rsidP="00F00223">
            <w:pPr>
              <w:rPr>
                <w:rFonts w:ascii="ＭＳ ゴシック" w:eastAsia="ＭＳ ゴシック" w:hAnsi="ＭＳ ゴシック"/>
                <w:sz w:val="22"/>
              </w:rPr>
            </w:pPr>
            <w:r w:rsidRPr="00D46577">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補助事業者が直接実施することができないもの又は適当でないものについて、他の事業者に委託・外注するために必要な経費（請負契約）（ほかの経費項目に含まれるものを除く。）</w:t>
            </w:r>
          </w:p>
          <w:p w14:paraId="66BA37BC" w14:textId="3BA20EDF" w:rsidR="006E5A3C" w:rsidRPr="00D46577" w:rsidRDefault="006E5A3C" w:rsidP="00F00223">
            <w:pPr>
              <w:rPr>
                <w:rFonts w:ascii="ＭＳ ゴシック" w:eastAsia="ＭＳ ゴシック" w:hAnsi="ＭＳ ゴシック"/>
                <w:sz w:val="22"/>
              </w:rPr>
            </w:pPr>
          </w:p>
        </w:tc>
      </w:tr>
    </w:tbl>
    <w:p w14:paraId="3D317BEE" w14:textId="77777777" w:rsidR="00397548" w:rsidRPr="00D46577" w:rsidRDefault="00397548" w:rsidP="00841BCE">
      <w:pPr>
        <w:rPr>
          <w:rFonts w:ascii="ＭＳ ゴシック" w:eastAsia="ＭＳ ゴシック" w:hAnsi="ＭＳ ゴシック"/>
          <w:bCs/>
        </w:rPr>
      </w:pPr>
    </w:p>
    <w:p w14:paraId="2E6C1F98" w14:textId="77777777" w:rsidR="00841BCE" w:rsidRPr="00D46577" w:rsidRDefault="00902A86" w:rsidP="00841BCE">
      <w:pPr>
        <w:rPr>
          <w:rFonts w:ascii="ＭＳ ゴシック" w:eastAsia="ＭＳ ゴシック" w:hAnsi="ＭＳ ゴシック"/>
          <w:bCs/>
        </w:rPr>
      </w:pPr>
      <w:r w:rsidRPr="00D46577">
        <w:rPr>
          <w:rFonts w:ascii="ＭＳ ゴシック" w:eastAsia="ＭＳ ゴシック" w:hAnsi="ＭＳ ゴシック" w:hint="eastAsia"/>
          <w:bCs/>
        </w:rPr>
        <w:t>７－２．</w:t>
      </w:r>
      <w:r w:rsidR="00841BCE" w:rsidRPr="00D46577">
        <w:rPr>
          <w:rFonts w:ascii="ＭＳ ゴシック" w:eastAsia="ＭＳ ゴシック" w:hAnsi="ＭＳ ゴシック" w:hint="eastAsia"/>
          <w:bCs/>
        </w:rPr>
        <w:t>直接経費として計上できない経費</w:t>
      </w:r>
    </w:p>
    <w:p w14:paraId="0504E4A9" w14:textId="77777777" w:rsidR="006C01AB" w:rsidRDefault="00841BCE" w:rsidP="008F271B">
      <w:pPr>
        <w:ind w:left="709" w:hanging="709"/>
        <w:rPr>
          <w:rFonts w:ascii="ＭＳ ゴシック" w:eastAsia="ＭＳ ゴシック" w:hAnsi="ＭＳ ゴシック"/>
          <w:kern w:val="0"/>
          <w:sz w:val="22"/>
        </w:rPr>
      </w:pPr>
      <w:r w:rsidRPr="00D46577">
        <w:rPr>
          <w:rFonts w:ascii="ＭＳ ゴシック" w:eastAsia="ＭＳ ゴシック" w:hAnsi="ＭＳ ゴシック" w:hint="eastAsia"/>
          <w:bCs/>
          <w:sz w:val="22"/>
        </w:rPr>
        <w:t xml:space="preserve">　</w:t>
      </w:r>
      <w:r w:rsidR="008F271B">
        <w:rPr>
          <w:rFonts w:ascii="ＭＳ ゴシック" w:eastAsia="ＭＳ ゴシック" w:hAnsi="ＭＳ ゴシック" w:hint="eastAsia"/>
          <w:bCs/>
          <w:sz w:val="22"/>
        </w:rPr>
        <w:t xml:space="preserve">　</w:t>
      </w:r>
      <w:r w:rsidR="00397548" w:rsidRPr="00D46577">
        <w:rPr>
          <w:rFonts w:ascii="ＭＳ ゴシック" w:eastAsia="ＭＳ ゴシック" w:hAnsi="ＭＳ ゴシック" w:hint="eastAsia"/>
          <w:bCs/>
          <w:sz w:val="22"/>
        </w:rPr>
        <w:t>・建物等施設に関する経費</w:t>
      </w:r>
      <w:r w:rsidR="006C01AB" w:rsidRPr="006C01AB">
        <w:rPr>
          <w:rFonts w:ascii="ＭＳ ゴシック" w:eastAsia="ＭＳ ゴシック" w:hAnsi="ＭＳ ゴシック" w:hint="eastAsia"/>
          <w:sz w:val="22"/>
        </w:rPr>
        <w:t>（補助事業の実施のために真に必要なものはこれに含まれない</w:t>
      </w:r>
      <w:r w:rsidR="007E76AC">
        <w:rPr>
          <w:rFonts w:ascii="ＭＳ ゴシック" w:eastAsia="ＭＳ ゴシック" w:hAnsi="ＭＳ ゴシック" w:hint="eastAsia"/>
          <w:sz w:val="22"/>
        </w:rPr>
        <w:t>。</w:t>
      </w:r>
      <w:r w:rsidR="00D851BD">
        <w:rPr>
          <w:rFonts w:ascii="ＭＳ ゴシック" w:eastAsia="ＭＳ ゴシック" w:hAnsi="ＭＳ ゴシック" w:hint="eastAsia"/>
          <w:sz w:val="22"/>
        </w:rPr>
        <w:t>）</w:t>
      </w:r>
    </w:p>
    <w:p w14:paraId="27C4E417" w14:textId="77777777" w:rsidR="00B408DA" w:rsidRPr="00D46577" w:rsidRDefault="00397548" w:rsidP="00205A06">
      <w:pPr>
        <w:ind w:leftChars="100" w:left="415" w:hangingChars="93" w:hanging="205"/>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・事業内容に照らして当然備えているべき機器・備品等</w:t>
      </w:r>
      <w:r w:rsidR="00B408DA" w:rsidRPr="00D46577">
        <w:rPr>
          <w:rFonts w:ascii="ＭＳ ゴシック" w:eastAsia="ＭＳ ゴシック" w:hAnsi="ＭＳ ゴシック" w:hint="eastAsia"/>
          <w:bCs/>
          <w:sz w:val="22"/>
        </w:rPr>
        <w:t>（机、椅子、書棚等の什器類、</w:t>
      </w:r>
    </w:p>
    <w:p w14:paraId="476EFEC7" w14:textId="77777777" w:rsidR="00397548" w:rsidRPr="00D46577" w:rsidRDefault="00B408DA" w:rsidP="00B408DA">
      <w:pPr>
        <w:ind w:leftChars="100" w:left="210"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事務機器等）</w:t>
      </w:r>
    </w:p>
    <w:p w14:paraId="0830E985" w14:textId="77777777" w:rsidR="006E4AA3" w:rsidRPr="00D46577" w:rsidRDefault="00B408DA" w:rsidP="006E4AA3">
      <w:pPr>
        <w:ind w:left="440" w:hangingChars="200" w:hanging="44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006E4AA3" w:rsidRPr="00D46577">
        <w:rPr>
          <w:rFonts w:ascii="ＭＳ ゴシック" w:eastAsia="ＭＳ ゴシック" w:hAnsi="ＭＳ ゴシック" w:hint="eastAsia"/>
          <w:bCs/>
          <w:sz w:val="22"/>
        </w:rPr>
        <w:t>・補助事業の実施有無に関わらず企業・団体等の運営のために導入しているシステムや</w:t>
      </w:r>
    </w:p>
    <w:p w14:paraId="577B42E5" w14:textId="77777777" w:rsidR="006E4AA3" w:rsidRPr="00D46577" w:rsidRDefault="006E4AA3" w:rsidP="006E4AA3">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補助事業の運営管理のために事業者の判断で導入するシステム（基幹システムや補助</w:t>
      </w:r>
    </w:p>
    <w:p w14:paraId="2EC23225" w14:textId="77777777" w:rsidR="006E4AA3" w:rsidRPr="00D46577" w:rsidRDefault="006E4AA3" w:rsidP="006E4AA3">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事業の従事時間管理のためのシステムなど）に関係する経費（ハード、ソフトウェア</w:t>
      </w:r>
    </w:p>
    <w:p w14:paraId="6B0A7EF2" w14:textId="77777777" w:rsidR="006E4AA3" w:rsidRPr="00D46577" w:rsidRDefault="006E4AA3" w:rsidP="006E4AA3">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の別を問いません</w:t>
      </w:r>
      <w:r w:rsidR="007E76AC">
        <w:rPr>
          <w:rFonts w:ascii="ＭＳ ゴシック" w:eastAsia="ＭＳ ゴシック" w:hAnsi="ＭＳ ゴシック" w:hint="eastAsia"/>
          <w:bCs/>
          <w:sz w:val="22"/>
        </w:rPr>
        <w:t>。</w:t>
      </w:r>
      <w:r w:rsidRPr="00D46577">
        <w:rPr>
          <w:rFonts w:ascii="ＭＳ ゴシック" w:eastAsia="ＭＳ ゴシック" w:hAnsi="ＭＳ ゴシック" w:hint="eastAsia"/>
          <w:bCs/>
          <w:sz w:val="22"/>
        </w:rPr>
        <w:t>）</w:t>
      </w:r>
    </w:p>
    <w:p w14:paraId="0CB4EB06" w14:textId="77777777" w:rsidR="00B408DA" w:rsidRPr="00D46577" w:rsidRDefault="00B408DA" w:rsidP="00397548">
      <w:pPr>
        <w:ind w:leftChars="100" w:left="21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・システム開発費及び資本的支出にあたる追加のシステム関係費用（補助事業に必要な</w:t>
      </w:r>
    </w:p>
    <w:p w14:paraId="13A9083E" w14:textId="77777777" w:rsidR="00B408DA" w:rsidRPr="00D46577" w:rsidRDefault="00B408DA" w:rsidP="00B408DA">
      <w:pPr>
        <w:ind w:leftChars="100" w:left="210"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教材等は除く</w:t>
      </w:r>
      <w:r w:rsidR="007E76AC">
        <w:rPr>
          <w:rFonts w:ascii="ＭＳ ゴシック" w:eastAsia="ＭＳ ゴシック" w:hAnsi="ＭＳ ゴシック" w:hint="eastAsia"/>
          <w:bCs/>
          <w:sz w:val="22"/>
        </w:rPr>
        <w:t>。</w:t>
      </w:r>
      <w:r w:rsidRPr="00D46577">
        <w:rPr>
          <w:rFonts w:ascii="ＭＳ ゴシック" w:eastAsia="ＭＳ ゴシック" w:hAnsi="ＭＳ ゴシック" w:hint="eastAsia"/>
          <w:bCs/>
          <w:sz w:val="22"/>
        </w:rPr>
        <w:t>）</w:t>
      </w:r>
    </w:p>
    <w:p w14:paraId="56ADFBCD" w14:textId="77777777" w:rsidR="00B408DA" w:rsidRPr="00D46577" w:rsidRDefault="00A30E0E" w:rsidP="00397548">
      <w:pPr>
        <w:ind w:leftChars="100" w:left="21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・事業実施中に発生した事故・災害の処理のための経費</w:t>
      </w:r>
      <w:r w:rsidR="0035783E" w:rsidRPr="00D46577">
        <w:rPr>
          <w:rFonts w:ascii="ＭＳ ゴシック" w:eastAsia="ＭＳ ゴシック" w:hAnsi="ＭＳ ゴシック" w:hint="eastAsia"/>
          <w:bCs/>
          <w:sz w:val="22"/>
        </w:rPr>
        <w:t>（ただし、補助事業者</w:t>
      </w:r>
      <w:r w:rsidR="00B408DA" w:rsidRPr="00D46577">
        <w:rPr>
          <w:rFonts w:ascii="ＭＳ ゴシック" w:eastAsia="ＭＳ ゴシック" w:hAnsi="ＭＳ ゴシック" w:hint="eastAsia"/>
          <w:bCs/>
          <w:sz w:val="22"/>
        </w:rPr>
        <w:t>及び事業</w:t>
      </w:r>
    </w:p>
    <w:p w14:paraId="6BA1DA09" w14:textId="77777777" w:rsidR="00F32DDF" w:rsidRPr="00D46577" w:rsidRDefault="00B408DA" w:rsidP="00205A06">
      <w:pPr>
        <w:ind w:leftChars="100" w:left="210"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関係者</w:t>
      </w:r>
      <w:r w:rsidR="0035783E" w:rsidRPr="00D46577">
        <w:rPr>
          <w:rFonts w:ascii="ＭＳ ゴシック" w:eastAsia="ＭＳ ゴシック" w:hAnsi="ＭＳ ゴシック" w:hint="eastAsia"/>
          <w:bCs/>
          <w:sz w:val="22"/>
        </w:rPr>
        <w:t>に帰責性</w:t>
      </w:r>
      <w:r w:rsidR="006E4AA3" w:rsidRPr="00D46577">
        <w:rPr>
          <w:rFonts w:ascii="ＭＳ ゴシック" w:eastAsia="ＭＳ ゴシック" w:hAnsi="ＭＳ ゴシック" w:hint="eastAsia"/>
          <w:bCs/>
          <w:sz w:val="22"/>
        </w:rPr>
        <w:t>がなく、真にやむを得ない事由に</w:t>
      </w:r>
      <w:r w:rsidR="00355C59" w:rsidRPr="00D46577">
        <w:rPr>
          <w:rFonts w:ascii="ＭＳ ゴシック" w:eastAsia="ＭＳ ゴシック" w:hAnsi="ＭＳ ゴシック" w:hint="eastAsia"/>
          <w:bCs/>
          <w:sz w:val="22"/>
        </w:rPr>
        <w:t>基づき</w:t>
      </w:r>
      <w:r w:rsidR="0035783E" w:rsidRPr="00D46577">
        <w:rPr>
          <w:rFonts w:ascii="ＭＳ ゴシック" w:eastAsia="ＭＳ ゴシック" w:hAnsi="ＭＳ ゴシック" w:hint="eastAsia"/>
          <w:bCs/>
          <w:sz w:val="22"/>
        </w:rPr>
        <w:t>生じたキャンセル料</w:t>
      </w:r>
      <w:r w:rsidR="00902C40" w:rsidRPr="00D46577">
        <w:rPr>
          <w:rFonts w:ascii="ＭＳ ゴシック" w:eastAsia="ＭＳ ゴシック" w:hAnsi="ＭＳ ゴシック" w:hint="eastAsia"/>
          <w:bCs/>
          <w:sz w:val="22"/>
        </w:rPr>
        <w:t>等</w:t>
      </w:r>
      <w:r w:rsidR="0035783E" w:rsidRPr="00D46577">
        <w:rPr>
          <w:rFonts w:ascii="ＭＳ ゴシック" w:eastAsia="ＭＳ ゴシック" w:hAnsi="ＭＳ ゴシック" w:hint="eastAsia"/>
          <w:bCs/>
          <w:sz w:val="22"/>
        </w:rPr>
        <w:t>は直接</w:t>
      </w:r>
    </w:p>
    <w:p w14:paraId="3B36810F" w14:textId="77777777" w:rsidR="00A30E0E" w:rsidRPr="00D46577" w:rsidRDefault="0035783E" w:rsidP="00205A06">
      <w:pPr>
        <w:ind w:leftChars="100" w:left="210"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経費として計上</w:t>
      </w:r>
      <w:r w:rsidR="00902C40" w:rsidRPr="00D46577">
        <w:rPr>
          <w:rFonts w:ascii="ＭＳ ゴシック" w:eastAsia="ＭＳ ゴシック" w:hAnsi="ＭＳ ゴシック" w:hint="eastAsia"/>
          <w:bCs/>
          <w:sz w:val="22"/>
        </w:rPr>
        <w:t>できる場合がありますので、担当者に御相談ください。</w:t>
      </w:r>
      <w:r w:rsidRPr="00D46577">
        <w:rPr>
          <w:rFonts w:ascii="ＭＳ ゴシック" w:eastAsia="ＭＳ ゴシック" w:hAnsi="ＭＳ ゴシック" w:hint="eastAsia"/>
          <w:bCs/>
          <w:sz w:val="22"/>
        </w:rPr>
        <w:t>）</w:t>
      </w:r>
    </w:p>
    <w:p w14:paraId="3501E49B" w14:textId="77777777" w:rsidR="00A30E0E" w:rsidRPr="00D46577" w:rsidRDefault="00A30E0E" w:rsidP="00841BCE">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00205A06" w:rsidRPr="00D46577">
        <w:rPr>
          <w:rFonts w:ascii="ＭＳ ゴシック" w:eastAsia="ＭＳ ゴシック" w:hAnsi="ＭＳ ゴシック" w:hint="eastAsia"/>
          <w:bCs/>
          <w:sz w:val="22"/>
        </w:rPr>
        <w:t xml:space="preserve">　</w:t>
      </w:r>
      <w:r w:rsidRPr="00D46577">
        <w:rPr>
          <w:rFonts w:ascii="ＭＳ ゴシック" w:eastAsia="ＭＳ ゴシック" w:hAnsi="ＭＳ ゴシック" w:hint="eastAsia"/>
          <w:bCs/>
          <w:sz w:val="22"/>
        </w:rPr>
        <w:t>・その他事業に関係</w:t>
      </w:r>
      <w:r w:rsidR="00895830" w:rsidRPr="00D46577">
        <w:rPr>
          <w:rFonts w:ascii="ＭＳ ゴシック" w:eastAsia="ＭＳ ゴシック" w:hAnsi="ＭＳ ゴシック" w:hint="eastAsia"/>
          <w:bCs/>
          <w:sz w:val="22"/>
        </w:rPr>
        <w:t>の</w:t>
      </w:r>
      <w:r w:rsidRPr="00D46577">
        <w:rPr>
          <w:rFonts w:ascii="ＭＳ ゴシック" w:eastAsia="ＭＳ ゴシック" w:hAnsi="ＭＳ ゴシック" w:hint="eastAsia"/>
          <w:bCs/>
          <w:sz w:val="22"/>
        </w:rPr>
        <w:t>ない経費</w:t>
      </w:r>
    </w:p>
    <w:p w14:paraId="24ABE514" w14:textId="77777777" w:rsidR="00535B1B" w:rsidRPr="00D46577" w:rsidRDefault="00535B1B">
      <w:pPr>
        <w:rPr>
          <w:rFonts w:ascii="ＭＳ ゴシック" w:eastAsia="ＭＳ ゴシック" w:hAnsi="ＭＳ ゴシック"/>
          <w:bCs/>
          <w:sz w:val="22"/>
        </w:rPr>
      </w:pPr>
    </w:p>
    <w:p w14:paraId="717FF0C7" w14:textId="77777777" w:rsidR="0062662C" w:rsidRPr="00D46577" w:rsidRDefault="00902A86" w:rsidP="0062662C">
      <w:pPr>
        <w:rPr>
          <w:rFonts w:ascii="ＭＳ ゴシック" w:eastAsia="ＭＳ ゴシック" w:hAnsi="ＭＳ ゴシック"/>
          <w:bCs/>
          <w:sz w:val="22"/>
        </w:rPr>
      </w:pPr>
      <w:r w:rsidRPr="00D46577">
        <w:rPr>
          <w:rFonts w:ascii="ＭＳ ゴシック" w:eastAsia="ＭＳ ゴシック" w:hAnsi="ＭＳ ゴシック" w:hint="eastAsia"/>
          <w:bCs/>
          <w:sz w:val="22"/>
        </w:rPr>
        <w:t>７－３．</w:t>
      </w:r>
      <w:r w:rsidR="00F90CDF" w:rsidRPr="00D46577">
        <w:rPr>
          <w:rFonts w:ascii="ＭＳ ゴシック" w:eastAsia="ＭＳ ゴシック" w:hAnsi="ＭＳ ゴシック" w:hint="eastAsia"/>
          <w:bCs/>
          <w:sz w:val="22"/>
        </w:rPr>
        <w:t>補助対象経費からの消費税額の</w:t>
      </w:r>
      <w:r w:rsidR="0080167F" w:rsidRPr="00D46577">
        <w:rPr>
          <w:rFonts w:ascii="ＭＳ ゴシック" w:eastAsia="ＭＳ ゴシック" w:hAnsi="ＭＳ ゴシック" w:hint="eastAsia"/>
          <w:bCs/>
          <w:sz w:val="22"/>
        </w:rPr>
        <w:t>除外</w:t>
      </w:r>
    </w:p>
    <w:p w14:paraId="5444EB31" w14:textId="77777777" w:rsidR="006050F4" w:rsidRPr="00D46577" w:rsidRDefault="00F90CDF" w:rsidP="006050F4">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72FF9C07" w14:textId="77777777" w:rsidR="006050F4" w:rsidRPr="00D46577" w:rsidRDefault="00F90CDF" w:rsidP="006050F4">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311A197" w14:textId="77777777" w:rsidR="006050F4" w:rsidRPr="00D46577" w:rsidRDefault="00F90CDF" w:rsidP="006050F4">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しかしながら、上記の報告書は、補助金精算後に</w:t>
      </w:r>
      <w:r w:rsidR="00902A86" w:rsidRPr="00D46577">
        <w:rPr>
          <w:rFonts w:ascii="ＭＳ ゴシック" w:eastAsia="ＭＳ ゴシック" w:hAnsi="ＭＳ ゴシック" w:hint="eastAsia"/>
          <w:bCs/>
          <w:sz w:val="22"/>
        </w:rPr>
        <w:t>行</w:t>
      </w:r>
      <w:r w:rsidRPr="00D46577">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671112B" w14:textId="77777777" w:rsidR="006050F4" w:rsidRPr="00D46577" w:rsidRDefault="00F90CDF" w:rsidP="006050F4">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AAC8D5E" w14:textId="77777777" w:rsidR="00F90CDF" w:rsidRDefault="00F90CDF" w:rsidP="006050F4">
      <w:pPr>
        <w:ind w:leftChars="200" w:left="420"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ただし、以下に掲げる補助事業者にあっては、補助事業の遂行に支障を来すおそれがあるため、消費税等を補助対象経費に含めて補助金額を算定できるものとします。</w:t>
      </w:r>
    </w:p>
    <w:p w14:paraId="68B81474" w14:textId="77777777" w:rsidR="00042939" w:rsidRPr="00D46577" w:rsidRDefault="00042939" w:rsidP="006050F4">
      <w:pPr>
        <w:ind w:leftChars="200" w:left="420" w:firstLineChars="100" w:firstLine="220"/>
        <w:rPr>
          <w:rFonts w:ascii="ＭＳ ゴシック" w:eastAsia="ＭＳ ゴシック" w:hAnsi="ＭＳ ゴシック"/>
          <w:bCs/>
          <w:sz w:val="22"/>
        </w:rPr>
      </w:pPr>
    </w:p>
    <w:p w14:paraId="78F5A704" w14:textId="77777777" w:rsidR="00F90CDF" w:rsidRPr="00D46577" w:rsidRDefault="006050F4" w:rsidP="006050F4">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lastRenderedPageBreak/>
        <w:t>①</w:t>
      </w:r>
      <w:r w:rsidR="00F90CDF" w:rsidRPr="00D46577">
        <w:rPr>
          <w:rFonts w:ascii="ＭＳ ゴシック" w:eastAsia="ＭＳ ゴシック" w:hAnsi="ＭＳ ゴシック" w:hint="eastAsia"/>
          <w:bCs/>
          <w:sz w:val="22"/>
        </w:rPr>
        <w:t>消費税法における納税義務者とならない補助事業者</w:t>
      </w:r>
    </w:p>
    <w:p w14:paraId="03152E7B" w14:textId="77777777" w:rsidR="00F90CDF" w:rsidRPr="00D46577" w:rsidRDefault="006050F4" w:rsidP="006050F4">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②</w:t>
      </w:r>
      <w:r w:rsidR="00F90CDF" w:rsidRPr="00D46577">
        <w:rPr>
          <w:rFonts w:ascii="ＭＳ ゴシック" w:eastAsia="ＭＳ ゴシック" w:hAnsi="ＭＳ ゴシック" w:hint="eastAsia"/>
          <w:bCs/>
          <w:sz w:val="22"/>
        </w:rPr>
        <w:t>免税事業者である補助事業者</w:t>
      </w:r>
    </w:p>
    <w:p w14:paraId="5EA4D90F" w14:textId="77777777" w:rsidR="00F90CDF" w:rsidRPr="00D46577" w:rsidRDefault="006050F4" w:rsidP="006050F4">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③</w:t>
      </w:r>
      <w:r w:rsidR="00F90CDF" w:rsidRPr="00D46577">
        <w:rPr>
          <w:rFonts w:ascii="ＭＳ ゴシック" w:eastAsia="ＭＳ ゴシック" w:hAnsi="ＭＳ ゴシック" w:hint="eastAsia"/>
          <w:bCs/>
          <w:sz w:val="22"/>
        </w:rPr>
        <w:t>簡易課税事業者である補助事業者</w:t>
      </w:r>
    </w:p>
    <w:p w14:paraId="7527ED04" w14:textId="77777777" w:rsidR="00FC42FF" w:rsidRDefault="006050F4" w:rsidP="00FC42FF">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④</w:t>
      </w:r>
      <w:r w:rsidR="00F90CDF" w:rsidRPr="00D46577">
        <w:rPr>
          <w:rFonts w:ascii="ＭＳ ゴシック" w:eastAsia="ＭＳ ゴシック" w:hAnsi="ＭＳ ゴシック" w:hint="eastAsia"/>
          <w:bCs/>
          <w:sz w:val="22"/>
        </w:rPr>
        <w:t>国若しくは地方公共団体（特別会計を設けて事業を行う場合に限る。）、消費税法別</w:t>
      </w:r>
    </w:p>
    <w:p w14:paraId="17BC97C2" w14:textId="77777777" w:rsidR="00F90CDF" w:rsidRPr="00D46577" w:rsidRDefault="00F90CDF" w:rsidP="00FC42FF">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表第3に掲げる法人の補助事業者</w:t>
      </w:r>
    </w:p>
    <w:p w14:paraId="3916B722" w14:textId="77777777" w:rsidR="00F90CDF" w:rsidRPr="00D46577" w:rsidRDefault="00391CDF" w:rsidP="00233E68">
      <w:pPr>
        <w:ind w:left="660"/>
        <w:rPr>
          <w:rFonts w:ascii="ＭＳ ゴシック" w:eastAsia="ＭＳ ゴシック" w:hAnsi="ＭＳ ゴシック"/>
          <w:bCs/>
          <w:sz w:val="22"/>
        </w:rPr>
      </w:pPr>
      <w:r w:rsidRPr="00D46577">
        <w:rPr>
          <w:rFonts w:ascii="ＭＳ ゴシック" w:eastAsia="ＭＳ ゴシック" w:hAnsi="ＭＳ ゴシック" w:hint="eastAsia"/>
          <w:bCs/>
          <w:sz w:val="22"/>
        </w:rPr>
        <w:t>⑤</w:t>
      </w:r>
      <w:r w:rsidR="00F90CDF" w:rsidRPr="00D46577">
        <w:rPr>
          <w:rFonts w:ascii="ＭＳ ゴシック" w:eastAsia="ＭＳ ゴシック" w:hAnsi="ＭＳ ゴシック" w:hint="eastAsia"/>
          <w:bCs/>
          <w:sz w:val="22"/>
        </w:rPr>
        <w:t>国又は地方公共団体の一般会計である補助事業者</w:t>
      </w:r>
    </w:p>
    <w:p w14:paraId="377C5C08" w14:textId="77777777" w:rsidR="00FC42FF" w:rsidRDefault="006050F4" w:rsidP="00FC42FF">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⑥</w:t>
      </w:r>
      <w:r w:rsidR="00F90CDF" w:rsidRPr="00D46577">
        <w:rPr>
          <w:rFonts w:ascii="ＭＳ ゴシック" w:eastAsia="ＭＳ ゴシック" w:hAnsi="ＭＳ ゴシック" w:hint="eastAsia"/>
          <w:bCs/>
          <w:sz w:val="22"/>
        </w:rPr>
        <w:t>課税事業者のうち課税売上割合が低い等の理由から、消費税仕入控除税額確定後の</w:t>
      </w:r>
    </w:p>
    <w:p w14:paraId="38E38017" w14:textId="77777777" w:rsidR="00F90CDF" w:rsidRPr="00D46577" w:rsidRDefault="00F90CDF" w:rsidP="00FC42FF">
      <w:pPr>
        <w:ind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返還を選択する補助事業者</w:t>
      </w:r>
    </w:p>
    <w:p w14:paraId="0AB5BC63" w14:textId="77777777" w:rsidR="00391CDF" w:rsidRPr="00D46577" w:rsidRDefault="00391CDF" w:rsidP="003F77DB">
      <w:pPr>
        <w:rPr>
          <w:rFonts w:ascii="ＭＳ ゴシック" w:eastAsia="ＭＳ ゴシック" w:hAnsi="ＭＳ ゴシック"/>
          <w:bCs/>
          <w:sz w:val="22"/>
        </w:rPr>
      </w:pPr>
    </w:p>
    <w:p w14:paraId="7908E71F" w14:textId="77777777" w:rsidR="008E277A" w:rsidRPr="00D46577" w:rsidRDefault="008E277A" w:rsidP="003F77DB">
      <w:pPr>
        <w:rPr>
          <w:rFonts w:ascii="ＭＳ ゴシック" w:eastAsia="ＭＳ ゴシック" w:hAnsi="ＭＳ ゴシック"/>
          <w:bCs/>
          <w:sz w:val="22"/>
        </w:rPr>
      </w:pPr>
      <w:r w:rsidRPr="00D46577">
        <w:rPr>
          <w:rFonts w:ascii="ＭＳ ゴシック" w:eastAsia="ＭＳ ゴシック" w:hAnsi="ＭＳ ゴシック" w:hint="eastAsia"/>
          <w:bCs/>
          <w:sz w:val="22"/>
        </w:rPr>
        <w:t>【８．事業実施状況の把握】</w:t>
      </w:r>
    </w:p>
    <w:p w14:paraId="65978333" w14:textId="77777777" w:rsidR="008E277A" w:rsidRPr="00D46577" w:rsidRDefault="008E277A" w:rsidP="003F77DB">
      <w:pPr>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補助事業の実施状況の把握のため、定期的に進捗状況を確認いたします。</w:t>
      </w:r>
    </w:p>
    <w:p w14:paraId="00912DF2" w14:textId="77777777" w:rsidR="008E277A" w:rsidRPr="00D46577" w:rsidRDefault="008E277A" w:rsidP="003F77DB">
      <w:pPr>
        <w:rPr>
          <w:rFonts w:ascii="ＭＳ ゴシック" w:eastAsia="ＭＳ ゴシック" w:hAnsi="ＭＳ ゴシック"/>
          <w:bCs/>
          <w:sz w:val="22"/>
        </w:rPr>
      </w:pPr>
    </w:p>
    <w:p w14:paraId="5C9C5E66" w14:textId="77777777" w:rsidR="003F77DB" w:rsidRPr="00D46577" w:rsidRDefault="008E277A" w:rsidP="003F77DB">
      <w:pPr>
        <w:rPr>
          <w:rFonts w:ascii="ＭＳ ゴシック" w:eastAsia="ＭＳ ゴシック" w:hAnsi="ＭＳ ゴシック"/>
          <w:bCs/>
          <w:sz w:val="22"/>
        </w:rPr>
      </w:pPr>
      <w:r w:rsidRPr="00D46577">
        <w:rPr>
          <w:rFonts w:ascii="ＭＳ ゴシック" w:eastAsia="ＭＳ ゴシック" w:hAnsi="ＭＳ ゴシック" w:hint="eastAsia"/>
          <w:bCs/>
          <w:sz w:val="22"/>
        </w:rPr>
        <w:t>【９</w:t>
      </w:r>
      <w:r w:rsidR="003F77DB" w:rsidRPr="00D46577">
        <w:rPr>
          <w:rFonts w:ascii="ＭＳ ゴシック" w:eastAsia="ＭＳ ゴシック" w:hAnsi="ＭＳ ゴシック" w:hint="eastAsia"/>
          <w:bCs/>
          <w:sz w:val="22"/>
        </w:rPr>
        <w:t>．事業実施における安全確保】</w:t>
      </w:r>
    </w:p>
    <w:p w14:paraId="75DE65D0" w14:textId="77777777" w:rsidR="00205A06" w:rsidRPr="00D46577" w:rsidRDefault="003F77DB" w:rsidP="00205A06">
      <w:pPr>
        <w:ind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事業の実施に際しては、以下のとおり身辺の安全確保について最大限の注意を払って下</w:t>
      </w:r>
    </w:p>
    <w:p w14:paraId="6FF4E468" w14:textId="77777777" w:rsidR="003F77DB" w:rsidRPr="00D46577" w:rsidRDefault="003F77DB" w:rsidP="00205A06">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さい。</w:t>
      </w:r>
    </w:p>
    <w:p w14:paraId="20EB4FC3" w14:textId="77777777" w:rsidR="003F77DB" w:rsidRPr="00D46577" w:rsidRDefault="003F77DB" w:rsidP="003F77DB">
      <w:pPr>
        <w:ind w:leftChars="270" w:left="1007" w:hangingChars="200" w:hanging="440"/>
        <w:rPr>
          <w:rFonts w:ascii="ＭＳ ゴシック" w:eastAsia="ＭＳ ゴシック" w:hAnsi="ＭＳ ゴシック"/>
          <w:bCs/>
          <w:sz w:val="22"/>
        </w:rPr>
      </w:pPr>
      <w:r w:rsidRPr="00D46577">
        <w:rPr>
          <w:rFonts w:ascii="ＭＳ ゴシック" w:eastAsia="ＭＳ ゴシック" w:hAnsi="ＭＳ ゴシック" w:hint="eastAsia"/>
          <w:bCs/>
          <w:sz w:val="22"/>
        </w:rPr>
        <w:t>（１）事業実施にあたっては、事前に現地の危険情報を可能な限り収集した上で万全の準備を整えるようにしてください。</w:t>
      </w:r>
    </w:p>
    <w:p w14:paraId="7E5FA78E" w14:textId="77777777" w:rsidR="003F77DB" w:rsidRPr="00D46577" w:rsidRDefault="003F77DB" w:rsidP="003F77DB">
      <w:pPr>
        <w:ind w:leftChars="270" w:left="1007" w:hangingChars="200" w:hanging="440"/>
        <w:rPr>
          <w:rFonts w:ascii="ＭＳ ゴシック" w:eastAsia="ＭＳ ゴシック" w:hAnsi="ＭＳ ゴシック"/>
          <w:bCs/>
          <w:sz w:val="22"/>
        </w:rPr>
      </w:pPr>
      <w:r w:rsidRPr="00D46577">
        <w:rPr>
          <w:rFonts w:ascii="ＭＳ ゴシック" w:eastAsia="ＭＳ ゴシック" w:hAnsi="ＭＳ ゴシック" w:hint="eastAsia"/>
          <w:bCs/>
          <w:sz w:val="22"/>
        </w:rPr>
        <w:t>（２）実際に事業実施国に渡航する際は、必要に応じて経済産業省技術・人材協力課に連絡をとり、活動内容について十分説明すると共に、現地の治安状況等について必要なアドバイスを受けてください。</w:t>
      </w:r>
    </w:p>
    <w:p w14:paraId="36ABE9DF" w14:textId="77777777" w:rsidR="003F77DB" w:rsidRPr="00D46577" w:rsidRDefault="003F77DB" w:rsidP="003F77DB">
      <w:pPr>
        <w:ind w:leftChars="270" w:left="1007" w:hangingChars="200" w:hanging="440"/>
        <w:rPr>
          <w:rFonts w:ascii="ＭＳ ゴシック" w:eastAsia="ＭＳ ゴシック" w:hAnsi="ＭＳ ゴシック"/>
          <w:bCs/>
          <w:sz w:val="22"/>
        </w:rPr>
      </w:pPr>
      <w:r w:rsidRPr="00D46577">
        <w:rPr>
          <w:rFonts w:ascii="ＭＳ ゴシック" w:eastAsia="ＭＳ ゴシック" w:hAnsi="ＭＳ ゴシック" w:hint="eastAsia"/>
          <w:bCs/>
          <w:sz w:val="22"/>
        </w:rPr>
        <w:t>（３）現地の治安状況はある日突然悪化する可能性もありますので、事業開始当初の危険情報のみに頼ることは危険です。現地での活動にあたっては、経済産業省技術・人材協力課、補助事業者間で常に連絡をとれる体制を確保し、緊密に連絡を取り合うなど、最大限の安全確保に努めるようお願いいたします。</w:t>
      </w:r>
    </w:p>
    <w:p w14:paraId="7C37F071" w14:textId="77777777" w:rsidR="00F90CDF" w:rsidRPr="00D46577" w:rsidRDefault="00F90CDF">
      <w:pPr>
        <w:rPr>
          <w:rFonts w:ascii="ＭＳ ゴシック" w:eastAsia="ＭＳ ゴシック" w:hAnsi="ＭＳ ゴシック"/>
          <w:bCs/>
          <w:sz w:val="22"/>
        </w:rPr>
      </w:pPr>
    </w:p>
    <w:p w14:paraId="0910167D" w14:textId="77777777" w:rsidR="003F77DB" w:rsidRPr="00D46577" w:rsidRDefault="008E277A" w:rsidP="003F77DB">
      <w:pPr>
        <w:rPr>
          <w:rFonts w:ascii="ＭＳ ゴシック" w:eastAsia="ＭＳ ゴシック" w:hAnsi="ＭＳ ゴシック"/>
          <w:bCs/>
          <w:sz w:val="22"/>
        </w:rPr>
      </w:pPr>
      <w:r w:rsidRPr="00D46577">
        <w:rPr>
          <w:rFonts w:ascii="ＭＳ ゴシック" w:eastAsia="ＭＳ ゴシック" w:hAnsi="ＭＳ ゴシック" w:hint="eastAsia"/>
          <w:bCs/>
          <w:sz w:val="22"/>
        </w:rPr>
        <w:t>【１０</w:t>
      </w:r>
      <w:r w:rsidR="003F77DB" w:rsidRPr="00D46577">
        <w:rPr>
          <w:rFonts w:ascii="ＭＳ ゴシック" w:eastAsia="ＭＳ ゴシック" w:hAnsi="ＭＳ ゴシック" w:hint="eastAsia"/>
          <w:bCs/>
          <w:sz w:val="22"/>
        </w:rPr>
        <w:t>．その他の注意点】</w:t>
      </w:r>
    </w:p>
    <w:p w14:paraId="493B8191" w14:textId="77777777" w:rsidR="00902C40" w:rsidRPr="00D46577" w:rsidRDefault="00437061" w:rsidP="00803F00">
      <w:pPr>
        <w:rPr>
          <w:rFonts w:ascii="ＭＳ ゴシック" w:eastAsia="ＭＳ ゴシック" w:hAnsi="ＭＳ ゴシック"/>
          <w:bCs/>
          <w:sz w:val="22"/>
        </w:rPr>
      </w:pPr>
      <w:r w:rsidRPr="00D46577">
        <w:rPr>
          <w:rFonts w:ascii="ＭＳ ゴシック" w:eastAsia="ＭＳ ゴシック" w:hAnsi="ＭＳ ゴシック" w:hint="eastAsia"/>
          <w:bCs/>
          <w:sz w:val="22"/>
        </w:rPr>
        <w:t>（</w:t>
      </w:r>
      <w:r w:rsidR="00902C40" w:rsidRPr="00D46577">
        <w:rPr>
          <w:rFonts w:ascii="ＭＳ ゴシック" w:eastAsia="ＭＳ ゴシック" w:hAnsi="ＭＳ ゴシック" w:hint="eastAsia"/>
          <w:bCs/>
          <w:sz w:val="22"/>
        </w:rPr>
        <w:t>１） 交付決定日以前に発生した経費（発注含む。）は補助対象にはなりません。</w:t>
      </w:r>
    </w:p>
    <w:p w14:paraId="0AE66E72" w14:textId="77777777" w:rsidR="0003109D" w:rsidRPr="00D46577" w:rsidRDefault="00902C40" w:rsidP="00803F00">
      <w:pPr>
        <w:rPr>
          <w:rFonts w:ascii="ＭＳ ゴシック" w:eastAsia="ＭＳ ゴシック" w:hAnsi="ＭＳ ゴシック"/>
          <w:bCs/>
          <w:sz w:val="22"/>
        </w:rPr>
      </w:pPr>
      <w:r w:rsidRPr="00D46577">
        <w:rPr>
          <w:rFonts w:ascii="ＭＳ ゴシック" w:eastAsia="ＭＳ ゴシック" w:hAnsi="ＭＳ ゴシック" w:hint="eastAsia"/>
          <w:bCs/>
          <w:sz w:val="22"/>
        </w:rPr>
        <w:t>（２） 物品の入手、費用の発生に係る売買、請負その他の契約をする場合は、経済性の観</w:t>
      </w:r>
    </w:p>
    <w:p w14:paraId="4527CBED" w14:textId="77777777" w:rsidR="0003109D" w:rsidRPr="00D46577" w:rsidRDefault="0003109D" w:rsidP="0003109D">
      <w:pPr>
        <w:ind w:leftChars="-200" w:left="-420"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　</w:t>
      </w:r>
      <w:r w:rsidR="00902C40" w:rsidRPr="00D46577">
        <w:rPr>
          <w:rFonts w:ascii="ＭＳ ゴシック" w:eastAsia="ＭＳ ゴシック" w:hAnsi="ＭＳ ゴシック" w:hint="eastAsia"/>
          <w:bCs/>
          <w:sz w:val="22"/>
        </w:rPr>
        <w:t>点から、原則、一般の競争等に付してください。</w:t>
      </w:r>
      <w:r w:rsidR="00E327E1" w:rsidRPr="00D46577">
        <w:rPr>
          <w:rFonts w:ascii="ＭＳ ゴシック" w:eastAsia="ＭＳ ゴシック" w:hAnsi="ＭＳ ゴシック" w:hint="eastAsia"/>
          <w:bCs/>
          <w:sz w:val="22"/>
        </w:rPr>
        <w:t>また、補助事業の一部を第三者に委託</w:t>
      </w:r>
    </w:p>
    <w:p w14:paraId="22C72C00" w14:textId="77777777" w:rsidR="0003109D" w:rsidRPr="00D46577" w:rsidRDefault="00E327E1" w:rsidP="0003109D">
      <w:pPr>
        <w:ind w:leftChars="-200" w:left="-420"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し、又は第三者と共同して実施しようとする場合は、実施に関する契約を締結し、経済</w:t>
      </w:r>
    </w:p>
    <w:p w14:paraId="4DEFBADD" w14:textId="77777777" w:rsidR="00D12685" w:rsidRPr="00D46577" w:rsidRDefault="00E327E1" w:rsidP="0003109D">
      <w:pPr>
        <w:ind w:leftChars="-200" w:left="-420" w:firstLineChars="400" w:firstLine="880"/>
        <w:rPr>
          <w:rFonts w:ascii="ＭＳ ゴシック" w:eastAsia="ＭＳ ゴシック" w:hAnsi="ＭＳ ゴシック"/>
          <w:bCs/>
          <w:sz w:val="22"/>
        </w:rPr>
      </w:pPr>
      <w:r w:rsidRPr="00D46577">
        <w:rPr>
          <w:rFonts w:ascii="ＭＳ ゴシック" w:eastAsia="ＭＳ ゴシック" w:hAnsi="ＭＳ ゴシック" w:hint="eastAsia"/>
          <w:bCs/>
          <w:sz w:val="22"/>
        </w:rPr>
        <w:t>産業大臣に届け出なければなりません。</w:t>
      </w:r>
    </w:p>
    <w:p w14:paraId="00E09957" w14:textId="77777777" w:rsidR="002A0D40" w:rsidRDefault="00D12685" w:rsidP="00D12685">
      <w:pPr>
        <w:ind w:leftChars="-200" w:left="-420"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（３） 補助事業者は、交付決定を受けた後、補助事業の経費の配分若しくは内容を変更し</w:t>
      </w:r>
    </w:p>
    <w:p w14:paraId="4367450B" w14:textId="77777777" w:rsidR="00F6066A" w:rsidRPr="00D46577" w:rsidRDefault="002A0D40" w:rsidP="00F6066A">
      <w:pPr>
        <w:ind w:left="440" w:hangingChars="200" w:hanging="4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12685" w:rsidRPr="00D46577">
        <w:rPr>
          <w:rFonts w:ascii="ＭＳ ゴシック" w:eastAsia="ＭＳ ゴシック" w:hAnsi="ＭＳ ゴシック" w:hint="eastAsia"/>
          <w:bCs/>
          <w:sz w:val="22"/>
        </w:rPr>
        <w:t>よ</w:t>
      </w:r>
      <w:r w:rsidR="00F6066A">
        <w:rPr>
          <w:rFonts w:ascii="ＭＳ ゴシック" w:eastAsia="ＭＳ ゴシック" w:hAnsi="ＭＳ ゴシック" w:hint="eastAsia"/>
          <w:bCs/>
          <w:sz w:val="22"/>
        </w:rPr>
        <w:t>うとする場合又は補助事業を中止若しくは廃止しようとする場合は、事前に承認を得　　なければなりません。</w:t>
      </w:r>
    </w:p>
    <w:p w14:paraId="6BD097CD" w14:textId="77777777" w:rsidR="00F50FD4" w:rsidRDefault="00D12685" w:rsidP="00D12685">
      <w:pPr>
        <w:ind w:leftChars="-200" w:left="-420"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（４） 補助事業者は、経済産業大臣が補助事業の進ちょく状況の報告を求めた場合、速や</w:t>
      </w:r>
    </w:p>
    <w:p w14:paraId="3C5C92DA" w14:textId="77777777" w:rsidR="00F50FD4" w:rsidRDefault="00F50FD4" w:rsidP="00D12685">
      <w:pPr>
        <w:ind w:leftChars="-200" w:left="-42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12685" w:rsidRPr="00D46577">
        <w:rPr>
          <w:rFonts w:ascii="ＭＳ ゴシック" w:eastAsia="ＭＳ ゴシック" w:hAnsi="ＭＳ ゴシック" w:hint="eastAsia"/>
          <w:bCs/>
          <w:sz w:val="22"/>
        </w:rPr>
        <w:t>か</w:t>
      </w:r>
      <w:r w:rsidRPr="00D46577">
        <w:rPr>
          <w:rFonts w:ascii="ＭＳ ゴシック" w:eastAsia="ＭＳ ゴシック" w:hAnsi="ＭＳ ゴシック" w:hint="eastAsia"/>
          <w:bCs/>
          <w:sz w:val="22"/>
        </w:rPr>
        <w:t>に報告しなければなりません。また、事業終了時には、補助事業の各経費に関する単</w:t>
      </w:r>
    </w:p>
    <w:p w14:paraId="467A86F1" w14:textId="77777777" w:rsidR="00D12685" w:rsidRPr="00D46577" w:rsidRDefault="00F50FD4" w:rsidP="00F50FD4">
      <w:pPr>
        <w:ind w:leftChars="-200" w:left="-42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Pr="00D46577">
        <w:rPr>
          <w:rFonts w:ascii="ＭＳ ゴシック" w:eastAsia="ＭＳ ゴシック" w:hAnsi="ＭＳ ゴシック" w:hint="eastAsia"/>
          <w:bCs/>
          <w:sz w:val="22"/>
        </w:rPr>
        <w:t>価</w:t>
      </w:r>
      <w:r>
        <w:rPr>
          <w:rFonts w:ascii="ＭＳ ゴシック" w:eastAsia="ＭＳ ゴシック" w:hAnsi="ＭＳ ゴシック" w:hint="eastAsia"/>
          <w:bCs/>
          <w:sz w:val="22"/>
        </w:rPr>
        <w:t>や回数等の詳細な支出実績を報告して下さい。</w:t>
      </w:r>
    </w:p>
    <w:p w14:paraId="6597ABE8" w14:textId="77777777" w:rsidR="00D12685" w:rsidRPr="00D46577" w:rsidRDefault="00D12685" w:rsidP="00D12685">
      <w:pPr>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（５） 補助事業者は、補助事業が完了（廃止の承認を受けた場合を含む。）したときは、そ</w:t>
      </w:r>
    </w:p>
    <w:p w14:paraId="06AAD3C1" w14:textId="77777777" w:rsidR="00D12685" w:rsidRPr="00D46577" w:rsidRDefault="00D12685" w:rsidP="00D12685">
      <w:pPr>
        <w:ind w:leftChars="-200" w:left="-420" w:firstLineChars="400" w:firstLine="88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の日から起算して</w:t>
      </w:r>
      <w:r w:rsidR="0054114F" w:rsidRPr="00D46577">
        <w:rPr>
          <w:rFonts w:ascii="ＭＳ ゴシック" w:eastAsia="ＭＳ ゴシック" w:hAnsi="ＭＳ ゴシック" w:hint="eastAsia"/>
          <w:bCs/>
          <w:sz w:val="22"/>
        </w:rPr>
        <w:t>６</w:t>
      </w:r>
      <w:r w:rsidR="000B1FEC" w:rsidRPr="00D46577">
        <w:rPr>
          <w:rFonts w:ascii="ＭＳ ゴシック" w:eastAsia="ＭＳ ゴシック" w:hAnsi="ＭＳ ゴシック" w:hint="eastAsia"/>
          <w:bCs/>
          <w:sz w:val="22"/>
        </w:rPr>
        <w:t>０</w:t>
      </w:r>
      <w:r w:rsidRPr="00D46577">
        <w:rPr>
          <w:rFonts w:ascii="ＭＳ ゴシック" w:eastAsia="ＭＳ ゴシック" w:hAnsi="ＭＳ ゴシック" w:hint="eastAsia"/>
          <w:bCs/>
          <w:sz w:val="22"/>
        </w:rPr>
        <w:t>日を経過した日又は翌年度の</w:t>
      </w:r>
      <w:r w:rsidR="0054114F" w:rsidRPr="00D46577">
        <w:rPr>
          <w:rFonts w:ascii="ＭＳ ゴシック" w:eastAsia="ＭＳ ゴシック" w:hAnsi="ＭＳ ゴシック" w:hint="eastAsia"/>
          <w:bCs/>
          <w:sz w:val="22"/>
        </w:rPr>
        <w:t>５</w:t>
      </w:r>
      <w:r w:rsidRPr="00D46577">
        <w:rPr>
          <w:rFonts w:ascii="ＭＳ ゴシック" w:eastAsia="ＭＳ ゴシック" w:hAnsi="ＭＳ ゴシック" w:hint="eastAsia"/>
          <w:bCs/>
          <w:sz w:val="22"/>
        </w:rPr>
        <w:t>月１０日のいずれか早い日まで</w:t>
      </w:r>
      <w:r w:rsidR="00F50FD4">
        <w:rPr>
          <w:rFonts w:ascii="ＭＳ ゴシック" w:eastAsia="ＭＳ ゴシック" w:hAnsi="ＭＳ ゴシック" w:hint="eastAsia"/>
          <w:bCs/>
          <w:sz w:val="22"/>
        </w:rPr>
        <w:t>に</w:t>
      </w:r>
    </w:p>
    <w:p w14:paraId="628A38E0" w14:textId="77777777" w:rsidR="00D12685" w:rsidRPr="00D46577" w:rsidRDefault="00D12685" w:rsidP="00D12685">
      <w:pPr>
        <w:ind w:leftChars="-200" w:left="-420" w:firstLineChars="400" w:firstLine="88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実績報告書を経済産業大臣に提出しなければなりません。</w:t>
      </w:r>
    </w:p>
    <w:p w14:paraId="6BB4D831" w14:textId="77777777" w:rsidR="00F50FD4" w:rsidRDefault="00AA422C" w:rsidP="00AA422C">
      <w:pPr>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（６）</w:t>
      </w:r>
      <w:r w:rsidR="00D12685" w:rsidRPr="00D46577">
        <w:rPr>
          <w:rFonts w:ascii="ＭＳ ゴシック" w:eastAsia="ＭＳ ゴシック" w:hAnsi="ＭＳ ゴシック" w:hint="eastAsia"/>
          <w:bCs/>
          <w:sz w:val="22"/>
        </w:rPr>
        <w:t xml:space="preserve"> 補助事業者は、補助事業の経費</w:t>
      </w:r>
      <w:r w:rsidR="00895830" w:rsidRPr="00D46577">
        <w:rPr>
          <w:rFonts w:ascii="ＭＳ ゴシック" w:eastAsia="ＭＳ ゴシック" w:hAnsi="ＭＳ ゴシック" w:hint="eastAsia"/>
          <w:bCs/>
          <w:sz w:val="22"/>
        </w:rPr>
        <w:t>及び収入</w:t>
      </w:r>
      <w:r w:rsidR="00D12685" w:rsidRPr="00D46577">
        <w:rPr>
          <w:rFonts w:ascii="ＭＳ ゴシック" w:eastAsia="ＭＳ ゴシック" w:hAnsi="ＭＳ ゴシック" w:hint="eastAsia"/>
          <w:bCs/>
          <w:sz w:val="22"/>
        </w:rPr>
        <w:t>については、帳簿及び全ての証拠書類を備</w:t>
      </w:r>
    </w:p>
    <w:p w14:paraId="13D6C272" w14:textId="77777777" w:rsidR="00F50FD4" w:rsidRPr="00D46577" w:rsidRDefault="00D12685" w:rsidP="00F50FD4">
      <w:pPr>
        <w:ind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え、</w:t>
      </w:r>
      <w:r w:rsidR="00F50FD4" w:rsidRPr="00D46577">
        <w:rPr>
          <w:rFonts w:ascii="ＭＳ ゴシック" w:eastAsia="ＭＳ ゴシック" w:hAnsi="ＭＳ ゴシック" w:hint="eastAsia"/>
          <w:bCs/>
          <w:sz w:val="22"/>
        </w:rPr>
        <w:t>他の経理と明確に区分して経理し、常にその収支の状況を明らかにし、補助事業の</w:t>
      </w:r>
    </w:p>
    <w:p w14:paraId="30EE3F98" w14:textId="77777777" w:rsidR="00F50FD4" w:rsidRDefault="00D12685" w:rsidP="00895830">
      <w:pPr>
        <w:ind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完了</w:t>
      </w:r>
      <w:r w:rsidR="00F50FD4" w:rsidRPr="00D46577">
        <w:rPr>
          <w:rFonts w:ascii="ＭＳ ゴシック" w:eastAsia="ＭＳ ゴシック" w:hAnsi="ＭＳ ゴシック" w:hint="eastAsia"/>
          <w:bCs/>
          <w:sz w:val="22"/>
        </w:rPr>
        <w:t>（廃止の承認を受けた場合を含む。）した日の属する会計年度の終了後５年間、</w:t>
      </w:r>
      <w:r w:rsidRPr="00D46577">
        <w:rPr>
          <w:rFonts w:ascii="ＭＳ ゴシック" w:eastAsia="ＭＳ ゴシック" w:hAnsi="ＭＳ ゴシック" w:hint="eastAsia"/>
          <w:bCs/>
          <w:sz w:val="22"/>
        </w:rPr>
        <w:t>経</w:t>
      </w:r>
    </w:p>
    <w:p w14:paraId="3F0A7C31" w14:textId="77777777" w:rsidR="00F50FD4" w:rsidRDefault="00D12685" w:rsidP="00895830">
      <w:pPr>
        <w:ind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済産業大臣の要求があったときは、いつでも閲覧に供せるよう保存しておかなければな</w:t>
      </w:r>
    </w:p>
    <w:p w14:paraId="104B32B4" w14:textId="77777777" w:rsidR="00D12685" w:rsidRPr="00D46577" w:rsidRDefault="00D12685" w:rsidP="00895830">
      <w:pPr>
        <w:ind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りません。</w:t>
      </w:r>
    </w:p>
    <w:p w14:paraId="2FE4E122" w14:textId="77777777" w:rsidR="00F50FD4" w:rsidRDefault="00AA422C" w:rsidP="00AA422C">
      <w:pPr>
        <w:ind w:leftChars="-200" w:left="-420"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（７）</w:t>
      </w:r>
      <w:r w:rsidR="00D12685" w:rsidRPr="00D46577">
        <w:rPr>
          <w:rFonts w:ascii="ＭＳ ゴシック" w:eastAsia="ＭＳ ゴシック" w:hAnsi="ＭＳ ゴシック" w:hint="eastAsia"/>
          <w:bCs/>
          <w:sz w:val="22"/>
        </w:rPr>
        <w:t xml:space="preserve"> 補助事業者は、補助事業により</w:t>
      </w:r>
      <w:r w:rsidRPr="00D46577">
        <w:rPr>
          <w:rFonts w:ascii="ＭＳ ゴシック" w:eastAsia="ＭＳ ゴシック" w:hAnsi="ＭＳ ゴシック" w:hint="eastAsia"/>
          <w:bCs/>
          <w:sz w:val="22"/>
        </w:rPr>
        <w:t>取得し、又は</w:t>
      </w:r>
      <w:r w:rsidR="00D12685" w:rsidRPr="00D46577">
        <w:rPr>
          <w:rFonts w:ascii="ＭＳ ゴシック" w:eastAsia="ＭＳ ゴシック" w:hAnsi="ＭＳ ゴシック" w:hint="eastAsia"/>
          <w:bCs/>
          <w:sz w:val="22"/>
        </w:rPr>
        <w:t>効用の増加した財産</w:t>
      </w:r>
      <w:r w:rsidRPr="00D46577">
        <w:rPr>
          <w:rFonts w:ascii="ＭＳ ゴシック" w:eastAsia="ＭＳ ゴシック" w:hAnsi="ＭＳ ゴシック" w:hint="eastAsia"/>
          <w:bCs/>
          <w:sz w:val="22"/>
        </w:rPr>
        <w:t>（以下「取得財産</w:t>
      </w:r>
    </w:p>
    <w:p w14:paraId="7A9DA299" w14:textId="77777777" w:rsidR="00F50FD4" w:rsidRDefault="00AA422C" w:rsidP="00D12685">
      <w:pPr>
        <w:ind w:leftChars="-200" w:left="-420" w:firstLineChars="400" w:firstLine="88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等」という。）</w:t>
      </w:r>
      <w:r w:rsidR="00D12685" w:rsidRPr="00D46577">
        <w:rPr>
          <w:rFonts w:ascii="ＭＳ ゴシック" w:eastAsia="ＭＳ ゴシック" w:hAnsi="ＭＳ ゴシック" w:hint="eastAsia"/>
          <w:bCs/>
          <w:sz w:val="22"/>
        </w:rPr>
        <w:t>については、補助事業の終了後も善良なる管理者</w:t>
      </w:r>
      <w:r w:rsidRPr="00D46577">
        <w:rPr>
          <w:rFonts w:ascii="ＭＳ ゴシック" w:eastAsia="ＭＳ ゴシック" w:hAnsi="ＭＳ ゴシック" w:hint="eastAsia"/>
          <w:bCs/>
          <w:sz w:val="22"/>
        </w:rPr>
        <w:t>の注意をも</w:t>
      </w:r>
      <w:r w:rsidR="00D12685" w:rsidRPr="00D46577">
        <w:rPr>
          <w:rFonts w:ascii="ＭＳ ゴシック" w:eastAsia="ＭＳ ゴシック" w:hAnsi="ＭＳ ゴシック" w:hint="eastAsia"/>
          <w:bCs/>
          <w:sz w:val="22"/>
        </w:rPr>
        <w:t>って管理</w:t>
      </w:r>
    </w:p>
    <w:p w14:paraId="0C73D234" w14:textId="77777777" w:rsidR="00D12685" w:rsidRPr="00D46577" w:rsidRDefault="00F50FD4" w:rsidP="00D12685">
      <w:pPr>
        <w:ind w:leftChars="-200" w:left="-42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し、</w:t>
      </w:r>
      <w:r w:rsidR="00D12685" w:rsidRPr="00D46577">
        <w:rPr>
          <w:rFonts w:ascii="ＭＳ ゴシック" w:eastAsia="ＭＳ ゴシック" w:hAnsi="ＭＳ ゴシック" w:hint="eastAsia"/>
          <w:bCs/>
          <w:sz w:val="22"/>
        </w:rPr>
        <w:t>補助金交付の目的に従って効果的運用を図らなければなりません。</w:t>
      </w:r>
    </w:p>
    <w:p w14:paraId="5253C9DD" w14:textId="77777777" w:rsidR="00EF2B47" w:rsidRPr="00D46577" w:rsidRDefault="00D12685" w:rsidP="00EF2B47">
      <w:pPr>
        <w:ind w:leftChars="-200" w:left="-420" w:firstLineChars="500" w:firstLine="110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なお、当該取得財産等については、取得財産管理台帳を備えて、別に定める財産処分</w:t>
      </w:r>
    </w:p>
    <w:p w14:paraId="73740D3B" w14:textId="77777777" w:rsidR="00D12685" w:rsidRPr="00D46577" w:rsidRDefault="00D12685" w:rsidP="00EF2B47">
      <w:pPr>
        <w:ind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制限期間中、</w:t>
      </w:r>
      <w:r w:rsidR="00AA422C" w:rsidRPr="00D46577">
        <w:rPr>
          <w:rFonts w:ascii="ＭＳ ゴシック" w:eastAsia="ＭＳ ゴシック" w:hAnsi="ＭＳ ゴシック" w:hint="eastAsia"/>
          <w:bCs/>
          <w:sz w:val="22"/>
        </w:rPr>
        <w:t>適切</w:t>
      </w:r>
      <w:r w:rsidRPr="00D46577">
        <w:rPr>
          <w:rFonts w:ascii="ＭＳ ゴシック" w:eastAsia="ＭＳ ゴシック" w:hAnsi="ＭＳ ゴシック" w:hint="eastAsia"/>
          <w:bCs/>
          <w:sz w:val="22"/>
        </w:rPr>
        <w:t>に管理しなければなりません。</w:t>
      </w:r>
    </w:p>
    <w:p w14:paraId="462C8A7E" w14:textId="77777777" w:rsidR="00292EE6" w:rsidRPr="00D46577" w:rsidRDefault="00AA422C" w:rsidP="00292EE6">
      <w:pPr>
        <w:ind w:leftChars="-200" w:left="-420"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（８）</w:t>
      </w:r>
      <w:r w:rsidR="00D12685" w:rsidRPr="00D46577">
        <w:rPr>
          <w:rFonts w:ascii="ＭＳ ゴシック" w:eastAsia="ＭＳ ゴシック" w:hAnsi="ＭＳ ゴシック" w:hint="eastAsia"/>
          <w:bCs/>
          <w:sz w:val="22"/>
        </w:rPr>
        <w:t xml:space="preserve"> 補助事業者は取得財産等</w:t>
      </w:r>
      <w:r w:rsidR="00A6690E" w:rsidRPr="00D46577">
        <w:rPr>
          <w:rFonts w:ascii="ＭＳ ゴシック" w:eastAsia="ＭＳ ゴシック" w:hAnsi="ＭＳ ゴシック" w:hint="eastAsia"/>
          <w:bCs/>
          <w:sz w:val="22"/>
        </w:rPr>
        <w:t>のうち単価５０万円以上</w:t>
      </w:r>
      <w:r w:rsidR="00292EE6" w:rsidRPr="00D46577">
        <w:rPr>
          <w:rFonts w:ascii="ＭＳ ゴシック" w:eastAsia="ＭＳ ゴシック" w:hAnsi="ＭＳ ゴシック" w:hint="eastAsia"/>
          <w:bCs/>
          <w:sz w:val="22"/>
        </w:rPr>
        <w:t>（税抜き）</w:t>
      </w:r>
      <w:r w:rsidR="00A6690E" w:rsidRPr="00D46577">
        <w:rPr>
          <w:rFonts w:ascii="ＭＳ ゴシック" w:eastAsia="ＭＳ ゴシック" w:hAnsi="ＭＳ ゴシック" w:hint="eastAsia"/>
          <w:bCs/>
          <w:sz w:val="22"/>
        </w:rPr>
        <w:t>のもの</w:t>
      </w:r>
      <w:r w:rsidR="00D12685" w:rsidRPr="00D46577">
        <w:rPr>
          <w:rFonts w:ascii="ＭＳ ゴシック" w:eastAsia="ＭＳ ゴシック" w:hAnsi="ＭＳ ゴシック" w:hint="eastAsia"/>
          <w:bCs/>
          <w:sz w:val="22"/>
        </w:rPr>
        <w:t>については、別</w:t>
      </w:r>
    </w:p>
    <w:p w14:paraId="35C9D991" w14:textId="77777777" w:rsidR="00292EE6" w:rsidRPr="00D46577" w:rsidRDefault="00D12685" w:rsidP="00D12685">
      <w:pPr>
        <w:ind w:leftChars="-200" w:left="-420" w:firstLineChars="400" w:firstLine="88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に定める期間においては、処分（補助金の交付の目的に反して使用し、譲渡し、貸付け</w:t>
      </w:r>
    </w:p>
    <w:p w14:paraId="1BAC68B1" w14:textId="77777777" w:rsidR="00D12685" w:rsidRPr="00D46577" w:rsidRDefault="00D12685" w:rsidP="00D12685">
      <w:pPr>
        <w:ind w:leftChars="-200" w:left="-420" w:firstLineChars="400" w:firstLine="88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又は担保に供すること）はできません。</w:t>
      </w:r>
    </w:p>
    <w:p w14:paraId="4039200C" w14:textId="77777777" w:rsidR="00EF2B47" w:rsidRPr="00D46577" w:rsidRDefault="00D12685" w:rsidP="00EF2B47">
      <w:pPr>
        <w:ind w:leftChars="-200" w:left="-420" w:firstLineChars="500" w:firstLine="110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ただし、当該取得財産等を処分する必要があるときは、事前に承認を受けることによ</w:t>
      </w:r>
    </w:p>
    <w:p w14:paraId="6A8F4CB7" w14:textId="77777777" w:rsidR="00EF2B47" w:rsidRPr="00D46577" w:rsidRDefault="00D12685" w:rsidP="00EF2B47">
      <w:pPr>
        <w:ind w:firstLineChars="200" w:firstLine="44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り、当該取得財産等の処分も可能ですが、その場合には、原則として、補助金の一部又</w:t>
      </w:r>
    </w:p>
    <w:p w14:paraId="167EF8F3" w14:textId="77777777" w:rsidR="005A3B45" w:rsidRPr="00D46577" w:rsidRDefault="00D12685" w:rsidP="00F50FD4">
      <w:pPr>
        <w:ind w:leftChars="200" w:left="42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は全額を納付（納付額は当該処分財産に係る補助金額が限度です。）しなければ</w:t>
      </w:r>
      <w:r w:rsidR="00A6690E" w:rsidRPr="00D46577">
        <w:rPr>
          <w:rFonts w:ascii="ＭＳ ゴシック" w:eastAsia="ＭＳ ゴシック" w:hAnsi="ＭＳ ゴシック" w:hint="eastAsia"/>
          <w:bCs/>
          <w:sz w:val="22"/>
        </w:rPr>
        <w:t>なりま</w:t>
      </w:r>
      <w:r w:rsidR="00F50FD4">
        <w:rPr>
          <w:rFonts w:ascii="ＭＳ ゴシック" w:eastAsia="ＭＳ ゴシック" w:hAnsi="ＭＳ ゴシック" w:hint="eastAsia"/>
          <w:bCs/>
          <w:sz w:val="22"/>
        </w:rPr>
        <w:t>せ</w:t>
      </w:r>
      <w:r w:rsidR="00A6690E" w:rsidRPr="00D46577">
        <w:rPr>
          <w:rFonts w:ascii="ＭＳ ゴシック" w:eastAsia="ＭＳ ゴシック" w:hAnsi="ＭＳ ゴシック" w:hint="eastAsia"/>
          <w:bCs/>
          <w:sz w:val="22"/>
        </w:rPr>
        <w:t>ん</w:t>
      </w:r>
      <w:r w:rsidRPr="00D46577">
        <w:rPr>
          <w:rFonts w:ascii="ＭＳ ゴシック" w:eastAsia="ＭＳ ゴシック" w:hAnsi="ＭＳ ゴシック" w:hint="eastAsia"/>
          <w:bCs/>
          <w:sz w:val="22"/>
        </w:rPr>
        <w:t>。</w:t>
      </w:r>
    </w:p>
    <w:p w14:paraId="20214E68" w14:textId="77777777" w:rsidR="005A3B45" w:rsidRPr="00D46577" w:rsidRDefault="005A3B45" w:rsidP="005A3B45">
      <w:pPr>
        <w:jc w:val="left"/>
        <w:rPr>
          <w:rFonts w:ascii="ＭＳ ゴシック" w:eastAsia="ＭＳ ゴシック" w:hAnsi="ＭＳ ゴシック"/>
          <w:bCs/>
          <w:sz w:val="22"/>
        </w:rPr>
      </w:pPr>
      <w:r w:rsidRPr="00D46577">
        <w:rPr>
          <w:rFonts w:ascii="ＭＳ ゴシック" w:eastAsia="ＭＳ ゴシック" w:hAnsi="ＭＳ ゴシック" w:hint="eastAsia"/>
          <w:bCs/>
          <w:sz w:val="22"/>
        </w:rPr>
        <w:t>（９） 補助金の交付については、補助金適正化法の定めによるほか、交付要綱により、交</w:t>
      </w:r>
    </w:p>
    <w:p w14:paraId="38C9B43D" w14:textId="77777777" w:rsidR="005A3B45" w:rsidRPr="00D46577" w:rsidRDefault="005A3B45" w:rsidP="005A3B45">
      <w:pPr>
        <w:ind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付申請書等の各種様式、事業期間中、事業終了後の手続等を定めております。また、交</w:t>
      </w:r>
    </w:p>
    <w:p w14:paraId="2D145470" w14:textId="77777777" w:rsidR="005A3B45" w:rsidRPr="00D46577" w:rsidRDefault="005A3B45" w:rsidP="005A3B45">
      <w:pPr>
        <w:ind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付決定後の補助事業に係る具体的経理処理、確定検査を実施する際に準備しておく資料</w:t>
      </w:r>
    </w:p>
    <w:p w14:paraId="7FF82314" w14:textId="77777777" w:rsidR="005A3B45" w:rsidRPr="00D46577" w:rsidRDefault="005A3B45" w:rsidP="005A3B45">
      <w:pPr>
        <w:ind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等については、「補助事業事務処理マニュアル」において基本的事項を記述しております</w:t>
      </w:r>
    </w:p>
    <w:p w14:paraId="6D66A0A9" w14:textId="77777777" w:rsidR="005A3B45" w:rsidRPr="00D46577" w:rsidRDefault="005A3B45" w:rsidP="005A3B45">
      <w:pPr>
        <w:ind w:firstLineChars="200" w:firstLine="440"/>
        <w:rPr>
          <w:rFonts w:ascii="ＭＳ ゴシック" w:eastAsia="ＭＳ ゴシック" w:hAnsi="ＭＳ ゴシック"/>
          <w:bCs/>
          <w:sz w:val="22"/>
        </w:rPr>
      </w:pPr>
      <w:r w:rsidRPr="00D46577">
        <w:rPr>
          <w:rFonts w:ascii="ＭＳ ゴシック" w:eastAsia="ＭＳ ゴシック" w:hAnsi="ＭＳ ゴシック" w:hint="eastAsia"/>
          <w:bCs/>
          <w:sz w:val="22"/>
        </w:rPr>
        <w:t>ので、交付決定後、補助事業を開始される際に事前に内容を確認してください。</w:t>
      </w:r>
    </w:p>
    <w:p w14:paraId="152E70E7" w14:textId="77777777" w:rsidR="00F32DDF" w:rsidRPr="00D46577" w:rsidRDefault="00F32DDF" w:rsidP="00F32DDF">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※参考：経済産業省の補助事業事務処理マニュアル</w:t>
      </w:r>
    </w:p>
    <w:p w14:paraId="31AE0AFC" w14:textId="77777777" w:rsidR="005A3B45" w:rsidRPr="00D46577" w:rsidRDefault="00132798" w:rsidP="00F32DDF">
      <w:pPr>
        <w:ind w:firstLineChars="400" w:firstLine="840"/>
        <w:rPr>
          <w:rFonts w:ascii="ＭＳ ゴシック" w:eastAsia="ＭＳ ゴシック" w:hAnsi="ＭＳ ゴシック"/>
          <w:bCs/>
          <w:sz w:val="22"/>
        </w:rPr>
      </w:pPr>
      <w:hyperlink r:id="rId11" w:history="1">
        <w:r w:rsidR="00F32DDF" w:rsidRPr="00D46577">
          <w:rPr>
            <w:rStyle w:val="a9"/>
            <w:rFonts w:ascii="ＭＳ ゴシック" w:eastAsia="ＭＳ ゴシック" w:hAnsi="ＭＳ ゴシック"/>
            <w:bCs/>
            <w:color w:val="auto"/>
            <w:sz w:val="22"/>
          </w:rPr>
          <w:t>https://www.meti.go.jp/information_2/downloadfiles/2021_hojo_manual.pdf</w:t>
        </w:r>
      </w:hyperlink>
    </w:p>
    <w:p w14:paraId="7CE840CE" w14:textId="77777777" w:rsidR="00902C40" w:rsidRPr="00D46577" w:rsidRDefault="00A6690E" w:rsidP="00902C40">
      <w:pPr>
        <w:rPr>
          <w:rFonts w:ascii="ＭＳ ゴシック" w:eastAsia="ＭＳ ゴシック" w:hAnsi="ＭＳ ゴシック"/>
          <w:bCs/>
          <w:sz w:val="22"/>
        </w:rPr>
      </w:pPr>
      <w:r w:rsidRPr="00D46577">
        <w:rPr>
          <w:rFonts w:ascii="ＭＳ ゴシック" w:eastAsia="ＭＳ ゴシック" w:hAnsi="ＭＳ ゴシック" w:hint="eastAsia"/>
          <w:bCs/>
          <w:sz w:val="22"/>
        </w:rPr>
        <w:t>（</w:t>
      </w:r>
      <w:r w:rsidR="005A3B45" w:rsidRPr="00D46577">
        <w:rPr>
          <w:rFonts w:ascii="ＭＳ ゴシック" w:eastAsia="ＭＳ ゴシック" w:hAnsi="ＭＳ ゴシック" w:hint="eastAsia"/>
          <w:bCs/>
          <w:sz w:val="22"/>
        </w:rPr>
        <w:t>１０</w:t>
      </w:r>
      <w:r w:rsidR="00902C40" w:rsidRPr="00D46577">
        <w:rPr>
          <w:rFonts w:ascii="ＭＳ ゴシック" w:eastAsia="ＭＳ ゴシック" w:hAnsi="ＭＳ ゴシック" w:hint="eastAsia"/>
          <w:bCs/>
          <w:sz w:val="22"/>
        </w:rPr>
        <w:t>）補助事業終了後に会計検査院が実地検査に入ることがあります。</w:t>
      </w:r>
    </w:p>
    <w:p w14:paraId="750B282D" w14:textId="77777777" w:rsidR="00803F00" w:rsidRPr="00D46577" w:rsidRDefault="00803F00" w:rsidP="00803F00">
      <w:pPr>
        <w:rPr>
          <w:rFonts w:ascii="ＭＳ ゴシック" w:eastAsia="ＭＳ ゴシック" w:hAnsi="ＭＳ ゴシック"/>
          <w:sz w:val="22"/>
        </w:rPr>
      </w:pPr>
      <w:r w:rsidRPr="00D46577">
        <w:rPr>
          <w:rFonts w:ascii="ＭＳ ゴシック" w:eastAsia="ＭＳ ゴシック" w:hAnsi="ＭＳ ゴシック" w:hint="eastAsia"/>
          <w:sz w:val="22"/>
        </w:rPr>
        <w:t>（１１）提出された企画提案書等の応募書類及び実績報告書等ついては、「行政機関の保有す</w:t>
      </w:r>
    </w:p>
    <w:p w14:paraId="4811449A" w14:textId="77777777" w:rsidR="00803F00" w:rsidRPr="00D46577" w:rsidRDefault="00803F00" w:rsidP="00803F00">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る情報の公開に関する法律」（平成１１年５月１４日法律第４２号）に基づき、不開示</w:t>
      </w:r>
    </w:p>
    <w:p w14:paraId="5981A455" w14:textId="77777777" w:rsidR="00803F00" w:rsidRPr="00D46577" w:rsidRDefault="00803F00" w:rsidP="00803F00">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情報（個人情報及び法人等又は個人の権利、競争上の地位その他正当な利益を害する</w:t>
      </w:r>
    </w:p>
    <w:p w14:paraId="5D8A294B" w14:textId="77777777" w:rsidR="00803F00" w:rsidRPr="00D46577" w:rsidRDefault="00803F00" w:rsidP="00803F00">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おそれがあるもの等）を除いて、情報公開の対象となります。なお、開示請求があっ</w:t>
      </w:r>
    </w:p>
    <w:p w14:paraId="185F08FA" w14:textId="77777777" w:rsidR="00803F00" w:rsidRPr="00D46577" w:rsidRDefault="00803F00" w:rsidP="00803F00">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た場合は、不開示とする情報の範囲について経済産業省との調整を経て決定すること</w:t>
      </w:r>
    </w:p>
    <w:p w14:paraId="10E8136C" w14:textId="77777777" w:rsidR="00803F00" w:rsidRPr="00193CD6" w:rsidRDefault="00803F00" w:rsidP="00803F00">
      <w:pPr>
        <w:ind w:firstLineChars="300" w:firstLine="660"/>
        <w:rPr>
          <w:rFonts w:ascii="ＭＳ ゴシック" w:eastAsia="ＭＳ ゴシック" w:hAnsi="ＭＳ ゴシック"/>
          <w:sz w:val="22"/>
        </w:rPr>
      </w:pPr>
      <w:r w:rsidRPr="00D46577">
        <w:rPr>
          <w:rFonts w:ascii="ＭＳ ゴシック" w:eastAsia="ＭＳ ゴシック" w:hAnsi="ＭＳ ゴシック" w:hint="eastAsia"/>
          <w:sz w:val="22"/>
        </w:rPr>
        <w:t>とします。</w:t>
      </w:r>
    </w:p>
    <w:p w14:paraId="323DDD58" w14:textId="77777777" w:rsidR="00B96B4C" w:rsidRPr="00D46577" w:rsidRDefault="00B96B4C" w:rsidP="00B96B4C">
      <w:pPr>
        <w:ind w:leftChars="300" w:left="630" w:firstLineChars="100" w:firstLine="220"/>
        <w:jc w:val="left"/>
        <w:rPr>
          <w:rFonts w:ascii="ＭＳ ゴシック" w:eastAsia="ＭＳ ゴシック" w:hAnsi="ＭＳ ゴシック"/>
          <w:bCs/>
          <w:sz w:val="22"/>
        </w:rPr>
      </w:pPr>
      <w:r w:rsidRPr="00D46577">
        <w:rPr>
          <w:rFonts w:ascii="ＭＳ ゴシック" w:eastAsia="ＭＳ ゴシック" w:hAnsi="ＭＳ ゴシック" w:hint="eastAsia"/>
          <w:bCs/>
          <w:sz w:val="22"/>
          <w:u w:val="single"/>
        </w:rPr>
        <w:t>また、国の予算の支出先、使途の透明性の観点より、補助事業での支出に関する情</w:t>
      </w:r>
      <w:r w:rsidRPr="00D46577">
        <w:rPr>
          <w:rFonts w:ascii="ＭＳ ゴシック" w:eastAsia="ＭＳ ゴシック" w:hAnsi="ＭＳ ゴシック" w:hint="eastAsia"/>
          <w:bCs/>
          <w:sz w:val="22"/>
          <w:u w:val="single"/>
        </w:rPr>
        <w:lastRenderedPageBreak/>
        <w:t>報として、支出先名や支出金額などを予算要求等の関係資料に明記し、公表する場合がありますので、事業実施にあたっては支出先に対してその旨を周知の上、事業を行ってください。</w:t>
      </w:r>
    </w:p>
    <w:p w14:paraId="0A613AE9" w14:textId="77777777" w:rsidR="00902C40" w:rsidRPr="00D46577" w:rsidRDefault="00902C40" w:rsidP="00902C40">
      <w:pPr>
        <w:rPr>
          <w:rFonts w:ascii="ＭＳ ゴシック" w:eastAsia="ＭＳ ゴシック" w:hAnsi="ＭＳ ゴシック"/>
          <w:bCs/>
          <w:sz w:val="22"/>
        </w:rPr>
      </w:pPr>
    </w:p>
    <w:p w14:paraId="4F1DAA20" w14:textId="77777777" w:rsidR="00CB493E" w:rsidRPr="00D46577" w:rsidRDefault="008E277A">
      <w:pPr>
        <w:rPr>
          <w:rFonts w:ascii="ＭＳ ゴシック" w:eastAsia="ＭＳ ゴシック" w:hAnsi="ＭＳ ゴシック"/>
          <w:bCs/>
          <w:sz w:val="22"/>
        </w:rPr>
      </w:pPr>
      <w:r w:rsidRPr="00D46577">
        <w:rPr>
          <w:rFonts w:ascii="ＭＳ ゴシック" w:eastAsia="ＭＳ ゴシック" w:hAnsi="ＭＳ ゴシック" w:hint="eastAsia"/>
          <w:bCs/>
          <w:sz w:val="22"/>
        </w:rPr>
        <w:t>【１１</w:t>
      </w:r>
      <w:r w:rsidR="003F77DB" w:rsidRPr="00D46577">
        <w:rPr>
          <w:rFonts w:ascii="ＭＳ ゴシック" w:eastAsia="ＭＳ ゴシック" w:hAnsi="ＭＳ ゴシック" w:hint="eastAsia"/>
          <w:bCs/>
          <w:sz w:val="22"/>
        </w:rPr>
        <w:t>．</w:t>
      </w:r>
      <w:r w:rsidR="00454309" w:rsidRPr="00D46577">
        <w:rPr>
          <w:rFonts w:ascii="ＭＳ ゴシック" w:eastAsia="ＭＳ ゴシック" w:hAnsi="ＭＳ ゴシック" w:hint="eastAsia"/>
          <w:bCs/>
          <w:sz w:val="22"/>
        </w:rPr>
        <w:t>問い合わせ先</w:t>
      </w:r>
      <w:r w:rsidR="003F77DB" w:rsidRPr="00D46577">
        <w:rPr>
          <w:rFonts w:ascii="ＭＳ ゴシック" w:eastAsia="ＭＳ ゴシック" w:hAnsi="ＭＳ ゴシック" w:hint="eastAsia"/>
          <w:bCs/>
          <w:sz w:val="22"/>
        </w:rPr>
        <w:t>】</w:t>
      </w:r>
    </w:p>
    <w:p w14:paraId="40147148" w14:textId="77777777" w:rsidR="00895830" w:rsidRPr="00D46577" w:rsidRDefault="00895830" w:rsidP="00454309">
      <w:pPr>
        <w:ind w:firstLineChars="300" w:firstLine="660"/>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u w:val="single"/>
        </w:rPr>
        <w:t>応募にあたってのご不明点等は、電子メール</w:t>
      </w:r>
      <w:r w:rsidR="00F31431" w:rsidRPr="00D46577">
        <w:rPr>
          <w:rFonts w:ascii="ＭＳ ゴシック" w:eastAsia="ＭＳ ゴシック" w:hAnsi="ＭＳ ゴシック" w:hint="eastAsia"/>
          <w:bCs/>
          <w:sz w:val="22"/>
          <w:u w:val="single"/>
        </w:rPr>
        <w:t>にてお問い合わせ下さい。</w:t>
      </w:r>
    </w:p>
    <w:p w14:paraId="6B4AA0F5" w14:textId="77777777" w:rsidR="00F31431" w:rsidRPr="00D46577" w:rsidRDefault="00F31431" w:rsidP="00F31431">
      <w:pPr>
        <w:rPr>
          <w:rFonts w:ascii="ＭＳ ゴシック" w:eastAsia="ＭＳ ゴシック" w:hAnsi="ＭＳ ゴシック"/>
          <w:bCs/>
          <w:sz w:val="22"/>
          <w:u w:val="single"/>
        </w:rPr>
      </w:pPr>
      <w:r w:rsidRPr="00D46577">
        <w:rPr>
          <w:rFonts w:ascii="ＭＳ ゴシック" w:eastAsia="ＭＳ ゴシック" w:hAnsi="ＭＳ ゴシック" w:hint="eastAsia"/>
          <w:bCs/>
          <w:sz w:val="22"/>
        </w:rPr>
        <w:t xml:space="preserve">　　</w:t>
      </w:r>
      <w:r w:rsidRPr="00D46577">
        <w:rPr>
          <w:rFonts w:ascii="ＭＳ ゴシック" w:eastAsia="ＭＳ ゴシック" w:hAnsi="ＭＳ ゴシック" w:hint="eastAsia"/>
          <w:bCs/>
          <w:sz w:val="22"/>
          <w:u w:val="single"/>
        </w:rPr>
        <w:t>それ以外の方法によるお問い合わせには回答しません。</w:t>
      </w:r>
    </w:p>
    <w:p w14:paraId="290DD3FC" w14:textId="08EA3AF6" w:rsidR="00F31431" w:rsidRPr="00D46577" w:rsidRDefault="00F31431" w:rsidP="00DE0C47">
      <w:pPr>
        <w:ind w:leftChars="300" w:left="630"/>
        <w:rPr>
          <w:rFonts w:ascii="ＭＳ ゴシック" w:eastAsia="ＭＳ ゴシック" w:hAnsi="ＭＳ ゴシック"/>
          <w:bCs/>
          <w:sz w:val="22"/>
        </w:rPr>
      </w:pPr>
      <w:r w:rsidRPr="00D46577">
        <w:rPr>
          <w:rFonts w:ascii="ＭＳ ゴシック" w:eastAsia="ＭＳ ゴシック" w:hAnsi="ＭＳ ゴシック" w:hint="eastAsia"/>
          <w:bCs/>
          <w:sz w:val="22"/>
        </w:rPr>
        <w:t>お問い合わせの際は、件名（題名）を必ず「</w:t>
      </w:r>
      <w:r w:rsidR="001032BF">
        <w:rPr>
          <w:rFonts w:ascii="ＭＳ ゴシック" w:eastAsia="ＭＳ ゴシック" w:hAnsi="ＭＳ ゴシック" w:hint="eastAsia"/>
          <w:bCs/>
          <w:sz w:val="22"/>
        </w:rPr>
        <w:t>■質問</w:t>
      </w:r>
      <w:r w:rsidR="00DE0C47">
        <w:rPr>
          <w:rFonts w:ascii="ＭＳ ゴシック" w:eastAsia="ＭＳ ゴシック" w:hAnsi="ＭＳ ゴシック" w:hint="eastAsia"/>
          <w:bCs/>
          <w:sz w:val="22"/>
        </w:rPr>
        <w:t>■</w:t>
      </w:r>
      <w:r w:rsidRPr="00B72842">
        <w:rPr>
          <w:rFonts w:ascii="ＭＳ ゴシック" w:eastAsia="ＭＳ ゴシック" w:hAnsi="ＭＳ ゴシック" w:hint="eastAsia"/>
          <w:bCs/>
          <w:sz w:val="22"/>
        </w:rPr>
        <w:t>令和</w:t>
      </w:r>
      <w:r w:rsidR="00671C0B" w:rsidRPr="00B72842">
        <w:rPr>
          <w:rFonts w:ascii="ＭＳ ゴシック" w:eastAsia="ＭＳ ゴシック" w:hAnsi="ＭＳ ゴシック" w:hint="eastAsia"/>
          <w:bCs/>
          <w:sz w:val="22"/>
        </w:rPr>
        <w:t>５</w:t>
      </w:r>
      <w:r w:rsidRPr="00B72842">
        <w:rPr>
          <w:rFonts w:ascii="ＭＳ ゴシック" w:eastAsia="ＭＳ ゴシック" w:hAnsi="ＭＳ ゴシック" w:hint="eastAsia"/>
          <w:bCs/>
          <w:sz w:val="22"/>
        </w:rPr>
        <w:t>年</w:t>
      </w:r>
      <w:r w:rsidRPr="00D46577">
        <w:rPr>
          <w:rFonts w:ascii="ＭＳ ゴシック" w:eastAsia="ＭＳ ゴシック" w:hAnsi="ＭＳ ゴシック" w:hint="eastAsia"/>
          <w:bCs/>
          <w:sz w:val="22"/>
        </w:rPr>
        <w:t>度技術協力活用型・新興国市場開拓事業（研修・専門家派遣</w:t>
      </w:r>
      <w:r w:rsidR="00671C0B" w:rsidRPr="00A91DE5">
        <w:rPr>
          <w:rFonts w:ascii="ＭＳ ゴシック" w:eastAsia="ＭＳ ゴシック" w:hAnsi="ＭＳ ゴシック" w:hint="eastAsia"/>
          <w:bCs/>
          <w:sz w:val="22"/>
        </w:rPr>
        <w:t>・寄附講座開設</w:t>
      </w:r>
      <w:r w:rsidRPr="00D46577">
        <w:rPr>
          <w:rFonts w:ascii="ＭＳ ゴシック" w:eastAsia="ＭＳ ゴシック" w:hAnsi="ＭＳ ゴシック" w:hint="eastAsia"/>
          <w:bCs/>
          <w:sz w:val="22"/>
        </w:rPr>
        <w:t>事業）</w:t>
      </w:r>
      <w:r w:rsidR="00DE0C47">
        <w:rPr>
          <w:rFonts w:ascii="ＭＳ ゴシック" w:eastAsia="ＭＳ ゴシック" w:hAnsi="ＭＳ ゴシック" w:hint="eastAsia"/>
          <w:bCs/>
          <w:sz w:val="22"/>
        </w:rPr>
        <w:t xml:space="preserve"> 質問事項</w:t>
      </w:r>
      <w:r w:rsidRPr="00D46577">
        <w:rPr>
          <w:rFonts w:ascii="ＭＳ ゴシック" w:eastAsia="ＭＳ ゴシック" w:hAnsi="ＭＳ ゴシック" w:hint="eastAsia"/>
          <w:bCs/>
          <w:sz w:val="22"/>
        </w:rPr>
        <w:t>」としてください。他の件名（題名）ではお問い合わせに回答できない場合があります。</w:t>
      </w:r>
    </w:p>
    <w:p w14:paraId="128A437D" w14:textId="77777777" w:rsidR="00895830" w:rsidRPr="00D46577" w:rsidRDefault="00B4007A" w:rsidP="00B4007A">
      <w:pPr>
        <w:ind w:firstLineChars="100" w:firstLine="220"/>
        <w:rPr>
          <w:rFonts w:ascii="ＭＳ ゴシック" w:eastAsia="ＭＳ ゴシック" w:hAnsi="ＭＳ ゴシック"/>
          <w:bCs/>
          <w:sz w:val="22"/>
        </w:rPr>
      </w:pPr>
      <w:r w:rsidRPr="00D46577">
        <w:rPr>
          <w:rFonts w:ascii="ＭＳ ゴシック" w:eastAsia="ＭＳ ゴシック" w:hAnsi="ＭＳ ゴシック" w:hint="eastAsia"/>
          <w:bCs/>
          <w:sz w:val="22"/>
        </w:rPr>
        <w:t>＜問い合わせ先＞</w:t>
      </w:r>
    </w:p>
    <w:p w14:paraId="5D4BDD30" w14:textId="77777777" w:rsidR="00454309" w:rsidRPr="00D46577" w:rsidRDefault="00454309" w:rsidP="00454309">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〒１００－８９０１　東京都千代田区霞が関１－３－１</w:t>
      </w:r>
    </w:p>
    <w:p w14:paraId="42715EEB" w14:textId="77777777" w:rsidR="00454309" w:rsidRPr="00D46577" w:rsidRDefault="000239E5" w:rsidP="00454309">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 xml:space="preserve">経済産業省　</w:t>
      </w:r>
      <w:r w:rsidR="00A06B7C" w:rsidRPr="00D46577">
        <w:rPr>
          <w:rFonts w:ascii="ＭＳ ゴシック" w:eastAsia="ＭＳ ゴシック" w:hAnsi="ＭＳ ゴシック" w:hint="eastAsia"/>
          <w:bCs/>
          <w:sz w:val="22"/>
        </w:rPr>
        <w:t>貿易経済協力局</w:t>
      </w:r>
      <w:r w:rsidR="00454309" w:rsidRPr="00D46577">
        <w:rPr>
          <w:rFonts w:ascii="ＭＳ ゴシック" w:eastAsia="ＭＳ ゴシック" w:hAnsi="ＭＳ ゴシック" w:hint="eastAsia"/>
          <w:bCs/>
          <w:sz w:val="22"/>
        </w:rPr>
        <w:t xml:space="preserve">　</w:t>
      </w:r>
      <w:r w:rsidR="00A06B7C" w:rsidRPr="00D46577">
        <w:rPr>
          <w:rFonts w:ascii="ＭＳ ゴシック" w:eastAsia="ＭＳ ゴシック" w:hAnsi="ＭＳ ゴシック" w:hint="eastAsia"/>
          <w:bCs/>
          <w:sz w:val="22"/>
        </w:rPr>
        <w:t>技術</w:t>
      </w:r>
      <w:r w:rsidR="00204B82" w:rsidRPr="00D46577">
        <w:rPr>
          <w:rFonts w:ascii="ＭＳ ゴシック" w:eastAsia="ＭＳ ゴシック" w:hAnsi="ＭＳ ゴシック" w:hint="eastAsia"/>
          <w:bCs/>
          <w:sz w:val="22"/>
        </w:rPr>
        <w:t>・人材</w:t>
      </w:r>
      <w:r w:rsidR="00A06B7C" w:rsidRPr="00D46577">
        <w:rPr>
          <w:rFonts w:ascii="ＭＳ ゴシック" w:eastAsia="ＭＳ ゴシック" w:hAnsi="ＭＳ ゴシック" w:hint="eastAsia"/>
          <w:bCs/>
          <w:sz w:val="22"/>
        </w:rPr>
        <w:t>協力課</w:t>
      </w:r>
    </w:p>
    <w:p w14:paraId="1253271B" w14:textId="77777777" w:rsidR="00204B82" w:rsidRPr="00D46577" w:rsidRDefault="00204B82" w:rsidP="00011BE3">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担当：</w:t>
      </w:r>
      <w:r w:rsidR="00B81A85">
        <w:rPr>
          <w:rFonts w:ascii="ＭＳ ゴシック" w:eastAsia="ＭＳ ゴシック" w:hAnsi="ＭＳ ゴシック" w:hint="eastAsia"/>
          <w:bCs/>
          <w:sz w:val="22"/>
        </w:rPr>
        <w:t>髙橋</w:t>
      </w:r>
    </w:p>
    <w:p w14:paraId="1B0FE019" w14:textId="4AD9EC64" w:rsidR="00454309" w:rsidRPr="00D46577" w:rsidRDefault="00454309" w:rsidP="000239E5">
      <w:pPr>
        <w:ind w:firstLineChars="300" w:firstLine="660"/>
        <w:rPr>
          <w:rFonts w:ascii="ＭＳ ゴシック" w:eastAsia="ＭＳ ゴシック" w:hAnsi="ＭＳ ゴシック"/>
          <w:bCs/>
          <w:sz w:val="22"/>
        </w:rPr>
      </w:pPr>
      <w:r w:rsidRPr="00D46577">
        <w:rPr>
          <w:rFonts w:ascii="ＭＳ ゴシック" w:eastAsia="ＭＳ ゴシック" w:hAnsi="ＭＳ ゴシック" w:hint="eastAsia"/>
          <w:bCs/>
          <w:sz w:val="22"/>
        </w:rPr>
        <w:t>E-mail</w:t>
      </w:r>
      <w:r w:rsidR="000239E5" w:rsidRPr="00D46577">
        <w:rPr>
          <w:rFonts w:ascii="ＭＳ ゴシック" w:eastAsia="ＭＳ ゴシック" w:hAnsi="ＭＳ ゴシック" w:hint="eastAsia"/>
          <w:bCs/>
          <w:sz w:val="22"/>
        </w:rPr>
        <w:t>：</w:t>
      </w:r>
      <w:r w:rsidR="00850104" w:rsidRPr="00850104">
        <w:rPr>
          <w:rFonts w:ascii="ＭＳ ゴシック" w:eastAsia="ＭＳ ゴシック" w:hAnsi="ＭＳ ゴシック"/>
          <w:bCs/>
          <w:sz w:val="22"/>
        </w:rPr>
        <w:t>bzl-tech-co-op@meti.go.jp</w:t>
      </w:r>
    </w:p>
    <w:p w14:paraId="4B14D5C8" w14:textId="77777777" w:rsidR="009E4EE9" w:rsidRPr="00D46577" w:rsidRDefault="009E4EE9" w:rsidP="009A1E27">
      <w:pPr>
        <w:ind w:firstLineChars="300" w:firstLine="660"/>
        <w:rPr>
          <w:rFonts w:ascii="ＭＳ ゴシック" w:eastAsia="ＭＳ ゴシック" w:hAnsi="ＭＳ ゴシック"/>
          <w:bCs/>
          <w:sz w:val="22"/>
        </w:rPr>
      </w:pPr>
    </w:p>
    <w:p w14:paraId="795A240F" w14:textId="77777777" w:rsidR="00B82589" w:rsidRPr="007C08CC" w:rsidRDefault="000239E5" w:rsidP="0006700B">
      <w:pPr>
        <w:pStyle w:val="aa"/>
        <w:rPr>
          <w:bCs w:val="0"/>
        </w:rPr>
      </w:pPr>
      <w:r w:rsidRPr="00E86CB3">
        <w:rPr>
          <w:rFonts w:hint="eastAsia"/>
        </w:rPr>
        <w:t>以上</w:t>
      </w:r>
    </w:p>
    <w:sectPr w:rsidR="00B82589" w:rsidRPr="007C08CC" w:rsidSect="0071569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32EE" w14:textId="77777777" w:rsidR="008A7CF0" w:rsidRDefault="008A7CF0" w:rsidP="00DC44B4">
      <w:r>
        <w:separator/>
      </w:r>
    </w:p>
  </w:endnote>
  <w:endnote w:type="continuationSeparator" w:id="0">
    <w:p w14:paraId="53D31C9F" w14:textId="77777777" w:rsidR="008A7CF0" w:rsidRDefault="008A7CF0" w:rsidP="00DC44B4">
      <w:r>
        <w:continuationSeparator/>
      </w:r>
    </w:p>
  </w:endnote>
  <w:endnote w:type="continuationNotice" w:id="1">
    <w:p w14:paraId="79413E3C" w14:textId="77777777" w:rsidR="008A7CF0" w:rsidRDefault="008A7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7FB3" w14:textId="77777777" w:rsidR="008A7CF0" w:rsidRDefault="008A7CF0" w:rsidP="00DC44B4">
      <w:r>
        <w:separator/>
      </w:r>
    </w:p>
  </w:footnote>
  <w:footnote w:type="continuationSeparator" w:id="0">
    <w:p w14:paraId="0BEAB526" w14:textId="77777777" w:rsidR="008A7CF0" w:rsidRDefault="008A7CF0" w:rsidP="00DC44B4">
      <w:r>
        <w:continuationSeparator/>
      </w:r>
    </w:p>
  </w:footnote>
  <w:footnote w:type="continuationNotice" w:id="1">
    <w:p w14:paraId="5B009A91" w14:textId="77777777" w:rsidR="008A7CF0" w:rsidRDefault="008A7C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254"/>
    <w:multiLevelType w:val="hybridMultilevel"/>
    <w:tmpl w:val="731EDF7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6965FB0"/>
    <w:multiLevelType w:val="hybridMultilevel"/>
    <w:tmpl w:val="91166C28"/>
    <w:lvl w:ilvl="0" w:tplc="10A290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86B3351"/>
    <w:multiLevelType w:val="hybridMultilevel"/>
    <w:tmpl w:val="6C7AFEFE"/>
    <w:lvl w:ilvl="0" w:tplc="37BEBFB0">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42E6482"/>
    <w:multiLevelType w:val="hybridMultilevel"/>
    <w:tmpl w:val="F99EEA86"/>
    <w:lvl w:ilvl="0" w:tplc="069A9802">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D737EAE"/>
    <w:multiLevelType w:val="hybridMultilevel"/>
    <w:tmpl w:val="6B2E4B4C"/>
    <w:lvl w:ilvl="0" w:tplc="23FA823A">
      <w:start w:val="43"/>
      <w:numFmt w:val="aiueoFullWidth"/>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0645A47"/>
    <w:multiLevelType w:val="hybridMultilevel"/>
    <w:tmpl w:val="01883D60"/>
    <w:lvl w:ilvl="0" w:tplc="218095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EE5B34"/>
    <w:multiLevelType w:val="hybridMultilevel"/>
    <w:tmpl w:val="289EA926"/>
    <w:lvl w:ilvl="0" w:tplc="963E70C2">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35FC3792"/>
    <w:multiLevelType w:val="hybridMultilevel"/>
    <w:tmpl w:val="FF40094A"/>
    <w:lvl w:ilvl="0" w:tplc="0F488B14">
      <w:start w:val="2"/>
      <w:numFmt w:val="decimalEnclosedCircle"/>
      <w:lvlText w:val="%1"/>
      <w:lvlJc w:val="left"/>
      <w:pPr>
        <w:ind w:left="1020" w:hanging="360"/>
      </w:pPr>
      <w:rPr>
        <w:rFonts w:hint="default"/>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36DD7CD4"/>
    <w:multiLevelType w:val="hybridMultilevel"/>
    <w:tmpl w:val="738EA36A"/>
    <w:lvl w:ilvl="0" w:tplc="AA0C085E">
      <w:start w:val="2"/>
      <w:numFmt w:val="decimalEnclosedCircle"/>
      <w:lvlText w:val="%1"/>
      <w:lvlJc w:val="left"/>
      <w:pPr>
        <w:ind w:left="1211" w:hanging="360"/>
      </w:pPr>
      <w:rPr>
        <w:rFonts w:hint="default"/>
        <w:strike w:val="0"/>
        <w:color w:val="FF0000"/>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9" w15:restartNumberingAfterBreak="0">
    <w:nsid w:val="39437DA8"/>
    <w:multiLevelType w:val="hybridMultilevel"/>
    <w:tmpl w:val="EE944FAE"/>
    <w:lvl w:ilvl="0" w:tplc="A2CE38D0">
      <w:start w:val="1"/>
      <w:numFmt w:val="irohaFullWidth"/>
      <w:lvlText w:val="%1．"/>
      <w:lvlJc w:val="left"/>
      <w:pPr>
        <w:ind w:left="1575" w:hanging="36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10" w15:restartNumberingAfterBreak="0">
    <w:nsid w:val="3B9B5B9F"/>
    <w:multiLevelType w:val="hybridMultilevel"/>
    <w:tmpl w:val="3CC82BDA"/>
    <w:lvl w:ilvl="0" w:tplc="4DCACD0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40AD66E3"/>
    <w:multiLevelType w:val="hybridMultilevel"/>
    <w:tmpl w:val="A96E9544"/>
    <w:lvl w:ilvl="0" w:tplc="25F2FD58">
      <w:start w:val="26"/>
      <w:numFmt w:val="aiueo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2F90CF9"/>
    <w:multiLevelType w:val="hybridMultilevel"/>
    <w:tmpl w:val="9E8CCDC4"/>
    <w:lvl w:ilvl="0" w:tplc="FB6E357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3" w15:restartNumberingAfterBreak="0">
    <w:nsid w:val="43C50F00"/>
    <w:multiLevelType w:val="hybridMultilevel"/>
    <w:tmpl w:val="E9481454"/>
    <w:lvl w:ilvl="0" w:tplc="E1CCD430">
      <w:start w:val="1"/>
      <w:numFmt w:val="aiueoFullWidth"/>
      <w:lvlText w:val="（%1）"/>
      <w:lvlJc w:val="left"/>
      <w:pPr>
        <w:ind w:left="1823" w:hanging="720"/>
      </w:pPr>
      <w:rPr>
        <w:rFonts w:hint="default"/>
      </w:rPr>
    </w:lvl>
    <w:lvl w:ilvl="1" w:tplc="04090017" w:tentative="1">
      <w:start w:val="1"/>
      <w:numFmt w:val="aiueoFullWidth"/>
      <w:lvlText w:val="(%2)"/>
      <w:lvlJc w:val="left"/>
      <w:pPr>
        <w:ind w:left="1943" w:hanging="420"/>
      </w:pPr>
    </w:lvl>
    <w:lvl w:ilvl="2" w:tplc="04090011" w:tentative="1">
      <w:start w:val="1"/>
      <w:numFmt w:val="decimalEnclosedCircle"/>
      <w:lvlText w:val="%3"/>
      <w:lvlJc w:val="left"/>
      <w:pPr>
        <w:ind w:left="2363" w:hanging="420"/>
      </w:pPr>
    </w:lvl>
    <w:lvl w:ilvl="3" w:tplc="0409000F" w:tentative="1">
      <w:start w:val="1"/>
      <w:numFmt w:val="decimal"/>
      <w:lvlText w:val="%4."/>
      <w:lvlJc w:val="left"/>
      <w:pPr>
        <w:ind w:left="2783" w:hanging="420"/>
      </w:pPr>
    </w:lvl>
    <w:lvl w:ilvl="4" w:tplc="04090017" w:tentative="1">
      <w:start w:val="1"/>
      <w:numFmt w:val="aiueoFullWidth"/>
      <w:lvlText w:val="(%5)"/>
      <w:lvlJc w:val="left"/>
      <w:pPr>
        <w:ind w:left="3203" w:hanging="420"/>
      </w:pPr>
    </w:lvl>
    <w:lvl w:ilvl="5" w:tplc="04090011" w:tentative="1">
      <w:start w:val="1"/>
      <w:numFmt w:val="decimalEnclosedCircle"/>
      <w:lvlText w:val="%6"/>
      <w:lvlJc w:val="left"/>
      <w:pPr>
        <w:ind w:left="3623" w:hanging="420"/>
      </w:pPr>
    </w:lvl>
    <w:lvl w:ilvl="6" w:tplc="0409000F" w:tentative="1">
      <w:start w:val="1"/>
      <w:numFmt w:val="decimal"/>
      <w:lvlText w:val="%7."/>
      <w:lvlJc w:val="left"/>
      <w:pPr>
        <w:ind w:left="4043" w:hanging="420"/>
      </w:pPr>
    </w:lvl>
    <w:lvl w:ilvl="7" w:tplc="04090017" w:tentative="1">
      <w:start w:val="1"/>
      <w:numFmt w:val="aiueoFullWidth"/>
      <w:lvlText w:val="(%8)"/>
      <w:lvlJc w:val="left"/>
      <w:pPr>
        <w:ind w:left="4463" w:hanging="420"/>
      </w:pPr>
    </w:lvl>
    <w:lvl w:ilvl="8" w:tplc="04090011" w:tentative="1">
      <w:start w:val="1"/>
      <w:numFmt w:val="decimalEnclosedCircle"/>
      <w:lvlText w:val="%9"/>
      <w:lvlJc w:val="left"/>
      <w:pPr>
        <w:ind w:left="4883" w:hanging="420"/>
      </w:pPr>
    </w:lvl>
  </w:abstractNum>
  <w:abstractNum w:abstractNumId="1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55E57C1B"/>
    <w:multiLevelType w:val="hybridMultilevel"/>
    <w:tmpl w:val="22E87580"/>
    <w:lvl w:ilvl="0" w:tplc="11A2B624">
      <w:start w:val="5"/>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5A926613"/>
    <w:multiLevelType w:val="hybridMultilevel"/>
    <w:tmpl w:val="1060A99A"/>
    <w:lvl w:ilvl="0" w:tplc="F3FA45B8">
      <w:start w:val="26"/>
      <w:numFmt w:val="aiueo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60E6255"/>
    <w:multiLevelType w:val="hybridMultilevel"/>
    <w:tmpl w:val="E7AE8FA4"/>
    <w:lvl w:ilvl="0" w:tplc="FB0C9F04">
      <w:start w:val="1"/>
      <w:numFmt w:val="bullet"/>
      <w:lvlText w:val="・"/>
      <w:lvlJc w:val="left"/>
      <w:pPr>
        <w:ind w:left="1089" w:hanging="360"/>
      </w:pPr>
      <w:rPr>
        <w:rFonts w:ascii="ＭＳ ゴシック" w:eastAsia="ＭＳ ゴシック" w:hAnsi="ＭＳ ゴシック"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0" w15:restartNumberingAfterBreak="0">
    <w:nsid w:val="77665573"/>
    <w:multiLevelType w:val="hybridMultilevel"/>
    <w:tmpl w:val="10726C00"/>
    <w:lvl w:ilvl="0" w:tplc="4802F1E8">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1" w15:restartNumberingAfterBreak="0">
    <w:nsid w:val="7AB00C2B"/>
    <w:multiLevelType w:val="hybridMultilevel"/>
    <w:tmpl w:val="299CA3E2"/>
    <w:lvl w:ilvl="0" w:tplc="794CC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4"/>
  </w:num>
  <w:num w:numId="2">
    <w:abstractNumId w:val="22"/>
  </w:num>
  <w:num w:numId="3">
    <w:abstractNumId w:val="15"/>
  </w:num>
  <w:num w:numId="4">
    <w:abstractNumId w:val="19"/>
  </w:num>
  <w:num w:numId="5">
    <w:abstractNumId w:val="0"/>
  </w:num>
  <w:num w:numId="6">
    <w:abstractNumId w:val="2"/>
  </w:num>
  <w:num w:numId="7">
    <w:abstractNumId w:val="21"/>
  </w:num>
  <w:num w:numId="8">
    <w:abstractNumId w:val="17"/>
  </w:num>
  <w:num w:numId="9">
    <w:abstractNumId w:val="4"/>
  </w:num>
  <w:num w:numId="10">
    <w:abstractNumId w:val="11"/>
  </w:num>
  <w:num w:numId="11">
    <w:abstractNumId w:val="10"/>
  </w:num>
  <w:num w:numId="12">
    <w:abstractNumId w:val="18"/>
  </w:num>
  <w:num w:numId="13">
    <w:abstractNumId w:val="20"/>
  </w:num>
  <w:num w:numId="14">
    <w:abstractNumId w:val="1"/>
  </w:num>
  <w:num w:numId="15">
    <w:abstractNumId w:val="9"/>
  </w:num>
  <w:num w:numId="16">
    <w:abstractNumId w:val="12"/>
  </w:num>
  <w:num w:numId="17">
    <w:abstractNumId w:val="5"/>
  </w:num>
  <w:num w:numId="18">
    <w:abstractNumId w:val="13"/>
  </w:num>
  <w:num w:numId="19">
    <w:abstractNumId w:val="16"/>
  </w:num>
  <w:num w:numId="20">
    <w:abstractNumId w:val="6"/>
  </w:num>
  <w:num w:numId="21">
    <w:abstractNumId w:val="8"/>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0075F"/>
    <w:rsid w:val="00005B15"/>
    <w:rsid w:val="00011BE3"/>
    <w:rsid w:val="00013406"/>
    <w:rsid w:val="00015DAC"/>
    <w:rsid w:val="00017DE9"/>
    <w:rsid w:val="00020E05"/>
    <w:rsid w:val="000239E5"/>
    <w:rsid w:val="0002402C"/>
    <w:rsid w:val="00024258"/>
    <w:rsid w:val="0002582C"/>
    <w:rsid w:val="00030C31"/>
    <w:rsid w:val="0003109D"/>
    <w:rsid w:val="000335FC"/>
    <w:rsid w:val="00033A72"/>
    <w:rsid w:val="00033E4F"/>
    <w:rsid w:val="00034CCC"/>
    <w:rsid w:val="00036B2F"/>
    <w:rsid w:val="00037C78"/>
    <w:rsid w:val="00040A75"/>
    <w:rsid w:val="00042939"/>
    <w:rsid w:val="00042F2A"/>
    <w:rsid w:val="00050915"/>
    <w:rsid w:val="0006700B"/>
    <w:rsid w:val="000717AA"/>
    <w:rsid w:val="00073BAD"/>
    <w:rsid w:val="000745C4"/>
    <w:rsid w:val="00074C02"/>
    <w:rsid w:val="00074D90"/>
    <w:rsid w:val="00082DEF"/>
    <w:rsid w:val="000853C0"/>
    <w:rsid w:val="00087FC6"/>
    <w:rsid w:val="00093B17"/>
    <w:rsid w:val="000A6824"/>
    <w:rsid w:val="000B1C41"/>
    <w:rsid w:val="000B1FEC"/>
    <w:rsid w:val="000B3648"/>
    <w:rsid w:val="000B3AF3"/>
    <w:rsid w:val="000B4740"/>
    <w:rsid w:val="000B6D6E"/>
    <w:rsid w:val="000C06D6"/>
    <w:rsid w:val="000C3BA9"/>
    <w:rsid w:val="000C7C2D"/>
    <w:rsid w:val="000D1A40"/>
    <w:rsid w:val="000D2705"/>
    <w:rsid w:val="000D3364"/>
    <w:rsid w:val="000D3C96"/>
    <w:rsid w:val="000D758D"/>
    <w:rsid w:val="000E05B4"/>
    <w:rsid w:val="000E0F58"/>
    <w:rsid w:val="000E2478"/>
    <w:rsid w:val="000E3772"/>
    <w:rsid w:val="000E6F4B"/>
    <w:rsid w:val="000F0F67"/>
    <w:rsid w:val="000F24AC"/>
    <w:rsid w:val="000F36E1"/>
    <w:rsid w:val="000F49B5"/>
    <w:rsid w:val="001032BF"/>
    <w:rsid w:val="0010789C"/>
    <w:rsid w:val="0011354B"/>
    <w:rsid w:val="00113778"/>
    <w:rsid w:val="0012162D"/>
    <w:rsid w:val="00122319"/>
    <w:rsid w:val="00125A8D"/>
    <w:rsid w:val="001263A8"/>
    <w:rsid w:val="00130365"/>
    <w:rsid w:val="00132798"/>
    <w:rsid w:val="00133921"/>
    <w:rsid w:val="00133A4E"/>
    <w:rsid w:val="00144FC1"/>
    <w:rsid w:val="00145135"/>
    <w:rsid w:val="00155AB0"/>
    <w:rsid w:val="001575F8"/>
    <w:rsid w:val="0016618F"/>
    <w:rsid w:val="00171841"/>
    <w:rsid w:val="0017370C"/>
    <w:rsid w:val="00180FD6"/>
    <w:rsid w:val="00180FD7"/>
    <w:rsid w:val="00182487"/>
    <w:rsid w:val="001829CB"/>
    <w:rsid w:val="00183BD3"/>
    <w:rsid w:val="00184757"/>
    <w:rsid w:val="00185E61"/>
    <w:rsid w:val="001912D3"/>
    <w:rsid w:val="00191CE6"/>
    <w:rsid w:val="00192D5F"/>
    <w:rsid w:val="00193CD6"/>
    <w:rsid w:val="00196DCB"/>
    <w:rsid w:val="001979CF"/>
    <w:rsid w:val="001A26CE"/>
    <w:rsid w:val="001A544B"/>
    <w:rsid w:val="001A7F64"/>
    <w:rsid w:val="001B0087"/>
    <w:rsid w:val="001B4938"/>
    <w:rsid w:val="001C3133"/>
    <w:rsid w:val="001D06DA"/>
    <w:rsid w:val="001D0ED1"/>
    <w:rsid w:val="001D31CA"/>
    <w:rsid w:val="001D3CD4"/>
    <w:rsid w:val="001E0530"/>
    <w:rsid w:val="001E0E0B"/>
    <w:rsid w:val="001E1ED7"/>
    <w:rsid w:val="001E29F7"/>
    <w:rsid w:val="001E62C9"/>
    <w:rsid w:val="001E72F2"/>
    <w:rsid w:val="001F1FFB"/>
    <w:rsid w:val="001F3A4C"/>
    <w:rsid w:val="0020012E"/>
    <w:rsid w:val="002001A1"/>
    <w:rsid w:val="00200EA0"/>
    <w:rsid w:val="00200EC1"/>
    <w:rsid w:val="0020173D"/>
    <w:rsid w:val="00203833"/>
    <w:rsid w:val="00204B82"/>
    <w:rsid w:val="00205A06"/>
    <w:rsid w:val="002109CC"/>
    <w:rsid w:val="002111C9"/>
    <w:rsid w:val="002121D9"/>
    <w:rsid w:val="002132D3"/>
    <w:rsid w:val="00217AA7"/>
    <w:rsid w:val="00223A83"/>
    <w:rsid w:val="00224074"/>
    <w:rsid w:val="00226195"/>
    <w:rsid w:val="00227341"/>
    <w:rsid w:val="002304BA"/>
    <w:rsid w:val="00231AC5"/>
    <w:rsid w:val="002320EB"/>
    <w:rsid w:val="00233E68"/>
    <w:rsid w:val="002362C3"/>
    <w:rsid w:val="00240157"/>
    <w:rsid w:val="00242B1C"/>
    <w:rsid w:val="00243444"/>
    <w:rsid w:val="00245487"/>
    <w:rsid w:val="00245744"/>
    <w:rsid w:val="0024589E"/>
    <w:rsid w:val="00251B59"/>
    <w:rsid w:val="002610FF"/>
    <w:rsid w:val="00262FFF"/>
    <w:rsid w:val="00263003"/>
    <w:rsid w:val="002746B6"/>
    <w:rsid w:val="00277A34"/>
    <w:rsid w:val="00277D66"/>
    <w:rsid w:val="00292EE6"/>
    <w:rsid w:val="002939B2"/>
    <w:rsid w:val="0029429B"/>
    <w:rsid w:val="00294D5D"/>
    <w:rsid w:val="00295DEA"/>
    <w:rsid w:val="00296CAB"/>
    <w:rsid w:val="002A0CA2"/>
    <w:rsid w:val="002A0D40"/>
    <w:rsid w:val="002A43BF"/>
    <w:rsid w:val="002A6C4F"/>
    <w:rsid w:val="002B010A"/>
    <w:rsid w:val="002B15BE"/>
    <w:rsid w:val="002B3060"/>
    <w:rsid w:val="002C0EFE"/>
    <w:rsid w:val="002C3943"/>
    <w:rsid w:val="002C5AE7"/>
    <w:rsid w:val="002D01F1"/>
    <w:rsid w:val="002D1482"/>
    <w:rsid w:val="002D58AF"/>
    <w:rsid w:val="002E4FCB"/>
    <w:rsid w:val="002E59D1"/>
    <w:rsid w:val="002E71E3"/>
    <w:rsid w:val="002F5E88"/>
    <w:rsid w:val="002F7DBE"/>
    <w:rsid w:val="00300928"/>
    <w:rsid w:val="0030357F"/>
    <w:rsid w:val="00303ABE"/>
    <w:rsid w:val="00303F2E"/>
    <w:rsid w:val="00304825"/>
    <w:rsid w:val="00313552"/>
    <w:rsid w:val="00327E5C"/>
    <w:rsid w:val="00331F68"/>
    <w:rsid w:val="00332037"/>
    <w:rsid w:val="0034430D"/>
    <w:rsid w:val="00351DD1"/>
    <w:rsid w:val="003526B9"/>
    <w:rsid w:val="00355C59"/>
    <w:rsid w:val="00355E0C"/>
    <w:rsid w:val="0035712A"/>
    <w:rsid w:val="0035783E"/>
    <w:rsid w:val="00357CB6"/>
    <w:rsid w:val="00364E43"/>
    <w:rsid w:val="0036797B"/>
    <w:rsid w:val="0037169D"/>
    <w:rsid w:val="00372A9E"/>
    <w:rsid w:val="00373BD0"/>
    <w:rsid w:val="00374BBA"/>
    <w:rsid w:val="003753B6"/>
    <w:rsid w:val="00376D58"/>
    <w:rsid w:val="0037743B"/>
    <w:rsid w:val="00382AB6"/>
    <w:rsid w:val="00391CDF"/>
    <w:rsid w:val="003936F3"/>
    <w:rsid w:val="0039707A"/>
    <w:rsid w:val="00397548"/>
    <w:rsid w:val="0039768D"/>
    <w:rsid w:val="003A2F1D"/>
    <w:rsid w:val="003A5114"/>
    <w:rsid w:val="003A7F24"/>
    <w:rsid w:val="003B162B"/>
    <w:rsid w:val="003C1C5B"/>
    <w:rsid w:val="003C584B"/>
    <w:rsid w:val="003C7879"/>
    <w:rsid w:val="003D1391"/>
    <w:rsid w:val="003D30E4"/>
    <w:rsid w:val="003D3EAB"/>
    <w:rsid w:val="003D6310"/>
    <w:rsid w:val="003D69BC"/>
    <w:rsid w:val="003E0AEF"/>
    <w:rsid w:val="003E12C5"/>
    <w:rsid w:val="003F1FD9"/>
    <w:rsid w:val="003F2A76"/>
    <w:rsid w:val="003F77DB"/>
    <w:rsid w:val="004023FA"/>
    <w:rsid w:val="004043C7"/>
    <w:rsid w:val="00407B37"/>
    <w:rsid w:val="00407B9B"/>
    <w:rsid w:val="00410A3C"/>
    <w:rsid w:val="004110FE"/>
    <w:rsid w:val="00412EBA"/>
    <w:rsid w:val="004140F9"/>
    <w:rsid w:val="00415F4C"/>
    <w:rsid w:val="00417D1C"/>
    <w:rsid w:val="004216C1"/>
    <w:rsid w:val="004309C2"/>
    <w:rsid w:val="00437061"/>
    <w:rsid w:val="00451FD3"/>
    <w:rsid w:val="00454309"/>
    <w:rsid w:val="00454D54"/>
    <w:rsid w:val="00461649"/>
    <w:rsid w:val="004658B9"/>
    <w:rsid w:val="00470033"/>
    <w:rsid w:val="00472D62"/>
    <w:rsid w:val="00480038"/>
    <w:rsid w:val="00480D7D"/>
    <w:rsid w:val="0048365B"/>
    <w:rsid w:val="00493AAE"/>
    <w:rsid w:val="00495AE1"/>
    <w:rsid w:val="004B06E2"/>
    <w:rsid w:val="004B34E3"/>
    <w:rsid w:val="004B7728"/>
    <w:rsid w:val="004C1060"/>
    <w:rsid w:val="004C15A7"/>
    <w:rsid w:val="004C4895"/>
    <w:rsid w:val="004C6D3C"/>
    <w:rsid w:val="004C6EEE"/>
    <w:rsid w:val="004D5076"/>
    <w:rsid w:val="004D5500"/>
    <w:rsid w:val="004D5892"/>
    <w:rsid w:val="004E115B"/>
    <w:rsid w:val="004E413C"/>
    <w:rsid w:val="004E5BE3"/>
    <w:rsid w:val="004E5C20"/>
    <w:rsid w:val="004F4877"/>
    <w:rsid w:val="004F6D11"/>
    <w:rsid w:val="004F6E13"/>
    <w:rsid w:val="00501A8B"/>
    <w:rsid w:val="0051171C"/>
    <w:rsid w:val="00513B2B"/>
    <w:rsid w:val="00517BF7"/>
    <w:rsid w:val="00535B1B"/>
    <w:rsid w:val="00537DF8"/>
    <w:rsid w:val="0054114F"/>
    <w:rsid w:val="00546445"/>
    <w:rsid w:val="005505F2"/>
    <w:rsid w:val="0055077A"/>
    <w:rsid w:val="00554919"/>
    <w:rsid w:val="00556D52"/>
    <w:rsid w:val="00557C1C"/>
    <w:rsid w:val="005625FA"/>
    <w:rsid w:val="00562A95"/>
    <w:rsid w:val="0056334E"/>
    <w:rsid w:val="005636BD"/>
    <w:rsid w:val="005641D8"/>
    <w:rsid w:val="00570929"/>
    <w:rsid w:val="00570A3A"/>
    <w:rsid w:val="00577557"/>
    <w:rsid w:val="005778B8"/>
    <w:rsid w:val="005826DB"/>
    <w:rsid w:val="00583B20"/>
    <w:rsid w:val="00586575"/>
    <w:rsid w:val="0058721D"/>
    <w:rsid w:val="00593319"/>
    <w:rsid w:val="005A25BA"/>
    <w:rsid w:val="005A3B45"/>
    <w:rsid w:val="005B18FE"/>
    <w:rsid w:val="005B28D7"/>
    <w:rsid w:val="005B55AB"/>
    <w:rsid w:val="005B76A6"/>
    <w:rsid w:val="005B7FEC"/>
    <w:rsid w:val="005C0A93"/>
    <w:rsid w:val="005C13F5"/>
    <w:rsid w:val="005C1A91"/>
    <w:rsid w:val="005C28DC"/>
    <w:rsid w:val="005C669C"/>
    <w:rsid w:val="005E0273"/>
    <w:rsid w:val="005E5CCB"/>
    <w:rsid w:val="005E7A8B"/>
    <w:rsid w:val="005F2574"/>
    <w:rsid w:val="005F4C68"/>
    <w:rsid w:val="00600824"/>
    <w:rsid w:val="00600A10"/>
    <w:rsid w:val="0060281E"/>
    <w:rsid w:val="00603076"/>
    <w:rsid w:val="006050F4"/>
    <w:rsid w:val="00611B38"/>
    <w:rsid w:val="00620609"/>
    <w:rsid w:val="00621BB4"/>
    <w:rsid w:val="0062388D"/>
    <w:rsid w:val="0062662C"/>
    <w:rsid w:val="00631E47"/>
    <w:rsid w:val="00633D8F"/>
    <w:rsid w:val="00635912"/>
    <w:rsid w:val="0063688A"/>
    <w:rsid w:val="00652E33"/>
    <w:rsid w:val="00660A1F"/>
    <w:rsid w:val="00664ADC"/>
    <w:rsid w:val="00665BAA"/>
    <w:rsid w:val="00671C0B"/>
    <w:rsid w:val="006737A7"/>
    <w:rsid w:val="00673C66"/>
    <w:rsid w:val="006752F1"/>
    <w:rsid w:val="006809A5"/>
    <w:rsid w:val="00683B27"/>
    <w:rsid w:val="00685292"/>
    <w:rsid w:val="00691439"/>
    <w:rsid w:val="006932E0"/>
    <w:rsid w:val="006A0AA8"/>
    <w:rsid w:val="006A11DB"/>
    <w:rsid w:val="006A14BE"/>
    <w:rsid w:val="006A2650"/>
    <w:rsid w:val="006A3D45"/>
    <w:rsid w:val="006A577E"/>
    <w:rsid w:val="006B0914"/>
    <w:rsid w:val="006B157C"/>
    <w:rsid w:val="006B3A26"/>
    <w:rsid w:val="006B573F"/>
    <w:rsid w:val="006B7F2D"/>
    <w:rsid w:val="006C01AB"/>
    <w:rsid w:val="006C091C"/>
    <w:rsid w:val="006C417D"/>
    <w:rsid w:val="006C584F"/>
    <w:rsid w:val="006C586B"/>
    <w:rsid w:val="006C72F5"/>
    <w:rsid w:val="006D1929"/>
    <w:rsid w:val="006D1E25"/>
    <w:rsid w:val="006D384E"/>
    <w:rsid w:val="006D3CE7"/>
    <w:rsid w:val="006E41CC"/>
    <w:rsid w:val="006E4AA3"/>
    <w:rsid w:val="006E5A3C"/>
    <w:rsid w:val="006E5AA1"/>
    <w:rsid w:val="006F01C2"/>
    <w:rsid w:val="006F0774"/>
    <w:rsid w:val="006F68C3"/>
    <w:rsid w:val="006F72AE"/>
    <w:rsid w:val="00701000"/>
    <w:rsid w:val="00701D65"/>
    <w:rsid w:val="00703D57"/>
    <w:rsid w:val="007046D0"/>
    <w:rsid w:val="00712D1A"/>
    <w:rsid w:val="0071327F"/>
    <w:rsid w:val="00715691"/>
    <w:rsid w:val="007164A0"/>
    <w:rsid w:val="007167A9"/>
    <w:rsid w:val="0073161A"/>
    <w:rsid w:val="0073636C"/>
    <w:rsid w:val="00742F28"/>
    <w:rsid w:val="0074451C"/>
    <w:rsid w:val="00744D29"/>
    <w:rsid w:val="007517FF"/>
    <w:rsid w:val="00751A61"/>
    <w:rsid w:val="00753F9E"/>
    <w:rsid w:val="007578DF"/>
    <w:rsid w:val="00761863"/>
    <w:rsid w:val="00765411"/>
    <w:rsid w:val="00765F74"/>
    <w:rsid w:val="007671FB"/>
    <w:rsid w:val="00767D78"/>
    <w:rsid w:val="00770891"/>
    <w:rsid w:val="007722D6"/>
    <w:rsid w:val="00772BD6"/>
    <w:rsid w:val="00776228"/>
    <w:rsid w:val="0078296B"/>
    <w:rsid w:val="00786A12"/>
    <w:rsid w:val="00791413"/>
    <w:rsid w:val="00797FA2"/>
    <w:rsid w:val="007A1655"/>
    <w:rsid w:val="007A2169"/>
    <w:rsid w:val="007A29DA"/>
    <w:rsid w:val="007A4C7B"/>
    <w:rsid w:val="007A5E4E"/>
    <w:rsid w:val="007A7C87"/>
    <w:rsid w:val="007C06F3"/>
    <w:rsid w:val="007C08CC"/>
    <w:rsid w:val="007C4509"/>
    <w:rsid w:val="007D3327"/>
    <w:rsid w:val="007D6416"/>
    <w:rsid w:val="007E30F5"/>
    <w:rsid w:val="007E506D"/>
    <w:rsid w:val="007E5C70"/>
    <w:rsid w:val="007E76AC"/>
    <w:rsid w:val="007F114B"/>
    <w:rsid w:val="0080167F"/>
    <w:rsid w:val="00803F00"/>
    <w:rsid w:val="008046FE"/>
    <w:rsid w:val="0080796E"/>
    <w:rsid w:val="008110E5"/>
    <w:rsid w:val="00812166"/>
    <w:rsid w:val="00813502"/>
    <w:rsid w:val="00820C5B"/>
    <w:rsid w:val="008231E0"/>
    <w:rsid w:val="00827566"/>
    <w:rsid w:val="00832C97"/>
    <w:rsid w:val="00835CC4"/>
    <w:rsid w:val="008367AD"/>
    <w:rsid w:val="00841BCE"/>
    <w:rsid w:val="00842F7A"/>
    <w:rsid w:val="00850104"/>
    <w:rsid w:val="00852AAA"/>
    <w:rsid w:val="00861C7E"/>
    <w:rsid w:val="008658B0"/>
    <w:rsid w:val="00867BCD"/>
    <w:rsid w:val="00876B97"/>
    <w:rsid w:val="00880498"/>
    <w:rsid w:val="00884716"/>
    <w:rsid w:val="00893CE1"/>
    <w:rsid w:val="00895830"/>
    <w:rsid w:val="008A0DA8"/>
    <w:rsid w:val="008A17BD"/>
    <w:rsid w:val="008A21B5"/>
    <w:rsid w:val="008A3FED"/>
    <w:rsid w:val="008A522C"/>
    <w:rsid w:val="008A7CF0"/>
    <w:rsid w:val="008B27C6"/>
    <w:rsid w:val="008B5631"/>
    <w:rsid w:val="008B61B1"/>
    <w:rsid w:val="008C648A"/>
    <w:rsid w:val="008D330B"/>
    <w:rsid w:val="008D63A3"/>
    <w:rsid w:val="008D6992"/>
    <w:rsid w:val="008E103C"/>
    <w:rsid w:val="008E277A"/>
    <w:rsid w:val="008E3EE8"/>
    <w:rsid w:val="008E6A9D"/>
    <w:rsid w:val="008E763C"/>
    <w:rsid w:val="008F271B"/>
    <w:rsid w:val="00902A86"/>
    <w:rsid w:val="00902C40"/>
    <w:rsid w:val="009043E9"/>
    <w:rsid w:val="0090479A"/>
    <w:rsid w:val="00910B14"/>
    <w:rsid w:val="0091139F"/>
    <w:rsid w:val="00913390"/>
    <w:rsid w:val="00916256"/>
    <w:rsid w:val="009163B5"/>
    <w:rsid w:val="00921025"/>
    <w:rsid w:val="00930F74"/>
    <w:rsid w:val="00931023"/>
    <w:rsid w:val="00940B6E"/>
    <w:rsid w:val="00946D49"/>
    <w:rsid w:val="0095020E"/>
    <w:rsid w:val="00952C91"/>
    <w:rsid w:val="0095343E"/>
    <w:rsid w:val="00956673"/>
    <w:rsid w:val="00960E52"/>
    <w:rsid w:val="00962678"/>
    <w:rsid w:val="00962CFA"/>
    <w:rsid w:val="00971904"/>
    <w:rsid w:val="00971B08"/>
    <w:rsid w:val="009747B8"/>
    <w:rsid w:val="00975791"/>
    <w:rsid w:val="009760F1"/>
    <w:rsid w:val="0097734E"/>
    <w:rsid w:val="00980A21"/>
    <w:rsid w:val="00982317"/>
    <w:rsid w:val="009873FE"/>
    <w:rsid w:val="00987E52"/>
    <w:rsid w:val="0099200E"/>
    <w:rsid w:val="009A18E5"/>
    <w:rsid w:val="009A1E27"/>
    <w:rsid w:val="009A529E"/>
    <w:rsid w:val="009A5BA6"/>
    <w:rsid w:val="009B0611"/>
    <w:rsid w:val="009B30B7"/>
    <w:rsid w:val="009B6E58"/>
    <w:rsid w:val="009D0990"/>
    <w:rsid w:val="009D13CE"/>
    <w:rsid w:val="009D1D34"/>
    <w:rsid w:val="009D3D35"/>
    <w:rsid w:val="009D41BE"/>
    <w:rsid w:val="009E3F60"/>
    <w:rsid w:val="009E41AB"/>
    <w:rsid w:val="009E4C97"/>
    <w:rsid w:val="009E4EE9"/>
    <w:rsid w:val="009E7B73"/>
    <w:rsid w:val="009F1290"/>
    <w:rsid w:val="009F1BAA"/>
    <w:rsid w:val="009F2FCF"/>
    <w:rsid w:val="009F3132"/>
    <w:rsid w:val="009F41FA"/>
    <w:rsid w:val="009F6687"/>
    <w:rsid w:val="00A0337A"/>
    <w:rsid w:val="00A037A9"/>
    <w:rsid w:val="00A050BD"/>
    <w:rsid w:val="00A065AE"/>
    <w:rsid w:val="00A06B7C"/>
    <w:rsid w:val="00A07CC6"/>
    <w:rsid w:val="00A22C93"/>
    <w:rsid w:val="00A257E1"/>
    <w:rsid w:val="00A30308"/>
    <w:rsid w:val="00A30E0E"/>
    <w:rsid w:val="00A325CE"/>
    <w:rsid w:val="00A325F3"/>
    <w:rsid w:val="00A32CF4"/>
    <w:rsid w:val="00A37A51"/>
    <w:rsid w:val="00A37E98"/>
    <w:rsid w:val="00A411C6"/>
    <w:rsid w:val="00A41763"/>
    <w:rsid w:val="00A42067"/>
    <w:rsid w:val="00A45E27"/>
    <w:rsid w:val="00A511CB"/>
    <w:rsid w:val="00A5388B"/>
    <w:rsid w:val="00A60F4F"/>
    <w:rsid w:val="00A62998"/>
    <w:rsid w:val="00A65A68"/>
    <w:rsid w:val="00A66502"/>
    <w:rsid w:val="00A6690E"/>
    <w:rsid w:val="00A72735"/>
    <w:rsid w:val="00A75282"/>
    <w:rsid w:val="00A75E7A"/>
    <w:rsid w:val="00A81476"/>
    <w:rsid w:val="00A91DE5"/>
    <w:rsid w:val="00AA016E"/>
    <w:rsid w:val="00AA04FB"/>
    <w:rsid w:val="00AA1B1D"/>
    <w:rsid w:val="00AA20B8"/>
    <w:rsid w:val="00AA422C"/>
    <w:rsid w:val="00AB29BE"/>
    <w:rsid w:val="00AC079F"/>
    <w:rsid w:val="00AC3825"/>
    <w:rsid w:val="00AC7760"/>
    <w:rsid w:val="00AD0AED"/>
    <w:rsid w:val="00AD0F6E"/>
    <w:rsid w:val="00AD5A15"/>
    <w:rsid w:val="00AD5C3B"/>
    <w:rsid w:val="00AE06A1"/>
    <w:rsid w:val="00AE2255"/>
    <w:rsid w:val="00AE55C1"/>
    <w:rsid w:val="00AE5EC0"/>
    <w:rsid w:val="00AE69EA"/>
    <w:rsid w:val="00AE6FF2"/>
    <w:rsid w:val="00AE7387"/>
    <w:rsid w:val="00AF03A1"/>
    <w:rsid w:val="00AF2421"/>
    <w:rsid w:val="00AF2B5F"/>
    <w:rsid w:val="00AF30A9"/>
    <w:rsid w:val="00AF3D61"/>
    <w:rsid w:val="00B01436"/>
    <w:rsid w:val="00B01C44"/>
    <w:rsid w:val="00B045E9"/>
    <w:rsid w:val="00B05ADE"/>
    <w:rsid w:val="00B077B0"/>
    <w:rsid w:val="00B100D2"/>
    <w:rsid w:val="00B12A5E"/>
    <w:rsid w:val="00B13506"/>
    <w:rsid w:val="00B16A37"/>
    <w:rsid w:val="00B17B37"/>
    <w:rsid w:val="00B23D96"/>
    <w:rsid w:val="00B27544"/>
    <w:rsid w:val="00B3098D"/>
    <w:rsid w:val="00B33427"/>
    <w:rsid w:val="00B359BA"/>
    <w:rsid w:val="00B4007A"/>
    <w:rsid w:val="00B408DA"/>
    <w:rsid w:val="00B429F6"/>
    <w:rsid w:val="00B45106"/>
    <w:rsid w:val="00B47105"/>
    <w:rsid w:val="00B5061F"/>
    <w:rsid w:val="00B509E2"/>
    <w:rsid w:val="00B55357"/>
    <w:rsid w:val="00B566A0"/>
    <w:rsid w:val="00B60CD9"/>
    <w:rsid w:val="00B61E12"/>
    <w:rsid w:val="00B63847"/>
    <w:rsid w:val="00B63C97"/>
    <w:rsid w:val="00B668D9"/>
    <w:rsid w:val="00B72842"/>
    <w:rsid w:val="00B76CD9"/>
    <w:rsid w:val="00B81A85"/>
    <w:rsid w:val="00B82580"/>
    <w:rsid w:val="00B82589"/>
    <w:rsid w:val="00B854B3"/>
    <w:rsid w:val="00B86CC3"/>
    <w:rsid w:val="00B9201B"/>
    <w:rsid w:val="00B926C7"/>
    <w:rsid w:val="00B92CE9"/>
    <w:rsid w:val="00B93C80"/>
    <w:rsid w:val="00B96B4C"/>
    <w:rsid w:val="00BA2A30"/>
    <w:rsid w:val="00BA31B8"/>
    <w:rsid w:val="00BA7451"/>
    <w:rsid w:val="00BA759B"/>
    <w:rsid w:val="00BB2249"/>
    <w:rsid w:val="00BB5B70"/>
    <w:rsid w:val="00BC1AB1"/>
    <w:rsid w:val="00BC695A"/>
    <w:rsid w:val="00BD12CD"/>
    <w:rsid w:val="00BD4A28"/>
    <w:rsid w:val="00BE25A0"/>
    <w:rsid w:val="00BE54CD"/>
    <w:rsid w:val="00BE6F30"/>
    <w:rsid w:val="00BE722D"/>
    <w:rsid w:val="00BF1AC0"/>
    <w:rsid w:val="00BF60AE"/>
    <w:rsid w:val="00C01A7B"/>
    <w:rsid w:val="00C03B28"/>
    <w:rsid w:val="00C06326"/>
    <w:rsid w:val="00C12C0D"/>
    <w:rsid w:val="00C13C6E"/>
    <w:rsid w:val="00C1722B"/>
    <w:rsid w:val="00C2263B"/>
    <w:rsid w:val="00C24505"/>
    <w:rsid w:val="00C31FFD"/>
    <w:rsid w:val="00C32C86"/>
    <w:rsid w:val="00C4081A"/>
    <w:rsid w:val="00C4187E"/>
    <w:rsid w:val="00C427A7"/>
    <w:rsid w:val="00C4454C"/>
    <w:rsid w:val="00C54749"/>
    <w:rsid w:val="00C6372C"/>
    <w:rsid w:val="00C64A68"/>
    <w:rsid w:val="00C72390"/>
    <w:rsid w:val="00C74379"/>
    <w:rsid w:val="00C74C5E"/>
    <w:rsid w:val="00C777EC"/>
    <w:rsid w:val="00C80C8E"/>
    <w:rsid w:val="00C81173"/>
    <w:rsid w:val="00C9192B"/>
    <w:rsid w:val="00C92554"/>
    <w:rsid w:val="00C952F5"/>
    <w:rsid w:val="00C95F7D"/>
    <w:rsid w:val="00CA39A8"/>
    <w:rsid w:val="00CA5A56"/>
    <w:rsid w:val="00CA65F6"/>
    <w:rsid w:val="00CA66FD"/>
    <w:rsid w:val="00CB07C4"/>
    <w:rsid w:val="00CB258B"/>
    <w:rsid w:val="00CB298B"/>
    <w:rsid w:val="00CB29A9"/>
    <w:rsid w:val="00CB2FEE"/>
    <w:rsid w:val="00CB493E"/>
    <w:rsid w:val="00CB5DE6"/>
    <w:rsid w:val="00CB7241"/>
    <w:rsid w:val="00CC1CC6"/>
    <w:rsid w:val="00CC2F7A"/>
    <w:rsid w:val="00CC58A9"/>
    <w:rsid w:val="00CD058F"/>
    <w:rsid w:val="00CD06F9"/>
    <w:rsid w:val="00CD3B7F"/>
    <w:rsid w:val="00CE496E"/>
    <w:rsid w:val="00CE6075"/>
    <w:rsid w:val="00CF2544"/>
    <w:rsid w:val="00CF2E32"/>
    <w:rsid w:val="00D04A3B"/>
    <w:rsid w:val="00D06953"/>
    <w:rsid w:val="00D07B16"/>
    <w:rsid w:val="00D12685"/>
    <w:rsid w:val="00D16F70"/>
    <w:rsid w:val="00D20C5A"/>
    <w:rsid w:val="00D36F15"/>
    <w:rsid w:val="00D4514E"/>
    <w:rsid w:val="00D46577"/>
    <w:rsid w:val="00D47130"/>
    <w:rsid w:val="00D519A7"/>
    <w:rsid w:val="00D56D92"/>
    <w:rsid w:val="00D60386"/>
    <w:rsid w:val="00D605EA"/>
    <w:rsid w:val="00D60B57"/>
    <w:rsid w:val="00D6179B"/>
    <w:rsid w:val="00D61813"/>
    <w:rsid w:val="00D6729E"/>
    <w:rsid w:val="00D67EC1"/>
    <w:rsid w:val="00D70872"/>
    <w:rsid w:val="00D72146"/>
    <w:rsid w:val="00D75252"/>
    <w:rsid w:val="00D7535A"/>
    <w:rsid w:val="00D76373"/>
    <w:rsid w:val="00D8486D"/>
    <w:rsid w:val="00D851BD"/>
    <w:rsid w:val="00D86DB4"/>
    <w:rsid w:val="00D86DE7"/>
    <w:rsid w:val="00D910EB"/>
    <w:rsid w:val="00D94855"/>
    <w:rsid w:val="00D96183"/>
    <w:rsid w:val="00DA0318"/>
    <w:rsid w:val="00DA108A"/>
    <w:rsid w:val="00DA3AA4"/>
    <w:rsid w:val="00DA7C14"/>
    <w:rsid w:val="00DB1875"/>
    <w:rsid w:val="00DB522D"/>
    <w:rsid w:val="00DC1422"/>
    <w:rsid w:val="00DC1B4A"/>
    <w:rsid w:val="00DC20EB"/>
    <w:rsid w:val="00DC28E8"/>
    <w:rsid w:val="00DC44B4"/>
    <w:rsid w:val="00DC5A1A"/>
    <w:rsid w:val="00DD1875"/>
    <w:rsid w:val="00DD2AF0"/>
    <w:rsid w:val="00DD570C"/>
    <w:rsid w:val="00DE0C47"/>
    <w:rsid w:val="00DE62BB"/>
    <w:rsid w:val="00DF0777"/>
    <w:rsid w:val="00E00234"/>
    <w:rsid w:val="00E00494"/>
    <w:rsid w:val="00E005D7"/>
    <w:rsid w:val="00E00669"/>
    <w:rsid w:val="00E028F2"/>
    <w:rsid w:val="00E07D19"/>
    <w:rsid w:val="00E11DA7"/>
    <w:rsid w:val="00E1608B"/>
    <w:rsid w:val="00E178C2"/>
    <w:rsid w:val="00E20E56"/>
    <w:rsid w:val="00E23B4B"/>
    <w:rsid w:val="00E25337"/>
    <w:rsid w:val="00E2578F"/>
    <w:rsid w:val="00E262D3"/>
    <w:rsid w:val="00E327E1"/>
    <w:rsid w:val="00E32A45"/>
    <w:rsid w:val="00E466E7"/>
    <w:rsid w:val="00E46CA6"/>
    <w:rsid w:val="00E47791"/>
    <w:rsid w:val="00E50872"/>
    <w:rsid w:val="00E54DF0"/>
    <w:rsid w:val="00E54EE3"/>
    <w:rsid w:val="00E56542"/>
    <w:rsid w:val="00E6111B"/>
    <w:rsid w:val="00E622C7"/>
    <w:rsid w:val="00E62D8E"/>
    <w:rsid w:val="00E73147"/>
    <w:rsid w:val="00E74833"/>
    <w:rsid w:val="00E74F19"/>
    <w:rsid w:val="00E74F99"/>
    <w:rsid w:val="00E86190"/>
    <w:rsid w:val="00E86CB3"/>
    <w:rsid w:val="00E871B8"/>
    <w:rsid w:val="00E97CD8"/>
    <w:rsid w:val="00EA3B6A"/>
    <w:rsid w:val="00EA45B8"/>
    <w:rsid w:val="00EA4C28"/>
    <w:rsid w:val="00EA607B"/>
    <w:rsid w:val="00EA6AC4"/>
    <w:rsid w:val="00EC1D47"/>
    <w:rsid w:val="00EC57D8"/>
    <w:rsid w:val="00EC610E"/>
    <w:rsid w:val="00ED5085"/>
    <w:rsid w:val="00ED50A8"/>
    <w:rsid w:val="00EE149A"/>
    <w:rsid w:val="00EE3528"/>
    <w:rsid w:val="00EF2480"/>
    <w:rsid w:val="00EF2B47"/>
    <w:rsid w:val="00EF432D"/>
    <w:rsid w:val="00EF5281"/>
    <w:rsid w:val="00EF7F83"/>
    <w:rsid w:val="00F00223"/>
    <w:rsid w:val="00F11847"/>
    <w:rsid w:val="00F14F27"/>
    <w:rsid w:val="00F202C9"/>
    <w:rsid w:val="00F20758"/>
    <w:rsid w:val="00F21B39"/>
    <w:rsid w:val="00F21CE6"/>
    <w:rsid w:val="00F27820"/>
    <w:rsid w:val="00F3111A"/>
    <w:rsid w:val="00F31431"/>
    <w:rsid w:val="00F32DDF"/>
    <w:rsid w:val="00F35966"/>
    <w:rsid w:val="00F36904"/>
    <w:rsid w:val="00F36DDF"/>
    <w:rsid w:val="00F43451"/>
    <w:rsid w:val="00F449AC"/>
    <w:rsid w:val="00F479C7"/>
    <w:rsid w:val="00F50FD4"/>
    <w:rsid w:val="00F51939"/>
    <w:rsid w:val="00F55350"/>
    <w:rsid w:val="00F55604"/>
    <w:rsid w:val="00F6066A"/>
    <w:rsid w:val="00F610CD"/>
    <w:rsid w:val="00F701BA"/>
    <w:rsid w:val="00F74AE9"/>
    <w:rsid w:val="00F74F8B"/>
    <w:rsid w:val="00F76E0D"/>
    <w:rsid w:val="00F85767"/>
    <w:rsid w:val="00F86CE8"/>
    <w:rsid w:val="00F90CDF"/>
    <w:rsid w:val="00F9570F"/>
    <w:rsid w:val="00F96AD4"/>
    <w:rsid w:val="00FA1AD1"/>
    <w:rsid w:val="00FA5F20"/>
    <w:rsid w:val="00FB2651"/>
    <w:rsid w:val="00FB440D"/>
    <w:rsid w:val="00FB4507"/>
    <w:rsid w:val="00FB5900"/>
    <w:rsid w:val="00FC18D7"/>
    <w:rsid w:val="00FC42FF"/>
    <w:rsid w:val="00FC6351"/>
    <w:rsid w:val="00FC6FF7"/>
    <w:rsid w:val="00FC72FD"/>
    <w:rsid w:val="00FD5A80"/>
    <w:rsid w:val="00FD5BAE"/>
    <w:rsid w:val="00FE1BDE"/>
    <w:rsid w:val="00FE242E"/>
    <w:rsid w:val="00FE2634"/>
    <w:rsid w:val="00FE3899"/>
    <w:rsid w:val="00FE4D7E"/>
    <w:rsid w:val="00FE4F81"/>
    <w:rsid w:val="00FE51A3"/>
    <w:rsid w:val="00FF0963"/>
    <w:rsid w:val="00FF3843"/>
    <w:rsid w:val="00FF557B"/>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EE9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List Paragraph"/>
    <w:basedOn w:val="a"/>
    <w:uiPriority w:val="34"/>
    <w:qFormat/>
    <w:rsid w:val="0020012E"/>
    <w:pPr>
      <w:ind w:leftChars="400" w:left="840"/>
    </w:pPr>
  </w:style>
  <w:style w:type="character" w:styleId="af6">
    <w:name w:val="Unresolved Mention"/>
    <w:basedOn w:val="a0"/>
    <w:uiPriority w:val="99"/>
    <w:semiHidden/>
    <w:unhideWhenUsed/>
    <w:rsid w:val="002A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59875183">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09629662">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ti.go.jp/information_2/publicoffer/shimeiteish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information_2/downloadfiles/2021_hojo_manual.pdf" TargetMode="External"/><Relationship Id="rId5" Type="http://schemas.openxmlformats.org/officeDocument/2006/relationships/footnotes" Target="footnotes.xml"/><Relationship Id="rId10" Type="http://schemas.openxmlformats.org/officeDocument/2006/relationships/hyperlink" Target="mailto:bzl-tech-co-op@meti.go.jp&#12301;&#23451;&#12395;&#65328;&#65316;"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3125</Words>
  <Characters>17813</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20897</CharactersWithSpaces>
  <SharedDoc>false</SharedDoc>
  <HLinks>
    <vt:vector size="24" baseType="variant">
      <vt:variant>
        <vt:i4>4456487</vt:i4>
      </vt:variant>
      <vt:variant>
        <vt:i4>9</vt:i4>
      </vt:variant>
      <vt:variant>
        <vt:i4>0</vt:i4>
      </vt:variant>
      <vt:variant>
        <vt:i4>5</vt:i4>
      </vt:variant>
      <vt:variant>
        <vt:lpwstr>https://www.meti.go.jp/information_2/downloadfiles/2021_hojo_manual.pdf</vt:lpwstr>
      </vt:variant>
      <vt:variant>
        <vt:lpwstr/>
      </vt:variant>
      <vt:variant>
        <vt:i4>2687051</vt:i4>
      </vt:variant>
      <vt:variant>
        <vt:i4>6</vt:i4>
      </vt:variant>
      <vt:variant>
        <vt:i4>0</vt:i4>
      </vt:variant>
      <vt:variant>
        <vt:i4>5</vt:i4>
      </vt:variant>
      <vt:variant>
        <vt:lpwstr>mailto:tech-co-op@mati.go.jp</vt:lpwstr>
      </vt:variant>
      <vt:variant>
        <vt:lpwstr/>
      </vt:variant>
      <vt:variant>
        <vt:i4>2949195</vt:i4>
      </vt:variant>
      <vt:variant>
        <vt:i4>3</vt:i4>
      </vt:variant>
      <vt:variant>
        <vt:i4>0</vt:i4>
      </vt:variant>
      <vt:variant>
        <vt:i4>5</vt:i4>
      </vt:variant>
      <vt:variant>
        <vt:lpwstr>mailto:tech-co-op@meti.go.jp</vt:lpwstr>
      </vt:variant>
      <vt:variant>
        <vt:lpwstr/>
      </vt:variant>
      <vt:variant>
        <vt:i4>7405596</vt:i4>
      </vt:variant>
      <vt:variant>
        <vt:i4>0</vt:i4>
      </vt:variant>
      <vt:variant>
        <vt:i4>0</vt:i4>
      </vt:variant>
      <vt:variant>
        <vt:i4>5</vt:i4>
      </vt:variant>
      <vt:variant>
        <vt:lpwstr>http://www.meti.go.jp/information_2/publicoffer/shimeiteishi.html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2022-01-07T10:20:00Z</dcterms:created>
  <dcterms:modified xsi:type="dcterms:W3CDTF">2023-01-17T01:28:00Z</dcterms:modified>
</cp:coreProperties>
</file>