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C805" w14:textId="2D26F486" w:rsidR="00B35DC0" w:rsidRDefault="008B7081">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A74C20">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A74C20">
        <w:rPr>
          <w:rFonts w:ascii="ＭＳ ゴシック" w:eastAsia="ＭＳ ゴシック" w:hAnsi="ＭＳ ゴシック" w:hint="eastAsia"/>
          <w:bCs/>
          <w:sz w:val="22"/>
        </w:rPr>
        <w:t>補正</w:t>
      </w:r>
      <w:r w:rsidR="00B35DC0">
        <w:rPr>
          <w:rFonts w:ascii="ＭＳ ゴシック" w:eastAsia="ＭＳ ゴシック" w:hAnsi="ＭＳ ゴシック" w:hint="eastAsia"/>
          <w:bCs/>
          <w:sz w:val="22"/>
        </w:rPr>
        <w:t>「</w:t>
      </w:r>
      <w:r w:rsidR="00A74C20">
        <w:rPr>
          <w:rFonts w:ascii="ＭＳ ゴシック" w:eastAsia="ＭＳ ゴシック" w:hAnsi="ＭＳ ゴシック" w:hint="eastAsia"/>
          <w:bCs/>
          <w:sz w:val="22"/>
        </w:rPr>
        <w:t>グローバルサウスとの連携強化に資する共創型技術人材交流事業</w:t>
      </w:r>
      <w:r w:rsidR="007B186D">
        <w:rPr>
          <w:rFonts w:ascii="ＭＳ ゴシック" w:eastAsia="ＭＳ ゴシック" w:hAnsi="ＭＳ ゴシック" w:hint="eastAsia"/>
          <w:bCs/>
          <w:sz w:val="22"/>
        </w:rPr>
        <w:t>費補助金</w:t>
      </w:r>
      <w:r w:rsidR="00A74C20">
        <w:rPr>
          <w:rFonts w:ascii="ＭＳ ゴシック" w:eastAsia="ＭＳ ゴシック" w:hAnsi="ＭＳ ゴシック" w:hint="eastAsia"/>
          <w:bCs/>
          <w:sz w:val="22"/>
        </w:rPr>
        <w:t>（インド</w:t>
      </w:r>
      <w:r w:rsidR="00AA6EEB">
        <w:rPr>
          <w:rFonts w:ascii="ＭＳ ゴシック" w:eastAsia="ＭＳ ゴシック" w:hAnsi="ＭＳ ゴシック" w:hint="eastAsia"/>
          <w:bCs/>
          <w:sz w:val="22"/>
        </w:rPr>
        <w:t>等</w:t>
      </w:r>
      <w:r w:rsidR="00A74C20">
        <w:rPr>
          <w:rFonts w:ascii="ＭＳ ゴシック" w:eastAsia="ＭＳ ゴシック" w:hAnsi="ＭＳ ゴシック" w:hint="eastAsia"/>
          <w:bCs/>
          <w:sz w:val="22"/>
        </w:rPr>
        <w:t>における寄付講座等事業拡大促進事業</w:t>
      </w:r>
      <w:r w:rsidR="000F714B">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」に係る補助事業者</w:t>
      </w:r>
      <w:r w:rsidR="007B186D">
        <w:rPr>
          <w:rFonts w:ascii="ＭＳ ゴシック" w:eastAsia="ＭＳ ゴシック" w:hAnsi="ＭＳ ゴシック" w:hint="eastAsia"/>
          <w:bCs/>
          <w:sz w:val="22"/>
        </w:rPr>
        <w:t>（執行団体）</w:t>
      </w:r>
      <w:r w:rsidR="00B35DC0">
        <w:rPr>
          <w:rFonts w:ascii="ＭＳ ゴシック" w:eastAsia="ＭＳ ゴシック" w:hAnsi="ＭＳ ゴシック" w:hint="eastAsia"/>
          <w:bCs/>
          <w:sz w:val="22"/>
        </w:rPr>
        <w:t>募集要領</w:t>
      </w:r>
    </w:p>
    <w:p w14:paraId="459023AF" w14:textId="77777777" w:rsidR="00B35DC0" w:rsidRPr="00AA6EEB" w:rsidRDefault="00B35DC0">
      <w:pPr>
        <w:rPr>
          <w:rFonts w:ascii="ＭＳ ゴシック" w:eastAsia="ＭＳ ゴシック" w:hAnsi="ＭＳ ゴシック"/>
          <w:bCs/>
          <w:sz w:val="22"/>
        </w:rPr>
      </w:pPr>
    </w:p>
    <w:p w14:paraId="45B5CF6F" w14:textId="167BEC23"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A74C20">
        <w:rPr>
          <w:rFonts w:ascii="ＭＳ ゴシック" w:eastAsia="ＭＳ ゴシック" w:hAnsi="ＭＳ ゴシック" w:hint="eastAsia"/>
          <w:bCs/>
          <w:sz w:val="22"/>
        </w:rPr>
        <w:t>７</w:t>
      </w:r>
      <w:r w:rsidR="00B35DC0">
        <w:rPr>
          <w:rFonts w:ascii="ＭＳ ゴシック" w:eastAsia="ＭＳ ゴシック" w:hAnsi="ＭＳ ゴシック" w:hint="eastAsia"/>
          <w:sz w:val="22"/>
        </w:rPr>
        <w:t>年</w:t>
      </w:r>
      <w:r w:rsidR="00EA3BF9">
        <w:rPr>
          <w:rFonts w:ascii="ＭＳ ゴシック" w:eastAsia="ＭＳ ゴシック" w:hAnsi="ＭＳ ゴシック" w:hint="eastAsia"/>
          <w:bCs/>
          <w:sz w:val="22"/>
        </w:rPr>
        <w:t>２</w:t>
      </w:r>
      <w:r w:rsidR="00B35DC0">
        <w:rPr>
          <w:rFonts w:ascii="ＭＳ ゴシック" w:eastAsia="ＭＳ ゴシック" w:hAnsi="ＭＳ ゴシック" w:hint="eastAsia"/>
          <w:sz w:val="22"/>
        </w:rPr>
        <w:t>月</w:t>
      </w:r>
      <w:r w:rsidR="00EA3BF9">
        <w:rPr>
          <w:rFonts w:ascii="ＭＳ ゴシック" w:eastAsia="ＭＳ ゴシック" w:hAnsi="ＭＳ ゴシック" w:hint="eastAsia"/>
          <w:bCs/>
          <w:sz w:val="22"/>
        </w:rPr>
        <w:t>１４</w:t>
      </w:r>
      <w:r w:rsidR="00B35DC0">
        <w:rPr>
          <w:rFonts w:ascii="ＭＳ ゴシック" w:eastAsia="ＭＳ ゴシック" w:hAnsi="ＭＳ ゴシック" w:hint="eastAsia"/>
          <w:sz w:val="22"/>
        </w:rPr>
        <w:t>日</w:t>
      </w:r>
    </w:p>
    <w:p w14:paraId="6AE3AD83" w14:textId="5E098A3D" w:rsidR="00B35DC0" w:rsidRDefault="00B35DC0">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r>
      <w:r w:rsidR="00A74C20">
        <w:rPr>
          <w:rFonts w:ascii="ＭＳ ゴシック" w:eastAsia="ＭＳ ゴシック" w:hAnsi="ＭＳ ゴシック" w:hint="eastAsia"/>
          <w:bCs/>
          <w:sz w:val="22"/>
        </w:rPr>
        <w:t>通商政策</w:t>
      </w:r>
      <w:r>
        <w:rPr>
          <w:rFonts w:ascii="ＭＳ ゴシック" w:eastAsia="ＭＳ ゴシック" w:hAnsi="ＭＳ ゴシック" w:hint="eastAsia"/>
          <w:sz w:val="22"/>
        </w:rPr>
        <w:t>局</w:t>
      </w:r>
      <w:r>
        <w:rPr>
          <w:rFonts w:ascii="ＭＳ ゴシック" w:eastAsia="ＭＳ ゴシック" w:hAnsi="ＭＳ ゴシック" w:hint="eastAsia"/>
          <w:sz w:val="22"/>
        </w:rPr>
        <w:br/>
      </w:r>
      <w:r w:rsidR="00A74C20" w:rsidRPr="00EA3BF9">
        <w:rPr>
          <w:rFonts w:ascii="ＭＳ ゴシック" w:eastAsia="ＭＳ ゴシック" w:hAnsi="ＭＳ ゴシック" w:hint="eastAsia"/>
          <w:bCs/>
          <w:w w:val="83"/>
          <w:kern w:val="0"/>
          <w:sz w:val="22"/>
          <w:fitText w:val="1100" w:id="-764627968"/>
        </w:rPr>
        <w:t>南西アジア</w:t>
      </w:r>
      <w:r w:rsidR="00A74C20" w:rsidRPr="00EA3BF9">
        <w:rPr>
          <w:rFonts w:ascii="ＭＳ ゴシック" w:eastAsia="ＭＳ ゴシック" w:hAnsi="ＭＳ ゴシック" w:hint="eastAsia"/>
          <w:bCs/>
          <w:spacing w:val="3"/>
          <w:w w:val="83"/>
          <w:kern w:val="0"/>
          <w:sz w:val="22"/>
          <w:fitText w:val="1100" w:id="-764627968"/>
        </w:rPr>
        <w:t>室</w:t>
      </w:r>
    </w:p>
    <w:p w14:paraId="3B8472C7" w14:textId="77777777" w:rsidR="00B35DC0" w:rsidRDefault="00B35DC0">
      <w:pPr>
        <w:rPr>
          <w:rFonts w:ascii="ＭＳ ゴシック" w:eastAsia="ＭＳ ゴシック" w:hAnsi="ＭＳ ゴシック"/>
          <w:bCs/>
          <w:sz w:val="22"/>
        </w:rPr>
      </w:pPr>
    </w:p>
    <w:p w14:paraId="6333FD41" w14:textId="67702672"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A74C20">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r w:rsidR="00A74C20">
        <w:rPr>
          <w:rFonts w:ascii="ＭＳ ゴシック" w:eastAsia="ＭＳ ゴシック" w:hAnsi="ＭＳ ゴシック" w:hint="eastAsia"/>
          <w:bCs/>
          <w:sz w:val="22"/>
        </w:rPr>
        <w:t>補正</w:t>
      </w:r>
      <w:r>
        <w:rPr>
          <w:rFonts w:ascii="ＭＳ ゴシック" w:eastAsia="ＭＳ ゴシック" w:hAnsi="ＭＳ ゴシック" w:hint="eastAsia"/>
          <w:bCs/>
          <w:sz w:val="22"/>
        </w:rPr>
        <w:t>「</w:t>
      </w:r>
      <w:r w:rsidR="00A74C20">
        <w:rPr>
          <w:rFonts w:ascii="ＭＳ ゴシック" w:eastAsia="ＭＳ ゴシック" w:hAnsi="ＭＳ ゴシック" w:hint="eastAsia"/>
          <w:bCs/>
          <w:sz w:val="22"/>
        </w:rPr>
        <w:t>グローバルサウスとの連携強化に資する共創型技術人材交流</w:t>
      </w:r>
      <w:r>
        <w:rPr>
          <w:rFonts w:ascii="ＭＳ ゴシック" w:eastAsia="ＭＳ ゴシック" w:hAnsi="ＭＳ ゴシック" w:hint="eastAsia"/>
          <w:bCs/>
          <w:sz w:val="22"/>
        </w:rPr>
        <w:t>事業</w:t>
      </w:r>
      <w:r w:rsidR="007B186D">
        <w:rPr>
          <w:rFonts w:ascii="ＭＳ ゴシック" w:eastAsia="ＭＳ ゴシック" w:hAnsi="ＭＳ ゴシック" w:hint="eastAsia"/>
          <w:bCs/>
          <w:sz w:val="22"/>
        </w:rPr>
        <w:t>費補助金</w:t>
      </w:r>
      <w:r>
        <w:rPr>
          <w:rFonts w:ascii="ＭＳ ゴシック" w:eastAsia="ＭＳ ゴシック" w:hAnsi="ＭＳ ゴシック" w:hint="eastAsia"/>
          <w:bCs/>
          <w:sz w:val="22"/>
        </w:rPr>
        <w:t>（</w:t>
      </w:r>
      <w:r w:rsidR="00A74C20">
        <w:rPr>
          <w:rFonts w:ascii="ＭＳ ゴシック" w:eastAsia="ＭＳ ゴシック" w:hAnsi="ＭＳ ゴシック" w:hint="eastAsia"/>
          <w:bCs/>
          <w:sz w:val="22"/>
        </w:rPr>
        <w:t>インド</w:t>
      </w:r>
      <w:r w:rsidR="00AA6EEB">
        <w:rPr>
          <w:rFonts w:ascii="ＭＳ ゴシック" w:eastAsia="ＭＳ ゴシック" w:hAnsi="ＭＳ ゴシック" w:hint="eastAsia"/>
          <w:bCs/>
          <w:sz w:val="22"/>
        </w:rPr>
        <w:t>等</w:t>
      </w:r>
      <w:r w:rsidR="00A74C20">
        <w:rPr>
          <w:rFonts w:ascii="ＭＳ ゴシック" w:eastAsia="ＭＳ ゴシック" w:hAnsi="ＭＳ ゴシック" w:hint="eastAsia"/>
          <w:bCs/>
          <w:sz w:val="22"/>
        </w:rPr>
        <w:t>における寄付講座等事業拡大促進事業</w:t>
      </w:r>
      <w:r>
        <w:rPr>
          <w:rFonts w:ascii="ＭＳ ゴシック" w:eastAsia="ＭＳ ゴシック" w:hAnsi="ＭＳ ゴシック" w:hint="eastAsia"/>
          <w:bCs/>
          <w:sz w:val="22"/>
        </w:rPr>
        <w:t>）」を実施する補助事業者を、以下の要領で広く募集します。</w:t>
      </w:r>
    </w:p>
    <w:p w14:paraId="5C8792F5"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730F5A"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w:t>
            </w:r>
            <w:r w:rsidRPr="00D04C97">
              <w:rPr>
                <w:rFonts w:ascii="ＭＳ ゴシック" w:eastAsia="ＭＳ ゴシック" w:hAnsi="ＭＳ ゴシック" w:hint="eastAsia"/>
                <w:bCs/>
                <w:sz w:val="22"/>
              </w:rPr>
              <w:lastRenderedPageBreak/>
              <w:t>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1BDA0D91"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w:t>
            </w:r>
            <w:r w:rsidR="00730F5A">
              <w:rPr>
                <w:rFonts w:ascii="ＭＳ ゴシック" w:eastAsia="ＭＳ ゴシック" w:hAnsi="ＭＳ ゴシック" w:hint="eastAsia"/>
                <w:bCs/>
                <w:sz w:val="22"/>
              </w:rPr>
              <w:t>又は</w:t>
            </w:r>
            <w:r w:rsidR="00F80CB2" w:rsidRPr="00D04C97">
              <w:rPr>
                <w:rFonts w:ascii="ＭＳ ゴシック" w:eastAsia="ＭＳ ゴシック" w:hAnsi="ＭＳ ゴシック" w:hint="eastAsia"/>
                <w:bCs/>
                <w:sz w:val="22"/>
              </w:rPr>
              <w:t>効用の増加した財産(取得財産等)を当該資産の処分制限期間内に処分（補助金の交付目的に反して使用し、譲渡し、交換し、貸し付け、</w:t>
            </w:r>
            <w:r w:rsidR="00730F5A">
              <w:rPr>
                <w:rFonts w:ascii="ＭＳ ゴシック" w:eastAsia="ＭＳ ゴシック" w:hAnsi="ＭＳ ゴシック" w:hint="eastAsia"/>
                <w:bCs/>
                <w:sz w:val="22"/>
              </w:rPr>
              <w:t>又</w:t>
            </w:r>
            <w:r w:rsidR="00F80CB2" w:rsidRPr="00D04C97">
              <w:rPr>
                <w:rFonts w:ascii="ＭＳ ゴシック" w:eastAsia="ＭＳ ゴシック" w:hAnsi="ＭＳ ゴシック" w:hint="eastAsia"/>
                <w:bCs/>
                <w:sz w:val="22"/>
              </w:rPr>
              <w:t>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7EA88B17"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22ECDB02" w14:textId="13C189ED" w:rsidR="00B35DC0" w:rsidRPr="00EA3BF9" w:rsidRDefault="00B35DC0" w:rsidP="00EA3BF9">
      <w:pPr>
        <w:pStyle w:val="afc"/>
        <w:ind w:left="448" w:hangingChars="200" w:hanging="448"/>
        <w:rPr>
          <w:rFonts w:ascii="ＭＳ ゴシック" w:eastAsia="ＭＳ ゴシック" w:hAnsi="ＭＳ ゴシック"/>
          <w:spacing w:val="0"/>
          <w:sz w:val="22"/>
          <w:szCs w:val="22"/>
        </w:rPr>
      </w:pPr>
      <w:r>
        <w:rPr>
          <w:rFonts w:ascii="ＭＳ ゴシック" w:eastAsia="ＭＳ ゴシック" w:hAnsi="ＭＳ ゴシック" w:hint="eastAsia"/>
          <w:bCs/>
          <w:sz w:val="22"/>
        </w:rPr>
        <w:t xml:space="preserve">　</w:t>
      </w:r>
      <w:r w:rsidR="006E2822">
        <w:rPr>
          <w:rFonts w:ascii="ＭＳ ゴシック" w:eastAsia="ＭＳ ゴシック" w:hAnsi="ＭＳ ゴシック" w:hint="eastAsia"/>
          <w:bCs/>
          <w:sz w:val="22"/>
        </w:rPr>
        <w:t xml:space="preserve">　　</w:t>
      </w:r>
      <w:r w:rsidR="00664A19" w:rsidRPr="00EA3BF9">
        <w:rPr>
          <w:rFonts w:ascii="ＭＳ ゴシック" w:eastAsia="ＭＳ ゴシック" w:hAnsi="ＭＳ ゴシック" w:hint="eastAsia"/>
          <w:sz w:val="22"/>
          <w:szCs w:val="22"/>
        </w:rPr>
        <w:t>インドにおける人材育成・活用を推進するため、日本式ものづくり学校・寄付講座事業</w:t>
      </w:r>
      <w:r w:rsidR="000B2D36" w:rsidRPr="00EA3BF9">
        <w:rPr>
          <w:rStyle w:val="aff"/>
          <w:rFonts w:ascii="ＭＳ ゴシック" w:eastAsia="ＭＳ ゴシック" w:hAnsi="ＭＳ ゴシック"/>
          <w:sz w:val="22"/>
          <w:szCs w:val="22"/>
        </w:rPr>
        <w:footnoteReference w:id="2"/>
      </w:r>
      <w:r w:rsidR="00664A19" w:rsidRPr="00EA3BF9">
        <w:rPr>
          <w:rFonts w:ascii="ＭＳ ゴシック" w:eastAsia="ＭＳ ゴシック" w:hAnsi="ＭＳ ゴシック" w:hint="eastAsia"/>
          <w:sz w:val="22"/>
          <w:szCs w:val="22"/>
        </w:rPr>
        <w:t>を拡充し、日本企業等による座学やOJTの実践的な教育機会提供等の人材の育成に要する経費の交付を通じて、インド人材の日本企業等への就労及び日本企業等のインド人材雇用の促進を目的とする。</w:t>
      </w:r>
    </w:p>
    <w:p w14:paraId="739A93B2" w14:textId="77777777" w:rsidR="00D25241" w:rsidRDefault="00D25241">
      <w:pPr>
        <w:ind w:left="440" w:hangingChars="200" w:hanging="440"/>
        <w:rPr>
          <w:rFonts w:ascii="ＭＳ ゴシック" w:eastAsia="ＭＳ ゴシック" w:hAnsi="ＭＳ ゴシック"/>
          <w:bCs/>
          <w:sz w:val="22"/>
        </w:rPr>
      </w:pPr>
    </w:p>
    <w:p w14:paraId="0C2107CE"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C18F02D" w14:textId="0E5C7035" w:rsidR="00B35DC0" w:rsidRDefault="00B35DC0">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r w:rsidR="007514FD">
        <w:rPr>
          <w:rFonts w:ascii="ＭＳ ゴシック" w:eastAsia="ＭＳ ゴシック" w:hAnsi="ＭＳ ゴシック" w:hint="eastAsia"/>
          <w:sz w:val="24"/>
          <w:szCs w:val="24"/>
          <w:bdr w:val="single" w:sz="4" w:space="0" w:color="auto"/>
        </w:rPr>
        <w:t xml:space="preserve">　　</w:t>
      </w:r>
    </w:p>
    <w:p w14:paraId="73C2D153" w14:textId="4EFC6A78" w:rsidR="00B35DC0"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w:t>
      </w:r>
      <w:r w:rsidR="006C73EC">
        <w:rPr>
          <w:rFonts w:ascii="ＭＳ ゴシック" w:eastAsia="ＭＳ ゴシック" w:hAnsi="ＭＳ ゴシック" w:hint="eastAsia"/>
          <w:sz w:val="24"/>
          <w:szCs w:val="24"/>
        </w:rPr>
        <w:t>定額</w:t>
      </w:r>
    </w:p>
    <w:p w14:paraId="13E55B56" w14:textId="7D37D0CE" w:rsidR="00B35DC0" w:rsidRPr="00E27C3E" w:rsidRDefault="00B35DC0">
      <w:pPr>
        <w:rPr>
          <w:rFonts w:ascii="ＭＳ ゴシック" w:eastAsia="ＭＳ ゴシック" w:hAnsi="ＭＳ ゴシック"/>
          <w:b/>
          <w:bCs/>
          <w:color w:val="FF0000"/>
          <w:sz w:val="24"/>
          <w:szCs w:val="24"/>
        </w:rPr>
      </w:pPr>
      <w:r>
        <w:rPr>
          <w:rFonts w:ascii="ＭＳ ゴシック" w:eastAsia="ＭＳ ゴシック" w:hAnsi="ＭＳ ゴシック" w:hint="eastAsia"/>
          <w:sz w:val="24"/>
          <w:szCs w:val="24"/>
        </w:rPr>
        <w:t xml:space="preserve">　　　</w:t>
      </w:r>
      <w:r w:rsidR="002C0949" w:rsidRPr="00E27C3E">
        <w:rPr>
          <w:rFonts w:ascii="ＭＳ ゴシック" w:eastAsia="ＭＳ ゴシック" w:hAnsi="ＭＳ ゴシック" w:hint="eastAsia"/>
          <w:b/>
          <w:bCs/>
          <w:color w:val="FF0000"/>
          <w:sz w:val="24"/>
          <w:szCs w:val="24"/>
          <w:highlight w:val="yellow"/>
          <w:bdr w:val="single" w:sz="4" w:space="0" w:color="auto"/>
        </w:rPr>
        <w:t>補</w:t>
      </w:r>
      <w:r w:rsidR="00CD3EE7">
        <w:rPr>
          <w:rFonts w:ascii="ＭＳ ゴシック" w:eastAsia="ＭＳ ゴシック" w:hAnsi="ＭＳ ゴシック" w:hint="eastAsia"/>
          <w:b/>
          <w:bCs/>
          <w:color w:val="FF0000"/>
          <w:sz w:val="24"/>
          <w:szCs w:val="24"/>
          <w:highlight w:val="yellow"/>
          <w:bdr w:val="single" w:sz="4" w:space="0" w:color="auto"/>
        </w:rPr>
        <w:t xml:space="preserve">　</w:t>
      </w:r>
      <w:r w:rsidRPr="00E27C3E">
        <w:rPr>
          <w:rFonts w:ascii="ＭＳ ゴシック" w:eastAsia="ＭＳ ゴシック" w:hAnsi="ＭＳ ゴシック" w:hint="eastAsia"/>
          <w:b/>
          <w:bCs/>
          <w:color w:val="FF0000"/>
          <w:sz w:val="24"/>
          <w:szCs w:val="24"/>
          <w:highlight w:val="yellow"/>
          <w:bdr w:val="single" w:sz="4" w:space="0" w:color="auto"/>
        </w:rPr>
        <w:t>助</w:t>
      </w:r>
      <w:r w:rsidR="00CD3EE7">
        <w:rPr>
          <w:rFonts w:ascii="ＭＳ ゴシック" w:eastAsia="ＭＳ ゴシック" w:hAnsi="ＭＳ ゴシック" w:hint="eastAsia"/>
          <w:b/>
          <w:bCs/>
          <w:color w:val="FF0000"/>
          <w:sz w:val="24"/>
          <w:szCs w:val="24"/>
          <w:highlight w:val="yellow"/>
          <w:bdr w:val="single" w:sz="4" w:space="0" w:color="auto"/>
        </w:rPr>
        <w:t xml:space="preserve">　</w:t>
      </w:r>
      <w:r w:rsidRPr="00E27C3E">
        <w:rPr>
          <w:rFonts w:ascii="ＭＳ ゴシック" w:eastAsia="ＭＳ ゴシック" w:hAnsi="ＭＳ ゴシック" w:hint="eastAsia"/>
          <w:b/>
          <w:bCs/>
          <w:color w:val="FF0000"/>
          <w:sz w:val="24"/>
          <w:szCs w:val="24"/>
          <w:highlight w:val="yellow"/>
          <w:bdr w:val="single" w:sz="4" w:space="0" w:color="auto"/>
        </w:rPr>
        <w:t>事</w:t>
      </w:r>
      <w:r w:rsidR="00CD3EE7">
        <w:rPr>
          <w:rFonts w:ascii="ＭＳ ゴシック" w:eastAsia="ＭＳ ゴシック" w:hAnsi="ＭＳ ゴシック" w:hint="eastAsia"/>
          <w:b/>
          <w:bCs/>
          <w:color w:val="FF0000"/>
          <w:sz w:val="24"/>
          <w:szCs w:val="24"/>
          <w:highlight w:val="yellow"/>
          <w:bdr w:val="single" w:sz="4" w:space="0" w:color="auto"/>
        </w:rPr>
        <w:t xml:space="preserve">　</w:t>
      </w:r>
      <w:r w:rsidRPr="00E27C3E">
        <w:rPr>
          <w:rFonts w:ascii="ＭＳ ゴシック" w:eastAsia="ＭＳ ゴシック" w:hAnsi="ＭＳ ゴシック" w:hint="eastAsia"/>
          <w:b/>
          <w:bCs/>
          <w:color w:val="FF0000"/>
          <w:sz w:val="24"/>
          <w:szCs w:val="24"/>
          <w:highlight w:val="yellow"/>
          <w:bdr w:val="single" w:sz="4" w:space="0" w:color="auto"/>
        </w:rPr>
        <w:t>業</w:t>
      </w:r>
      <w:r w:rsidR="00CD3EE7">
        <w:rPr>
          <w:rFonts w:ascii="ＭＳ ゴシック" w:eastAsia="ＭＳ ゴシック" w:hAnsi="ＭＳ ゴシック" w:hint="eastAsia"/>
          <w:b/>
          <w:bCs/>
          <w:color w:val="FF0000"/>
          <w:sz w:val="24"/>
          <w:szCs w:val="24"/>
          <w:highlight w:val="yellow"/>
          <w:bdr w:val="single" w:sz="4" w:space="0" w:color="auto"/>
        </w:rPr>
        <w:t xml:space="preserve">　</w:t>
      </w:r>
      <w:r w:rsidRPr="00E27C3E">
        <w:rPr>
          <w:rFonts w:ascii="ＭＳ ゴシック" w:eastAsia="ＭＳ ゴシック" w:hAnsi="ＭＳ ゴシック" w:hint="eastAsia"/>
          <w:b/>
          <w:bCs/>
          <w:color w:val="FF0000"/>
          <w:sz w:val="24"/>
          <w:szCs w:val="24"/>
          <w:highlight w:val="yellow"/>
          <w:bdr w:val="single" w:sz="4" w:space="0" w:color="auto"/>
        </w:rPr>
        <w:t>者</w:t>
      </w:r>
      <w:r w:rsidR="00E27C3E" w:rsidRPr="00E27C3E">
        <w:rPr>
          <w:rFonts w:ascii="ＭＳ ゴシック" w:eastAsia="ＭＳ ゴシック" w:hAnsi="ＭＳ ゴシック" w:hint="eastAsia"/>
          <w:b/>
          <w:bCs/>
          <w:color w:val="FF0000"/>
          <w:sz w:val="24"/>
          <w:szCs w:val="24"/>
          <w:highlight w:val="yellow"/>
          <w:bdr w:val="single" w:sz="4" w:space="0" w:color="auto"/>
        </w:rPr>
        <w:t>（執</w:t>
      </w:r>
      <w:r w:rsidR="009247F4">
        <w:rPr>
          <w:rFonts w:ascii="ＭＳ ゴシック" w:eastAsia="ＭＳ ゴシック" w:hAnsi="ＭＳ ゴシック" w:hint="eastAsia"/>
          <w:b/>
          <w:bCs/>
          <w:color w:val="FF0000"/>
          <w:sz w:val="24"/>
          <w:szCs w:val="24"/>
          <w:highlight w:val="yellow"/>
          <w:bdr w:val="single" w:sz="4" w:space="0" w:color="auto"/>
        </w:rPr>
        <w:t xml:space="preserve">　</w:t>
      </w:r>
      <w:r w:rsidR="00E27C3E" w:rsidRPr="00E27C3E">
        <w:rPr>
          <w:rFonts w:ascii="ＭＳ ゴシック" w:eastAsia="ＭＳ ゴシック" w:hAnsi="ＭＳ ゴシック" w:hint="eastAsia"/>
          <w:b/>
          <w:bCs/>
          <w:color w:val="FF0000"/>
          <w:sz w:val="24"/>
          <w:szCs w:val="24"/>
          <w:highlight w:val="yellow"/>
          <w:bdr w:val="single" w:sz="4" w:space="0" w:color="auto"/>
        </w:rPr>
        <w:t>行</w:t>
      </w:r>
      <w:r w:rsidR="009247F4">
        <w:rPr>
          <w:rFonts w:ascii="ＭＳ ゴシック" w:eastAsia="ＭＳ ゴシック" w:hAnsi="ＭＳ ゴシック" w:hint="eastAsia"/>
          <w:b/>
          <w:bCs/>
          <w:color w:val="FF0000"/>
          <w:sz w:val="24"/>
          <w:szCs w:val="24"/>
          <w:highlight w:val="yellow"/>
          <w:bdr w:val="single" w:sz="4" w:space="0" w:color="auto"/>
        </w:rPr>
        <w:t xml:space="preserve">　</w:t>
      </w:r>
      <w:r w:rsidR="00E27C3E" w:rsidRPr="00E27C3E">
        <w:rPr>
          <w:rFonts w:ascii="ＭＳ ゴシック" w:eastAsia="ＭＳ ゴシック" w:hAnsi="ＭＳ ゴシック" w:hint="eastAsia"/>
          <w:b/>
          <w:bCs/>
          <w:color w:val="FF0000"/>
          <w:sz w:val="24"/>
          <w:szCs w:val="24"/>
          <w:highlight w:val="yellow"/>
          <w:bdr w:val="single" w:sz="4" w:space="0" w:color="auto"/>
        </w:rPr>
        <w:t>団</w:t>
      </w:r>
      <w:r w:rsidR="009247F4">
        <w:rPr>
          <w:rFonts w:ascii="ＭＳ ゴシック" w:eastAsia="ＭＳ ゴシック" w:hAnsi="ＭＳ ゴシック" w:hint="eastAsia"/>
          <w:b/>
          <w:bCs/>
          <w:color w:val="FF0000"/>
          <w:sz w:val="24"/>
          <w:szCs w:val="24"/>
          <w:highlight w:val="yellow"/>
          <w:bdr w:val="single" w:sz="4" w:space="0" w:color="auto"/>
        </w:rPr>
        <w:t xml:space="preserve">　</w:t>
      </w:r>
      <w:r w:rsidR="00E27C3E" w:rsidRPr="00E27C3E">
        <w:rPr>
          <w:rFonts w:ascii="ＭＳ ゴシック" w:eastAsia="ＭＳ ゴシック" w:hAnsi="ＭＳ ゴシック" w:hint="eastAsia"/>
          <w:b/>
          <w:bCs/>
          <w:color w:val="FF0000"/>
          <w:sz w:val="24"/>
          <w:szCs w:val="24"/>
          <w:highlight w:val="yellow"/>
          <w:bdr w:val="single" w:sz="4" w:space="0" w:color="auto"/>
        </w:rPr>
        <w:t>体）</w:t>
      </w:r>
      <w:r w:rsidR="009247F4" w:rsidRPr="00923517">
        <w:rPr>
          <w:rFonts w:ascii="ＭＳ ゴシック" w:eastAsia="ＭＳ ゴシック" w:hAnsi="ＭＳ ゴシック" w:hint="eastAsia"/>
          <w:b/>
          <w:bCs/>
          <w:color w:val="FF0000"/>
          <w:sz w:val="24"/>
          <w:szCs w:val="24"/>
        </w:rPr>
        <w:t xml:space="preserve">　※本公募の対象</w:t>
      </w:r>
    </w:p>
    <w:p w14:paraId="60EDA138" w14:textId="448D5662" w:rsidR="00B35DC0" w:rsidRPr="00912A11"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補助率：</w:t>
      </w:r>
      <w:r w:rsidR="00E27C3E">
        <w:rPr>
          <w:rFonts w:ascii="ＭＳ ゴシック" w:eastAsia="ＭＳ ゴシック" w:hAnsi="ＭＳ ゴシック" w:hint="eastAsia"/>
          <w:sz w:val="24"/>
          <w:szCs w:val="24"/>
        </w:rPr>
        <w:t>１／２</w:t>
      </w:r>
    </w:p>
    <w:p w14:paraId="174EDD47" w14:textId="19E9A604" w:rsidR="00B35DC0" w:rsidRPr="00E27C3E" w:rsidRDefault="00B35DC0">
      <w:pPr>
        <w:rPr>
          <w:rFonts w:ascii="ＭＳ ゴシック" w:eastAsia="ＭＳ ゴシック" w:hAnsi="ＭＳ ゴシック"/>
          <w:bCs/>
          <w:sz w:val="22"/>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2C0949" w:rsidRPr="00912A11">
        <w:rPr>
          <w:rFonts w:ascii="ＭＳ ゴシック" w:eastAsia="ＭＳ ゴシック" w:hAnsi="ＭＳ ゴシック" w:hint="eastAsia"/>
          <w:sz w:val="24"/>
          <w:szCs w:val="24"/>
          <w:bdr w:val="single" w:sz="4" w:space="0" w:color="auto"/>
        </w:rPr>
        <w:t>間</w:t>
      </w:r>
      <w:r w:rsidR="007514FD">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接</w:t>
      </w:r>
      <w:r w:rsidR="007514FD">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補</w:t>
      </w:r>
      <w:r w:rsidR="007514FD">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助</w:t>
      </w:r>
      <w:r w:rsidR="007514FD">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7514FD">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7514FD">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7514FD">
        <w:rPr>
          <w:rFonts w:ascii="ＭＳ ゴシック" w:eastAsia="ＭＳ ゴシック" w:hAnsi="ＭＳ ゴシック" w:hint="eastAsia"/>
          <w:sz w:val="24"/>
          <w:szCs w:val="24"/>
          <w:bdr w:val="single" w:sz="4" w:space="0" w:color="auto"/>
        </w:rPr>
        <w:t xml:space="preserve">　</w:t>
      </w:r>
      <w:r w:rsidR="009A5149">
        <w:rPr>
          <w:rFonts w:ascii="ＭＳ ゴシック" w:eastAsia="ＭＳ ゴシック" w:hAnsi="ＭＳ ゴシック" w:hint="eastAsia"/>
          <w:sz w:val="24"/>
          <w:szCs w:val="24"/>
          <w:bdr w:val="single" w:sz="4" w:space="0" w:color="auto"/>
        </w:rPr>
        <w:t xml:space="preserve">　　　　</w:t>
      </w:r>
      <w:r w:rsidR="007514FD">
        <w:rPr>
          <w:rFonts w:ascii="ＭＳ ゴシック" w:eastAsia="ＭＳ ゴシック" w:hAnsi="ＭＳ ゴシック" w:hint="eastAsia"/>
          <w:sz w:val="24"/>
          <w:szCs w:val="24"/>
          <w:bdr w:val="single" w:sz="4" w:space="0" w:color="auto"/>
        </w:rPr>
        <w:t xml:space="preserve"> </w:t>
      </w:r>
    </w:p>
    <w:p w14:paraId="478BB0E7" w14:textId="77777777" w:rsidR="00B35DC0" w:rsidRDefault="00B35DC0">
      <w:pPr>
        <w:rPr>
          <w:rFonts w:ascii="ＭＳ ゴシック" w:eastAsia="ＭＳ ゴシック" w:hAnsi="ＭＳ ゴシック"/>
          <w:bCs/>
          <w:sz w:val="22"/>
        </w:rPr>
      </w:pPr>
    </w:p>
    <w:p w14:paraId="60BAFA32" w14:textId="68796F9F" w:rsidR="007B35AE" w:rsidRPr="00FB4416" w:rsidRDefault="009D7406" w:rsidP="00241F0A">
      <w:pPr>
        <w:ind w:leftChars="100" w:left="210"/>
        <w:rPr>
          <w:rFonts w:ascii="ＭＳ ゴシック" w:eastAsia="ＭＳ ゴシック" w:hAnsi="ＭＳ ゴシック"/>
          <w:bCs/>
          <w:sz w:val="22"/>
        </w:rPr>
      </w:pPr>
      <w:r w:rsidRPr="000F3DF2">
        <w:rPr>
          <w:rFonts w:ascii="ＭＳ ゴシック" w:eastAsia="ＭＳ ゴシック" w:hAnsi="ＭＳ ゴシック" w:hint="eastAsia"/>
          <w:bCs/>
          <w:sz w:val="22"/>
        </w:rPr>
        <w:t>１－</w:t>
      </w:r>
      <w:r w:rsidR="00B35DC0" w:rsidRPr="000F3DF2">
        <w:rPr>
          <w:rFonts w:ascii="ＭＳ ゴシック" w:eastAsia="ＭＳ ゴシック" w:hAnsi="ＭＳ ゴシック" w:hint="eastAsia"/>
          <w:bCs/>
          <w:sz w:val="22"/>
        </w:rPr>
        <w:t>３．事業内容</w:t>
      </w:r>
    </w:p>
    <w:p w14:paraId="1C1C0015" w14:textId="1B7D5492" w:rsidR="00A138A5" w:rsidRPr="00A138A5" w:rsidRDefault="000C05B2" w:rsidP="00A138A5">
      <w:pPr>
        <w:pStyle w:val="afb"/>
        <w:numPr>
          <w:ilvl w:val="0"/>
          <w:numId w:val="5"/>
        </w:numPr>
        <w:ind w:leftChars="0"/>
        <w:rPr>
          <w:rFonts w:ascii="ＭＳ ゴシック" w:eastAsia="ＭＳ ゴシック" w:hAnsi="ＭＳ ゴシック"/>
          <w:bCs/>
          <w:sz w:val="22"/>
        </w:rPr>
      </w:pPr>
      <w:r w:rsidRPr="00A138A5">
        <w:rPr>
          <w:rFonts w:ascii="ＭＳ ゴシック" w:eastAsia="ＭＳ ゴシック" w:hAnsi="ＭＳ ゴシック" w:hint="eastAsia"/>
          <w:bCs/>
          <w:sz w:val="22"/>
        </w:rPr>
        <w:t>間接補助事業者</w:t>
      </w:r>
      <w:r w:rsidR="00063AE6" w:rsidRPr="00A138A5">
        <w:rPr>
          <w:rFonts w:ascii="ＭＳ ゴシック" w:eastAsia="ＭＳ ゴシック" w:hAnsi="ＭＳ ゴシック" w:hint="eastAsia"/>
          <w:bCs/>
          <w:sz w:val="22"/>
        </w:rPr>
        <w:t>の公募</w:t>
      </w:r>
      <w:r w:rsidR="00940745" w:rsidRPr="00A138A5">
        <w:rPr>
          <w:rFonts w:ascii="ＭＳ ゴシック" w:eastAsia="ＭＳ ゴシック" w:hAnsi="ＭＳ ゴシック" w:hint="eastAsia"/>
          <w:bCs/>
          <w:sz w:val="22"/>
        </w:rPr>
        <w:t>・採択</w:t>
      </w:r>
    </w:p>
    <w:p w14:paraId="65529A86" w14:textId="4A509676" w:rsidR="00644992" w:rsidRDefault="00644992" w:rsidP="00241F0A">
      <w:pPr>
        <w:ind w:leftChars="100" w:left="87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5118A">
        <w:rPr>
          <w:rFonts w:ascii="ＭＳ ゴシック" w:eastAsia="ＭＳ ゴシック" w:hAnsi="ＭＳ ゴシック" w:hint="eastAsia"/>
          <w:bCs/>
          <w:sz w:val="22"/>
        </w:rPr>
        <w:t>インド人</w:t>
      </w:r>
      <w:r w:rsidR="00FF475C">
        <w:rPr>
          <w:rFonts w:ascii="ＭＳ ゴシック" w:eastAsia="ＭＳ ゴシック" w:hAnsi="ＭＳ ゴシック" w:hint="eastAsia"/>
          <w:bCs/>
          <w:sz w:val="22"/>
        </w:rPr>
        <w:t>学生</w:t>
      </w:r>
      <w:r w:rsidR="00816332">
        <w:rPr>
          <w:rFonts w:ascii="ＭＳ ゴシック" w:eastAsia="ＭＳ ゴシック" w:hAnsi="ＭＳ ゴシック" w:hint="eastAsia"/>
          <w:bCs/>
          <w:sz w:val="22"/>
        </w:rPr>
        <w:t>等</w:t>
      </w:r>
      <w:r w:rsidR="00FF475C">
        <w:rPr>
          <w:rFonts w:ascii="ＭＳ ゴシック" w:eastAsia="ＭＳ ゴシック" w:hAnsi="ＭＳ ゴシック" w:hint="eastAsia"/>
          <w:bCs/>
          <w:sz w:val="22"/>
        </w:rPr>
        <w:t>に対し、</w:t>
      </w:r>
      <w:r w:rsidR="00E154E1">
        <w:rPr>
          <w:rFonts w:ascii="ＭＳ ゴシック" w:eastAsia="ＭＳ ゴシック" w:hAnsi="ＭＳ ゴシック" w:hint="eastAsia"/>
          <w:bCs/>
          <w:sz w:val="22"/>
        </w:rPr>
        <w:t>寄付講座</w:t>
      </w:r>
      <w:r w:rsidR="00914870">
        <w:rPr>
          <w:rFonts w:ascii="ＭＳ ゴシック" w:eastAsia="ＭＳ ゴシック" w:hAnsi="ＭＳ ゴシック" w:hint="eastAsia"/>
          <w:bCs/>
          <w:sz w:val="22"/>
        </w:rPr>
        <w:t>等（各種研修）</w:t>
      </w:r>
      <w:r w:rsidR="00E154E1">
        <w:rPr>
          <w:rFonts w:ascii="ＭＳ ゴシック" w:eastAsia="ＭＳ ゴシック" w:hAnsi="ＭＳ ゴシック" w:hint="eastAsia"/>
          <w:bCs/>
          <w:sz w:val="22"/>
        </w:rPr>
        <w:t>、日本式ものづくり学校、</w:t>
      </w:r>
      <w:r w:rsidR="00947ED0">
        <w:rPr>
          <w:rFonts w:ascii="ＭＳ ゴシック" w:eastAsia="ＭＳ ゴシック" w:hAnsi="ＭＳ ゴシック" w:hint="eastAsia"/>
          <w:bCs/>
          <w:sz w:val="22"/>
        </w:rPr>
        <w:t>及び</w:t>
      </w:r>
      <w:r w:rsidR="00A34F55">
        <w:rPr>
          <w:rFonts w:ascii="ＭＳ ゴシック" w:eastAsia="ＭＳ ゴシック" w:hAnsi="ＭＳ ゴシック" w:hint="eastAsia"/>
          <w:bCs/>
          <w:sz w:val="22"/>
        </w:rPr>
        <w:t>インターン</w:t>
      </w:r>
      <w:r w:rsidR="00FF475C">
        <w:rPr>
          <w:rFonts w:ascii="ＭＳ ゴシック" w:eastAsia="ＭＳ ゴシック" w:hAnsi="ＭＳ ゴシック" w:hint="eastAsia"/>
          <w:bCs/>
          <w:sz w:val="22"/>
        </w:rPr>
        <w:t>シップ</w:t>
      </w:r>
      <w:r w:rsidR="00BB6FB4">
        <w:rPr>
          <w:rFonts w:ascii="ＭＳ ゴシック" w:eastAsia="ＭＳ ゴシック" w:hAnsi="ＭＳ ゴシック" w:hint="eastAsia"/>
          <w:bCs/>
          <w:sz w:val="22"/>
        </w:rPr>
        <w:t>等</w:t>
      </w:r>
      <w:r w:rsidR="00FF475C">
        <w:rPr>
          <w:rFonts w:ascii="ＭＳ ゴシック" w:eastAsia="ＭＳ ゴシック" w:hAnsi="ＭＳ ゴシック" w:hint="eastAsia"/>
          <w:bCs/>
          <w:sz w:val="22"/>
        </w:rPr>
        <w:t>の機会提供を</w:t>
      </w:r>
      <w:r w:rsidR="00A138A5">
        <w:rPr>
          <w:rFonts w:ascii="ＭＳ ゴシック" w:eastAsia="ＭＳ ゴシック" w:hAnsi="ＭＳ ゴシック" w:hint="eastAsia"/>
          <w:bCs/>
          <w:sz w:val="22"/>
        </w:rPr>
        <w:t>希望する</w:t>
      </w:r>
      <w:r w:rsidR="00E53DFE">
        <w:rPr>
          <w:rFonts w:ascii="ＭＳ ゴシック" w:eastAsia="ＭＳ ゴシック" w:hAnsi="ＭＳ ゴシック" w:hint="eastAsia"/>
          <w:bCs/>
          <w:sz w:val="22"/>
        </w:rPr>
        <w:t>間接</w:t>
      </w:r>
      <w:r w:rsidR="002447FB">
        <w:rPr>
          <w:rFonts w:ascii="ＭＳ ゴシック" w:eastAsia="ＭＳ ゴシック" w:hAnsi="ＭＳ ゴシック" w:hint="eastAsia"/>
          <w:bCs/>
          <w:sz w:val="22"/>
        </w:rPr>
        <w:t>補助事業者</w:t>
      </w:r>
      <w:r w:rsidR="00E106A3">
        <w:rPr>
          <w:rFonts w:ascii="ＭＳ ゴシック" w:eastAsia="ＭＳ ゴシック" w:hAnsi="ＭＳ ゴシック" w:hint="eastAsia"/>
          <w:bCs/>
          <w:sz w:val="22"/>
        </w:rPr>
        <w:t>（</w:t>
      </w:r>
      <w:r w:rsidR="00C83148">
        <w:rPr>
          <w:rFonts w:ascii="ＭＳ ゴシック" w:eastAsia="ＭＳ ゴシック" w:hAnsi="ＭＳ ゴシック" w:hint="eastAsia"/>
          <w:bCs/>
          <w:sz w:val="22"/>
        </w:rPr>
        <w:t>日本企業</w:t>
      </w:r>
      <w:r w:rsidR="00E106A3">
        <w:rPr>
          <w:rFonts w:ascii="ＭＳ ゴシック" w:eastAsia="ＭＳ ゴシック" w:hAnsi="ＭＳ ゴシック" w:hint="eastAsia"/>
          <w:bCs/>
          <w:sz w:val="22"/>
        </w:rPr>
        <w:t>等）</w:t>
      </w:r>
      <w:r w:rsidR="002447FB">
        <w:rPr>
          <w:rFonts w:ascii="ＭＳ ゴシック" w:eastAsia="ＭＳ ゴシック" w:hAnsi="ＭＳ ゴシック" w:hint="eastAsia"/>
          <w:bCs/>
          <w:sz w:val="22"/>
        </w:rPr>
        <w:t>の公募・採択を行う。</w:t>
      </w:r>
    </w:p>
    <w:p w14:paraId="64DACB22" w14:textId="704859B3" w:rsidR="00E472BD" w:rsidRPr="00E472BD" w:rsidRDefault="00E472BD" w:rsidP="004E6541">
      <w:pPr>
        <w:pStyle w:val="afc"/>
        <w:ind w:left="851" w:hanging="144"/>
        <w:rPr>
          <w:rFonts w:ascii="ＭＳ ゴシック" w:eastAsia="ＭＳ ゴシック" w:hAnsi="ＭＳ ゴシック"/>
          <w:sz w:val="22"/>
          <w:szCs w:val="22"/>
        </w:rPr>
      </w:pPr>
      <w:r>
        <w:rPr>
          <w:rFonts w:ascii="ＭＳ ゴシック" w:eastAsia="ＭＳ ゴシック" w:hAnsi="ＭＳ ゴシック" w:hint="eastAsia"/>
          <w:bCs/>
          <w:sz w:val="22"/>
        </w:rPr>
        <w:t>・</w:t>
      </w:r>
      <w:r w:rsidRPr="002407E0">
        <w:rPr>
          <w:rFonts w:ascii="ＭＳ ゴシック" w:eastAsia="ＭＳ ゴシック" w:hAnsi="ＭＳ ゴシック" w:hint="eastAsia"/>
          <w:sz w:val="22"/>
          <w:szCs w:val="22"/>
        </w:rPr>
        <w:t>独自のネットワーク又は経済団体、業界団体を通じて、日本企業等に対し、当該事業を広く周知するとともに、関心がある企業のニーズを調査</w:t>
      </w:r>
      <w:r w:rsidR="00C91012">
        <w:rPr>
          <w:rFonts w:ascii="ＭＳ ゴシック" w:eastAsia="ＭＳ ゴシック" w:hAnsi="ＭＳ ゴシック" w:hint="eastAsia"/>
          <w:sz w:val="22"/>
          <w:szCs w:val="22"/>
        </w:rPr>
        <w:t>し</w:t>
      </w:r>
      <w:r>
        <w:rPr>
          <w:rFonts w:ascii="ＭＳ ゴシック" w:eastAsia="ＭＳ ゴシック" w:hAnsi="ＭＳ ゴシック" w:hint="eastAsia"/>
          <w:sz w:val="22"/>
          <w:szCs w:val="22"/>
        </w:rPr>
        <w:t>当該</w:t>
      </w:r>
      <w:r w:rsidRPr="002407E0">
        <w:rPr>
          <w:rFonts w:ascii="ＭＳ ゴシック" w:eastAsia="ＭＳ ゴシック" w:hAnsi="ＭＳ ゴシック" w:hint="eastAsia"/>
          <w:sz w:val="22"/>
          <w:szCs w:val="22"/>
        </w:rPr>
        <w:t>事業等に反映</w:t>
      </w:r>
      <w:r w:rsidR="000E5611">
        <w:rPr>
          <w:rFonts w:ascii="ＭＳ ゴシック" w:eastAsia="ＭＳ ゴシック" w:hAnsi="ＭＳ ゴシック" w:hint="eastAsia"/>
          <w:sz w:val="22"/>
          <w:szCs w:val="22"/>
        </w:rPr>
        <w:t>させ</w:t>
      </w:r>
      <w:r w:rsidR="00B65F8B">
        <w:rPr>
          <w:rFonts w:ascii="ＭＳ ゴシック" w:eastAsia="ＭＳ ゴシック" w:hAnsi="ＭＳ ゴシック" w:hint="eastAsia"/>
          <w:sz w:val="22"/>
          <w:szCs w:val="22"/>
        </w:rPr>
        <w:t>、実施すること</w:t>
      </w:r>
      <w:r w:rsidRPr="002407E0">
        <w:rPr>
          <w:rFonts w:ascii="ＭＳ ゴシック" w:eastAsia="ＭＳ ゴシック" w:hAnsi="ＭＳ ゴシック" w:hint="eastAsia"/>
          <w:sz w:val="22"/>
          <w:szCs w:val="22"/>
        </w:rPr>
        <w:t>。</w:t>
      </w:r>
    </w:p>
    <w:p w14:paraId="222504F9" w14:textId="6704B978" w:rsidR="00A138A5" w:rsidRDefault="00F4752E" w:rsidP="00A138A5">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386F03">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・公募</w:t>
      </w:r>
      <w:r w:rsidR="00A138A5">
        <w:rPr>
          <w:rFonts w:ascii="ＭＳ ゴシック" w:eastAsia="ＭＳ ゴシック" w:hAnsi="ＭＳ ゴシック" w:hint="eastAsia"/>
          <w:bCs/>
          <w:sz w:val="22"/>
        </w:rPr>
        <w:t>説明会（オンライン開催可）を実施する。</w:t>
      </w:r>
    </w:p>
    <w:p w14:paraId="7980AB17" w14:textId="77777777" w:rsidR="00E53DFE" w:rsidRDefault="00E53DFE" w:rsidP="00E53DFE">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・補助率は、１／２とする。</w:t>
      </w:r>
    </w:p>
    <w:p w14:paraId="5830930E" w14:textId="77777777" w:rsidR="00E53DFE" w:rsidRPr="00FB4416" w:rsidRDefault="00E53DFE" w:rsidP="00E53DFE">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 xml:space="preserve">　　・研修受講期間は、交付決定日から、最長で令和８年２月末頃までとする。</w:t>
      </w:r>
    </w:p>
    <w:p w14:paraId="209CA03F" w14:textId="3F4B084C" w:rsidR="00FF475C" w:rsidRDefault="00FF475C" w:rsidP="00E53DFE">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・間接補助事業者の決定に係る審査に際し</w:t>
      </w:r>
      <w:r w:rsidR="00A138A5">
        <w:rPr>
          <w:rFonts w:ascii="ＭＳ ゴシック" w:eastAsia="ＭＳ ゴシック" w:hAnsi="ＭＳ ゴシック" w:hint="eastAsia"/>
          <w:bCs/>
          <w:sz w:val="22"/>
        </w:rPr>
        <w:t>て</w:t>
      </w:r>
      <w:r>
        <w:rPr>
          <w:rFonts w:ascii="ＭＳ ゴシック" w:eastAsia="ＭＳ ゴシック" w:hAnsi="ＭＳ ゴシック" w:hint="eastAsia"/>
          <w:bCs/>
          <w:sz w:val="22"/>
        </w:rPr>
        <w:t>、</w:t>
      </w:r>
      <w:r w:rsidR="003F2664">
        <w:rPr>
          <w:rFonts w:ascii="ＭＳ ゴシック" w:eastAsia="ＭＳ ゴシック" w:hAnsi="ＭＳ ゴシック" w:hint="eastAsia"/>
          <w:bCs/>
          <w:sz w:val="22"/>
        </w:rPr>
        <w:t>基準を定め</w:t>
      </w:r>
      <w:r>
        <w:rPr>
          <w:rFonts w:ascii="ＭＳ ゴシック" w:eastAsia="ＭＳ ゴシック" w:hAnsi="ＭＳ ゴシック" w:hint="eastAsia"/>
          <w:bCs/>
          <w:sz w:val="22"/>
        </w:rPr>
        <w:t>審査・採択</w:t>
      </w:r>
      <w:r w:rsidR="002C702F">
        <w:rPr>
          <w:rFonts w:ascii="ＭＳ ゴシック" w:eastAsia="ＭＳ ゴシック" w:hAnsi="ＭＳ ゴシック" w:hint="eastAsia"/>
          <w:bCs/>
          <w:sz w:val="22"/>
        </w:rPr>
        <w:t>する</w:t>
      </w:r>
      <w:r w:rsidR="00835A38">
        <w:rPr>
          <w:rFonts w:ascii="ＭＳ ゴシック" w:eastAsia="ＭＳ ゴシック" w:hAnsi="ＭＳ ゴシック" w:hint="eastAsia"/>
          <w:bCs/>
          <w:sz w:val="22"/>
        </w:rPr>
        <w:t>こと</w:t>
      </w:r>
      <w:r w:rsidR="002C702F">
        <w:rPr>
          <w:rFonts w:ascii="ＭＳ ゴシック" w:eastAsia="ＭＳ ゴシック" w:hAnsi="ＭＳ ゴシック" w:hint="eastAsia"/>
          <w:bCs/>
          <w:sz w:val="22"/>
        </w:rPr>
        <w:t>。</w:t>
      </w:r>
    </w:p>
    <w:p w14:paraId="7226123F" w14:textId="50973104" w:rsidR="002C702F" w:rsidRDefault="002C702F" w:rsidP="00241F0A">
      <w:pPr>
        <w:ind w:leftChars="100" w:left="87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A138A5">
        <w:rPr>
          <w:rFonts w:ascii="ＭＳ ゴシック" w:eastAsia="ＭＳ ゴシック" w:hAnsi="ＭＳ ゴシック" w:hint="eastAsia"/>
          <w:bCs/>
          <w:sz w:val="22"/>
        </w:rPr>
        <w:t>審査</w:t>
      </w:r>
      <w:r w:rsidR="00E22068">
        <w:rPr>
          <w:rFonts w:ascii="ＭＳ ゴシック" w:eastAsia="ＭＳ ゴシック" w:hAnsi="ＭＳ ゴシック" w:hint="eastAsia"/>
          <w:bCs/>
          <w:sz w:val="22"/>
        </w:rPr>
        <w:t>基準</w:t>
      </w:r>
      <w:r>
        <w:rPr>
          <w:rFonts w:ascii="ＭＳ ゴシック" w:eastAsia="ＭＳ ゴシック" w:hAnsi="ＭＳ ゴシック" w:hint="eastAsia"/>
          <w:bCs/>
          <w:sz w:val="22"/>
        </w:rPr>
        <w:t>に</w:t>
      </w:r>
      <w:r w:rsidR="00141076">
        <w:rPr>
          <w:rFonts w:ascii="ＭＳ ゴシック" w:eastAsia="ＭＳ ゴシック" w:hAnsi="ＭＳ ゴシック" w:hint="eastAsia"/>
          <w:bCs/>
          <w:sz w:val="22"/>
        </w:rPr>
        <w:t>基づき</w:t>
      </w:r>
      <w:r>
        <w:rPr>
          <w:rFonts w:ascii="ＭＳ ゴシック" w:eastAsia="ＭＳ ゴシック" w:hAnsi="ＭＳ ゴシック" w:hint="eastAsia"/>
          <w:bCs/>
          <w:sz w:val="22"/>
        </w:rPr>
        <w:t>間接補助事業者</w:t>
      </w:r>
      <w:r w:rsidR="006C03E2">
        <w:rPr>
          <w:rFonts w:ascii="ＭＳ ゴシック" w:eastAsia="ＭＳ ゴシック" w:hAnsi="ＭＳ ゴシック" w:hint="eastAsia"/>
          <w:bCs/>
          <w:sz w:val="22"/>
        </w:rPr>
        <w:t>を</w:t>
      </w:r>
      <w:r>
        <w:rPr>
          <w:rFonts w:ascii="ＭＳ ゴシック" w:eastAsia="ＭＳ ゴシック" w:hAnsi="ＭＳ ゴシック" w:hint="eastAsia"/>
          <w:bCs/>
          <w:sz w:val="22"/>
        </w:rPr>
        <w:t>決定</w:t>
      </w:r>
      <w:r w:rsidR="006C03E2">
        <w:rPr>
          <w:rFonts w:ascii="ＭＳ ゴシック" w:eastAsia="ＭＳ ゴシック" w:hAnsi="ＭＳ ゴシック" w:hint="eastAsia"/>
          <w:bCs/>
          <w:sz w:val="22"/>
        </w:rPr>
        <w:t>した後</w:t>
      </w:r>
      <w:r>
        <w:rPr>
          <w:rFonts w:ascii="ＭＳ ゴシック" w:eastAsia="ＭＳ ゴシック" w:hAnsi="ＭＳ ゴシック" w:hint="eastAsia"/>
          <w:bCs/>
          <w:sz w:val="22"/>
        </w:rPr>
        <w:t>、可及的速やかに</w:t>
      </w:r>
      <w:r w:rsidR="00BD0D0E">
        <w:rPr>
          <w:rFonts w:ascii="ＭＳ ゴシック" w:eastAsia="ＭＳ ゴシック" w:hAnsi="ＭＳ ゴシック" w:hint="eastAsia"/>
          <w:bCs/>
          <w:sz w:val="22"/>
        </w:rPr>
        <w:t>間接補助</w:t>
      </w:r>
      <w:r>
        <w:rPr>
          <w:rFonts w:ascii="ＭＳ ゴシック" w:eastAsia="ＭＳ ゴシック" w:hAnsi="ＭＳ ゴシック" w:hint="eastAsia"/>
          <w:bCs/>
          <w:sz w:val="22"/>
        </w:rPr>
        <w:t>事業者へ交付決定を</w:t>
      </w:r>
      <w:r w:rsidR="00A138A5">
        <w:rPr>
          <w:rFonts w:ascii="ＭＳ ゴシック" w:eastAsia="ＭＳ ゴシック" w:hAnsi="ＭＳ ゴシック" w:hint="eastAsia"/>
          <w:bCs/>
          <w:sz w:val="22"/>
        </w:rPr>
        <w:t>行うこと</w:t>
      </w:r>
      <w:r>
        <w:rPr>
          <w:rFonts w:ascii="ＭＳ ゴシック" w:eastAsia="ＭＳ ゴシック" w:hAnsi="ＭＳ ゴシック" w:hint="eastAsia"/>
          <w:bCs/>
          <w:sz w:val="22"/>
        </w:rPr>
        <w:t>。</w:t>
      </w:r>
    </w:p>
    <w:p w14:paraId="4052ED25" w14:textId="62567558" w:rsidR="007934B5" w:rsidRPr="00E963DC" w:rsidRDefault="00A138A5" w:rsidP="00EA3BF9">
      <w:pPr>
        <w:ind w:leftChars="100" w:left="87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・採択事業者数及び採択総額については、経済産業省と補助事業者が協議の上で決定すること。</w:t>
      </w:r>
      <w:r w:rsidRPr="00A138A5">
        <w:rPr>
          <w:rFonts w:ascii="ＭＳ ゴシック" w:eastAsia="ＭＳ ゴシック" w:hAnsi="ＭＳ ゴシック" w:hint="eastAsia"/>
          <w:bCs/>
          <w:sz w:val="22"/>
        </w:rPr>
        <w:t>また、間接補助事業者の交付申請書類について、交付対象経費に疑義がある場合等</w:t>
      </w:r>
      <w:r>
        <w:rPr>
          <w:rFonts w:ascii="ＭＳ ゴシック" w:eastAsia="ＭＳ ゴシック" w:hAnsi="ＭＳ ゴシック" w:hint="eastAsia"/>
          <w:bCs/>
          <w:sz w:val="22"/>
        </w:rPr>
        <w:t>、</w:t>
      </w:r>
      <w:r w:rsidR="00E17F91">
        <w:rPr>
          <w:rFonts w:ascii="ＭＳ ゴシック" w:eastAsia="ＭＳ ゴシック" w:hAnsi="ＭＳ ゴシック" w:hint="eastAsia"/>
          <w:bCs/>
          <w:sz w:val="22"/>
        </w:rPr>
        <w:t>補助事業者は</w:t>
      </w:r>
      <w:r w:rsidRPr="00A138A5">
        <w:rPr>
          <w:rFonts w:ascii="ＭＳ ゴシック" w:eastAsia="ＭＳ ゴシック" w:hAnsi="ＭＳ ゴシック" w:hint="eastAsia"/>
          <w:bCs/>
          <w:sz w:val="22"/>
        </w:rPr>
        <w:t>必要に応じ経済産業省にも協議を行うこと。</w:t>
      </w:r>
    </w:p>
    <w:p w14:paraId="6C5BEF27" w14:textId="696660B0" w:rsidR="007934B5" w:rsidRDefault="007A0956" w:rsidP="002407E0">
      <w:pPr>
        <w:pStyle w:val="afc"/>
        <w:numPr>
          <w:ilvl w:val="0"/>
          <w:numId w:val="5"/>
        </w:numPr>
        <w:rPr>
          <w:rFonts w:ascii="ＭＳ ゴシック" w:eastAsia="ＭＳ ゴシック" w:hAnsi="ＭＳ ゴシック"/>
          <w:sz w:val="22"/>
          <w:szCs w:val="22"/>
        </w:rPr>
      </w:pPr>
      <w:r>
        <w:rPr>
          <w:rFonts w:ascii="ＭＳ ゴシック" w:eastAsia="ＭＳ ゴシック" w:hAnsi="ＭＳ ゴシック" w:hint="eastAsia"/>
          <w:sz w:val="22"/>
          <w:szCs w:val="22"/>
        </w:rPr>
        <w:t>寄付</w:t>
      </w:r>
      <w:r w:rsidR="003031E0">
        <w:rPr>
          <w:rFonts w:ascii="ＭＳ ゴシック" w:eastAsia="ＭＳ ゴシック" w:hAnsi="ＭＳ ゴシック" w:hint="eastAsia"/>
          <w:sz w:val="22"/>
          <w:szCs w:val="22"/>
        </w:rPr>
        <w:t>講座</w:t>
      </w:r>
      <w:r>
        <w:rPr>
          <w:rFonts w:ascii="ＭＳ ゴシック" w:eastAsia="ＭＳ ゴシック" w:hAnsi="ＭＳ ゴシック" w:hint="eastAsia"/>
          <w:sz w:val="22"/>
          <w:szCs w:val="22"/>
        </w:rPr>
        <w:t>等</w:t>
      </w:r>
      <w:r w:rsidR="000C05B2">
        <w:rPr>
          <w:rFonts w:ascii="ＭＳ ゴシック" w:eastAsia="ＭＳ ゴシック" w:hAnsi="ＭＳ ゴシック" w:hint="eastAsia"/>
          <w:sz w:val="22"/>
          <w:szCs w:val="22"/>
        </w:rPr>
        <w:t>事業</w:t>
      </w:r>
      <w:r w:rsidR="00970D76">
        <w:rPr>
          <w:rFonts w:ascii="ＭＳ ゴシック" w:eastAsia="ＭＳ ゴシック" w:hAnsi="ＭＳ ゴシック" w:hint="eastAsia"/>
          <w:sz w:val="22"/>
          <w:szCs w:val="22"/>
        </w:rPr>
        <w:t>（</w:t>
      </w:r>
      <w:r w:rsidR="007934B5">
        <w:rPr>
          <w:rFonts w:ascii="ＭＳ ゴシック" w:eastAsia="ＭＳ ゴシック" w:hAnsi="ＭＳ ゴシック" w:hint="eastAsia"/>
          <w:sz w:val="22"/>
          <w:szCs w:val="22"/>
        </w:rPr>
        <w:t>インド</w:t>
      </w:r>
      <w:r w:rsidR="00970D76">
        <w:rPr>
          <w:rFonts w:ascii="ＭＳ ゴシック" w:eastAsia="ＭＳ ゴシック" w:hAnsi="ＭＳ ゴシック" w:hint="eastAsia"/>
          <w:sz w:val="22"/>
          <w:szCs w:val="22"/>
        </w:rPr>
        <w:t>現地及びオンライン</w:t>
      </w:r>
      <w:r w:rsidR="009D24B2">
        <w:rPr>
          <w:rFonts w:ascii="ＭＳ ゴシック" w:eastAsia="ＭＳ ゴシック" w:hAnsi="ＭＳ ゴシック" w:hint="eastAsia"/>
          <w:sz w:val="22"/>
          <w:szCs w:val="22"/>
        </w:rPr>
        <w:t>での実施</w:t>
      </w:r>
      <w:r w:rsidR="00970D76">
        <w:rPr>
          <w:rFonts w:ascii="ＭＳ ゴシック" w:eastAsia="ＭＳ ゴシック" w:hAnsi="ＭＳ ゴシック" w:hint="eastAsia"/>
          <w:sz w:val="22"/>
          <w:szCs w:val="22"/>
        </w:rPr>
        <w:t>）</w:t>
      </w:r>
      <w:r w:rsidR="000C05B2">
        <w:rPr>
          <w:rFonts w:ascii="ＭＳ ゴシック" w:eastAsia="ＭＳ ゴシック" w:hAnsi="ＭＳ ゴシック" w:hint="eastAsia"/>
          <w:sz w:val="22"/>
          <w:szCs w:val="22"/>
        </w:rPr>
        <w:t>の実施支援</w:t>
      </w:r>
    </w:p>
    <w:p w14:paraId="3D05C5E0" w14:textId="3E5CE73E" w:rsidR="001D267E" w:rsidRDefault="000C05B2" w:rsidP="00F31CDB">
      <w:pPr>
        <w:pStyle w:val="afc"/>
        <w:ind w:leftChars="136" w:left="962" w:hangingChars="302" w:hanging="67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E106A3">
        <w:rPr>
          <w:rFonts w:ascii="ＭＳ ゴシック" w:eastAsia="ＭＳ ゴシック" w:hAnsi="ＭＳ ゴシック" w:hint="eastAsia"/>
          <w:sz w:val="22"/>
          <w:szCs w:val="22"/>
        </w:rPr>
        <w:t>インド国内</w:t>
      </w:r>
      <w:r w:rsidR="007934B5">
        <w:rPr>
          <w:rFonts w:ascii="ＭＳ ゴシック" w:eastAsia="ＭＳ ゴシック" w:hAnsi="ＭＳ ゴシック" w:hint="eastAsia"/>
          <w:sz w:val="22"/>
          <w:szCs w:val="22"/>
        </w:rPr>
        <w:t>の教育機関と研修内容、</w:t>
      </w:r>
      <w:r w:rsidR="00A34F55">
        <w:rPr>
          <w:rFonts w:ascii="ＭＳ ゴシック" w:eastAsia="ＭＳ ゴシック" w:hAnsi="ＭＳ ゴシック" w:hint="eastAsia"/>
          <w:sz w:val="22"/>
          <w:szCs w:val="22"/>
        </w:rPr>
        <w:t>講師、</w:t>
      </w:r>
      <w:r w:rsidR="007934B5">
        <w:rPr>
          <w:rFonts w:ascii="ＭＳ ゴシック" w:eastAsia="ＭＳ ゴシック" w:hAnsi="ＭＳ ゴシック" w:hint="eastAsia"/>
          <w:sz w:val="22"/>
          <w:szCs w:val="22"/>
        </w:rPr>
        <w:t>日程、受入体制等の調整を</w:t>
      </w:r>
      <w:r w:rsidR="001D267E">
        <w:rPr>
          <w:rFonts w:ascii="ＭＳ ゴシック" w:eastAsia="ＭＳ ゴシック" w:hAnsi="ＭＳ ゴシック" w:hint="eastAsia"/>
          <w:sz w:val="22"/>
          <w:szCs w:val="22"/>
        </w:rPr>
        <w:t>行い、</w:t>
      </w:r>
      <w:r w:rsidR="00FA0F01">
        <w:rPr>
          <w:rFonts w:ascii="ＭＳ ゴシック" w:eastAsia="ＭＳ ゴシック" w:hAnsi="ＭＳ ゴシック" w:hint="eastAsia"/>
          <w:sz w:val="22"/>
          <w:szCs w:val="22"/>
        </w:rPr>
        <w:t>実施体制を構築</w:t>
      </w:r>
      <w:r w:rsidR="001D267E">
        <w:rPr>
          <w:rFonts w:ascii="ＭＳ ゴシック" w:eastAsia="ＭＳ ゴシック" w:hAnsi="ＭＳ ゴシック" w:hint="eastAsia"/>
          <w:sz w:val="22"/>
          <w:szCs w:val="22"/>
        </w:rPr>
        <w:t>する。</w:t>
      </w:r>
    </w:p>
    <w:p w14:paraId="07FFBA52" w14:textId="00AA6FCE" w:rsidR="00063AE6" w:rsidRDefault="00A34F55" w:rsidP="00F31CDB">
      <w:pPr>
        <w:pStyle w:val="afc"/>
        <w:ind w:leftChars="352" w:left="936" w:hangingChars="88" w:hanging="197"/>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B39B7">
        <w:rPr>
          <w:rFonts w:ascii="ＭＳ ゴシック" w:eastAsia="ＭＳ ゴシック" w:hAnsi="ＭＳ ゴシック" w:hint="eastAsia"/>
          <w:sz w:val="22"/>
          <w:szCs w:val="22"/>
        </w:rPr>
        <w:t>間接補助事業者の申請に基づき、</w:t>
      </w:r>
      <w:r w:rsidR="00FF4B6C">
        <w:rPr>
          <w:rFonts w:ascii="ＭＳ ゴシック" w:eastAsia="ＭＳ ゴシック" w:hAnsi="ＭＳ ゴシック" w:hint="eastAsia"/>
          <w:sz w:val="22"/>
          <w:szCs w:val="22"/>
        </w:rPr>
        <w:t>当該事業の実施に必要な</w:t>
      </w:r>
      <w:r>
        <w:rPr>
          <w:rFonts w:ascii="ＭＳ ゴシック" w:eastAsia="ＭＳ ゴシック" w:hAnsi="ＭＳ ゴシック" w:hint="eastAsia"/>
          <w:sz w:val="22"/>
          <w:szCs w:val="22"/>
        </w:rPr>
        <w:t>日本企業等からの講師派遣</w:t>
      </w:r>
      <w:r w:rsidR="00C3515A">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に係る事務を行う。</w:t>
      </w:r>
    </w:p>
    <w:p w14:paraId="4C23039A" w14:textId="77777777" w:rsidR="00D9038A" w:rsidRPr="00FB4416" w:rsidRDefault="00D9038A" w:rsidP="0045758E">
      <w:pPr>
        <w:pStyle w:val="afc"/>
        <w:ind w:leftChars="190" w:left="847" w:hangingChars="200" w:hanging="448"/>
        <w:rPr>
          <w:rFonts w:ascii="ＭＳ ゴシック" w:eastAsia="ＭＳ ゴシック" w:hAnsi="ＭＳ ゴシック"/>
          <w:sz w:val="22"/>
          <w:szCs w:val="22"/>
        </w:rPr>
      </w:pPr>
    </w:p>
    <w:p w14:paraId="16857847" w14:textId="4D9BEAAC" w:rsidR="00FA0011" w:rsidRPr="00B9559F" w:rsidRDefault="00970D76" w:rsidP="00B9559F">
      <w:pPr>
        <w:pStyle w:val="afb"/>
        <w:numPr>
          <w:ilvl w:val="0"/>
          <w:numId w:val="5"/>
        </w:numPr>
        <w:ind w:leftChars="0"/>
        <w:rPr>
          <w:rFonts w:ascii="ＭＳ ゴシック" w:eastAsia="ＭＳ ゴシック" w:hAnsi="ＭＳ ゴシック"/>
          <w:bCs/>
          <w:sz w:val="22"/>
        </w:rPr>
      </w:pPr>
      <w:r w:rsidRPr="00B9559F">
        <w:rPr>
          <w:rFonts w:ascii="ＭＳ ゴシック" w:eastAsia="ＭＳ ゴシック" w:hAnsi="ＭＳ ゴシック" w:hint="eastAsia"/>
          <w:bCs/>
          <w:sz w:val="22"/>
        </w:rPr>
        <w:lastRenderedPageBreak/>
        <w:t>インド人材</w:t>
      </w:r>
      <w:r w:rsidR="00634596" w:rsidRPr="00B9559F">
        <w:rPr>
          <w:rFonts w:ascii="ＭＳ ゴシック" w:eastAsia="ＭＳ ゴシック" w:hAnsi="ＭＳ ゴシック" w:hint="eastAsia"/>
          <w:bCs/>
          <w:sz w:val="22"/>
        </w:rPr>
        <w:t>受入事業</w:t>
      </w:r>
      <w:r w:rsidRPr="00B9559F">
        <w:rPr>
          <w:rFonts w:ascii="ＭＳ ゴシック" w:eastAsia="ＭＳ ゴシック" w:hAnsi="ＭＳ ゴシック" w:hint="eastAsia"/>
          <w:bCs/>
          <w:sz w:val="22"/>
        </w:rPr>
        <w:t>の実施支援</w:t>
      </w:r>
    </w:p>
    <w:p w14:paraId="3736A908" w14:textId="29E0A20A" w:rsidR="00644992" w:rsidRPr="00EA3BF9" w:rsidRDefault="00B9559F" w:rsidP="00EA3BF9">
      <w:pPr>
        <w:ind w:left="88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737FBE">
        <w:rPr>
          <w:rFonts w:ascii="ＭＳ ゴシック" w:eastAsia="ＭＳ ゴシック" w:hAnsi="ＭＳ ゴシック" w:hint="eastAsia"/>
          <w:bCs/>
          <w:sz w:val="22"/>
        </w:rPr>
        <w:t xml:space="preserve">　</w:t>
      </w:r>
      <w:r w:rsidRPr="00B9559F">
        <w:rPr>
          <w:rFonts w:ascii="ＭＳ ゴシック" w:eastAsia="ＭＳ ゴシック" w:hAnsi="ＭＳ ゴシック" w:hint="eastAsia"/>
          <w:bCs/>
          <w:sz w:val="22"/>
        </w:rPr>
        <w:t>・</w:t>
      </w:r>
      <w:r w:rsidR="00745055">
        <w:rPr>
          <w:rFonts w:ascii="ＭＳ ゴシック" w:eastAsia="ＭＳ ゴシック" w:hAnsi="ＭＳ ゴシック" w:hint="eastAsia"/>
          <w:bCs/>
          <w:sz w:val="22"/>
        </w:rPr>
        <w:t>間接補助事業者の申請に基づき、</w:t>
      </w:r>
      <w:r>
        <w:rPr>
          <w:rFonts w:ascii="ＭＳ ゴシック" w:eastAsia="ＭＳ ゴシック" w:hAnsi="ＭＳ ゴシック" w:hint="eastAsia"/>
          <w:bCs/>
          <w:sz w:val="22"/>
        </w:rPr>
        <w:t>インド人材の</w:t>
      </w:r>
      <w:r w:rsidR="00D6555B">
        <w:rPr>
          <w:rFonts w:ascii="ＭＳ ゴシック" w:eastAsia="ＭＳ ゴシック" w:hAnsi="ＭＳ ゴシック" w:hint="eastAsia"/>
          <w:bCs/>
          <w:sz w:val="22"/>
        </w:rPr>
        <w:t>育成・活用に</w:t>
      </w:r>
      <w:r w:rsidR="00745055">
        <w:rPr>
          <w:rFonts w:ascii="ＭＳ ゴシック" w:eastAsia="ＭＳ ゴシック" w:hAnsi="ＭＳ ゴシック" w:hint="eastAsia"/>
          <w:bCs/>
          <w:sz w:val="22"/>
        </w:rPr>
        <w:t>向け</w:t>
      </w:r>
      <w:r w:rsidR="00A2575F">
        <w:rPr>
          <w:rFonts w:ascii="ＭＳ ゴシック" w:eastAsia="ＭＳ ゴシック" w:hAnsi="ＭＳ ゴシック" w:hint="eastAsia"/>
          <w:bCs/>
          <w:sz w:val="22"/>
        </w:rPr>
        <w:t>て</w:t>
      </w:r>
      <w:r w:rsidR="00D6555B">
        <w:rPr>
          <w:rFonts w:ascii="ＭＳ ゴシック" w:eastAsia="ＭＳ ゴシック" w:hAnsi="ＭＳ ゴシック" w:hint="eastAsia"/>
          <w:bCs/>
          <w:sz w:val="22"/>
        </w:rPr>
        <w:t>日本</w:t>
      </w:r>
      <w:r w:rsidR="00F95BA8">
        <w:rPr>
          <w:rFonts w:ascii="ＭＳ ゴシック" w:eastAsia="ＭＳ ゴシック" w:hAnsi="ＭＳ ゴシック" w:hint="eastAsia"/>
          <w:bCs/>
          <w:sz w:val="22"/>
        </w:rPr>
        <w:t>又は現地</w:t>
      </w:r>
      <w:r w:rsidR="00A2575F">
        <w:rPr>
          <w:rFonts w:ascii="ＭＳ ゴシック" w:eastAsia="ＭＳ ゴシック" w:hAnsi="ＭＳ ゴシック" w:hint="eastAsia"/>
          <w:bCs/>
          <w:sz w:val="22"/>
        </w:rPr>
        <w:t>において</w:t>
      </w:r>
      <w:r w:rsidR="00737FBE">
        <w:rPr>
          <w:rFonts w:ascii="ＭＳ ゴシック" w:eastAsia="ＭＳ ゴシック" w:hAnsi="ＭＳ ゴシック" w:hint="eastAsia"/>
          <w:bCs/>
          <w:sz w:val="22"/>
        </w:rPr>
        <w:t>企業等へ受け入れる際の</w:t>
      </w:r>
      <w:r w:rsidR="00D3742C">
        <w:rPr>
          <w:rFonts w:ascii="ＭＳ ゴシック" w:eastAsia="ＭＳ ゴシック" w:hAnsi="ＭＳ ゴシック" w:hint="eastAsia"/>
          <w:bCs/>
          <w:sz w:val="22"/>
        </w:rPr>
        <w:t>補助</w:t>
      </w:r>
      <w:r w:rsidR="00AB3827">
        <w:rPr>
          <w:rFonts w:ascii="ＭＳ ゴシック" w:eastAsia="ＭＳ ゴシック" w:hAnsi="ＭＳ ゴシック" w:hint="eastAsia"/>
          <w:bCs/>
          <w:sz w:val="22"/>
        </w:rPr>
        <w:t>事業</w:t>
      </w:r>
      <w:r w:rsidR="00082AE1">
        <w:rPr>
          <w:rFonts w:ascii="ＭＳ ゴシック" w:eastAsia="ＭＳ ゴシック" w:hAnsi="ＭＳ ゴシック" w:hint="eastAsia"/>
          <w:bCs/>
          <w:sz w:val="22"/>
        </w:rPr>
        <w:t>に係る</w:t>
      </w:r>
      <w:r w:rsidR="00AB3827">
        <w:rPr>
          <w:rFonts w:ascii="ＭＳ ゴシック" w:eastAsia="ＭＳ ゴシック" w:hAnsi="ＭＳ ゴシック" w:hint="eastAsia"/>
          <w:bCs/>
          <w:sz w:val="22"/>
        </w:rPr>
        <w:t>事務</w:t>
      </w:r>
      <w:r w:rsidR="00737FBE">
        <w:rPr>
          <w:rFonts w:ascii="ＭＳ ゴシック" w:eastAsia="ＭＳ ゴシック" w:hAnsi="ＭＳ ゴシック" w:hint="eastAsia"/>
          <w:bCs/>
          <w:sz w:val="22"/>
        </w:rPr>
        <w:t>を行う。</w:t>
      </w:r>
    </w:p>
    <w:p w14:paraId="75150093" w14:textId="2170C7F8" w:rsidR="00644992" w:rsidRDefault="00644992" w:rsidP="00B5132A">
      <w:pPr>
        <w:ind w:leftChars="100" w:left="870" w:hangingChars="300" w:hanging="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1D7BC2">
        <w:rPr>
          <w:rFonts w:ascii="ＭＳ ゴシック" w:eastAsia="ＭＳ ゴシック" w:hAnsi="ＭＳ ゴシック" w:hint="eastAsia"/>
          <w:bCs/>
          <w:color w:val="000000" w:themeColor="text1"/>
          <w:sz w:val="22"/>
        </w:rPr>
        <w:t>４</w:t>
      </w:r>
      <w:r>
        <w:rPr>
          <w:rFonts w:ascii="ＭＳ ゴシック" w:eastAsia="ＭＳ ゴシック" w:hAnsi="ＭＳ ゴシック" w:hint="eastAsia"/>
          <w:bCs/>
          <w:color w:val="000000" w:themeColor="text1"/>
          <w:sz w:val="22"/>
        </w:rPr>
        <w:t>）間接補助事業成果の取りまとめ</w:t>
      </w:r>
    </w:p>
    <w:p w14:paraId="10681643" w14:textId="29B510C8" w:rsidR="00D9038A" w:rsidRDefault="00644992" w:rsidP="00EA3BF9">
      <w:pPr>
        <w:ind w:leftChars="300" w:left="850" w:hangingChars="100" w:hanging="220"/>
        <w:rPr>
          <w:rFonts w:ascii="ＭＳ ゴシック" w:eastAsia="ＭＳ ゴシック" w:hAnsi="ＭＳ ゴシック"/>
          <w:bCs/>
          <w:color w:val="000000" w:themeColor="text1"/>
          <w:sz w:val="22"/>
        </w:rPr>
      </w:pPr>
      <w:r w:rsidRPr="00644992">
        <w:rPr>
          <w:rFonts w:ascii="ＭＳ ゴシック" w:eastAsia="ＭＳ ゴシック" w:hAnsi="ＭＳ ゴシック" w:hint="eastAsia"/>
          <w:bCs/>
          <w:color w:val="000000" w:themeColor="text1"/>
          <w:sz w:val="22"/>
        </w:rPr>
        <w:t>・最長で令和</w:t>
      </w:r>
      <w:r>
        <w:rPr>
          <w:rFonts w:ascii="ＭＳ ゴシック" w:eastAsia="ＭＳ ゴシック" w:hAnsi="ＭＳ ゴシック" w:hint="eastAsia"/>
          <w:bCs/>
          <w:color w:val="000000" w:themeColor="text1"/>
          <w:sz w:val="22"/>
        </w:rPr>
        <w:t>８</w:t>
      </w:r>
      <w:r w:rsidRPr="00644992">
        <w:rPr>
          <w:rFonts w:ascii="ＭＳ ゴシック" w:eastAsia="ＭＳ ゴシック" w:hAnsi="ＭＳ ゴシック" w:hint="eastAsia"/>
          <w:bCs/>
          <w:color w:val="000000" w:themeColor="text1"/>
          <w:sz w:val="22"/>
        </w:rPr>
        <w:t>年２月末頃までを間接補助事業の実施期間とし、当該成果をとりまとめの上、令和</w:t>
      </w:r>
      <w:r>
        <w:rPr>
          <w:rFonts w:ascii="ＭＳ ゴシック" w:eastAsia="ＭＳ ゴシック" w:hAnsi="ＭＳ ゴシック" w:hint="eastAsia"/>
          <w:bCs/>
          <w:color w:val="000000" w:themeColor="text1"/>
          <w:sz w:val="22"/>
        </w:rPr>
        <w:t>８</w:t>
      </w:r>
      <w:r w:rsidRPr="00644992">
        <w:rPr>
          <w:rFonts w:ascii="ＭＳ ゴシック" w:eastAsia="ＭＳ ゴシック" w:hAnsi="ＭＳ ゴシック" w:hint="eastAsia"/>
          <w:bCs/>
          <w:color w:val="000000" w:themeColor="text1"/>
          <w:sz w:val="22"/>
        </w:rPr>
        <w:t>年３月３１日までに補助事業に関する事業報告書を経済産業省に提出すること。</w:t>
      </w:r>
    </w:p>
    <w:p w14:paraId="5DF820D9" w14:textId="01D47843" w:rsidR="00644992" w:rsidRDefault="00644992" w:rsidP="00B5132A">
      <w:pPr>
        <w:ind w:leftChars="100" w:left="870" w:hangingChars="300" w:hanging="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1D7BC2">
        <w:rPr>
          <w:rFonts w:ascii="ＭＳ ゴシック" w:eastAsia="ＭＳ ゴシック" w:hAnsi="ＭＳ ゴシック" w:hint="eastAsia"/>
          <w:bCs/>
          <w:color w:val="000000" w:themeColor="text1"/>
          <w:sz w:val="22"/>
        </w:rPr>
        <w:t>５</w:t>
      </w:r>
      <w:r>
        <w:rPr>
          <w:rFonts w:ascii="ＭＳ ゴシック" w:eastAsia="ＭＳ ゴシック" w:hAnsi="ＭＳ ゴシック" w:hint="eastAsia"/>
          <w:bCs/>
          <w:color w:val="000000" w:themeColor="text1"/>
          <w:sz w:val="22"/>
        </w:rPr>
        <w:t>）確定検査・精算の実施</w:t>
      </w:r>
    </w:p>
    <w:p w14:paraId="0AB6EEE9" w14:textId="77777777" w:rsidR="00644992" w:rsidRPr="00644992" w:rsidRDefault="00644992" w:rsidP="00644992">
      <w:pPr>
        <w:ind w:leftChars="300" w:left="850" w:hangingChars="100" w:hanging="220"/>
        <w:rPr>
          <w:rFonts w:ascii="ＭＳ ゴシック" w:eastAsia="ＭＳ ゴシック" w:hAnsi="ＭＳ ゴシック"/>
          <w:bCs/>
          <w:sz w:val="22"/>
        </w:rPr>
      </w:pPr>
      <w:r w:rsidRPr="00644992">
        <w:rPr>
          <w:rFonts w:ascii="ＭＳ ゴシック" w:eastAsia="ＭＳ ゴシック" w:hAnsi="ＭＳ ゴシック" w:hint="eastAsia"/>
          <w:bCs/>
          <w:sz w:val="22"/>
        </w:rPr>
        <w:t>・補助事業者は間接補助事業者から提出される実績報告書に基づき、補助事業期間内に経済産業省の定めるマニュアルに基づき検査・確定・精算払を行うこと。</w:t>
      </w:r>
    </w:p>
    <w:p w14:paraId="26F824D5" w14:textId="77777777" w:rsidR="00644992" w:rsidRPr="00644992" w:rsidRDefault="00644992" w:rsidP="00644992">
      <w:pPr>
        <w:ind w:leftChars="300" w:left="850" w:hangingChars="100" w:hanging="220"/>
        <w:rPr>
          <w:rFonts w:ascii="ＭＳ ゴシック" w:eastAsia="ＭＳ ゴシック" w:hAnsi="ＭＳ ゴシック"/>
          <w:bCs/>
          <w:sz w:val="22"/>
        </w:rPr>
      </w:pPr>
      <w:r w:rsidRPr="00644992">
        <w:rPr>
          <w:rFonts w:ascii="ＭＳ ゴシック" w:eastAsia="ＭＳ ゴシック" w:hAnsi="ＭＳ ゴシック" w:hint="eastAsia"/>
          <w:bCs/>
          <w:sz w:val="22"/>
        </w:rPr>
        <w:t>・補助事業者からの支払は精算払を原則とするが、間接補助事業者の事業進捗状況に応じて、概算払いを行うことも想定するが、概算払いの詳細については、経済産業省と相談する。</w:t>
      </w:r>
    </w:p>
    <w:p w14:paraId="5A9375F8" w14:textId="18A9BE19" w:rsidR="00644992" w:rsidRPr="00644992" w:rsidRDefault="00644992" w:rsidP="00644992">
      <w:pPr>
        <w:ind w:leftChars="300" w:left="850" w:hangingChars="100" w:hanging="220"/>
        <w:rPr>
          <w:rFonts w:ascii="ＭＳ ゴシック" w:eastAsia="ＭＳ ゴシック" w:hAnsi="ＭＳ ゴシック"/>
          <w:bCs/>
          <w:sz w:val="22"/>
        </w:rPr>
      </w:pPr>
      <w:r w:rsidRPr="00644992">
        <w:rPr>
          <w:rFonts w:ascii="ＭＳ ゴシック" w:eastAsia="ＭＳ ゴシック" w:hAnsi="ＭＳ ゴシック" w:hint="eastAsia"/>
          <w:bCs/>
          <w:sz w:val="22"/>
        </w:rPr>
        <w:t>・経済産業省は補助事業者から提出される実績報告書に基づき、補助事業終了後に検査・確定・精算払を行う。</w:t>
      </w:r>
    </w:p>
    <w:p w14:paraId="424A0D09" w14:textId="77777777" w:rsidR="00B5132A" w:rsidRDefault="00B5132A" w:rsidP="00212D17">
      <w:pPr>
        <w:rPr>
          <w:rFonts w:ascii="ＭＳ ゴシック" w:eastAsia="ＭＳ ゴシック" w:hAnsi="ＭＳ ゴシック"/>
          <w:bCs/>
          <w:sz w:val="22"/>
        </w:rPr>
      </w:pPr>
    </w:p>
    <w:p w14:paraId="2DE2E2E5"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74272FBF" w14:textId="3C86175D"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3332CA">
        <w:rPr>
          <w:rFonts w:ascii="ＭＳ ゴシック" w:eastAsia="ＭＳ ゴシック" w:hAnsi="ＭＳ ゴシック" w:hint="eastAsia"/>
          <w:bCs/>
          <w:sz w:val="22"/>
        </w:rPr>
        <w:t>８</w:t>
      </w:r>
      <w:r>
        <w:rPr>
          <w:rFonts w:ascii="ＭＳ ゴシック" w:eastAsia="ＭＳ ゴシック" w:hAnsi="ＭＳ ゴシック" w:hint="eastAsia"/>
          <w:bCs/>
          <w:sz w:val="22"/>
        </w:rPr>
        <w:t>年</w:t>
      </w:r>
      <w:r w:rsidR="003332CA">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3332CA">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1E5FBA4F" w14:textId="77777777" w:rsidR="00B35DC0" w:rsidRDefault="00B35DC0">
      <w:pPr>
        <w:rPr>
          <w:rFonts w:ascii="ＭＳ ゴシック" w:eastAsia="ＭＳ ゴシック" w:hAnsi="ＭＳ ゴシック"/>
          <w:bCs/>
          <w:sz w:val="22"/>
        </w:rPr>
      </w:pPr>
    </w:p>
    <w:p w14:paraId="597B2F5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65D49AE9" w14:textId="4E3C1394"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04095B">
        <w:rPr>
          <w:rFonts w:ascii="ＭＳ ゴシック" w:eastAsia="ＭＳ ゴシック" w:hAnsi="ＭＳ ゴシック" w:hint="eastAsia"/>
          <w:sz w:val="22"/>
        </w:rPr>
        <w:t>企業・団体等</w:t>
      </w:r>
      <w:r w:rsidRPr="00187A64">
        <w:rPr>
          <w:rFonts w:ascii="ＭＳ ゴシック" w:eastAsia="ＭＳ ゴシック" w:hAnsi="ＭＳ ゴシック" w:hint="eastAsia"/>
          <w:bCs/>
          <w:sz w:val="22"/>
        </w:rPr>
        <w:t>とします。</w:t>
      </w:r>
    </w:p>
    <w:p w14:paraId="2847C938" w14:textId="77777777"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6BE9C27C" w14:textId="77777777" w:rsidR="00D70AB1" w:rsidRPr="00304731" w:rsidRDefault="00D70AB1" w:rsidP="00D70AB1">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⑤経済産業省における</w:t>
      </w:r>
      <w:r w:rsidRPr="00304731">
        <w:rPr>
          <w:rFonts w:ascii="ＭＳ ゴシック" w:eastAsia="ＭＳ ゴシック" w:hAnsi="ＭＳ ゴシック" w:hint="eastAsia"/>
          <w:bCs/>
          <w:sz w:val="22"/>
        </w:rPr>
        <w:t>ＥＢＰＭ</w:t>
      </w:r>
      <w:r>
        <w:rPr>
          <w:rFonts w:ascii="ＭＳ ゴシック" w:eastAsia="ＭＳ ゴシック" w:hAnsi="ＭＳ ゴシック" w:hint="eastAsia"/>
          <w:bCs/>
          <w:sz w:val="22"/>
          <w:vertAlign w:val="superscript"/>
        </w:rPr>
        <w:t>※</w:t>
      </w:r>
      <w:r w:rsidRPr="00304731">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取組に</w:t>
      </w:r>
      <w:r w:rsidRPr="00304731">
        <w:rPr>
          <w:rFonts w:ascii="ＭＳ ゴシック" w:eastAsia="ＭＳ ゴシック" w:hAnsi="ＭＳ ゴシック" w:hint="eastAsia"/>
          <w:bCs/>
          <w:sz w:val="22"/>
        </w:rPr>
        <w:t>協力</w:t>
      </w:r>
      <w:r>
        <w:rPr>
          <w:rFonts w:ascii="ＭＳ ゴシック" w:eastAsia="ＭＳ ゴシック" w:hAnsi="ＭＳ ゴシック" w:hint="eastAsia"/>
          <w:bCs/>
          <w:sz w:val="22"/>
        </w:rPr>
        <w:t>する</w:t>
      </w:r>
      <w:r w:rsidRPr="00304731">
        <w:rPr>
          <w:rFonts w:ascii="ＭＳ ゴシック" w:eastAsia="ＭＳ ゴシック" w:hAnsi="ＭＳ ゴシック" w:hint="eastAsia"/>
          <w:bCs/>
          <w:sz w:val="22"/>
        </w:rPr>
        <w:t>こと。</w:t>
      </w:r>
    </w:p>
    <w:p w14:paraId="7640F69D" w14:textId="01D70CEE" w:rsidR="00D70AB1" w:rsidRDefault="00D70AB1" w:rsidP="00D70AB1">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09E84C6A" w14:textId="77777777" w:rsidR="006B1DE4" w:rsidRDefault="006B1DE4" w:rsidP="006B1DE4">
      <w:pPr>
        <w:ind w:leftChars="415" w:left="871"/>
        <w:rPr>
          <w:rFonts w:ascii="ＭＳ ゴシック" w:eastAsia="ＭＳ ゴシック" w:hAnsi="ＭＳ ゴシック"/>
          <w:bCs/>
          <w:sz w:val="22"/>
        </w:rPr>
      </w:pPr>
    </w:p>
    <w:p w14:paraId="3071485B"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196CFB8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A20E14">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件</w:t>
      </w:r>
    </w:p>
    <w:p w14:paraId="4275BE13" w14:textId="77777777" w:rsidR="009D7406" w:rsidRDefault="009D7406" w:rsidP="00775115">
      <w:pPr>
        <w:ind w:leftChars="100" w:left="210"/>
        <w:rPr>
          <w:rFonts w:ascii="ＭＳ ゴシック" w:eastAsia="ＭＳ ゴシック" w:hAnsi="ＭＳ ゴシック"/>
          <w:bCs/>
          <w:sz w:val="22"/>
        </w:rPr>
      </w:pPr>
    </w:p>
    <w:p w14:paraId="3A09C33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23181BCF" w14:textId="1599E3A1" w:rsidR="00B35DC0" w:rsidRDefault="00A20E14">
      <w:pPr>
        <w:ind w:left="849" w:hangingChars="386" w:hanging="849"/>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35DC0">
        <w:rPr>
          <w:rFonts w:ascii="ＭＳ ゴシック" w:eastAsia="ＭＳ ゴシック" w:hAnsi="ＭＳ ゴシック" w:hint="eastAsia"/>
          <w:bCs/>
          <w:sz w:val="22"/>
        </w:rPr>
        <w:t>定額補助（１０／１０）とし、</w:t>
      </w:r>
      <w:r w:rsidR="00E2209B">
        <w:rPr>
          <w:rFonts w:ascii="ＭＳ ゴシック" w:eastAsia="ＭＳ ゴシック" w:hAnsi="ＭＳ ゴシック" w:hint="eastAsia"/>
          <w:bCs/>
          <w:sz w:val="22"/>
        </w:rPr>
        <w:t>間接補助事業者への支払を含めて</w:t>
      </w:r>
      <w:r w:rsidR="003332CA" w:rsidRPr="00A76371">
        <w:rPr>
          <w:rFonts w:ascii="ＭＳ ゴシック" w:eastAsia="ＭＳ ゴシック" w:hAnsi="ＭＳ ゴシック" w:hint="eastAsia"/>
          <w:bCs/>
          <w:sz w:val="22"/>
        </w:rPr>
        <w:t>１００,０００千円</w:t>
      </w:r>
      <w:r w:rsidR="00B35DC0">
        <w:rPr>
          <w:rFonts w:ascii="ＭＳ ゴシック" w:eastAsia="ＭＳ ゴシック" w:hAnsi="ＭＳ ゴシック" w:hint="eastAsia"/>
          <w:bCs/>
          <w:sz w:val="22"/>
        </w:rPr>
        <w:t>を上限とします。なお、最終的な実施内容、交付決定額については</w:t>
      </w:r>
      <w:r w:rsidR="00965772">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経済産業省と調整した上で決定することとします。</w:t>
      </w:r>
    </w:p>
    <w:p w14:paraId="6EEF886C" w14:textId="77777777" w:rsidR="009D7406" w:rsidRDefault="009D7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rsidP="005E0D6D">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4098CD97" w14:textId="77777777" w:rsidR="005E0D6D" w:rsidRDefault="00B35DC0" w:rsidP="005E0D6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w:t>
      </w:r>
    </w:p>
    <w:p w14:paraId="57E3F77F" w14:textId="012D4410" w:rsidR="00B35DC0" w:rsidRDefault="00B35DC0" w:rsidP="005E0D6D">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730F5A" w:rsidP="00D9737A">
      <w:pPr>
        <w:ind w:leftChars="300" w:left="840" w:hangingChars="100" w:hanging="210"/>
      </w:pPr>
      <w:hyperlink r:id="rId13" w:history="1">
        <w:r w:rsidR="00D9737A">
          <w:rPr>
            <w:rStyle w:val="a9"/>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0E7C090F" w14:textId="41735915" w:rsidR="00B35DC0" w:rsidRDefault="00B35DC0" w:rsidP="005E0D6D">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B806F0">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7744EC7" w14:textId="77777777" w:rsidR="00B35DC0" w:rsidRDefault="00B35DC0" w:rsidP="005E0D6D">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53FF0953" w14:textId="77777777" w:rsidR="002B0020" w:rsidRDefault="002B0020" w:rsidP="002B0020">
      <w:pPr>
        <w:tabs>
          <w:tab w:val="left" w:pos="2694"/>
        </w:tabs>
        <w:ind w:leftChars="100" w:left="210"/>
        <w:rPr>
          <w:rFonts w:ascii="ＭＳ ゴシック" w:eastAsia="ＭＳ ゴシック" w:hAnsi="ＭＳ ゴシック"/>
          <w:bCs/>
          <w:sz w:val="22"/>
        </w:rPr>
      </w:pPr>
    </w:p>
    <w:p w14:paraId="7A15979B" w14:textId="72EC9180" w:rsidR="002B0020" w:rsidRPr="007661F7" w:rsidRDefault="002B0020" w:rsidP="002B0020">
      <w:pPr>
        <w:tabs>
          <w:tab w:val="left" w:pos="2694"/>
        </w:tabs>
        <w:ind w:leftChars="100" w:left="210"/>
        <w:rPr>
          <w:rFonts w:ascii="ＭＳ ゴシック" w:eastAsia="ＭＳ ゴシック" w:hAnsi="ＭＳ ゴシック"/>
          <w:bCs/>
          <w:sz w:val="22"/>
        </w:rPr>
      </w:pPr>
      <w:r w:rsidRPr="007661F7">
        <w:rPr>
          <w:rFonts w:ascii="ＭＳ ゴシック" w:eastAsia="ＭＳ ゴシック" w:hAnsi="ＭＳ ゴシック" w:hint="eastAsia"/>
          <w:bCs/>
          <w:sz w:val="22"/>
        </w:rPr>
        <w:t>３－３．実施体制</w:t>
      </w:r>
      <w:r w:rsidR="003C195C" w:rsidRPr="007661F7">
        <w:rPr>
          <w:rFonts w:ascii="ＭＳ ゴシック" w:eastAsia="ＭＳ ゴシック" w:hAnsi="ＭＳ ゴシック" w:hint="eastAsia"/>
          <w:bCs/>
          <w:sz w:val="22"/>
        </w:rPr>
        <w:t>の</w:t>
      </w:r>
      <w:r w:rsidRPr="007661F7">
        <w:rPr>
          <w:rFonts w:ascii="ＭＳ ゴシック" w:eastAsia="ＭＳ ゴシック" w:hAnsi="ＭＳ ゴシック" w:hint="eastAsia"/>
          <w:bCs/>
          <w:sz w:val="22"/>
        </w:rPr>
        <w:t>把握</w:t>
      </w:r>
    </w:p>
    <w:p w14:paraId="29660913" w14:textId="67C7A2A4" w:rsidR="002B0020" w:rsidRPr="007661F7" w:rsidRDefault="002B0020" w:rsidP="002B0020">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事業の実施体制を確認する必要があるため、</w:t>
      </w:r>
      <w:r w:rsidR="003C195C" w:rsidRPr="007661F7">
        <w:rPr>
          <w:rFonts w:ascii="ＭＳ ゴシック" w:eastAsia="ＭＳ ゴシック" w:hAnsi="ＭＳ ゴシック" w:hint="eastAsia"/>
          <w:bCs/>
          <w:sz w:val="22"/>
        </w:rPr>
        <w:t>交付申請時及び</w:t>
      </w:r>
      <w:r w:rsidRPr="007661F7">
        <w:rPr>
          <w:rFonts w:ascii="ＭＳ ゴシック" w:eastAsia="ＭＳ ゴシック" w:hAnsi="ＭＳ ゴシック" w:hint="eastAsia"/>
          <w:bCs/>
          <w:sz w:val="22"/>
        </w:rPr>
        <w:t>事業終了後に実績報告書を提出する際は、別途、補助対象として経費計上しているもので、</w:t>
      </w:r>
      <w:r w:rsidR="003C195C" w:rsidRPr="007661F7">
        <w:rPr>
          <w:rFonts w:ascii="ＭＳ ゴシック" w:eastAsia="ＭＳ ゴシック" w:hAnsi="ＭＳ ゴシック" w:hint="eastAsia"/>
          <w:bCs/>
          <w:sz w:val="22"/>
        </w:rPr>
        <w:t>補助事業の一部を第三者に委託</w:t>
      </w:r>
      <w:r w:rsidRPr="007661F7">
        <w:rPr>
          <w:rFonts w:ascii="ＭＳ ゴシック" w:eastAsia="ＭＳ ゴシック" w:hAnsi="ＭＳ ゴシック" w:hint="eastAsia"/>
          <w:bCs/>
          <w:sz w:val="22"/>
        </w:rPr>
        <w:t>している場合については、契約先の事業者（ただし、</w:t>
      </w:r>
      <w:r w:rsidR="005E6D5A" w:rsidRPr="007661F7">
        <w:rPr>
          <w:rFonts w:ascii="ＭＳ ゴシック" w:eastAsia="ＭＳ ゴシック" w:hAnsi="ＭＳ ゴシック" w:hint="eastAsia"/>
          <w:bCs/>
          <w:sz w:val="22"/>
        </w:rPr>
        <w:t>税込み</w:t>
      </w:r>
      <w:r w:rsidRPr="007661F7">
        <w:rPr>
          <w:rFonts w:ascii="ＭＳ ゴシック" w:eastAsia="ＭＳ ゴシック" w:hAnsi="ＭＳ ゴシック" w:hint="eastAsia"/>
          <w:bCs/>
          <w:sz w:val="22"/>
        </w:rPr>
        <w:t>１００万円以上の取引に限る。）の事業者名、補助事業者との契約関係、住所、契約金額、</w:t>
      </w:r>
      <w:r w:rsidR="003C195C" w:rsidRPr="007661F7">
        <w:rPr>
          <w:rFonts w:ascii="ＭＳ ゴシック" w:eastAsia="ＭＳ ゴシック" w:hAnsi="ＭＳ ゴシック" w:hint="eastAsia"/>
          <w:bCs/>
          <w:sz w:val="22"/>
        </w:rPr>
        <w:t>業務の範囲</w:t>
      </w:r>
      <w:r w:rsidR="00757F55" w:rsidRPr="007661F7">
        <w:rPr>
          <w:rFonts w:ascii="ＭＳ ゴシック" w:eastAsia="ＭＳ ゴシック" w:hAnsi="ＭＳ ゴシック" w:hint="eastAsia"/>
          <w:bCs/>
          <w:sz w:val="22"/>
        </w:rPr>
        <w:t>、及び本事業における委託・外注費率</w:t>
      </w:r>
      <w:r w:rsidRPr="007661F7">
        <w:rPr>
          <w:rFonts w:ascii="ＭＳ ゴシック" w:eastAsia="ＭＳ ゴシック" w:hAnsi="ＭＳ ゴシック" w:hint="eastAsia"/>
          <w:bCs/>
          <w:sz w:val="22"/>
        </w:rPr>
        <w:t>を記述した実施体制資料（※）を添付してください。</w:t>
      </w:r>
    </w:p>
    <w:p w14:paraId="4A76E9CE" w14:textId="4CC6832E" w:rsidR="002B0020" w:rsidRPr="007661F7" w:rsidRDefault="002B0020" w:rsidP="005E0D6D">
      <w:pPr>
        <w:tabs>
          <w:tab w:val="left" w:pos="709"/>
        </w:tabs>
        <w:ind w:firstLineChars="350" w:firstLine="770"/>
        <w:rPr>
          <w:rFonts w:ascii="ＭＳ ゴシック" w:eastAsia="ＭＳ ゴシック" w:hAnsi="ＭＳ ゴシック"/>
          <w:bCs/>
          <w:sz w:val="22"/>
        </w:rPr>
      </w:pPr>
      <w:r w:rsidRPr="007661F7">
        <w:rPr>
          <w:rFonts w:ascii="ＭＳ ゴシック" w:eastAsia="ＭＳ ゴシック" w:hAnsi="ＭＳ ゴシック" w:hint="eastAsia"/>
          <w:bCs/>
          <w:sz w:val="22"/>
        </w:rPr>
        <w:t>（※）本資料は、</w:t>
      </w:r>
      <w:r w:rsidR="003C195C" w:rsidRPr="007661F7">
        <w:rPr>
          <w:rFonts w:ascii="ＭＳ ゴシック" w:eastAsia="ＭＳ ゴシック" w:hAnsi="ＭＳ ゴシック" w:hint="eastAsia"/>
          <w:bCs/>
          <w:sz w:val="22"/>
        </w:rPr>
        <w:t>交付決定時及び</w:t>
      </w:r>
      <w:r w:rsidRPr="007661F7">
        <w:rPr>
          <w:rFonts w:ascii="ＭＳ ゴシック" w:eastAsia="ＭＳ ゴシック" w:hAnsi="ＭＳ ゴシック" w:hint="eastAsia"/>
          <w:bCs/>
          <w:sz w:val="22"/>
        </w:rPr>
        <w:t>確定検査の際に確認する資料とします。</w:t>
      </w:r>
    </w:p>
    <w:p w14:paraId="4EF45DC0" w14:textId="436F37B5" w:rsidR="002B0020" w:rsidRPr="007661F7" w:rsidRDefault="002B0020" w:rsidP="002B0020">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「旅費」、「会議費」、「謝金」、「備品費（借料及び損料を含む）」、「補助人件費（人材派遣も含む）」</w:t>
      </w:r>
      <w:r w:rsidR="003C195C" w:rsidRPr="007661F7">
        <w:rPr>
          <w:rFonts w:ascii="ＭＳ ゴシック" w:eastAsia="ＭＳ ゴシック" w:hAnsi="ＭＳ ゴシック" w:hint="eastAsia"/>
          <w:bCs/>
          <w:sz w:val="22"/>
        </w:rPr>
        <w:t>に係る事業者の掲載は不要です。</w:t>
      </w:r>
    </w:p>
    <w:p w14:paraId="0FBD6765" w14:textId="7BA69E41" w:rsidR="002B0020" w:rsidRPr="007661F7" w:rsidRDefault="003C195C" w:rsidP="002B0020">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第三者の委託先からさらに委託</w:t>
      </w:r>
      <w:r w:rsidR="002B0020" w:rsidRPr="007661F7">
        <w:rPr>
          <w:rFonts w:ascii="ＭＳ ゴシック" w:eastAsia="ＭＳ ゴシック" w:hAnsi="ＭＳ ゴシック" w:hint="eastAsia"/>
          <w:bCs/>
          <w:sz w:val="22"/>
        </w:rPr>
        <w:t>をしている場合（再委託などを</w:t>
      </w:r>
      <w:r w:rsidR="00F9090E" w:rsidRPr="007661F7">
        <w:rPr>
          <w:rFonts w:ascii="ＭＳ ゴシック" w:eastAsia="ＭＳ ゴシック" w:hAnsi="ＭＳ ゴシック" w:hint="eastAsia"/>
          <w:bCs/>
          <w:sz w:val="22"/>
        </w:rPr>
        <w:t>行っている</w:t>
      </w:r>
      <w:r w:rsidR="002B0020" w:rsidRPr="007661F7">
        <w:rPr>
          <w:rFonts w:ascii="ＭＳ ゴシック" w:eastAsia="ＭＳ ゴシック" w:hAnsi="ＭＳ ゴシック" w:hint="eastAsia"/>
          <w:bCs/>
          <w:sz w:val="22"/>
        </w:rPr>
        <w:t>場合で、</w:t>
      </w:r>
      <w:r w:rsidR="005E6D5A" w:rsidRPr="007661F7">
        <w:rPr>
          <w:rFonts w:ascii="ＭＳ ゴシック" w:eastAsia="ＭＳ ゴシック" w:hAnsi="ＭＳ ゴシック" w:hint="eastAsia"/>
          <w:bCs/>
          <w:sz w:val="22"/>
        </w:rPr>
        <w:t>税</w:t>
      </w:r>
      <w:r w:rsidR="005E6D5A" w:rsidRPr="007661F7">
        <w:rPr>
          <w:rFonts w:ascii="ＭＳ ゴシック" w:eastAsia="ＭＳ ゴシック" w:hAnsi="ＭＳ ゴシック" w:hint="eastAsia"/>
          <w:bCs/>
          <w:sz w:val="22"/>
        </w:rPr>
        <w:lastRenderedPageBreak/>
        <w:t>込み</w:t>
      </w:r>
      <w:r w:rsidR="002B0020" w:rsidRPr="007661F7">
        <w:rPr>
          <w:rFonts w:ascii="ＭＳ ゴシック" w:eastAsia="ＭＳ ゴシック" w:hAnsi="ＭＳ ゴシック" w:hint="eastAsia"/>
          <w:bCs/>
          <w:sz w:val="22"/>
        </w:rPr>
        <w:t>１００万円以上の取引に限る）も、上記同様に、実施体制資料に記述をしてください。</w:t>
      </w:r>
    </w:p>
    <w:p w14:paraId="70343C98" w14:textId="77777777" w:rsidR="002B0020" w:rsidRPr="007661F7"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7661F7" w:rsidRDefault="002B0020" w:rsidP="002B0020">
      <w:pPr>
        <w:rPr>
          <w:rFonts w:ascii="ＭＳ ゴシック" w:eastAsia="ＭＳ ゴシック" w:hAnsi="ＭＳ ゴシック"/>
          <w:bCs/>
          <w:sz w:val="22"/>
        </w:rPr>
      </w:pPr>
      <w:bookmarkStart w:id="0" w:name="_Hlk103930592"/>
      <w:r w:rsidRPr="00A76371">
        <w:rPr>
          <w:rFonts w:ascii="ＭＳ ゴシック" w:eastAsia="ＭＳ ゴシック" w:hAnsi="ＭＳ ゴシック" w:hint="eastAsia"/>
          <w:bCs/>
          <w:sz w:val="22"/>
        </w:rPr>
        <w:t>【実施体制資料の記載例】</w:t>
      </w:r>
    </w:p>
    <w:p w14:paraId="4B60DCF1" w14:textId="4212186D" w:rsidR="002B0020" w:rsidRPr="007661F7" w:rsidRDefault="002B0020" w:rsidP="007661F7">
      <w:pPr>
        <w:ind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86CF7" w:rsidRPr="007661F7">
        <w:rPr>
          <w:rFonts w:ascii="ＭＳ ゴシック" w:eastAsia="ＭＳ ゴシック" w:hAnsi="ＭＳ ゴシック" w:hint="eastAsia"/>
          <w:bCs/>
          <w:sz w:val="22"/>
        </w:rPr>
        <w:t>（実績報告書の場合は実績額）</w:t>
      </w:r>
      <w:r w:rsidRPr="007661F7">
        <w:rPr>
          <w:rFonts w:ascii="ＭＳ ゴシック" w:eastAsia="ＭＳ ゴシック" w:hAnsi="ＭＳ ゴシック" w:hint="eastAsia"/>
          <w:bCs/>
          <w:sz w:val="22"/>
        </w:rPr>
        <w:t>、契約内容</w:t>
      </w:r>
      <w:r w:rsidR="00C86CF7" w:rsidRPr="007661F7">
        <w:rPr>
          <w:rFonts w:ascii="ＭＳ ゴシック" w:eastAsia="ＭＳ ゴシック" w:hAnsi="ＭＳ ゴシック" w:hint="eastAsia"/>
          <w:bCs/>
          <w:sz w:val="22"/>
        </w:rPr>
        <w:t>（業務の範囲）</w:t>
      </w:r>
      <w:r w:rsidR="001F6B58" w:rsidRPr="007661F7">
        <w:rPr>
          <w:rFonts w:ascii="ＭＳ ゴシック" w:eastAsia="ＭＳ ゴシック" w:hAnsi="ＭＳ ゴシック" w:hint="eastAsia"/>
          <w:bCs/>
          <w:sz w:val="22"/>
        </w:rPr>
        <w:t>、及び本事業における委託・外注費率</w:t>
      </w:r>
      <w:r w:rsidRPr="007661F7">
        <w:rPr>
          <w:rFonts w:ascii="ＭＳ ゴシック" w:eastAsia="ＭＳ ゴシック" w:hAnsi="ＭＳ ゴシック" w:hint="eastAsia"/>
          <w:bCs/>
          <w:sz w:val="22"/>
        </w:rPr>
        <w:t>がわかる資料であれば様式は問いません。</w:t>
      </w:r>
    </w:p>
    <w:p w14:paraId="732E6D6D" w14:textId="6BB48760" w:rsidR="005B08EF" w:rsidRPr="007661F7" w:rsidRDefault="005B08EF" w:rsidP="005B08EF">
      <w:pPr>
        <w:rPr>
          <w:rFonts w:ascii="ＭＳ ゴシック" w:eastAsia="ＭＳ ゴシック" w:hAnsi="ＭＳ ゴシック"/>
          <w:bCs/>
          <w:sz w:val="22"/>
        </w:rPr>
      </w:pPr>
    </w:p>
    <w:p w14:paraId="550E5ADA" w14:textId="7E177CA5" w:rsidR="009F6EC2" w:rsidRPr="007661F7" w:rsidRDefault="009F6EC2" w:rsidP="009F6EC2">
      <w:pPr>
        <w:rPr>
          <w:rFonts w:ascii="ＭＳ ゴシック" w:eastAsia="ＭＳ ゴシック" w:hAnsi="ＭＳ ゴシック"/>
          <w:bCs/>
          <w:sz w:val="22"/>
        </w:rPr>
      </w:pPr>
      <w:bookmarkStart w:id="1" w:name="_Hlk103930684"/>
      <w:bookmarkStart w:id="2" w:name="_Hlk103935466"/>
      <w:r w:rsidRPr="007661F7">
        <w:rPr>
          <w:rFonts w:ascii="ＭＳ ゴシック" w:eastAsia="ＭＳ ゴシック" w:hAnsi="ＭＳ ゴシック" w:hint="eastAsia"/>
          <w:bCs/>
          <w:sz w:val="22"/>
        </w:rPr>
        <w:t>本事業における委託・外注費率</w:t>
      </w:r>
    </w:p>
    <w:p w14:paraId="22C04B31" w14:textId="319F1242" w:rsidR="009F6EC2" w:rsidRPr="007661F7" w:rsidRDefault="009F6EC2" w:rsidP="009F6EC2">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w:t>
      </w:r>
      <w:bookmarkStart w:id="3" w:name="_Hlk103942092"/>
      <w:r w:rsidR="00443BA7" w:rsidRPr="007661F7">
        <w:rPr>
          <w:rFonts w:ascii="ＭＳ ゴシック" w:eastAsia="ＭＳ ゴシック" w:hAnsi="ＭＳ ゴシック" w:hint="eastAsia"/>
          <w:bCs/>
          <w:sz w:val="22"/>
        </w:rPr>
        <w:t>（</w:t>
      </w:r>
      <w:r w:rsidR="003025CE" w:rsidRPr="007661F7">
        <w:rPr>
          <w:rFonts w:ascii="ＭＳ ゴシック" w:eastAsia="ＭＳ ゴシック" w:hAnsi="ＭＳ ゴシック" w:hint="eastAsia"/>
          <w:bCs/>
          <w:sz w:val="22"/>
        </w:rPr>
        <w:t>申請時は見込み、</w:t>
      </w:r>
      <w:r w:rsidR="00443BA7" w:rsidRPr="007661F7">
        <w:rPr>
          <w:rFonts w:ascii="ＭＳ ゴシック" w:eastAsia="ＭＳ ゴシック" w:hAnsi="ＭＳ ゴシック" w:hint="eastAsia"/>
          <w:bCs/>
          <w:sz w:val="22"/>
        </w:rPr>
        <w:t>実績報告書</w:t>
      </w:r>
      <w:r w:rsidR="003025CE" w:rsidRPr="007661F7">
        <w:rPr>
          <w:rFonts w:ascii="ＭＳ ゴシック" w:eastAsia="ＭＳ ゴシック" w:hAnsi="ＭＳ ゴシック" w:hint="eastAsia"/>
          <w:bCs/>
          <w:sz w:val="22"/>
        </w:rPr>
        <w:t>時</w:t>
      </w:r>
      <w:r w:rsidR="00443BA7" w:rsidRPr="007661F7">
        <w:rPr>
          <w:rFonts w:ascii="ＭＳ ゴシック" w:eastAsia="ＭＳ ゴシック" w:hAnsi="ＭＳ ゴシック" w:hint="eastAsia"/>
          <w:bCs/>
          <w:sz w:val="22"/>
        </w:rPr>
        <w:t>は実績）</w:t>
      </w:r>
      <w:bookmarkEnd w:id="3"/>
      <w:r w:rsidRPr="007661F7">
        <w:rPr>
          <w:rFonts w:ascii="ＭＳ ゴシック" w:eastAsia="ＭＳ ゴシック" w:hAnsi="ＭＳ ゴシック" w:hint="eastAsia"/>
          <w:bCs/>
          <w:sz w:val="22"/>
        </w:rPr>
        <w:t>の総額÷業務管理費における補助金申請額</w:t>
      </w:r>
      <w:r w:rsidR="00395A16" w:rsidRPr="007661F7">
        <w:rPr>
          <w:rFonts w:ascii="ＭＳ ゴシック" w:eastAsia="ＭＳ ゴシック" w:hAnsi="ＭＳ ゴシック" w:hint="eastAsia"/>
          <w:bCs/>
          <w:sz w:val="22"/>
        </w:rPr>
        <w:t>（補助金</w:t>
      </w:r>
      <w:r w:rsidR="006F1DE6" w:rsidRPr="007661F7">
        <w:rPr>
          <w:rFonts w:ascii="ＭＳ ゴシック" w:eastAsia="ＭＳ ゴシック" w:hAnsi="ＭＳ ゴシック" w:hint="eastAsia"/>
          <w:bCs/>
          <w:sz w:val="22"/>
        </w:rPr>
        <w:t>充当</w:t>
      </w:r>
      <w:r w:rsidR="00395A16" w:rsidRPr="007661F7">
        <w:rPr>
          <w:rFonts w:ascii="ＭＳ ゴシック" w:eastAsia="ＭＳ ゴシック" w:hAnsi="ＭＳ ゴシック" w:hint="eastAsia"/>
          <w:bCs/>
          <w:sz w:val="22"/>
        </w:rPr>
        <w:t>額（実績額）</w:t>
      </w:r>
      <w:r w:rsidR="00176A2E" w:rsidRPr="007661F7">
        <w:rPr>
          <w:rFonts w:ascii="ＭＳ ゴシック" w:eastAsia="ＭＳ ゴシック" w:hAnsi="ＭＳ ゴシック" w:hint="eastAsia"/>
          <w:bCs/>
          <w:sz w:val="22"/>
        </w:rPr>
        <w:t>）</w:t>
      </w:r>
      <w:r w:rsidRPr="007661F7">
        <w:rPr>
          <w:rFonts w:ascii="ＭＳ ゴシック" w:eastAsia="ＭＳ ゴシック" w:hAnsi="ＭＳ ゴシック" w:hint="eastAsia"/>
          <w:bCs/>
          <w:sz w:val="22"/>
        </w:rPr>
        <w:t>の総額×１００により算出した率</w:t>
      </w:r>
    </w:p>
    <w:p w14:paraId="46116327" w14:textId="0422BBE3" w:rsidR="009F6EC2" w:rsidRPr="007661F7" w:rsidRDefault="001F0091" w:rsidP="009F6EC2">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9F6EC2" w:rsidRPr="007661F7">
        <w:rPr>
          <w:rFonts w:ascii="ＭＳ ゴシック" w:eastAsia="ＭＳ ゴシック" w:hAnsi="ＭＳ ゴシック" w:hint="eastAsia"/>
          <w:bCs/>
          <w:sz w:val="22"/>
        </w:rPr>
        <w:t>「委託・外注費」：</w:t>
      </w:r>
      <w:r w:rsidR="00395A16" w:rsidRPr="007661F7">
        <w:rPr>
          <w:rFonts w:ascii="ＭＳ ゴシック" w:eastAsia="ＭＳ ゴシック" w:hAnsi="ＭＳ ゴシック" w:hint="eastAsia"/>
          <w:bCs/>
          <w:sz w:val="22"/>
        </w:rPr>
        <w:t>補助事業</w:t>
      </w:r>
      <w:r w:rsidR="009F6EC2" w:rsidRPr="007661F7">
        <w:rPr>
          <w:rFonts w:ascii="ＭＳ ゴシック" w:eastAsia="ＭＳ ゴシック" w:hAnsi="ＭＳ ゴシック" w:hint="eastAsia"/>
          <w:bCs/>
          <w:sz w:val="22"/>
        </w:rPr>
        <w:t>事務処理マニュアル上の「Ⅰ</w:t>
      </w:r>
      <w:r w:rsidR="009F6EC2"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2415AC88" w14:textId="5142CD42" w:rsidR="009F6EC2" w:rsidRPr="007661F7" w:rsidRDefault="009F6EC2" w:rsidP="007661F7">
      <w:pPr>
        <w:ind w:leftChars="100" w:left="21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4DEDDA1E" w14:textId="4393623E" w:rsidR="005B08EF" w:rsidRPr="007661F7" w:rsidRDefault="001F0091">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176A2E" w:rsidRPr="007661F7">
        <w:rPr>
          <w:rFonts w:ascii="ＭＳ ゴシック" w:eastAsia="ＭＳ ゴシック" w:hAnsi="ＭＳ ゴシック" w:hint="eastAsia"/>
          <w:bCs/>
          <w:sz w:val="22"/>
        </w:rPr>
        <w:t>委託・外注費の契約金額は</w:t>
      </w:r>
      <w:r w:rsidR="000109BE" w:rsidRPr="007661F7">
        <w:rPr>
          <w:rFonts w:ascii="ＭＳ ゴシック" w:eastAsia="ＭＳ ゴシック" w:hAnsi="ＭＳ ゴシック" w:hint="eastAsia"/>
          <w:bCs/>
          <w:sz w:val="22"/>
        </w:rPr>
        <w:t>、</w:t>
      </w:r>
      <w:r w:rsidR="00176A2E" w:rsidRPr="007661F7">
        <w:rPr>
          <w:rFonts w:ascii="ＭＳ ゴシック" w:eastAsia="ＭＳ ゴシック" w:hAnsi="ＭＳ ゴシック" w:hint="eastAsia"/>
          <w:bCs/>
          <w:sz w:val="22"/>
        </w:rPr>
        <w:t>補助金申請額</w:t>
      </w:r>
      <w:r w:rsidR="003025CE" w:rsidRPr="007661F7">
        <w:rPr>
          <w:rFonts w:ascii="ＭＳ ゴシック" w:eastAsia="ＭＳ ゴシック" w:hAnsi="ＭＳ ゴシック" w:hint="eastAsia"/>
          <w:bCs/>
          <w:sz w:val="22"/>
        </w:rPr>
        <w:t>（見込み）</w:t>
      </w:r>
      <w:r w:rsidR="00176A2E" w:rsidRPr="007661F7">
        <w:rPr>
          <w:rFonts w:ascii="ＭＳ ゴシック" w:eastAsia="ＭＳ ゴシック" w:hAnsi="ＭＳ ゴシック" w:hint="eastAsia"/>
          <w:bCs/>
          <w:sz w:val="22"/>
        </w:rPr>
        <w:t>又は補助金充当額（実績額）における金額を合わせること。（税込み</w:t>
      </w:r>
      <w:r w:rsidR="009F6EC2" w:rsidRPr="007661F7">
        <w:rPr>
          <w:rFonts w:ascii="ＭＳ ゴシック" w:eastAsia="ＭＳ ゴシック" w:hAnsi="ＭＳ ゴシック" w:hint="eastAsia"/>
          <w:bCs/>
          <w:sz w:val="22"/>
        </w:rPr>
        <w:t>１００万円未満の</w:t>
      </w:r>
      <w:r w:rsidR="00176A2E" w:rsidRPr="007661F7">
        <w:rPr>
          <w:rFonts w:ascii="ＭＳ ゴシック" w:eastAsia="ＭＳ ゴシック" w:hAnsi="ＭＳ ゴシック" w:hint="eastAsia"/>
          <w:bCs/>
          <w:sz w:val="22"/>
        </w:rPr>
        <w:t>取引も</w:t>
      </w:r>
      <w:r w:rsidR="009F6EC2"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F6EC2" w:rsidRPr="007661F7">
        <w:rPr>
          <w:rFonts w:ascii="ＭＳ ゴシック" w:eastAsia="ＭＳ ゴシック" w:hAnsi="ＭＳ ゴシック" w:hint="eastAsia"/>
          <w:bCs/>
          <w:sz w:val="22"/>
        </w:rPr>
        <w:t>する。</w:t>
      </w:r>
      <w:r w:rsidR="002F726B" w:rsidRPr="007661F7">
        <w:rPr>
          <w:rFonts w:ascii="ＭＳ ゴシック" w:eastAsia="ＭＳ ゴシック" w:hAnsi="ＭＳ ゴシック" w:hint="eastAsia"/>
          <w:bCs/>
          <w:sz w:val="22"/>
        </w:rPr>
        <w:t>）</w:t>
      </w:r>
      <w:bookmarkEnd w:id="0"/>
    </w:p>
    <w:tbl>
      <w:tblPr>
        <w:tblStyle w:val="af8"/>
        <w:tblW w:w="0" w:type="auto"/>
        <w:tblLook w:val="04A0" w:firstRow="1" w:lastRow="0" w:firstColumn="1" w:lastColumn="0" w:noHBand="0" w:noVBand="1"/>
      </w:tblPr>
      <w:tblGrid>
        <w:gridCol w:w="9060"/>
      </w:tblGrid>
      <w:tr w:rsidR="005B08EF" w14:paraId="74159C5F" w14:textId="77777777" w:rsidTr="00243394">
        <w:tc>
          <w:tcPr>
            <w:tcW w:w="9060" w:type="dxa"/>
          </w:tcPr>
          <w:bookmarkEnd w:id="1"/>
          <w:p w14:paraId="38D59082" w14:textId="77777777" w:rsidR="005B08EF" w:rsidRPr="007661F7" w:rsidRDefault="005B08EF" w:rsidP="0024339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2"/>
    </w:tbl>
    <w:p w14:paraId="6AC71D8D" w14:textId="77777777" w:rsidR="009F6EC2" w:rsidRDefault="009F6EC2" w:rsidP="002B0020">
      <w:pPr>
        <w:rPr>
          <w:rFonts w:ascii="ＭＳ ゴシック" w:eastAsia="ＭＳ ゴシック" w:hAnsi="ＭＳ ゴシック"/>
          <w:bCs/>
          <w:sz w:val="22"/>
        </w:rPr>
      </w:pPr>
    </w:p>
    <w:p w14:paraId="13351670" w14:textId="4EFAE9FD" w:rsidR="00C86CF7" w:rsidRDefault="00C86CF7" w:rsidP="00C86CF7">
      <w:pPr>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0" w:type="auto"/>
        <w:tblLook w:val="04A0" w:firstRow="1" w:lastRow="0" w:firstColumn="1" w:lastColumn="0" w:noHBand="0" w:noVBand="1"/>
      </w:tblPr>
      <w:tblGrid>
        <w:gridCol w:w="1812"/>
        <w:gridCol w:w="1812"/>
        <w:gridCol w:w="1812"/>
        <w:gridCol w:w="1812"/>
        <w:gridCol w:w="1812"/>
      </w:tblGrid>
      <w:tr w:rsidR="00C86CF7" w14:paraId="794C76B3" w14:textId="77777777" w:rsidTr="00243394">
        <w:tc>
          <w:tcPr>
            <w:tcW w:w="1812" w:type="dxa"/>
          </w:tcPr>
          <w:p w14:paraId="76AA8E64"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08258C04"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Pr>
          <w:p w14:paraId="23792855"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7A0D052A"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608C169D"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C86CF7" w14:paraId="3F84FD3D" w14:textId="77777777" w:rsidTr="00243394">
        <w:tc>
          <w:tcPr>
            <w:tcW w:w="1812" w:type="dxa"/>
          </w:tcPr>
          <w:p w14:paraId="05729FED"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196DF3FB"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2A35B675"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69A56AE9"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0A0366A2"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r>
      <w:tr w:rsidR="00C86CF7" w14:paraId="158651CB" w14:textId="77777777" w:rsidTr="00243394">
        <w:tc>
          <w:tcPr>
            <w:tcW w:w="1812" w:type="dxa"/>
          </w:tcPr>
          <w:p w14:paraId="6BF3E353"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0664E303"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6765A74E"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1D04489"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DE21681"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86CF7" w14:paraId="01AFB819" w14:textId="77777777" w:rsidTr="00243394">
        <w:tc>
          <w:tcPr>
            <w:tcW w:w="1812" w:type="dxa"/>
          </w:tcPr>
          <w:p w14:paraId="5CFCA732"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63A709D2"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A30A345"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F449B5"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4BC9512"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86CF7" w14:paraId="3826D0DE" w14:textId="77777777" w:rsidTr="00243394">
        <w:tc>
          <w:tcPr>
            <w:tcW w:w="1812" w:type="dxa"/>
          </w:tcPr>
          <w:p w14:paraId="4D364191"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357E3125"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45301E46"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206485B"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2612BE9A"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86CF7" w14:paraId="155B5EE7" w14:textId="77777777" w:rsidTr="00243394">
        <w:tc>
          <w:tcPr>
            <w:tcW w:w="1812" w:type="dxa"/>
          </w:tcPr>
          <w:p w14:paraId="4427B3F5"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422F99A4"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3726080A"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90F2AD8"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5EB77AF"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bl>
    <w:p w14:paraId="5B02600C" w14:textId="0AEF6A40" w:rsidR="00C86CF7" w:rsidRDefault="00C86CF7" w:rsidP="00C86CF7">
      <w:pPr>
        <w:widowControl/>
        <w:jc w:val="left"/>
        <w:rPr>
          <w:rFonts w:ascii="ＭＳ ゴシック" w:eastAsia="ＭＳ ゴシック" w:hAnsi="ＭＳ ゴシック"/>
          <w:bCs/>
          <w:sz w:val="22"/>
        </w:rPr>
      </w:pPr>
    </w:p>
    <w:p w14:paraId="5D18455E" w14:textId="77777777" w:rsidR="00EA3BF9" w:rsidRDefault="00EA3BF9" w:rsidP="00C86CF7">
      <w:pPr>
        <w:widowControl/>
        <w:jc w:val="left"/>
        <w:rPr>
          <w:rFonts w:ascii="ＭＳ ゴシック" w:eastAsia="ＭＳ ゴシック" w:hAnsi="ＭＳ ゴシック"/>
          <w:bCs/>
          <w:sz w:val="22"/>
        </w:rPr>
      </w:pPr>
    </w:p>
    <w:p w14:paraId="052B805C"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実施体制図</w:t>
      </w:r>
    </w:p>
    <w:p w14:paraId="70E7EE49" w14:textId="77777777" w:rsidR="00C86CF7" w:rsidRDefault="00C86CF7" w:rsidP="00C86CF7">
      <w:pPr>
        <w:rPr>
          <w:rFonts w:ascii="ＭＳ ゴシック" w:eastAsia="ＭＳ ゴシック" w:hAnsi="ＭＳ ゴシック"/>
          <w:bCs/>
          <w:sz w:val="22"/>
        </w:rPr>
      </w:pPr>
      <w:r>
        <w:rPr>
          <w:noProof/>
        </w:rPr>
        <mc:AlternateContent>
          <mc:Choice Requires="wps">
            <w:drawing>
              <wp:anchor distT="0" distB="0" distL="114300" distR="114300" simplePos="0" relativeHeight="251658254" behindDoc="0" locked="0" layoutInCell="1" allowOverlap="1" wp14:anchorId="007B9869" wp14:editId="20929531">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D35A5F8"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7B9869" id="_x0000_t202" coordsize="21600,21600" o:spt="202" path="m,l,21600r21600,l21600,xe">
                <v:stroke joinstyle="miter"/>
                <v:path gradientshapeok="t" o:connecttype="rect"/>
              </v:shapetype>
              <v:shape id="テキスト ボックス 3" o:spid="_x0000_s1027" type="#_x0000_t202" style="position:absolute;left:0;text-align:left;margin-left:17pt;margin-top:15.15pt;width:69pt;height:24.75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UjOAIAAII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" fillcolor="white [3201]" strokeweight=".5pt">
                <v:textbox>
                  <w:txbxContent>
                    <w:p w14:paraId="1D35A5F8"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0CAD4E73" w14:textId="77777777" w:rsidR="00C86CF7" w:rsidRDefault="00C86CF7" w:rsidP="00C86CF7">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69" behindDoc="0" locked="0" layoutInCell="1" allowOverlap="1" wp14:anchorId="32723040" wp14:editId="61B1D61C">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B7B807E"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3040" id="テキスト ボックス 22" o:spid="_x0000_s1028" type="#_x0000_t202" style="position:absolute;left:0;text-align:left;margin-left:379.1pt;margin-top:1.2pt;width:60.75pt;height:26.2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xLOA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" fillcolor="window" stroked="f" strokeweight=".5pt">
                <v:textbox>
                  <w:txbxContent>
                    <w:p w14:paraId="0B7B807E"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58268" behindDoc="0" locked="0" layoutInCell="1" allowOverlap="1" wp14:anchorId="7E6FE3F8" wp14:editId="2589A9EA">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A7AC383" w14:textId="77777777" w:rsidR="00C86CF7" w:rsidRPr="00B12BD1" w:rsidRDefault="00C86CF7" w:rsidP="00C86CF7">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3F8" id="テキスト ボックス 21" o:spid="_x0000_s1029" type="#_x0000_t202" style="position:absolute;left:0;text-align:left;margin-left:254.6pt;margin-top:1.2pt;width:45.75pt;height:26.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gl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rC8k/9b6A6ICwO+onxli8VFr/CzC/M4YggEjj24RkPqQFzwVGipAb382/30R+ZQysl&#10;LY5cSf2PHXMCG/pmkNPPw/E4zmhSxpO7ESru2rK5tphdswAEZYgLZnkSo3/QJ1E6aN5wO+YxK5qY&#10;4Zi7pOEkLkK/CLhdXMznyQmn0rKwMmvLY+jIQKTmtXtjzh75C0j8E5yGkxXvaOx940sD810AqRLH&#10;Eece1SP8ONFpSo7bF1fmWk9el/+I2S8A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BEKeglOAIAAGsEAAAOAAAAAAAA&#10;AAAAAAAAAC4CAABkcnMvZTJvRG9jLnhtbFBLAQItABQABgAIAAAAIQCKTWst4AAAAAgBAAAPAAAA&#10;AAAAAAAAAAAAAJIEAABkcnMvZG93bnJldi54bWxQSwUGAAAAAAQABADzAAAAnwUAAAAA&#10;" fillcolor="window" stroked="f" strokeweight=".5pt">
                <v:textbox>
                  <w:txbxContent>
                    <w:p w14:paraId="5A7AC383" w14:textId="77777777" w:rsidR="00C86CF7" w:rsidRPr="00B12BD1" w:rsidRDefault="00C86CF7" w:rsidP="00C86CF7">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7" behindDoc="0" locked="0" layoutInCell="1" allowOverlap="1" wp14:anchorId="2D48438F" wp14:editId="48549EB7">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7201B212"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8438F" id="テキスト ボックス 20" o:spid="_x0000_s1030" type="#_x0000_t202" style="position:absolute;left:0;text-align:left;margin-left:127.1pt;margin-top:1.95pt;width:45.75pt;height:26.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TiMA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" fillcolor="white [3201]" stroked="f" strokeweight=".5pt">
                <v:textbox>
                  <w:txbxContent>
                    <w:p w14:paraId="7201B212"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6FA742DA"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8" behindDoc="0" locked="0" layoutInCell="1" allowOverlap="1" wp14:anchorId="71599D2E" wp14:editId="15EFF196">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5267407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599D2E" id="テキスト ボックス 10" o:spid="_x0000_s1031" type="#_x0000_t202" style="position:absolute;left:0;text-align:left;margin-left:106.1pt;margin-top:17.7pt;width:91.5pt;height:33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" fillcolor="white [3201]" strokeweight=".5pt">
                <v:textbox>
                  <w:txbxContent>
                    <w:p w14:paraId="5267407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6" behindDoc="0" locked="0" layoutInCell="1" allowOverlap="1" wp14:anchorId="3113D558" wp14:editId="60EC603E">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69D4FB" id="直線コネクタ 8" o:spid="_x0000_s1026" style="position:absolute;flip:x;z-index:251658256;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strokecolor="black [3213]" strokeweight=".5pt">
                <v:stroke joinstyle="miter"/>
              </v:line>
            </w:pict>
          </mc:Fallback>
        </mc:AlternateContent>
      </w:r>
    </w:p>
    <w:p w14:paraId="7EBCA46C"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62" behindDoc="0" locked="0" layoutInCell="1" allowOverlap="1" wp14:anchorId="67350B1B" wp14:editId="78F7E9D1">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47149D2"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50B1B" id="テキスト ボックス 14" o:spid="_x0000_s1032" type="#_x0000_t202" style="position:absolute;left:0;text-align:left;margin-left:367.5pt;margin-top:2.25pt;width:91.5pt;height:33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" fillcolor="window" strokeweight=".5pt">
                <v:textbox>
                  <w:txbxContent>
                    <w:p w14:paraId="347149D2"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1" behindDoc="0" locked="0" layoutInCell="1" allowOverlap="1" wp14:anchorId="59D1DD0D" wp14:editId="631A2BBD">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BED6A2" id="直線コネクタ 13" o:spid="_x0000_s1026"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0" behindDoc="0" locked="0" layoutInCell="1" allowOverlap="1" wp14:anchorId="7E0CE0B3" wp14:editId="4F153A92">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10FEE1F"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0CE0B3" id="テキスト ボックス 12" o:spid="_x0000_s1033" type="#_x0000_t202" style="position:absolute;left:0;text-align:left;margin-left:237.35pt;margin-top:.45pt;width:91.5pt;height:33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" fillcolor="window" strokeweight=".5pt">
                <v:textbox>
                  <w:txbxContent>
                    <w:p w14:paraId="510FEE1F"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7C74E381" wp14:editId="2B48BE5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852645" id="直線コネクタ 7" o:spid="_x0000_s1026" style="position:absolute;z-index:251658255;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strokecolor="black [3213]" strokeweight=".5pt">
                <v:stroke joinstyle="miter"/>
              </v:line>
            </w:pict>
          </mc:Fallback>
        </mc:AlternateContent>
      </w:r>
    </w:p>
    <w:p w14:paraId="25FCAD8F"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64" behindDoc="0" locked="0" layoutInCell="1" allowOverlap="1" wp14:anchorId="20BB7184" wp14:editId="51FEA13B">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D2B381" id="直線コネクタ 17"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9" behindDoc="0" locked="0" layoutInCell="1" allowOverlap="1" wp14:anchorId="307C2AD4" wp14:editId="2683CB0D">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27DC26" id="直線コネクタ 11"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strokecolor="windowText" strokeweight=".5pt">
                <v:stroke joinstyle="miter"/>
              </v:line>
            </w:pict>
          </mc:Fallback>
        </mc:AlternateContent>
      </w:r>
    </w:p>
    <w:p w14:paraId="699B1732" w14:textId="77777777" w:rsidR="00C86CF7" w:rsidRDefault="00C86CF7" w:rsidP="00C86CF7">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66" behindDoc="0" locked="0" layoutInCell="1" allowOverlap="1" wp14:anchorId="291188DE" wp14:editId="20BC69A4">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5DF1CB4"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1188DE" id="テキスト ボックス 19" o:spid="_x0000_s1034" type="#_x0000_t202" style="position:absolute;left:0;text-align:left;margin-left:237.75pt;margin-top:6.75pt;width:91.5pt;height:33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qMYPhDAgAAlAQA&#10;AA4AAAAAAAAAAAAAAAAALgIAAGRycy9lMm9Eb2MueG1sUEsBAi0AFAAGAAgAAAAhAJuakJjdAAAA&#10;CQEAAA8AAAAAAAAAAAAAAAAAnQQAAGRycy9kb3ducmV2LnhtbFBLBQYAAAAABAAEAPMAAACnBQAA&#10;AAA=&#10;" fillcolor="window" strokeweight=".5pt">
                <v:textbox>
                  <w:txbxContent>
                    <w:p w14:paraId="05DF1CB4"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7DD5C79B"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65" behindDoc="0" locked="0" layoutInCell="1" allowOverlap="1" wp14:anchorId="772D8CDF" wp14:editId="29822E1D">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4F2F2D" id="直線コネクタ 18" o:spid="_x0000_s1026"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3" behindDoc="0" locked="0" layoutInCell="1" allowOverlap="1" wp14:anchorId="022FE5FB" wp14:editId="029680B0">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53A7FD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2FE5FB" id="テキスト ボックス 15" o:spid="_x0000_s1035" type="#_x0000_t202" style="position:absolute;left:0;text-align:left;margin-left:105.75pt;margin-top:15pt;width:91.5pt;height:33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" fillcolor="window" strokeweight=".5pt">
                <v:textbox>
                  <w:txbxContent>
                    <w:p w14:paraId="153A7FD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0D577B79"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7" behindDoc="0" locked="0" layoutInCell="1" allowOverlap="1" wp14:anchorId="62D3A3C0" wp14:editId="6C3DD5FC">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D21D4B" id="直線コネクタ 9" o:spid="_x0000_s1026" style="position:absolute;z-index:251658257;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strokecolor="black [3213]" strokeweight=".5pt">
                <v:stroke joinstyle="miter"/>
              </v:line>
            </w:pict>
          </mc:Fallback>
        </mc:AlternateContent>
      </w:r>
    </w:p>
    <w:p w14:paraId="702895AA" w14:textId="77777777" w:rsidR="00C86CF7" w:rsidRDefault="00C86CF7" w:rsidP="00C86CF7">
      <w:pPr>
        <w:rPr>
          <w:rFonts w:ascii="ＭＳ ゴシック" w:eastAsia="ＭＳ ゴシック" w:hAnsi="ＭＳ ゴシック"/>
          <w:bCs/>
          <w:sz w:val="22"/>
        </w:rPr>
      </w:pPr>
    </w:p>
    <w:p w14:paraId="60028A40" w14:textId="77777777" w:rsidR="00C86CF7" w:rsidRDefault="00C86CF7" w:rsidP="00C86CF7">
      <w:pPr>
        <w:rPr>
          <w:rFonts w:ascii="ＭＳ ゴシック" w:eastAsia="ＭＳ ゴシック" w:hAnsi="ＭＳ ゴシック"/>
          <w:bCs/>
          <w:sz w:val="22"/>
        </w:rPr>
      </w:pPr>
    </w:p>
    <w:p w14:paraId="74CA70C4" w14:textId="77777777" w:rsidR="006A3806" w:rsidRDefault="006A3806" w:rsidP="006A3806">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103D84C1"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621F332C" w:rsidRPr="61C00A72">
        <w:rPr>
          <w:rFonts w:ascii="ＭＳ ゴシック" w:eastAsia="ＭＳ ゴシック" w:hAnsi="ＭＳ ゴシック"/>
          <w:sz w:val="22"/>
        </w:rPr>
        <w:t>７</w:t>
      </w:r>
      <w:r w:rsidRPr="61C00A72">
        <w:rPr>
          <w:rFonts w:ascii="ＭＳ ゴシック" w:eastAsia="ＭＳ ゴシック" w:hAnsi="ＭＳ ゴシック"/>
          <w:sz w:val="22"/>
        </w:rPr>
        <w:t>年</w:t>
      </w:r>
      <w:r w:rsidR="082CCB1A" w:rsidRPr="61C00A72">
        <w:rPr>
          <w:rFonts w:ascii="ＭＳ ゴシック" w:eastAsia="ＭＳ ゴシック" w:hAnsi="ＭＳ ゴシック"/>
          <w:sz w:val="22"/>
        </w:rPr>
        <w:t>２</w:t>
      </w:r>
      <w:r w:rsidRPr="61C00A72">
        <w:rPr>
          <w:rFonts w:ascii="ＭＳ ゴシック" w:eastAsia="ＭＳ ゴシック" w:hAnsi="ＭＳ ゴシック"/>
          <w:sz w:val="22"/>
        </w:rPr>
        <w:t>月</w:t>
      </w:r>
      <w:r w:rsidR="4418E44F" w:rsidRPr="61C00A72">
        <w:rPr>
          <w:rFonts w:ascii="ＭＳ ゴシック" w:eastAsia="ＭＳ ゴシック" w:hAnsi="ＭＳ ゴシック"/>
          <w:sz w:val="22"/>
        </w:rPr>
        <w:t>１</w:t>
      </w:r>
      <w:r w:rsidR="00490BAA">
        <w:rPr>
          <w:rFonts w:ascii="ＭＳ ゴシック" w:eastAsia="ＭＳ ゴシック" w:hAnsi="ＭＳ ゴシック" w:hint="eastAsia"/>
          <w:sz w:val="22"/>
        </w:rPr>
        <w:t>４</w:t>
      </w:r>
      <w:r w:rsidRPr="61C00A72">
        <w:rPr>
          <w:rFonts w:ascii="ＭＳ ゴシック" w:eastAsia="ＭＳ ゴシック" w:hAnsi="ＭＳ ゴシック"/>
          <w:sz w:val="22"/>
        </w:rPr>
        <w:t>日</w:t>
      </w:r>
      <w:r>
        <w:rPr>
          <w:rFonts w:ascii="ＭＳ ゴシック" w:eastAsia="ＭＳ ゴシック" w:hAnsi="ＭＳ ゴシック" w:hint="eastAsia"/>
          <w:bCs/>
          <w:sz w:val="22"/>
        </w:rPr>
        <w:t>（</w:t>
      </w:r>
      <w:r w:rsidR="00490BAA">
        <w:rPr>
          <w:rFonts w:ascii="ＭＳ ゴシック" w:eastAsia="ＭＳ ゴシック" w:hAnsi="ＭＳ ゴシック" w:hint="eastAsia"/>
          <w:bCs/>
          <w:sz w:val="22"/>
        </w:rPr>
        <w:t>金</w:t>
      </w:r>
      <w:r>
        <w:rPr>
          <w:rFonts w:ascii="ＭＳ ゴシック" w:eastAsia="ＭＳ ゴシック" w:hAnsi="ＭＳ ゴシック" w:hint="eastAsia"/>
          <w:bCs/>
          <w:sz w:val="22"/>
        </w:rPr>
        <w:t>）</w:t>
      </w:r>
    </w:p>
    <w:p w14:paraId="48C1EBC3" w14:textId="54122370" w:rsidR="00B35DC0" w:rsidRDefault="00B35DC0">
      <w:pPr>
        <w:ind w:firstLineChars="300" w:firstLine="66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締切日：</w:t>
      </w:r>
      <w:r w:rsidR="008B7081">
        <w:rPr>
          <w:rFonts w:ascii="ＭＳ ゴシック" w:eastAsia="ＭＳ ゴシック" w:hAnsi="ＭＳ ゴシック" w:hint="eastAsia"/>
          <w:bCs/>
          <w:sz w:val="22"/>
          <w:lang w:eastAsia="zh-CN"/>
        </w:rPr>
        <w:t>令和</w:t>
      </w:r>
      <w:r w:rsidR="788DE4B3" w:rsidRPr="61C00A72">
        <w:rPr>
          <w:rFonts w:ascii="ＭＳ ゴシック" w:eastAsia="ＭＳ ゴシック" w:hAnsi="ＭＳ ゴシック"/>
          <w:sz w:val="22"/>
          <w:lang w:eastAsia="zh-CN"/>
        </w:rPr>
        <w:t>７</w:t>
      </w:r>
      <w:r w:rsidRPr="61C00A72">
        <w:rPr>
          <w:rFonts w:ascii="ＭＳ ゴシック" w:eastAsia="ＭＳ ゴシック" w:hAnsi="ＭＳ ゴシック"/>
          <w:sz w:val="22"/>
          <w:lang w:eastAsia="zh-CN"/>
        </w:rPr>
        <w:t>年</w:t>
      </w:r>
      <w:r w:rsidR="314CF723" w:rsidRPr="61C00A72">
        <w:rPr>
          <w:rFonts w:ascii="ＭＳ ゴシック" w:eastAsia="ＭＳ ゴシック" w:hAnsi="ＭＳ ゴシック"/>
          <w:sz w:val="22"/>
          <w:lang w:eastAsia="zh-CN"/>
        </w:rPr>
        <w:t>３</w:t>
      </w:r>
      <w:r w:rsidRPr="61C00A72">
        <w:rPr>
          <w:rFonts w:ascii="ＭＳ ゴシック" w:eastAsia="ＭＳ ゴシック" w:hAnsi="ＭＳ ゴシック"/>
          <w:sz w:val="22"/>
          <w:lang w:eastAsia="zh-CN"/>
        </w:rPr>
        <w:t>月</w:t>
      </w:r>
      <w:r w:rsidR="00490BAA">
        <w:rPr>
          <w:rFonts w:ascii="ＭＳ ゴシック" w:eastAsia="ＭＳ ゴシック" w:hAnsi="ＭＳ ゴシック" w:hint="eastAsia"/>
          <w:sz w:val="22"/>
        </w:rPr>
        <w:t>６</w:t>
      </w:r>
      <w:r w:rsidRPr="61C00A72">
        <w:rPr>
          <w:rFonts w:ascii="ＭＳ ゴシック" w:eastAsia="ＭＳ ゴシック" w:hAnsi="ＭＳ ゴシック"/>
          <w:sz w:val="22"/>
          <w:lang w:eastAsia="zh-CN"/>
        </w:rPr>
        <w:t>日（</w:t>
      </w:r>
      <w:r w:rsidR="00490BAA">
        <w:rPr>
          <w:rFonts w:ascii="ＭＳ ゴシック" w:eastAsia="ＭＳ ゴシック" w:hAnsi="ＭＳ ゴシック" w:hint="eastAsia"/>
          <w:sz w:val="22"/>
        </w:rPr>
        <w:t>木</w:t>
      </w:r>
      <w:r w:rsidRPr="61C00A72">
        <w:rPr>
          <w:rFonts w:ascii="ＭＳ ゴシック" w:eastAsia="ＭＳ ゴシック" w:hAnsi="ＭＳ ゴシック"/>
          <w:sz w:val="22"/>
          <w:lang w:eastAsia="zh-CN"/>
        </w:rPr>
        <w:t>）</w:t>
      </w:r>
      <w:r w:rsidR="00A738A3">
        <w:rPr>
          <w:rFonts w:ascii="ＭＳ ゴシック" w:eastAsia="ＭＳ ゴシック" w:hAnsi="ＭＳ ゴシック" w:hint="eastAsia"/>
          <w:sz w:val="22"/>
        </w:rPr>
        <w:t>１２</w:t>
      </w:r>
      <w:r>
        <w:rPr>
          <w:rFonts w:ascii="ＭＳ ゴシック" w:eastAsia="ＭＳ ゴシック" w:hAnsi="ＭＳ ゴシック" w:hint="eastAsia"/>
          <w:bCs/>
          <w:sz w:val="22"/>
          <w:lang w:eastAsia="zh-CN"/>
        </w:rPr>
        <w:t>時必着</w:t>
      </w:r>
    </w:p>
    <w:p w14:paraId="527E793F" w14:textId="7FB977FA" w:rsid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を利用する場合、締切日の</w:t>
      </w:r>
      <w:r w:rsidR="001654E1">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62FB087A" w14:textId="072A179F" w:rsidR="00236A20" w:rsidRDefault="00236A20" w:rsidP="00EA3BF9">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※電子メールの場合、締切日の</w:t>
      </w:r>
      <w:r w:rsidR="001654E1">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3D5E0780" w14:textId="77777777" w:rsidR="00EA3BF9" w:rsidRPr="00236A20" w:rsidRDefault="00EA3BF9" w:rsidP="00EA3BF9">
      <w:pPr>
        <w:rPr>
          <w:rFonts w:ascii="ＭＳ ゴシック" w:eastAsia="ＭＳ ゴシック" w:hAnsi="ＭＳ ゴシック"/>
          <w:bCs/>
          <w:sz w:val="22"/>
        </w:rPr>
      </w:pPr>
    </w:p>
    <w:p w14:paraId="44A8B2DD" w14:textId="669B2A0D" w:rsidR="003516DE" w:rsidRDefault="00017AA0" w:rsidP="004902BC">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5D811383" w14:textId="02165515" w:rsidR="00C834DA" w:rsidRDefault="00C834DA" w:rsidP="00C834DA">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以下日時に「</w:t>
      </w:r>
      <w:r>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」を用いて</w:t>
      </w:r>
      <w:r>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問い合せ先】に連絡先（所属組織及び所属部署名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アドレス）を令和</w:t>
      </w:r>
      <w:r>
        <w:rPr>
          <w:rFonts w:ascii="ＭＳ ゴシック" w:eastAsia="ＭＳ ゴシック" w:hAnsi="ＭＳ ゴシック" w:hint="eastAsia"/>
          <w:bCs/>
          <w:sz w:val="22"/>
        </w:rPr>
        <w:t>７</w:t>
      </w:r>
      <w:r w:rsidRPr="00854AA6">
        <w:rPr>
          <w:rFonts w:ascii="ＭＳ ゴシック" w:eastAsia="ＭＳ ゴシック" w:hAnsi="ＭＳ ゴシック" w:hint="eastAsia"/>
          <w:bCs/>
          <w:sz w:val="22"/>
        </w:rPr>
        <w:t>年</w:t>
      </w:r>
      <w:r>
        <w:rPr>
          <w:rFonts w:ascii="ＭＳ ゴシック" w:eastAsia="ＭＳ ゴシック" w:hAnsi="ＭＳ ゴシック" w:hint="eastAsia"/>
          <w:bCs/>
          <w:sz w:val="22"/>
        </w:rPr>
        <w:t>２</w:t>
      </w:r>
      <w:r w:rsidRPr="00854AA6">
        <w:rPr>
          <w:rFonts w:ascii="ＭＳ ゴシック" w:eastAsia="ＭＳ ゴシック" w:hAnsi="ＭＳ ゴシック" w:hint="eastAsia"/>
          <w:bCs/>
          <w:sz w:val="22"/>
        </w:rPr>
        <w:t>月</w:t>
      </w:r>
      <w:r>
        <w:rPr>
          <w:rFonts w:ascii="ＭＳ ゴシック" w:eastAsia="ＭＳ ゴシック" w:hAnsi="ＭＳ ゴシック" w:hint="eastAsia"/>
          <w:bCs/>
          <w:sz w:val="22"/>
        </w:rPr>
        <w:t>１７</w:t>
      </w:r>
      <w:r w:rsidRPr="00854AA6">
        <w:rPr>
          <w:rFonts w:ascii="ＭＳ ゴシック" w:eastAsia="ＭＳ ゴシック" w:hAnsi="ＭＳ ゴシック" w:hint="eastAsia"/>
          <w:bCs/>
          <w:sz w:val="22"/>
        </w:rPr>
        <w:t>日（</w:t>
      </w:r>
      <w:r w:rsidR="00E31230">
        <w:rPr>
          <w:rFonts w:ascii="ＭＳ ゴシック" w:eastAsia="ＭＳ ゴシック" w:hAnsi="ＭＳ ゴシック" w:hint="eastAsia"/>
          <w:bCs/>
          <w:sz w:val="22"/>
        </w:rPr>
        <w:t>月</w:t>
      </w:r>
      <w:r w:rsidRPr="00854AA6">
        <w:rPr>
          <w:rFonts w:ascii="ＭＳ ゴシック" w:eastAsia="ＭＳ ゴシック" w:hAnsi="ＭＳ ゴシック" w:hint="eastAsia"/>
          <w:bCs/>
          <w:sz w:val="22"/>
        </w:rPr>
        <w:t xml:space="preserve">）　</w:t>
      </w:r>
      <w:r w:rsidR="00E31230">
        <w:rPr>
          <w:rFonts w:ascii="ＭＳ ゴシック" w:eastAsia="ＭＳ ゴシック" w:hAnsi="ＭＳ ゴシック" w:hint="eastAsia"/>
          <w:bCs/>
          <w:sz w:val="22"/>
        </w:rPr>
        <w:t>１２</w:t>
      </w:r>
      <w:r w:rsidRPr="00854AA6">
        <w:rPr>
          <w:rFonts w:ascii="ＭＳ ゴシック" w:eastAsia="ＭＳ ゴシック" w:hAnsi="ＭＳ ゴシック" w:hint="eastAsia"/>
          <w:bCs/>
          <w:sz w:val="22"/>
        </w:rPr>
        <w:t>時までに登録すること。（事前にテスト連絡を</w:t>
      </w:r>
      <w:r>
        <w:rPr>
          <w:rFonts w:ascii="ＭＳ ゴシック" w:eastAsia="ＭＳ ゴシック" w:hAnsi="ＭＳ ゴシック" w:hint="eastAsia"/>
          <w:bCs/>
          <w:sz w:val="22"/>
        </w:rPr>
        <w:t>する</w:t>
      </w:r>
      <w:r w:rsidRPr="00854AA6">
        <w:rPr>
          <w:rFonts w:ascii="ＭＳ ゴシック" w:eastAsia="ＭＳ ゴシック" w:hAnsi="ＭＳ ゴシック" w:hint="eastAsia"/>
          <w:bCs/>
          <w:sz w:val="22"/>
        </w:rPr>
        <w:t>場合がある。）「</w:t>
      </w:r>
      <w:r>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」が利用できない場合は、概要を共有</w:t>
      </w:r>
      <w:r>
        <w:rPr>
          <w:rFonts w:ascii="ＭＳ ゴシック" w:eastAsia="ＭＳ ゴシック" w:hAnsi="ＭＳ ゴシック" w:hint="eastAsia"/>
          <w:bCs/>
          <w:sz w:val="22"/>
        </w:rPr>
        <w:t>するので、</w:t>
      </w:r>
      <w:r w:rsidRPr="00854AA6">
        <w:rPr>
          <w:rFonts w:ascii="ＭＳ ゴシック" w:eastAsia="ＭＳ ゴシック" w:hAnsi="ＭＳ ゴシック" w:hint="eastAsia"/>
          <w:bCs/>
          <w:sz w:val="22"/>
        </w:rPr>
        <w:t>その旨を連絡するとともに連絡先を登録すること。</w:t>
      </w:r>
    </w:p>
    <w:p w14:paraId="55B70AF5" w14:textId="77777777" w:rsidR="00E31230" w:rsidRPr="00854AA6" w:rsidRDefault="00E31230" w:rsidP="00C834DA">
      <w:pPr>
        <w:ind w:leftChars="315" w:left="661" w:firstLineChars="100" w:firstLine="220"/>
        <w:rPr>
          <w:rFonts w:ascii="ＭＳ ゴシック" w:eastAsia="ＭＳ ゴシック" w:hAnsi="ＭＳ ゴシック"/>
          <w:bCs/>
          <w:sz w:val="22"/>
        </w:rPr>
      </w:pPr>
    </w:p>
    <w:p w14:paraId="3BD680B3" w14:textId="5A828064" w:rsidR="00C834DA" w:rsidRPr="003516DE" w:rsidRDefault="00C834DA" w:rsidP="00E3123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説明会日時：</w:t>
      </w:r>
      <w:r w:rsidRPr="00854AA6">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854AA6">
        <w:rPr>
          <w:rFonts w:ascii="ＭＳ ゴシック" w:eastAsia="ＭＳ ゴシック" w:hAnsi="ＭＳ ゴシック" w:hint="eastAsia"/>
          <w:bCs/>
          <w:sz w:val="22"/>
        </w:rPr>
        <w:t>年</w:t>
      </w:r>
      <w:r>
        <w:rPr>
          <w:rFonts w:ascii="ＭＳ ゴシック" w:eastAsia="ＭＳ ゴシック" w:hAnsi="ＭＳ ゴシック" w:hint="eastAsia"/>
          <w:bCs/>
          <w:sz w:val="22"/>
        </w:rPr>
        <w:t>２</w:t>
      </w:r>
      <w:r w:rsidRPr="00854AA6">
        <w:rPr>
          <w:rFonts w:ascii="ＭＳ ゴシック" w:eastAsia="ＭＳ ゴシック" w:hAnsi="ＭＳ ゴシック" w:hint="eastAsia"/>
          <w:bCs/>
          <w:sz w:val="22"/>
        </w:rPr>
        <w:t>月</w:t>
      </w:r>
      <w:r>
        <w:rPr>
          <w:rFonts w:ascii="ＭＳ ゴシック" w:eastAsia="ＭＳ ゴシック" w:hAnsi="ＭＳ ゴシック" w:hint="eastAsia"/>
          <w:bCs/>
          <w:sz w:val="22"/>
        </w:rPr>
        <w:t>１８</w:t>
      </w:r>
      <w:r w:rsidRPr="00854AA6">
        <w:rPr>
          <w:rFonts w:ascii="ＭＳ ゴシック" w:eastAsia="ＭＳ ゴシック" w:hAnsi="ＭＳ ゴシック" w:hint="eastAsia"/>
          <w:bCs/>
          <w:sz w:val="22"/>
        </w:rPr>
        <w:t>日（</w:t>
      </w:r>
      <w:r>
        <w:rPr>
          <w:rFonts w:ascii="ＭＳ ゴシック" w:eastAsia="ＭＳ ゴシック" w:hAnsi="ＭＳ ゴシック" w:hint="eastAsia"/>
          <w:bCs/>
          <w:sz w:val="22"/>
        </w:rPr>
        <w:t>火</w:t>
      </w:r>
      <w:r w:rsidRPr="00854AA6">
        <w:rPr>
          <w:rFonts w:ascii="ＭＳ ゴシック" w:eastAsia="ＭＳ ゴシック" w:hAnsi="ＭＳ ゴシック" w:hint="eastAsia"/>
          <w:bCs/>
          <w:sz w:val="22"/>
        </w:rPr>
        <w:t>）</w:t>
      </w:r>
      <w:r>
        <w:rPr>
          <w:rFonts w:ascii="ＭＳ ゴシック" w:eastAsia="ＭＳ ゴシック" w:hAnsi="ＭＳ ゴシック" w:hint="eastAsia"/>
          <w:bCs/>
          <w:sz w:val="22"/>
        </w:rPr>
        <w:t>１３</w:t>
      </w:r>
      <w:r w:rsidR="00E31230">
        <w:rPr>
          <w:rFonts w:ascii="ＭＳ ゴシック" w:eastAsia="ＭＳ ゴシック" w:hAnsi="ＭＳ ゴシック" w:hint="eastAsia"/>
          <w:bCs/>
          <w:sz w:val="22"/>
        </w:rPr>
        <w:t>：００</w:t>
      </w:r>
      <w:r>
        <w:rPr>
          <w:rFonts w:ascii="ＭＳ ゴシック" w:eastAsia="ＭＳ ゴシック" w:hAnsi="ＭＳ ゴシック" w:hint="eastAsia"/>
          <w:bCs/>
          <w:sz w:val="22"/>
        </w:rPr>
        <w:t>～１４</w:t>
      </w:r>
      <w:r w:rsidR="00E31230">
        <w:rPr>
          <w:rFonts w:ascii="ＭＳ ゴシック" w:eastAsia="ＭＳ ゴシック" w:hAnsi="ＭＳ ゴシック" w:hint="eastAsia"/>
          <w:bCs/>
          <w:sz w:val="22"/>
        </w:rPr>
        <w:t>：００</w:t>
      </w:r>
    </w:p>
    <w:p w14:paraId="13AC12BD" w14:textId="77777777" w:rsidR="00B35DC0" w:rsidRDefault="00B35DC0">
      <w:pPr>
        <w:rPr>
          <w:rFonts w:ascii="ＭＳ ゴシック" w:eastAsia="ＭＳ ゴシック" w:hAnsi="ＭＳ ゴシック"/>
          <w:bCs/>
          <w:sz w:val="22"/>
        </w:rPr>
      </w:pPr>
    </w:p>
    <w:p w14:paraId="4B57AB1C"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7D4C31D3" w14:textId="100E53F0" w:rsidR="00941ACE" w:rsidRDefault="00941ACE"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w:t>
      </w:r>
      <w:r w:rsidR="009F253F">
        <w:rPr>
          <w:rFonts w:ascii="ＭＳ ゴシック" w:eastAsia="ＭＳ ゴシック" w:hAnsi="ＭＳ ゴシック" w:hint="eastAsia"/>
          <w:bCs/>
          <w:sz w:val="22"/>
        </w:rPr>
        <w:t>応募を受け付けます。Ｊグランツでは、本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の取得が必要です。ＧビズＩＤが取得できない場合は、電子メールで申請してください。</w:t>
      </w:r>
    </w:p>
    <w:p w14:paraId="6F2077FE" w14:textId="77777777"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4BA82D5B" w14:textId="46D3F30C"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4" w:history="1">
        <w:r w:rsidRPr="00682B90">
          <w:rPr>
            <w:rStyle w:val="a9"/>
            <w:rFonts w:ascii="ＭＳ ゴシック" w:eastAsia="ＭＳ ゴシック" w:hAnsi="ＭＳ ゴシック"/>
            <w:bCs/>
            <w:sz w:val="22"/>
          </w:rPr>
          <w:t>https://www.jgrants-portal.go.jp/subsidy/</w:t>
        </w:r>
      </w:hyperlink>
    </w:p>
    <w:p w14:paraId="1C8F3415" w14:textId="388E1A43" w:rsidR="00A70DFB" w:rsidRDefault="009F253F" w:rsidP="00F31CDB">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w:t>
      </w:r>
      <w:r w:rsidR="00236A20">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w:t>
      </w:r>
      <w:r w:rsidR="00176DFB" w:rsidRPr="00661D94">
        <w:rPr>
          <w:rFonts w:ascii="ＭＳ ゴシック" w:eastAsia="ＭＳ ゴシック" w:hAnsi="ＭＳ ゴシック" w:hint="eastAsia"/>
          <w:bCs/>
          <w:sz w:val="22"/>
        </w:rPr>
        <w:t>電子メールの場合には、以下の書類を「</w:t>
      </w:r>
      <w:r w:rsidR="006D5107" w:rsidRPr="00FC3935">
        <w:rPr>
          <w:rFonts w:ascii="ＭＳ ゴシック" w:eastAsia="ＭＳ ゴシック" w:hAnsi="ＭＳ ゴシック" w:hint="eastAsia"/>
        </w:rPr>
        <w:t>bzl-tsusei-nanseiasia-koubo●meti.go.jp</w:t>
      </w:r>
      <w:r w:rsidR="00176DFB" w:rsidRPr="00661D94">
        <w:rPr>
          <w:rFonts w:ascii="ＭＳ ゴシック" w:eastAsia="ＭＳ ゴシック" w:hAnsi="ＭＳ ゴシック" w:hint="eastAsia"/>
          <w:sz w:val="22"/>
        </w:rPr>
        <w:t>」宛</w:t>
      </w:r>
      <w:r w:rsidR="00176DFB">
        <w:rPr>
          <w:rFonts w:ascii="ＭＳ ゴシック" w:eastAsia="ＭＳ ゴシック" w:hAnsi="ＭＳ ゴシック" w:hint="eastAsia"/>
          <w:sz w:val="22"/>
        </w:rPr>
        <w:t>に</w:t>
      </w:r>
      <w:r w:rsidR="00176DFB" w:rsidRPr="00661D94">
        <w:rPr>
          <w:rFonts w:ascii="ＭＳ ゴシック" w:eastAsia="ＭＳ ゴシック" w:hAnsi="ＭＳ ゴシック" w:hint="eastAsia"/>
          <w:sz w:val="22"/>
        </w:rPr>
        <w:t>送付してください</w:t>
      </w:r>
      <w:r w:rsidR="006D5107">
        <w:rPr>
          <w:rFonts w:ascii="ＭＳ ゴシック" w:eastAsia="ＭＳ ゴシック" w:hAnsi="ＭＳ ゴシック" w:hint="eastAsia"/>
          <w:sz w:val="22"/>
        </w:rPr>
        <w:t>（Emailアドレスは、●を@に置き換えて送信してください）</w:t>
      </w:r>
      <w:r w:rsidR="00176DFB" w:rsidRPr="00661D94">
        <w:rPr>
          <w:rFonts w:ascii="ＭＳ ゴシック" w:eastAsia="ＭＳ ゴシック" w:hAnsi="ＭＳ ゴシック" w:hint="eastAsia"/>
          <w:sz w:val="22"/>
        </w:rPr>
        <w:t>。その際メールの件名(題名)を必ず「</w:t>
      </w:r>
      <w:r w:rsidR="006D5107">
        <w:rPr>
          <w:rFonts w:ascii="ＭＳ ゴシック" w:eastAsia="ＭＳ ゴシック" w:hAnsi="ＭＳ ゴシック" w:hint="eastAsia"/>
          <w:sz w:val="22"/>
        </w:rPr>
        <w:t>令和６年度補正グローバルサウスとの連携強化に資する共創型技術人材交流事</w:t>
      </w:r>
      <w:r w:rsidR="00176DFB" w:rsidRPr="00661D94">
        <w:rPr>
          <w:rFonts w:ascii="ＭＳ ゴシック" w:eastAsia="ＭＳ ゴシック" w:hAnsi="ＭＳ ゴシック" w:hint="eastAsia"/>
          <w:bCs/>
          <w:sz w:val="22"/>
        </w:rPr>
        <w:t>業（</w:t>
      </w:r>
      <w:r w:rsidR="006D5107">
        <w:rPr>
          <w:rFonts w:ascii="ＭＳ ゴシック" w:eastAsia="ＭＳ ゴシック" w:hAnsi="ＭＳ ゴシック" w:hint="eastAsia"/>
          <w:bCs/>
          <w:sz w:val="22"/>
        </w:rPr>
        <w:t>インド</w:t>
      </w:r>
      <w:r w:rsidR="003A4EDC">
        <w:rPr>
          <w:rFonts w:ascii="ＭＳ ゴシック" w:eastAsia="ＭＳ ゴシック" w:hAnsi="ＭＳ ゴシック" w:hint="eastAsia"/>
          <w:bCs/>
          <w:sz w:val="22"/>
        </w:rPr>
        <w:t>等</w:t>
      </w:r>
      <w:r w:rsidR="006D5107">
        <w:rPr>
          <w:rFonts w:ascii="ＭＳ ゴシック" w:eastAsia="ＭＳ ゴシック" w:hAnsi="ＭＳ ゴシック" w:hint="eastAsia"/>
          <w:bCs/>
          <w:sz w:val="22"/>
        </w:rPr>
        <w:t>における寄付講座等事業拡大促進事業</w:t>
      </w:r>
      <w:r w:rsidR="00176DFB" w:rsidRPr="00661D94">
        <w:rPr>
          <w:rFonts w:ascii="ＭＳ ゴシック" w:eastAsia="ＭＳ ゴシック" w:hAnsi="ＭＳ ゴシック" w:hint="eastAsia"/>
          <w:bCs/>
          <w:sz w:val="22"/>
        </w:rPr>
        <w:t>）申請書」としてください。</w:t>
      </w:r>
    </w:p>
    <w:p w14:paraId="0F2EF251" w14:textId="77777777" w:rsidR="00F31CDB" w:rsidRPr="00A70DFB" w:rsidRDefault="00F31CDB" w:rsidP="00F31CDB">
      <w:pPr>
        <w:ind w:leftChars="100" w:left="650" w:hangingChars="200" w:hanging="440"/>
        <w:rPr>
          <w:rFonts w:ascii="ＭＳ ゴシック" w:eastAsia="ＭＳ ゴシック" w:hAnsi="ＭＳ ゴシック"/>
          <w:bCs/>
          <w:sz w:val="22"/>
        </w:rPr>
      </w:pPr>
    </w:p>
    <w:p w14:paraId="3CCDCBB7"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1BCF87E7" w14:textId="7E1E66DE" w:rsidR="008733D5" w:rsidRDefault="00B35DC0" w:rsidP="00EA3BF9">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00A70DFB"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15C29EC1" w14:textId="6A5A0DC7" w:rsidR="00C30E33"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C30E33">
        <w:rPr>
          <w:rFonts w:ascii="ＭＳ ゴシック" w:eastAsia="ＭＳ ゴシック" w:hAnsi="ＭＳ ゴシック" w:hint="eastAsia"/>
          <w:bCs/>
          <w:sz w:val="22"/>
        </w:rPr>
        <w:t>採択審査を行う上での必要書類＜1部＞</w:t>
      </w:r>
    </w:p>
    <w:p w14:paraId="66511CAA" w14:textId="77777777" w:rsidR="001D0FC1" w:rsidRDefault="00C30E33" w:rsidP="00912A11">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（パンフレットなど）、</w:t>
      </w:r>
      <w:r w:rsidR="00B35DC0">
        <w:rPr>
          <w:rFonts w:ascii="ＭＳ ゴシック" w:eastAsia="ＭＳ ゴシック" w:hAnsi="ＭＳ ゴシック" w:hint="eastAsia"/>
          <w:bCs/>
          <w:sz w:val="22"/>
        </w:rPr>
        <w:t>直近の財務諸表</w:t>
      </w:r>
      <w:r>
        <w:rPr>
          <w:rFonts w:ascii="ＭＳ ゴシック" w:eastAsia="ＭＳ ゴシック" w:hAnsi="ＭＳ ゴシック" w:hint="eastAsia"/>
          <w:bCs/>
          <w:sz w:val="22"/>
        </w:rPr>
        <w:t>など）</w:t>
      </w:r>
    </w:p>
    <w:p w14:paraId="470BDDBE" w14:textId="77777777" w:rsidR="00F31CDB" w:rsidRDefault="00F31CDB" w:rsidP="00F31CDB">
      <w:pPr>
        <w:rPr>
          <w:rFonts w:ascii="ＭＳ ゴシック" w:eastAsia="ＭＳ ゴシック" w:hAnsi="ＭＳ ゴシック"/>
          <w:bCs/>
          <w:sz w:val="22"/>
        </w:rPr>
      </w:pPr>
    </w:p>
    <w:p w14:paraId="50C59BB2" w14:textId="77777777" w:rsidR="00B35DC0" w:rsidRDefault="00236A20"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47F2D1C2" w14:textId="77777777" w:rsidR="00B35DC0"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4965CE0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11497B7E"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w:t>
      </w:r>
      <w:r w:rsidR="00F9230D" w:rsidRPr="00F9230D">
        <w:rPr>
          <w:rFonts w:ascii="ＭＳ ゴシック" w:eastAsia="ＭＳ ゴシック" w:hAnsi="ＭＳ ゴシック" w:hint="eastAsia"/>
          <w:bCs/>
          <w:sz w:val="22"/>
          <w:u w:val="single"/>
        </w:rPr>
        <w:t>当初採択された申請者の提案内容に実質的な変更（業務管理費の１０％以上の増額等）がある場合には、改めて第三者委員会において審査することとなります。第三者委員会での再審査の結果、</w:t>
      </w:r>
      <w:r w:rsidR="00B35DC0" w:rsidRPr="00AF2C3A">
        <w:rPr>
          <w:rFonts w:ascii="ＭＳ ゴシック" w:eastAsia="ＭＳ ゴシック" w:hAnsi="ＭＳ ゴシック" w:hint="eastAsia"/>
          <w:bCs/>
          <w:sz w:val="22"/>
          <w:u w:val="single"/>
        </w:rPr>
        <w:t>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552384FB" w14:textId="77777777" w:rsidR="00017AA0" w:rsidRDefault="00017AA0">
      <w:pPr>
        <w:rPr>
          <w:rFonts w:ascii="ＭＳ ゴシック" w:eastAsia="ＭＳ ゴシック" w:hAnsi="ＭＳ ゴシック"/>
          <w:bCs/>
          <w:sz w:val="22"/>
        </w:rPr>
      </w:pPr>
    </w:p>
    <w:p w14:paraId="4EB1739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8AB481D" w14:textId="0CC51579"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Ｊグランツ</w:t>
      </w:r>
      <w:r w:rsidR="00F31CDB">
        <w:rPr>
          <w:rFonts w:ascii="ＭＳ ゴシック" w:eastAsia="ＭＳ ゴシック" w:hAnsi="ＭＳ ゴシック" w:hint="eastAsia"/>
          <w:bCs/>
          <w:sz w:val="22"/>
        </w:rPr>
        <w:t>又は</w:t>
      </w:r>
      <w:r w:rsidR="00891094">
        <w:rPr>
          <w:rFonts w:ascii="ＭＳ ゴシック" w:eastAsia="ＭＳ ゴシック" w:hAnsi="ＭＳ ゴシック" w:hint="eastAsia"/>
          <w:bCs/>
          <w:sz w:val="22"/>
        </w:rPr>
        <w:t>電子メール</w:t>
      </w:r>
      <w:r>
        <w:rPr>
          <w:rFonts w:ascii="ＭＳ ゴシック" w:eastAsia="ＭＳ ゴシック" w:hAnsi="ＭＳ ゴシック" w:hint="eastAsia"/>
          <w:bCs/>
          <w:sz w:val="22"/>
        </w:rPr>
        <w:t>により以下に提出してください。</w:t>
      </w:r>
    </w:p>
    <w:p w14:paraId="2DFA2A1F" w14:textId="77777777" w:rsidR="00891094" w:rsidRDefault="0089109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12EB9D4" w14:textId="77777777" w:rsidR="008E20FC" w:rsidRDefault="008E20FC" w:rsidP="008E20F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77777777" w:rsidR="00891094" w:rsidRDefault="00891094">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sidR="008E20FC">
        <w:rPr>
          <w:rFonts w:ascii="ＭＳ ゴシック" w:eastAsia="ＭＳ ゴシック" w:hAnsi="ＭＳ ゴシック"/>
          <w:bCs/>
          <w:sz w:val="22"/>
        </w:rPr>
        <w:t>go.jp/</w:t>
      </w:r>
    </w:p>
    <w:p w14:paraId="03D23CF9" w14:textId="77777777" w:rsidR="00891094" w:rsidRPr="00661D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3379CD50" w14:textId="34CEC3F8" w:rsidR="00891094" w:rsidRPr="00661D94" w:rsidRDefault="00891094" w:rsidP="00891094">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FC3935" w:rsidRPr="00FC3935">
        <w:rPr>
          <w:rFonts w:ascii="ＭＳ ゴシック" w:eastAsia="ＭＳ ゴシック" w:hAnsi="ＭＳ ゴシック" w:hint="eastAsia"/>
        </w:rPr>
        <w:t>bzl-tsusei-nanseiasia-koubo●meti.go.jp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738F6F5B" w14:textId="60AFEAA5" w:rsidR="00DF65B0" w:rsidRDefault="00DF65B0" w:rsidP="00891094">
      <w:pPr>
        <w:ind w:leftChars="420" w:left="882"/>
        <w:rPr>
          <w:rFonts w:ascii="ＭＳ ゴシック" w:eastAsia="ＭＳ ゴシック" w:hAnsi="ＭＳ ゴシック"/>
          <w:bCs/>
          <w:sz w:val="22"/>
        </w:rPr>
      </w:pPr>
      <w:r>
        <w:rPr>
          <w:rFonts w:ascii="ＭＳ ゴシック" w:eastAsia="ＭＳ ゴシック" w:hAnsi="ＭＳ ゴシック" w:hint="eastAsia"/>
          <w:sz w:val="22"/>
        </w:rPr>
        <w:t>（Emailアドレスは、●を@に置き換えて送信してください）</w:t>
      </w:r>
    </w:p>
    <w:p w14:paraId="62C63A05" w14:textId="10F69D3F" w:rsidR="008910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DF65B0" w:rsidRPr="00661D94">
        <w:rPr>
          <w:rFonts w:ascii="ＭＳ ゴシック" w:eastAsia="ＭＳ ゴシック" w:hAnsi="ＭＳ ゴシック" w:hint="eastAsia"/>
          <w:sz w:val="22"/>
        </w:rPr>
        <w:t>「</w:t>
      </w:r>
      <w:r w:rsidR="00DF65B0">
        <w:rPr>
          <w:rFonts w:ascii="ＭＳ ゴシック" w:eastAsia="ＭＳ ゴシック" w:hAnsi="ＭＳ ゴシック" w:hint="eastAsia"/>
          <w:sz w:val="22"/>
        </w:rPr>
        <w:t>令和６年度補正グローバルサウスとの連携強化に資する共創型技術人材交流事</w:t>
      </w:r>
      <w:r w:rsidR="00DF65B0" w:rsidRPr="00661D94">
        <w:rPr>
          <w:rFonts w:ascii="ＭＳ ゴシック" w:eastAsia="ＭＳ ゴシック" w:hAnsi="ＭＳ ゴシック" w:hint="eastAsia"/>
          <w:bCs/>
          <w:sz w:val="22"/>
        </w:rPr>
        <w:t>業（</w:t>
      </w:r>
      <w:r w:rsidR="00DF65B0">
        <w:rPr>
          <w:rFonts w:ascii="ＭＳ ゴシック" w:eastAsia="ＭＳ ゴシック" w:hAnsi="ＭＳ ゴシック" w:hint="eastAsia"/>
          <w:bCs/>
          <w:sz w:val="22"/>
        </w:rPr>
        <w:t>インド</w:t>
      </w:r>
      <w:r w:rsidR="00E724A4">
        <w:rPr>
          <w:rFonts w:ascii="ＭＳ ゴシック" w:eastAsia="ＭＳ ゴシック" w:hAnsi="ＭＳ ゴシック" w:hint="eastAsia"/>
          <w:bCs/>
          <w:sz w:val="22"/>
        </w:rPr>
        <w:t>等</w:t>
      </w:r>
      <w:r w:rsidR="00DF65B0">
        <w:rPr>
          <w:rFonts w:ascii="ＭＳ ゴシック" w:eastAsia="ＭＳ ゴシック" w:hAnsi="ＭＳ ゴシック" w:hint="eastAsia"/>
          <w:bCs/>
          <w:sz w:val="22"/>
        </w:rPr>
        <w:t>における寄付講座等事業拡大促進事業</w:t>
      </w:r>
      <w:r w:rsidR="00DF65B0" w:rsidRPr="00661D94">
        <w:rPr>
          <w:rFonts w:ascii="ＭＳ ゴシック" w:eastAsia="ＭＳ ゴシック" w:hAnsi="ＭＳ ゴシック" w:hint="eastAsia"/>
          <w:bCs/>
          <w:sz w:val="22"/>
        </w:rPr>
        <w:t>）申請書</w:t>
      </w:r>
      <w:r w:rsidRPr="00661D94">
        <w:rPr>
          <w:rFonts w:ascii="ＭＳ ゴシック" w:eastAsia="ＭＳ ゴシック" w:hAnsi="ＭＳ ゴシック" w:hint="eastAsia"/>
          <w:bCs/>
          <w:sz w:val="22"/>
        </w:rPr>
        <w:t>」としてください。</w:t>
      </w:r>
    </w:p>
    <w:p w14:paraId="174BD38B" w14:textId="6F5D59BE" w:rsidR="00B35DC0" w:rsidRDefault="00B35DC0">
      <w:pPr>
        <w:ind w:leftChars="420" w:left="882"/>
        <w:rPr>
          <w:rFonts w:ascii="ＭＳ ゴシック" w:eastAsia="ＭＳ ゴシック" w:hAnsi="ＭＳ ゴシック"/>
          <w:bCs/>
          <w:sz w:val="22"/>
        </w:rPr>
      </w:pPr>
    </w:p>
    <w:p w14:paraId="257458B4" w14:textId="77777777" w:rsidR="008E20FC" w:rsidRDefault="008E20FC" w:rsidP="008E20FC">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w:t>
      </w:r>
      <w:r w:rsidRPr="008E20FC">
        <w:rPr>
          <w:rFonts w:ascii="ＭＳ ゴシック" w:eastAsia="ＭＳ ゴシック" w:hAnsi="ＭＳ ゴシック" w:hint="eastAsia"/>
          <w:bCs/>
          <w:sz w:val="22"/>
        </w:rPr>
        <w:lastRenderedPageBreak/>
        <w:t>できません</w:t>
      </w:r>
      <w:r>
        <w:rPr>
          <w:rFonts w:ascii="ＭＳ ゴシック" w:eastAsia="ＭＳ ゴシック" w:hAnsi="ＭＳ ゴシック" w:hint="eastAsia"/>
          <w:bCs/>
          <w:sz w:val="22"/>
        </w:rPr>
        <w:t>。</w:t>
      </w:r>
    </w:p>
    <w:p w14:paraId="7B7BC6C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686CFBC" w14:textId="53DFAB05"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sidR="00F31CDB">
        <w:rPr>
          <w:rFonts w:ascii="ＭＳ ゴシック" w:eastAsia="ＭＳ ゴシック" w:hAnsi="ＭＳ ゴシック" w:hint="eastAsia"/>
          <w:bCs/>
          <w:sz w:val="22"/>
        </w:rPr>
        <w:t>。</w:t>
      </w:r>
    </w:p>
    <w:p w14:paraId="0CDC45BA" w14:textId="77777777" w:rsidR="00B35DC0" w:rsidRDefault="00B35DC0">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763E07BB"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EA3BF9">
        <w:rPr>
          <w:rFonts w:ascii="ＭＳ ゴシック" w:eastAsia="ＭＳ ゴシック" w:hAnsi="ＭＳ ゴシック" w:hint="eastAsia"/>
          <w:bCs/>
          <w:sz w:val="22"/>
        </w:rPr>
        <w:t>①</w:t>
      </w:r>
      <w:r>
        <w:rPr>
          <w:rFonts w:ascii="ＭＳ ゴシック" w:eastAsia="ＭＳ ゴシック" w:hAnsi="ＭＳ ゴシック" w:hint="eastAsia"/>
          <w:bCs/>
          <w:sz w:val="22"/>
        </w:rPr>
        <w:t>を満たしていない事業については、他項目の評価にかかわらず採択いたしません。</w:t>
      </w:r>
    </w:p>
    <w:p w14:paraId="530CFCBA"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54A6F2C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23BD0926"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055075BE" w14:textId="5FD56603" w:rsidR="00B35DC0" w:rsidRPr="009F56C7" w:rsidRDefault="00B35DC0" w:rsidP="009F56C7">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715DEDD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C553E7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D4A8CCF" w14:textId="4CA103A3"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161C9E87" w14:textId="38122E5C" w:rsidR="00583E52" w:rsidRPr="00583E52" w:rsidRDefault="00B50715" w:rsidP="00583E52">
      <w:pPr>
        <w:numPr>
          <w:ilvl w:val="0"/>
          <w:numId w:val="4"/>
        </w:numPr>
        <w:rPr>
          <w:rFonts w:ascii="ＭＳ ゴシック" w:eastAsia="ＭＳ ゴシック" w:hAnsi="ＭＳ ゴシック"/>
          <w:bCs/>
          <w:sz w:val="22"/>
        </w:rPr>
      </w:pPr>
      <w:r w:rsidRPr="007661F7">
        <w:rPr>
          <w:rFonts w:ascii="ＭＳ ゴシック" w:eastAsia="ＭＳ ゴシック" w:hAnsi="ＭＳ ゴシック" w:hint="eastAsia"/>
          <w:bCs/>
          <w:sz w:val="22"/>
        </w:rPr>
        <w:t>事業全体の企画及び立案並びに根幹に関わる執行管理部分</w:t>
      </w:r>
      <w:r w:rsidR="00C30464" w:rsidRPr="007661F7">
        <w:rPr>
          <w:rFonts w:ascii="ＭＳ ゴシック" w:eastAsia="ＭＳ ゴシック" w:hAnsi="ＭＳ ゴシック" w:hint="eastAsia"/>
          <w:bCs/>
          <w:sz w:val="22"/>
        </w:rPr>
        <w:t>（以下）</w:t>
      </w:r>
      <w:r w:rsidRPr="007661F7">
        <w:rPr>
          <w:rFonts w:ascii="ＭＳ ゴシック" w:eastAsia="ＭＳ ゴシック" w:hAnsi="ＭＳ ゴシック" w:hint="eastAsia"/>
          <w:bCs/>
          <w:sz w:val="22"/>
        </w:rPr>
        <w:t>について、委託・外注を行っていないか。</w:t>
      </w:r>
      <w:r w:rsidR="00C30464" w:rsidRPr="007661F7">
        <w:rPr>
          <w:rFonts w:ascii="ＭＳ ゴシック" w:eastAsia="ＭＳ ゴシック" w:hAnsi="ＭＳ ゴシック"/>
          <w:bCs/>
          <w:sz w:val="22"/>
        </w:rPr>
        <w:br/>
      </w:r>
      <w:r w:rsidR="00C30464" w:rsidRPr="007661F7">
        <w:rPr>
          <w:rFonts w:ascii="ＭＳ ゴシック" w:eastAsia="ＭＳ ゴシック" w:hAnsi="ＭＳ ゴシック" w:hint="eastAsia"/>
          <w:bCs/>
          <w:sz w:val="22"/>
        </w:rPr>
        <w:t>【事業全体の企画及び立案並びに根幹に関わる執行管理業務】</w:t>
      </w:r>
      <w:r w:rsidR="00C30464" w:rsidRPr="007661F7">
        <w:rPr>
          <w:rFonts w:ascii="ＭＳ ゴシック" w:eastAsia="ＭＳ ゴシック" w:hAnsi="ＭＳ ゴシック"/>
          <w:bCs/>
          <w:sz w:val="22"/>
        </w:rPr>
        <w:br/>
      </w:r>
      <w:r w:rsidR="00583E52" w:rsidRPr="00583E52">
        <w:rPr>
          <w:rFonts w:ascii="ＭＳ ゴシック" w:eastAsia="ＭＳ ゴシック" w:hAnsi="ＭＳ ゴシック"/>
          <w:bCs/>
          <w:sz w:val="22"/>
        </w:rPr>
        <w:t>・間接補助事業内容の決定（交付規程の作成、審査基準の策定、実施手段・方法、採択のための審査委員会の選定、委嘱、交付対象者、スケジュール、実施体制）</w:t>
      </w:r>
    </w:p>
    <w:p w14:paraId="62FA5FC2" w14:textId="77777777" w:rsidR="00583E52" w:rsidRPr="00583E52" w:rsidRDefault="00583E52" w:rsidP="00583E52">
      <w:pPr>
        <w:ind w:left="1460"/>
        <w:rPr>
          <w:rFonts w:ascii="ＭＳ ゴシック" w:eastAsia="ＭＳ ゴシック" w:hAnsi="ＭＳ ゴシック"/>
          <w:bCs/>
          <w:sz w:val="22"/>
        </w:rPr>
      </w:pPr>
      <w:r w:rsidRPr="00583E52">
        <w:rPr>
          <w:rFonts w:ascii="ＭＳ ゴシック" w:eastAsia="ＭＳ ゴシック" w:hAnsi="ＭＳ ゴシック"/>
          <w:bCs/>
          <w:sz w:val="22"/>
        </w:rPr>
        <w:t>・間接補助事業者の交付決定、額の確定等の交付規程で定める事務局が行うべき通知及び承認</w:t>
      </w:r>
    </w:p>
    <w:p w14:paraId="3A387097" w14:textId="77777777" w:rsidR="00583E52" w:rsidRPr="00583E52" w:rsidRDefault="00583E52" w:rsidP="00583E52">
      <w:pPr>
        <w:ind w:left="1460"/>
        <w:rPr>
          <w:rFonts w:ascii="ＭＳ ゴシック" w:eastAsia="ＭＳ ゴシック" w:hAnsi="ＭＳ ゴシック"/>
          <w:bCs/>
          <w:sz w:val="22"/>
        </w:rPr>
      </w:pPr>
      <w:r w:rsidRPr="00583E52">
        <w:rPr>
          <w:rFonts w:ascii="ＭＳ ゴシック" w:eastAsia="ＭＳ ゴシック" w:hAnsi="ＭＳ ゴシック"/>
          <w:bCs/>
          <w:sz w:val="22"/>
        </w:rPr>
        <w:t>・委託・外注先の業務執行管理（委託・外注内容の決定、進捗状況の管理方法及び確認、成果及び結果のとりまとめ方法、とりまとめ）</w:t>
      </w:r>
    </w:p>
    <w:p w14:paraId="224425E7" w14:textId="77777777" w:rsidR="00583E52" w:rsidRPr="00583E52" w:rsidRDefault="00583E52" w:rsidP="00583E52">
      <w:pPr>
        <w:ind w:left="1460"/>
        <w:rPr>
          <w:rFonts w:ascii="ＭＳ ゴシック" w:eastAsia="ＭＳ ゴシック" w:hAnsi="ＭＳ ゴシック"/>
          <w:bCs/>
          <w:sz w:val="22"/>
        </w:rPr>
      </w:pPr>
      <w:r w:rsidRPr="00583E52">
        <w:rPr>
          <w:rFonts w:ascii="ＭＳ ゴシック" w:eastAsia="ＭＳ ゴシック" w:hAnsi="ＭＳ ゴシック"/>
          <w:bCs/>
          <w:sz w:val="22"/>
        </w:rPr>
        <w:t>・報告書（構成及び作成、委託・外注先の内容とりまとめ）</w:t>
      </w:r>
    </w:p>
    <w:p w14:paraId="46F62472" w14:textId="2262E2C8" w:rsidR="00B50715" w:rsidRPr="007661F7" w:rsidRDefault="00583E52" w:rsidP="00583E52">
      <w:pPr>
        <w:ind w:left="1460"/>
        <w:rPr>
          <w:rFonts w:ascii="ＭＳ ゴシック" w:eastAsia="ＭＳ ゴシック" w:hAnsi="ＭＳ ゴシック"/>
          <w:bCs/>
          <w:sz w:val="22"/>
        </w:rPr>
      </w:pPr>
      <w:r w:rsidRPr="00583E52">
        <w:rPr>
          <w:rFonts w:ascii="ＭＳ ゴシック" w:eastAsia="ＭＳ ゴシック" w:hAnsi="ＭＳ ゴシック"/>
          <w:bCs/>
          <w:sz w:val="22"/>
        </w:rPr>
        <w:t>・その他、執行管理業務と想定する業務 など</w:t>
      </w:r>
    </w:p>
    <w:p w14:paraId="1E3FDE68" w14:textId="20570641" w:rsidR="0096556F" w:rsidRDefault="00B50715" w:rsidP="0096556F">
      <w:pPr>
        <w:numPr>
          <w:ilvl w:val="0"/>
          <w:numId w:val="4"/>
        </w:num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業務管理費に対する委託・外注費の額の合計の割合が５０％を超えていないか。</w:t>
      </w:r>
      <w:r w:rsidRPr="007661F7">
        <w:rPr>
          <w:rFonts w:ascii="ＭＳ ゴシック" w:eastAsia="ＭＳ ゴシック" w:hAnsi="ＭＳ ゴシック" w:hint="eastAsia"/>
          <w:bCs/>
          <w:sz w:val="22"/>
        </w:rPr>
        <w:lastRenderedPageBreak/>
        <w:t>超えている場合は、相当な理由があるか（「</w:t>
      </w:r>
      <w:bookmarkStart w:id="4" w:name="_Hlk98504091"/>
      <w:r w:rsidRPr="007661F7">
        <w:rPr>
          <w:rFonts w:ascii="ＭＳ ゴシック" w:eastAsia="ＭＳ ゴシック" w:hAnsi="ＭＳ ゴシック" w:hint="eastAsia"/>
          <w:bCs/>
          <w:sz w:val="22"/>
        </w:rPr>
        <w:t>委託・外注費の額の割合が５０％を超える</w:t>
      </w:r>
      <w:bookmarkEnd w:id="4"/>
      <w:r w:rsidRPr="007661F7">
        <w:rPr>
          <w:rFonts w:ascii="ＭＳ ゴシック" w:eastAsia="ＭＳ ゴシック" w:hAnsi="ＭＳ ゴシック" w:hint="eastAsia"/>
          <w:bCs/>
          <w:sz w:val="22"/>
        </w:rPr>
        <w:t>理由書」</w:t>
      </w:r>
      <w:r w:rsidR="00490BAA">
        <w:rPr>
          <w:rFonts w:ascii="ＭＳ ゴシック" w:eastAsia="ＭＳ ゴシック" w:hAnsi="ＭＳ ゴシック" w:hint="eastAsia"/>
          <w:bCs/>
          <w:sz w:val="22"/>
        </w:rPr>
        <w:t>（別添）</w:t>
      </w:r>
      <w:r w:rsidRPr="007661F7">
        <w:rPr>
          <w:rFonts w:ascii="ＭＳ ゴシック" w:eastAsia="ＭＳ ゴシック" w:hAnsi="ＭＳ ゴシック" w:hint="eastAsia"/>
          <w:bCs/>
          <w:sz w:val="22"/>
        </w:rPr>
        <w:t>を作成し提出すること）。</w:t>
      </w:r>
    </w:p>
    <w:p w14:paraId="67B519CF" w14:textId="0F507FB4" w:rsidR="00FA7DA9" w:rsidRPr="0096556F" w:rsidRDefault="00FA7DA9" w:rsidP="0096556F">
      <w:pPr>
        <w:numPr>
          <w:ilvl w:val="0"/>
          <w:numId w:val="4"/>
        </w:numPr>
        <w:rPr>
          <w:rFonts w:ascii="ＭＳ ゴシック" w:eastAsia="ＭＳ ゴシック" w:hAnsi="ＭＳ ゴシック"/>
          <w:bCs/>
          <w:sz w:val="22"/>
        </w:rPr>
      </w:pPr>
      <w:r w:rsidRPr="0096556F">
        <w:rPr>
          <w:rFonts w:ascii="ＭＳ ゴシック" w:eastAsia="ＭＳ ゴシック" w:hAnsi="ＭＳ ゴシック" w:hint="eastAsia"/>
          <w:bCs/>
          <w:sz w:val="22"/>
        </w:rPr>
        <w:t>賃上げの取組をしているか。</w:t>
      </w:r>
    </w:p>
    <w:p w14:paraId="4897E8F2" w14:textId="740FDEBE" w:rsidR="00FA7DA9" w:rsidRDefault="00FA7DA9" w:rsidP="0096556F">
      <w:pPr>
        <w:ind w:leftChars="664" w:left="1394"/>
        <w:rPr>
          <w:rFonts w:ascii="ＭＳ ゴシック" w:eastAsia="ＭＳ ゴシック" w:hAnsi="ＭＳ ゴシック"/>
          <w:bCs/>
          <w:sz w:val="22"/>
        </w:rPr>
      </w:pPr>
      <w:r w:rsidRPr="00B42FBF">
        <w:rPr>
          <w:rFonts w:ascii="ＭＳ ゴシック" w:eastAsia="ＭＳ ゴシック" w:hAnsi="ＭＳ ゴシック" w:hint="eastAsia"/>
          <w:bCs/>
          <w:sz w:val="22"/>
        </w:rPr>
        <w:t>以下</w:t>
      </w:r>
      <w:r>
        <w:rPr>
          <w:rFonts w:ascii="ＭＳ ゴシック" w:eastAsia="ＭＳ ゴシック" w:hAnsi="ＭＳ ゴシック" w:hint="eastAsia"/>
          <w:bCs/>
          <w:sz w:val="22"/>
        </w:rPr>
        <w:t>のうち、</w:t>
      </w:r>
      <w:r w:rsidRPr="00B42FBF">
        <w:rPr>
          <w:rFonts w:ascii="ＭＳ ゴシック" w:eastAsia="ＭＳ ゴシック" w:hAnsi="ＭＳ ゴシック" w:hint="eastAsia"/>
          <w:bCs/>
          <w:sz w:val="22"/>
        </w:rPr>
        <w:t>いずれか</w:t>
      </w:r>
      <w:r>
        <w:rPr>
          <w:rFonts w:ascii="ＭＳ ゴシック" w:eastAsia="ＭＳ ゴシック" w:hAnsi="ＭＳ ゴシック" w:hint="eastAsia"/>
          <w:bCs/>
          <w:sz w:val="22"/>
        </w:rPr>
        <w:t>の</w:t>
      </w:r>
      <w:r w:rsidRPr="00B42FBF">
        <w:rPr>
          <w:rFonts w:ascii="ＭＳ ゴシック" w:eastAsia="ＭＳ ゴシック" w:hAnsi="ＭＳ ゴシック" w:hint="eastAsia"/>
          <w:bCs/>
          <w:sz w:val="22"/>
        </w:rPr>
        <w:t>賃金引上げ計画の表明書等を提出すること。基準を満たす場合、加点</w:t>
      </w:r>
      <w:r>
        <w:rPr>
          <w:rFonts w:ascii="ＭＳ ゴシック" w:eastAsia="ＭＳ ゴシック" w:hAnsi="ＭＳ ゴシック" w:hint="eastAsia"/>
          <w:bCs/>
          <w:sz w:val="22"/>
        </w:rPr>
        <w:t>対象</w:t>
      </w:r>
      <w:r w:rsidRPr="00B42FBF">
        <w:rPr>
          <w:rFonts w:ascii="ＭＳ ゴシック" w:eastAsia="ＭＳ ゴシック" w:hAnsi="ＭＳ ゴシック" w:hint="eastAsia"/>
          <w:bCs/>
          <w:sz w:val="22"/>
        </w:rPr>
        <w:t>となります。</w:t>
      </w:r>
    </w:p>
    <w:p w14:paraId="06D06B3A" w14:textId="4F1655AA" w:rsidR="00FA7DA9" w:rsidRPr="001B5C64" w:rsidRDefault="00FA7DA9" w:rsidP="004D7C96">
      <w:pPr>
        <w:ind w:leftChars="664" w:left="1394"/>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事業年度において、対前年度比で「給</w:t>
      </w:r>
      <w:r>
        <w:rPr>
          <w:rFonts w:ascii="ＭＳ ゴシック" w:eastAsia="ＭＳ ゴシック" w:hAnsi="ＭＳ ゴシック" w:hint="eastAsia"/>
          <w:bCs/>
          <w:sz w:val="22"/>
        </w:rPr>
        <w:t xml:space="preserve"> </w:t>
      </w:r>
      <w:r w:rsidRPr="001B5C64">
        <w:rPr>
          <w:rFonts w:ascii="ＭＳ ゴシック" w:eastAsia="ＭＳ ゴシック" w:hAnsi="ＭＳ ゴシック" w:hint="eastAsia"/>
          <w:bCs/>
          <w:sz w:val="22"/>
        </w:rPr>
        <w:t>与等受給者一人当たりの平均受給額（※）」を[大企業：</w:t>
      </w:r>
      <w:r w:rsidR="009E04DA">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9E04DA">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04AE4559" w14:textId="594398FB" w:rsidR="00FA7DA9" w:rsidRPr="001B5C64" w:rsidRDefault="00FA7DA9" w:rsidP="004D7C96">
      <w:pPr>
        <w:ind w:leftChars="650" w:left="1365"/>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暦年において、対前年比で「給与等受給者一人当たりの平均受給額（※）」を[大企業：</w:t>
      </w:r>
      <w:r w:rsidR="009E04DA">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9E04DA">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2CA7206E" w14:textId="77777777" w:rsidR="00FA7DA9" w:rsidRDefault="00FA7DA9" w:rsidP="004D7C96">
      <w:pPr>
        <w:ind w:leftChars="495" w:left="1039" w:firstLineChars="150" w:firstLine="33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※中小企業等においては、「給与総額とする。」</w:t>
      </w:r>
    </w:p>
    <w:p w14:paraId="2293DF2C" w14:textId="77777777" w:rsidR="00FA7DA9" w:rsidRDefault="00FA7DA9" w:rsidP="00CF316A">
      <w:pPr>
        <w:pStyle w:val="afb"/>
        <w:numPr>
          <w:ilvl w:val="0"/>
          <w:numId w:val="4"/>
        </w:numPr>
        <w:ind w:leftChars="0" w:left="1418" w:hanging="284"/>
        <w:rPr>
          <w:rFonts w:ascii="ＭＳ ゴシック" w:eastAsia="ＭＳ ゴシック" w:hAnsi="ＭＳ ゴシック"/>
          <w:bCs/>
          <w:sz w:val="22"/>
        </w:rPr>
      </w:pPr>
      <w:r w:rsidRPr="00B42FBF">
        <w:rPr>
          <w:rFonts w:ascii="ＭＳ ゴシック" w:eastAsia="ＭＳ ゴシック" w:hAnsi="ＭＳ ゴシック" w:hint="eastAsia"/>
          <w:bCs/>
          <w:sz w:val="22"/>
        </w:rPr>
        <w:t>ワーク・ライフ・バランスの取組をしているか。</w:t>
      </w:r>
    </w:p>
    <w:p w14:paraId="682B36B1" w14:textId="77777777" w:rsidR="00CF316A" w:rsidRDefault="00FA7DA9" w:rsidP="00CF316A">
      <w:pPr>
        <w:ind w:firstLineChars="600" w:firstLine="1320"/>
        <w:rPr>
          <w:rFonts w:ascii="ＭＳ ゴシック" w:eastAsia="ＭＳ ゴシック" w:hAnsi="ＭＳ ゴシック"/>
          <w:sz w:val="22"/>
        </w:rPr>
      </w:pPr>
      <w:r w:rsidRPr="00B17A48">
        <w:rPr>
          <w:rFonts w:ascii="ＭＳ ゴシック" w:eastAsia="ＭＳ ゴシック" w:hAnsi="ＭＳ ゴシック" w:hint="eastAsia"/>
          <w:sz w:val="22"/>
        </w:rPr>
        <w:t>以下のうち、該当するものの認定証等の写しを提出すること。基準を満たす場</w:t>
      </w:r>
    </w:p>
    <w:p w14:paraId="6B09935E" w14:textId="5CDE1F55" w:rsidR="00FA7DA9" w:rsidRPr="00B17A48" w:rsidRDefault="00FA7DA9" w:rsidP="00CF316A">
      <w:pPr>
        <w:ind w:firstLineChars="600" w:firstLine="1320"/>
        <w:rPr>
          <w:rFonts w:ascii="ＭＳ ゴシック" w:eastAsia="ＭＳ ゴシック" w:hAnsi="ＭＳ ゴシック"/>
          <w:sz w:val="22"/>
        </w:rPr>
      </w:pPr>
      <w:r w:rsidRPr="00B17A48">
        <w:rPr>
          <w:rFonts w:ascii="ＭＳ ゴシック" w:eastAsia="ＭＳ ゴシック" w:hAnsi="ＭＳ ゴシック" w:hint="eastAsia"/>
          <w:sz w:val="22"/>
        </w:rPr>
        <w:t>合、加点措置となります。</w:t>
      </w:r>
    </w:p>
    <w:p w14:paraId="4976E8B4" w14:textId="77777777" w:rsidR="00CF316A" w:rsidRDefault="00FA7DA9" w:rsidP="00CF316A">
      <w:pPr>
        <w:pStyle w:val="afb"/>
        <w:ind w:leftChars="0" w:firstLineChars="250" w:firstLine="550"/>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w:t>
      </w:r>
    </w:p>
    <w:p w14:paraId="6967649F" w14:textId="71CA1C20" w:rsidR="00FA7DA9" w:rsidRPr="003622DA" w:rsidRDefault="00FA7DA9" w:rsidP="00CF316A">
      <w:pPr>
        <w:pStyle w:val="afb"/>
        <w:ind w:leftChars="0" w:firstLineChars="250" w:firstLine="550"/>
        <w:rPr>
          <w:rFonts w:ascii="ＭＳ ゴシック" w:eastAsia="ＭＳ ゴシック" w:hAnsi="ＭＳ ゴシック"/>
          <w:sz w:val="22"/>
        </w:rPr>
      </w:pPr>
      <w:r w:rsidRPr="00A4593F">
        <w:rPr>
          <w:rFonts w:ascii="ＭＳ ゴシック" w:eastAsia="ＭＳ ゴシック" w:hAnsi="ＭＳ ゴシック" w:hint="eastAsia"/>
          <w:sz w:val="22"/>
        </w:rPr>
        <w:t>く認</w:t>
      </w:r>
      <w:r w:rsidRPr="003622DA">
        <w:rPr>
          <w:rFonts w:ascii="ＭＳ ゴシック" w:eastAsia="ＭＳ ゴシック" w:hAnsi="ＭＳ ゴシック" w:hint="eastAsia"/>
          <w:sz w:val="22"/>
        </w:rPr>
        <w:t>定（えるぼし認定企業・プラチナえるぼし認定企業）</w:t>
      </w:r>
    </w:p>
    <w:p w14:paraId="06F0740A" w14:textId="77777777" w:rsidR="00CF316A" w:rsidRDefault="00FA7DA9" w:rsidP="00CF316A">
      <w:pPr>
        <w:pStyle w:val="afb"/>
        <w:ind w:leftChars="100" w:left="210" w:firstLineChars="500" w:firstLine="1100"/>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w:t>
      </w:r>
    </w:p>
    <w:p w14:paraId="7ECC12A2" w14:textId="77777777" w:rsidR="00CF316A" w:rsidRDefault="00FA7DA9" w:rsidP="00CF316A">
      <w:pPr>
        <w:pStyle w:val="afb"/>
        <w:ind w:leftChars="100" w:left="210" w:firstLineChars="500" w:firstLine="1100"/>
        <w:rPr>
          <w:rFonts w:ascii="ＭＳ ゴシック" w:eastAsia="ＭＳ ゴシック" w:hAnsi="ＭＳ ゴシック"/>
          <w:sz w:val="22"/>
        </w:rPr>
      </w:pPr>
      <w:r w:rsidRPr="00A4593F">
        <w:rPr>
          <w:rFonts w:ascii="ＭＳ ゴシック" w:eastAsia="ＭＳ ゴシック" w:hAnsi="ＭＳ ゴシック" w:hint="eastAsia"/>
          <w:sz w:val="22"/>
        </w:rPr>
        <w:t>業</w:t>
      </w:r>
      <w:r w:rsidRPr="00CF316A">
        <w:rPr>
          <w:rFonts w:ascii="ＭＳ ゴシック" w:eastAsia="ＭＳ ゴシック" w:hAnsi="ＭＳ ゴシック" w:hint="eastAsia"/>
          <w:sz w:val="22"/>
        </w:rPr>
        <w:t>データベース）で公表している企業（計画期間が満了していない行動計画を</w:t>
      </w:r>
    </w:p>
    <w:p w14:paraId="40DC97B0" w14:textId="77777777" w:rsidR="00CF316A" w:rsidRDefault="00FA7DA9" w:rsidP="00CF316A">
      <w:pPr>
        <w:pStyle w:val="afb"/>
        <w:ind w:leftChars="100" w:left="210" w:firstLineChars="500" w:firstLine="1100"/>
        <w:rPr>
          <w:rFonts w:ascii="ＭＳ ゴシック" w:eastAsia="ＭＳ ゴシック" w:hAnsi="ＭＳ ゴシック"/>
          <w:sz w:val="22"/>
        </w:rPr>
      </w:pPr>
      <w:r w:rsidRPr="00CF316A">
        <w:rPr>
          <w:rFonts w:ascii="ＭＳ ゴシック" w:eastAsia="ＭＳ ゴシック" w:hAnsi="ＭＳ ゴシック" w:hint="eastAsia"/>
          <w:sz w:val="22"/>
        </w:rPr>
        <w:t>策定</w:t>
      </w:r>
      <w:r w:rsidRPr="00BC32B4">
        <w:rPr>
          <w:rFonts w:ascii="ＭＳ ゴシック" w:eastAsia="ＭＳ ゴシック" w:hAnsi="ＭＳ ゴシック" w:hint="eastAsia"/>
          <w:sz w:val="22"/>
        </w:rPr>
        <w:t>している場合のみ）※常用雇用する労働者の数が100人以下の事業主に限</w:t>
      </w:r>
    </w:p>
    <w:p w14:paraId="3E8C221F" w14:textId="2590D8DF" w:rsidR="00FA7DA9" w:rsidRPr="00BC32B4" w:rsidRDefault="00FA7DA9" w:rsidP="00CF316A">
      <w:pPr>
        <w:pStyle w:val="afb"/>
        <w:ind w:leftChars="100" w:left="210" w:firstLineChars="500" w:firstLine="1100"/>
        <w:rPr>
          <w:rFonts w:ascii="ＭＳ ゴシック" w:eastAsia="ＭＳ ゴシック" w:hAnsi="ＭＳ ゴシック"/>
          <w:sz w:val="22"/>
        </w:rPr>
      </w:pPr>
      <w:r w:rsidRPr="00BC32B4">
        <w:rPr>
          <w:rFonts w:ascii="ＭＳ ゴシック" w:eastAsia="ＭＳ ゴシック" w:hAnsi="ＭＳ ゴシック" w:hint="eastAsia"/>
          <w:sz w:val="22"/>
        </w:rPr>
        <w:t>る。</w:t>
      </w:r>
    </w:p>
    <w:p w14:paraId="3ACA9C45" w14:textId="77777777" w:rsidR="00CF316A" w:rsidRDefault="00FA7DA9" w:rsidP="00CF316A">
      <w:pPr>
        <w:pStyle w:val="afb"/>
        <w:ind w:leftChars="0" w:firstLineChars="200" w:firstLine="440"/>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w:t>
      </w:r>
    </w:p>
    <w:p w14:paraId="2105CA7E" w14:textId="29503936" w:rsidR="00FA7DA9" w:rsidRPr="00CF316A" w:rsidRDefault="00FA7DA9" w:rsidP="00CF316A">
      <w:pPr>
        <w:pStyle w:val="afb"/>
        <w:ind w:leftChars="0" w:firstLineChars="200" w:firstLine="440"/>
        <w:rPr>
          <w:rFonts w:ascii="ＭＳ ゴシック" w:eastAsia="ＭＳ ゴシック" w:hAnsi="ＭＳ ゴシック"/>
          <w:sz w:val="22"/>
        </w:rPr>
      </w:pPr>
      <w:r w:rsidRPr="00A4593F">
        <w:rPr>
          <w:rFonts w:ascii="ＭＳ ゴシック" w:eastAsia="ＭＳ ゴシック" w:hAnsi="ＭＳ ゴシック" w:hint="eastAsia"/>
          <w:sz w:val="22"/>
        </w:rPr>
        <w:t>ライ</w:t>
      </w:r>
      <w:r w:rsidRPr="00CF316A">
        <w:rPr>
          <w:rFonts w:ascii="ＭＳ ゴシック" w:eastAsia="ＭＳ ゴシック" w:hAnsi="ＭＳ ゴシック" w:hint="eastAsia"/>
          <w:sz w:val="22"/>
        </w:rPr>
        <w:t>くるみん認定企業・プラチナくるみん認定企業）</w:t>
      </w:r>
    </w:p>
    <w:p w14:paraId="02F1FF18" w14:textId="77777777" w:rsidR="00CF316A" w:rsidRDefault="00C37339" w:rsidP="00CF316A">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F316A">
        <w:rPr>
          <w:rFonts w:ascii="ＭＳ ゴシック" w:eastAsia="ＭＳ ゴシック" w:hAnsi="ＭＳ ゴシック" w:hint="eastAsia"/>
          <w:sz w:val="22"/>
        </w:rPr>
        <w:t xml:space="preserve">   </w:t>
      </w:r>
      <w:r w:rsidRPr="00C37339">
        <w:rPr>
          <w:rFonts w:ascii="ＭＳ ゴシック" w:eastAsia="ＭＳ ゴシック" w:hAnsi="ＭＳ ゴシック"/>
          <w:sz w:val="22"/>
        </w:rPr>
        <w:t>・次世代育成支援対策推進法に基づく一般事業主行動計画を策定し、専用サイト</w:t>
      </w:r>
    </w:p>
    <w:p w14:paraId="21046ED1" w14:textId="77777777" w:rsidR="00CF316A" w:rsidRDefault="00C37339" w:rsidP="00CF316A">
      <w:pPr>
        <w:ind w:firstLineChars="600" w:firstLine="1320"/>
        <w:rPr>
          <w:rFonts w:ascii="ＭＳ ゴシック" w:eastAsia="ＭＳ ゴシック" w:hAnsi="ＭＳ ゴシック"/>
          <w:sz w:val="22"/>
        </w:rPr>
      </w:pPr>
      <w:r w:rsidRPr="00C37339">
        <w:rPr>
          <w:rFonts w:ascii="ＭＳ ゴシック" w:eastAsia="ＭＳ ゴシック" w:hAnsi="ＭＳ ゴシック"/>
          <w:sz w:val="22"/>
        </w:rPr>
        <w:t>（両立支援のひろば）で公表している企業※常用雇用する労働者の数が100人</w:t>
      </w:r>
    </w:p>
    <w:p w14:paraId="1E2F2746" w14:textId="421BFE66" w:rsidR="00C37339" w:rsidRPr="00C37339" w:rsidRDefault="00C37339" w:rsidP="00CF316A">
      <w:pPr>
        <w:ind w:firstLineChars="650" w:firstLine="1430"/>
        <w:rPr>
          <w:rFonts w:ascii="ＭＳ ゴシック" w:eastAsia="ＭＳ ゴシック" w:hAnsi="ＭＳ ゴシック"/>
          <w:sz w:val="22"/>
        </w:rPr>
      </w:pPr>
      <w:r w:rsidRPr="00C37339">
        <w:rPr>
          <w:rFonts w:ascii="ＭＳ ゴシック" w:eastAsia="ＭＳ ゴシック" w:hAnsi="ＭＳ ゴシック"/>
          <w:sz w:val="22"/>
        </w:rPr>
        <w:t>以下の事業主に限る。</w:t>
      </w:r>
    </w:p>
    <w:p w14:paraId="3641875F" w14:textId="77777777" w:rsidR="00CF316A" w:rsidRDefault="00FA7DA9" w:rsidP="00CF316A">
      <w:pPr>
        <w:pStyle w:val="afb"/>
        <w:ind w:leftChars="0" w:firstLineChars="150" w:firstLine="330"/>
        <w:rPr>
          <w:rFonts w:ascii="ＭＳ ゴシック" w:eastAsia="ＭＳ ゴシック" w:hAnsi="ＭＳ ゴシック"/>
          <w:sz w:val="22"/>
        </w:rPr>
      </w:pPr>
      <w:r w:rsidRPr="00A4593F">
        <w:rPr>
          <w:rFonts w:ascii="ＭＳ ゴシック" w:eastAsia="ＭＳ ゴシック" w:hAnsi="ＭＳ ゴシック" w:hint="eastAsia"/>
          <w:sz w:val="22"/>
        </w:rPr>
        <w:t>・青少年の雇用の促進に関する法律（若者雇用促進法）に基づく認定（ユースエ</w:t>
      </w:r>
    </w:p>
    <w:p w14:paraId="4086ECB7" w14:textId="65589AE0" w:rsidR="008150F5" w:rsidRPr="00CF316A" w:rsidRDefault="00FA7DA9" w:rsidP="00CF316A">
      <w:pPr>
        <w:pStyle w:val="afb"/>
        <w:ind w:leftChars="0" w:firstLineChars="250" w:firstLine="550"/>
        <w:rPr>
          <w:rFonts w:ascii="ＭＳ ゴシック" w:eastAsia="ＭＳ ゴシック" w:hAnsi="ＭＳ ゴシック"/>
          <w:sz w:val="22"/>
        </w:rPr>
      </w:pPr>
      <w:r w:rsidRPr="00A4593F">
        <w:rPr>
          <w:rFonts w:ascii="ＭＳ ゴシック" w:eastAsia="ＭＳ ゴシック" w:hAnsi="ＭＳ ゴシック" w:hint="eastAsia"/>
          <w:sz w:val="22"/>
        </w:rPr>
        <w:t>ール</w:t>
      </w:r>
      <w:r w:rsidRPr="00CF316A">
        <w:rPr>
          <w:rFonts w:ascii="ＭＳ ゴシック" w:eastAsia="ＭＳ ゴシック" w:hAnsi="ＭＳ ゴシック" w:hint="eastAsia"/>
          <w:sz w:val="22"/>
        </w:rPr>
        <w:t>認定）</w:t>
      </w:r>
    </w:p>
    <w:p w14:paraId="0A7FEF53" w14:textId="0FE4392D" w:rsidR="00D70AB1" w:rsidRDefault="00D70AB1" w:rsidP="00CF316A">
      <w:pPr>
        <w:numPr>
          <w:ilvl w:val="0"/>
          <w:numId w:val="4"/>
        </w:numPr>
        <w:ind w:left="1418" w:hanging="284"/>
        <w:rPr>
          <w:rFonts w:ascii="ＭＳ ゴシック" w:eastAsia="ＭＳ ゴシック" w:hAnsi="ＭＳ ゴシック"/>
          <w:bCs/>
          <w:sz w:val="22"/>
        </w:rPr>
      </w:pPr>
      <w:r w:rsidRPr="00D859CA">
        <w:rPr>
          <w:rFonts w:ascii="ＭＳ ゴシック" w:eastAsia="ＭＳ ゴシック" w:hAnsi="ＭＳ ゴシック" w:hint="eastAsia"/>
          <w:bCs/>
          <w:sz w:val="22"/>
        </w:rPr>
        <w:t>「魅力発見！三陸常磐ものネットワーク」に参加登録を行い、以下のＨＰにおいて</w:t>
      </w:r>
      <w:r>
        <w:rPr>
          <w:rFonts w:ascii="ＭＳ ゴシック" w:eastAsia="ＭＳ ゴシック" w:hAnsi="ＭＳ ゴシック" w:hint="eastAsia"/>
          <w:bCs/>
          <w:sz w:val="22"/>
        </w:rPr>
        <w:t>取組事例が</w:t>
      </w:r>
      <w:r w:rsidRPr="00D859CA">
        <w:rPr>
          <w:rFonts w:ascii="ＭＳ ゴシック" w:eastAsia="ＭＳ ゴシック" w:hAnsi="ＭＳ ゴシック" w:hint="eastAsia"/>
          <w:bCs/>
          <w:sz w:val="22"/>
        </w:rPr>
        <w:t>公表されている</w:t>
      </w:r>
      <w:r>
        <w:rPr>
          <w:rFonts w:ascii="ＭＳ ゴシック" w:eastAsia="ＭＳ ゴシック" w:hAnsi="ＭＳ ゴシック" w:hint="eastAsia"/>
          <w:bCs/>
          <w:sz w:val="22"/>
        </w:rPr>
        <w:t>か</w:t>
      </w:r>
      <w:r w:rsidRPr="00D859CA">
        <w:rPr>
          <w:rFonts w:ascii="ＭＳ ゴシック" w:eastAsia="ＭＳ ゴシック" w:hAnsi="ＭＳ ゴシック" w:hint="eastAsia"/>
          <w:bCs/>
          <w:sz w:val="22"/>
        </w:rPr>
        <w:t>（応募締切日前日時点）。</w:t>
      </w:r>
    </w:p>
    <w:p w14:paraId="0E7DE7EC" w14:textId="5270A806" w:rsidR="00D70AB1" w:rsidRDefault="00730F5A" w:rsidP="00CF316A">
      <w:pPr>
        <w:pStyle w:val="afb"/>
        <w:ind w:leftChars="0" w:left="1460"/>
        <w:rPr>
          <w:rFonts w:ascii="ＭＳ ゴシック" w:eastAsia="ＭＳ ゴシック" w:hAnsi="ＭＳ ゴシック"/>
          <w:bCs/>
          <w:sz w:val="22"/>
        </w:rPr>
      </w:pPr>
      <w:hyperlink r:id="rId15" w:history="1">
        <w:r w:rsidR="00D70AB1" w:rsidRPr="00677F61">
          <w:rPr>
            <w:rStyle w:val="a9"/>
            <w:rFonts w:ascii="ＭＳ ゴシック" w:eastAsia="ＭＳ ゴシック" w:hAnsi="ＭＳ ゴシック"/>
            <w:bCs/>
            <w:sz w:val="22"/>
          </w:rPr>
          <w:t>https://sjm-network.jp/category/introduction/</w:t>
        </w:r>
      </w:hyperlink>
    </w:p>
    <w:p w14:paraId="04DD304A" w14:textId="46EAC9BE" w:rsidR="00E11EEF" w:rsidRPr="00CF316A" w:rsidRDefault="009E04DA" w:rsidP="00CF316A">
      <w:pPr>
        <w:ind w:left="1100" w:hangingChars="500" w:hanging="110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7A8EE60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571C0FC8"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549545AD" w14:textId="77777777" w:rsidR="000C6401" w:rsidRPr="000C6401" w:rsidRDefault="000C6401">
      <w:pPr>
        <w:ind w:leftChars="315" w:left="661" w:firstLineChars="100" w:firstLine="220"/>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w:t>
      </w:r>
      <w:r>
        <w:rPr>
          <w:rFonts w:ascii="ＭＳ ゴシック" w:eastAsia="ＭＳ ゴシック" w:hAnsi="ＭＳ ゴシック" w:hint="eastAsia"/>
          <w:bCs/>
          <w:sz w:val="22"/>
        </w:rPr>
        <w:lastRenderedPageBreak/>
        <w:t>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1203716C"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591A12">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591A12">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591A12">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46630E">
        <w:rPr>
          <w:rFonts w:ascii="ＭＳ ゴシック" w:eastAsia="ＭＳ ゴシック" w:hAnsi="ＭＳ ゴシック" w:hint="eastAsia"/>
          <w:bCs/>
          <w:sz w:val="22"/>
        </w:rPr>
        <w:t>を経産省でも確認の上、見直しを指示する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3DB6209B" w14:textId="761EE832"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24AA2BDD" w14:textId="77777777" w:rsidR="00CF316A" w:rsidRDefault="00CF316A">
      <w:pPr>
        <w:ind w:leftChars="200" w:left="420" w:firstLineChars="100" w:firstLine="220"/>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7083"/>
        <w:gridCol w:w="1977"/>
      </w:tblGrid>
      <w:tr w:rsidR="00B22AF8" w:rsidRPr="000264D7" w14:paraId="52324A4A" w14:textId="77777777" w:rsidTr="00B22AF8">
        <w:tc>
          <w:tcPr>
            <w:tcW w:w="7083" w:type="dxa"/>
          </w:tcPr>
          <w:p w14:paraId="2C4C3676" w14:textId="7D1E9DBE" w:rsidR="00B22AF8" w:rsidRPr="000264D7" w:rsidRDefault="00B22AF8" w:rsidP="00B22AF8">
            <w:pPr>
              <w:rPr>
                <w:rFonts w:ascii="ＭＳ ゴシック" w:eastAsia="ＭＳ ゴシック" w:hAnsi="ＭＳ ゴシック"/>
                <w:bCs/>
                <w:sz w:val="22"/>
              </w:rPr>
            </w:pPr>
            <w:r w:rsidRPr="000264D7">
              <w:rPr>
                <w:rFonts w:ascii="ＭＳ ゴシック" w:eastAsia="ＭＳ ゴシック" w:hAnsi="ＭＳ ゴシック" w:hint="eastAsia"/>
                <w:bCs/>
                <w:sz w:val="22"/>
              </w:rPr>
              <w:t>項目・内容</w:t>
            </w:r>
          </w:p>
        </w:tc>
        <w:tc>
          <w:tcPr>
            <w:tcW w:w="1977" w:type="dxa"/>
          </w:tcPr>
          <w:p w14:paraId="02D2206B" w14:textId="43A88FA7" w:rsidR="00B22AF8" w:rsidRPr="000264D7" w:rsidRDefault="00B22AF8" w:rsidP="00FB3F36">
            <w:pPr>
              <w:jc w:val="center"/>
              <w:rPr>
                <w:rFonts w:ascii="ＭＳ ゴシック" w:eastAsia="ＭＳ ゴシック" w:hAnsi="ＭＳ ゴシック"/>
                <w:bCs/>
                <w:sz w:val="22"/>
              </w:rPr>
            </w:pPr>
            <w:r w:rsidRPr="000264D7">
              <w:rPr>
                <w:rFonts w:ascii="ＭＳ ゴシック" w:eastAsia="ＭＳ ゴシック" w:hAnsi="ＭＳ ゴシック" w:hint="eastAsia"/>
                <w:bCs/>
                <w:sz w:val="22"/>
              </w:rPr>
              <w:t>補助率</w:t>
            </w:r>
          </w:p>
        </w:tc>
      </w:tr>
      <w:tr w:rsidR="00B22AF8" w:rsidRPr="000264D7" w14:paraId="7B4488D7" w14:textId="77777777" w:rsidTr="00CF316A">
        <w:trPr>
          <w:trHeight w:val="7103"/>
        </w:trPr>
        <w:tc>
          <w:tcPr>
            <w:tcW w:w="7083" w:type="dxa"/>
          </w:tcPr>
          <w:p w14:paraId="1E0E837A" w14:textId="77777777" w:rsidR="00586094" w:rsidRPr="000264D7" w:rsidRDefault="00586094" w:rsidP="000E7367">
            <w:pPr>
              <w:pStyle w:val="afc"/>
              <w:numPr>
                <w:ilvl w:val="0"/>
                <w:numId w:val="6"/>
              </w:numPr>
              <w:ind w:left="346" w:hanging="346"/>
              <w:rPr>
                <w:rFonts w:ascii="ＭＳ ゴシック" w:eastAsia="ＭＳ ゴシック" w:hAnsi="ＭＳ ゴシック"/>
                <w:spacing w:val="0"/>
                <w:sz w:val="22"/>
                <w:szCs w:val="22"/>
              </w:rPr>
            </w:pPr>
            <w:r w:rsidRPr="000264D7">
              <w:rPr>
                <w:rFonts w:ascii="ＭＳ ゴシック" w:eastAsia="ＭＳ ゴシック" w:hAnsi="ＭＳ ゴシック" w:hint="eastAsia"/>
                <w:spacing w:val="0"/>
                <w:sz w:val="22"/>
                <w:szCs w:val="22"/>
              </w:rPr>
              <w:t>人件費</w:t>
            </w:r>
          </w:p>
          <w:p w14:paraId="410A6BF0" w14:textId="77777777" w:rsidR="00AE795D" w:rsidRPr="000264D7" w:rsidRDefault="00AE795D" w:rsidP="00E23BC6">
            <w:pPr>
              <w:pStyle w:val="afc"/>
              <w:rPr>
                <w:rFonts w:ascii="ＭＳ ゴシック" w:eastAsia="ＭＳ ゴシック" w:hAnsi="ＭＳ ゴシック"/>
                <w:spacing w:val="0"/>
                <w:sz w:val="22"/>
                <w:szCs w:val="22"/>
              </w:rPr>
            </w:pPr>
          </w:p>
          <w:p w14:paraId="2DD6A7ED" w14:textId="77777777" w:rsidR="00586094" w:rsidRPr="000264D7" w:rsidRDefault="00586094" w:rsidP="000E7367">
            <w:pPr>
              <w:pStyle w:val="afc"/>
              <w:numPr>
                <w:ilvl w:val="0"/>
                <w:numId w:val="6"/>
              </w:numPr>
              <w:ind w:left="346" w:hanging="346"/>
              <w:rPr>
                <w:rFonts w:ascii="ＭＳ ゴシック" w:eastAsia="ＭＳ ゴシック" w:hAnsi="ＭＳ ゴシック"/>
                <w:spacing w:val="0"/>
                <w:sz w:val="22"/>
                <w:szCs w:val="22"/>
              </w:rPr>
            </w:pPr>
            <w:r w:rsidRPr="000264D7">
              <w:rPr>
                <w:rFonts w:ascii="ＭＳ ゴシック" w:eastAsia="ＭＳ ゴシック" w:hAnsi="ＭＳ ゴシック" w:hint="eastAsia"/>
                <w:spacing w:val="0"/>
                <w:sz w:val="22"/>
                <w:szCs w:val="22"/>
              </w:rPr>
              <w:t>事業費</w:t>
            </w:r>
          </w:p>
          <w:p w14:paraId="1EF50950" w14:textId="77777777" w:rsidR="00586094" w:rsidRPr="000264D7" w:rsidRDefault="00586094" w:rsidP="000E7367">
            <w:pPr>
              <w:pStyle w:val="afc"/>
              <w:numPr>
                <w:ilvl w:val="1"/>
                <w:numId w:val="6"/>
              </w:numPr>
              <w:ind w:left="772" w:hanging="489"/>
              <w:rPr>
                <w:rFonts w:ascii="ＭＳ ゴシック" w:eastAsia="ＭＳ ゴシック" w:hAnsi="ＭＳ ゴシック"/>
                <w:spacing w:val="0"/>
                <w:sz w:val="22"/>
                <w:szCs w:val="22"/>
              </w:rPr>
            </w:pPr>
            <w:r w:rsidRPr="000264D7">
              <w:rPr>
                <w:rFonts w:ascii="ＭＳ ゴシック" w:eastAsia="ＭＳ ゴシック" w:hAnsi="ＭＳ ゴシック" w:hint="eastAsia"/>
                <w:spacing w:val="0"/>
                <w:sz w:val="22"/>
                <w:szCs w:val="22"/>
              </w:rPr>
              <w:t>講師等派遣費（航空賃（上限あり）、渡航雑費（査証取得費等）、宿泊費、日当、謝金、派遣付帯費（派遣に係るレンタカー費用等））</w:t>
            </w:r>
          </w:p>
          <w:p w14:paraId="533AB6E0" w14:textId="77777777" w:rsidR="00AE795D" w:rsidRPr="000264D7" w:rsidRDefault="00AE795D" w:rsidP="00AE795D">
            <w:pPr>
              <w:pStyle w:val="afc"/>
              <w:ind w:left="772"/>
              <w:rPr>
                <w:rFonts w:ascii="ＭＳ ゴシック" w:eastAsia="ＭＳ ゴシック" w:hAnsi="ＭＳ ゴシック"/>
                <w:spacing w:val="0"/>
                <w:sz w:val="22"/>
                <w:szCs w:val="22"/>
              </w:rPr>
            </w:pPr>
          </w:p>
          <w:p w14:paraId="39731037" w14:textId="0B495736" w:rsidR="00586094" w:rsidRPr="000264D7" w:rsidRDefault="00586094" w:rsidP="000E7367">
            <w:pPr>
              <w:pStyle w:val="afc"/>
              <w:numPr>
                <w:ilvl w:val="1"/>
                <w:numId w:val="6"/>
              </w:numPr>
              <w:ind w:left="772"/>
              <w:rPr>
                <w:rFonts w:ascii="ＭＳ ゴシック" w:eastAsia="ＭＳ ゴシック" w:hAnsi="ＭＳ ゴシック"/>
                <w:spacing w:val="0"/>
                <w:sz w:val="22"/>
                <w:szCs w:val="22"/>
              </w:rPr>
            </w:pPr>
            <w:r w:rsidRPr="000264D7">
              <w:rPr>
                <w:rFonts w:ascii="ＭＳ ゴシック" w:eastAsia="ＭＳ ゴシック" w:hAnsi="ＭＳ ゴシック" w:hint="eastAsia"/>
                <w:spacing w:val="0"/>
                <w:sz w:val="22"/>
                <w:szCs w:val="22"/>
              </w:rPr>
              <w:t>遠隔研修関係費（インド現地研修、及びオンライン研修に要する研修費用（会場・機材借料等</w:t>
            </w:r>
            <w:r w:rsidR="00AE795D" w:rsidRPr="000264D7">
              <w:rPr>
                <w:rFonts w:ascii="ＭＳ ゴシック" w:eastAsia="ＭＳ ゴシック" w:hAnsi="ＭＳ ゴシック" w:hint="eastAsia"/>
                <w:spacing w:val="0"/>
                <w:sz w:val="22"/>
                <w:szCs w:val="22"/>
              </w:rPr>
              <w:t>）</w:t>
            </w:r>
            <w:r w:rsidRPr="000264D7">
              <w:rPr>
                <w:rFonts w:ascii="ＭＳ ゴシック" w:eastAsia="ＭＳ ゴシック" w:hAnsi="ＭＳ ゴシック" w:hint="eastAsia"/>
                <w:spacing w:val="0"/>
                <w:sz w:val="22"/>
                <w:szCs w:val="22"/>
              </w:rPr>
              <w:t>、教育機関による研修パッケージ費用等））</w:t>
            </w:r>
          </w:p>
          <w:p w14:paraId="54194206" w14:textId="77777777" w:rsidR="00AE795D" w:rsidRPr="000264D7" w:rsidRDefault="00AE795D" w:rsidP="00AE795D">
            <w:pPr>
              <w:pStyle w:val="afc"/>
              <w:rPr>
                <w:rFonts w:ascii="ＭＳ ゴシック" w:eastAsia="ＭＳ ゴシック" w:hAnsi="ＭＳ ゴシック"/>
                <w:spacing w:val="0"/>
                <w:sz w:val="22"/>
                <w:szCs w:val="22"/>
              </w:rPr>
            </w:pPr>
          </w:p>
          <w:p w14:paraId="0E41D2C5" w14:textId="77777777" w:rsidR="00586094" w:rsidRPr="000264D7" w:rsidRDefault="00586094" w:rsidP="000E7367">
            <w:pPr>
              <w:pStyle w:val="afc"/>
              <w:numPr>
                <w:ilvl w:val="1"/>
                <w:numId w:val="6"/>
              </w:numPr>
              <w:ind w:left="772"/>
              <w:rPr>
                <w:rFonts w:ascii="ＭＳ ゴシック" w:eastAsia="ＭＳ ゴシック" w:hAnsi="ＭＳ ゴシック"/>
                <w:spacing w:val="0"/>
                <w:sz w:val="22"/>
                <w:szCs w:val="22"/>
              </w:rPr>
            </w:pPr>
            <w:r w:rsidRPr="000264D7">
              <w:rPr>
                <w:rFonts w:ascii="ＭＳ ゴシック" w:eastAsia="ＭＳ ゴシック" w:hAnsi="ＭＳ ゴシック" w:hint="eastAsia"/>
                <w:spacing w:val="0"/>
                <w:sz w:val="22"/>
                <w:szCs w:val="22"/>
              </w:rPr>
              <w:t>受入費（航空賃（上限あり）、渡航雑費（査証取得費等）、宿泊費、日当、受入付帯費（派遣に係るレンタカー費用、事務費等））</w:t>
            </w:r>
          </w:p>
          <w:p w14:paraId="7C2AF730" w14:textId="77777777" w:rsidR="00AE795D" w:rsidRPr="000264D7" w:rsidRDefault="00AE795D" w:rsidP="00AE795D">
            <w:pPr>
              <w:pStyle w:val="afc"/>
              <w:rPr>
                <w:rFonts w:ascii="ＭＳ ゴシック" w:eastAsia="ＭＳ ゴシック" w:hAnsi="ＭＳ ゴシック"/>
                <w:spacing w:val="0"/>
                <w:sz w:val="22"/>
                <w:szCs w:val="22"/>
              </w:rPr>
            </w:pPr>
          </w:p>
          <w:p w14:paraId="0E3F794E" w14:textId="77777777" w:rsidR="00586094" w:rsidRPr="000264D7" w:rsidRDefault="00586094" w:rsidP="000E7367">
            <w:pPr>
              <w:pStyle w:val="afc"/>
              <w:numPr>
                <w:ilvl w:val="1"/>
                <w:numId w:val="6"/>
              </w:numPr>
              <w:ind w:left="772"/>
              <w:rPr>
                <w:rFonts w:ascii="ＭＳ ゴシック" w:eastAsia="ＭＳ ゴシック" w:hAnsi="ＭＳ ゴシック"/>
                <w:spacing w:val="0"/>
                <w:sz w:val="22"/>
                <w:szCs w:val="22"/>
              </w:rPr>
            </w:pPr>
            <w:r w:rsidRPr="000264D7">
              <w:rPr>
                <w:rFonts w:ascii="ＭＳ ゴシック" w:eastAsia="ＭＳ ゴシック" w:hAnsi="ＭＳ ゴシック" w:hint="eastAsia"/>
                <w:spacing w:val="0"/>
                <w:sz w:val="22"/>
                <w:szCs w:val="22"/>
              </w:rPr>
              <w:t>事業運営費（本事業を実施する上での会場借料、一般教材費、補助員人件費、交通費、その他経費（備品、消耗品、通信費等）</w:t>
            </w:r>
          </w:p>
          <w:p w14:paraId="633FB1AB" w14:textId="77777777" w:rsidR="00AE795D" w:rsidRPr="000264D7" w:rsidRDefault="00AE795D" w:rsidP="00AE795D">
            <w:pPr>
              <w:pStyle w:val="afc"/>
              <w:rPr>
                <w:rFonts w:ascii="ＭＳ ゴシック" w:eastAsia="ＭＳ ゴシック" w:hAnsi="ＭＳ ゴシック"/>
                <w:spacing w:val="0"/>
                <w:sz w:val="22"/>
                <w:szCs w:val="22"/>
              </w:rPr>
            </w:pPr>
          </w:p>
          <w:p w14:paraId="341D5F7B" w14:textId="77777777" w:rsidR="00586094" w:rsidRPr="000264D7" w:rsidRDefault="00586094" w:rsidP="002939F7">
            <w:pPr>
              <w:pStyle w:val="afc"/>
              <w:numPr>
                <w:ilvl w:val="0"/>
                <w:numId w:val="6"/>
              </w:numPr>
              <w:ind w:left="447" w:hanging="447"/>
              <w:rPr>
                <w:rFonts w:ascii="ＭＳ ゴシック" w:eastAsia="ＭＳ ゴシック" w:hAnsi="ＭＳ ゴシック"/>
                <w:spacing w:val="0"/>
                <w:sz w:val="22"/>
                <w:szCs w:val="22"/>
              </w:rPr>
            </w:pPr>
            <w:r w:rsidRPr="000264D7">
              <w:rPr>
                <w:rFonts w:ascii="ＭＳ ゴシック" w:eastAsia="ＭＳ ゴシック" w:hAnsi="ＭＳ ゴシック" w:hint="eastAsia"/>
                <w:spacing w:val="0"/>
                <w:sz w:val="22"/>
                <w:szCs w:val="22"/>
              </w:rPr>
              <w:t>一般管理費</w:t>
            </w:r>
          </w:p>
          <w:p w14:paraId="5DBDAB51" w14:textId="77777777" w:rsidR="00AE795D" w:rsidRPr="000264D7" w:rsidRDefault="00AE795D" w:rsidP="00AE795D">
            <w:pPr>
              <w:pStyle w:val="afc"/>
              <w:rPr>
                <w:rFonts w:ascii="ＭＳ ゴシック" w:eastAsia="ＭＳ ゴシック" w:hAnsi="ＭＳ ゴシック"/>
                <w:spacing w:val="0"/>
                <w:sz w:val="22"/>
                <w:szCs w:val="22"/>
              </w:rPr>
            </w:pPr>
          </w:p>
          <w:p w14:paraId="6E58D32C" w14:textId="65E4C9B9" w:rsidR="00B22AF8" w:rsidRPr="000264D7" w:rsidRDefault="00586094" w:rsidP="000E7367">
            <w:pPr>
              <w:pStyle w:val="afc"/>
              <w:numPr>
                <w:ilvl w:val="0"/>
                <w:numId w:val="6"/>
              </w:numPr>
              <w:ind w:left="346" w:hanging="346"/>
              <w:rPr>
                <w:rFonts w:ascii="ＭＳ ゴシック" w:eastAsia="ＭＳ ゴシック" w:hAnsi="ＭＳ ゴシック"/>
                <w:spacing w:val="0"/>
                <w:sz w:val="22"/>
                <w:szCs w:val="22"/>
              </w:rPr>
            </w:pPr>
            <w:r w:rsidRPr="000264D7">
              <w:rPr>
                <w:rFonts w:ascii="ＭＳ ゴシック" w:eastAsia="ＭＳ ゴシック" w:hAnsi="ＭＳ ゴシック" w:hint="eastAsia"/>
                <w:sz w:val="22"/>
                <w:szCs w:val="22"/>
              </w:rPr>
              <w:t>消費税</w:t>
            </w:r>
          </w:p>
        </w:tc>
        <w:tc>
          <w:tcPr>
            <w:tcW w:w="1977" w:type="dxa"/>
          </w:tcPr>
          <w:p w14:paraId="191ACFFA" w14:textId="3CC8A6A0" w:rsidR="000E7367" w:rsidRPr="000264D7" w:rsidRDefault="000E7367" w:rsidP="006D5A78">
            <w:pPr>
              <w:spacing w:line="329" w:lineRule="exact"/>
              <w:jc w:val="center"/>
              <w:rPr>
                <w:rFonts w:ascii="ＭＳ ゴシック" w:eastAsia="ＭＳ ゴシック" w:hAnsi="ＭＳ ゴシック"/>
                <w:bCs/>
                <w:sz w:val="22"/>
              </w:rPr>
            </w:pPr>
            <w:r w:rsidRPr="000264D7">
              <w:rPr>
                <w:rFonts w:ascii="ＭＳ ゴシック" w:eastAsia="ＭＳ ゴシック" w:hAnsi="ＭＳ ゴシック" w:hint="eastAsia"/>
                <w:bCs/>
                <w:sz w:val="22"/>
              </w:rPr>
              <w:t>定額</w:t>
            </w:r>
          </w:p>
          <w:p w14:paraId="09D0A1DC" w14:textId="77777777" w:rsidR="000E7367" w:rsidRPr="000264D7" w:rsidRDefault="000E7367" w:rsidP="006D5A78">
            <w:pPr>
              <w:spacing w:line="329" w:lineRule="exact"/>
              <w:jc w:val="center"/>
              <w:rPr>
                <w:rFonts w:ascii="ＭＳ ゴシック" w:eastAsia="ＭＳ ゴシック" w:hAnsi="ＭＳ ゴシック"/>
                <w:bCs/>
                <w:sz w:val="22"/>
              </w:rPr>
            </w:pPr>
          </w:p>
          <w:p w14:paraId="5088B66B" w14:textId="77777777" w:rsidR="00446BD7" w:rsidRDefault="00446BD7" w:rsidP="006D5A78">
            <w:pPr>
              <w:spacing w:line="329" w:lineRule="exact"/>
              <w:jc w:val="center"/>
              <w:rPr>
                <w:rFonts w:ascii="ＭＳ ゴシック" w:eastAsia="ＭＳ ゴシック" w:hAnsi="ＭＳ ゴシック"/>
                <w:bCs/>
                <w:sz w:val="22"/>
              </w:rPr>
            </w:pPr>
          </w:p>
          <w:p w14:paraId="1C3C68AE" w14:textId="618543D9" w:rsidR="000E7367" w:rsidRPr="000264D7" w:rsidRDefault="00AE795D" w:rsidP="006D5A78">
            <w:pPr>
              <w:spacing w:line="329" w:lineRule="exact"/>
              <w:jc w:val="center"/>
              <w:rPr>
                <w:rFonts w:ascii="ＭＳ ゴシック" w:eastAsia="ＭＳ ゴシック" w:hAnsi="ＭＳ ゴシック"/>
                <w:bCs/>
                <w:sz w:val="22"/>
              </w:rPr>
            </w:pPr>
            <w:r w:rsidRPr="000264D7">
              <w:rPr>
                <w:rFonts w:ascii="ＭＳ ゴシック" w:eastAsia="ＭＳ ゴシック" w:hAnsi="ＭＳ ゴシック" w:hint="eastAsia"/>
                <w:bCs/>
                <w:sz w:val="22"/>
              </w:rPr>
              <w:t>１／２</w:t>
            </w:r>
          </w:p>
          <w:p w14:paraId="77CEB577" w14:textId="77777777" w:rsidR="00AE795D" w:rsidRPr="000264D7" w:rsidRDefault="00AE795D" w:rsidP="006D5A78">
            <w:pPr>
              <w:spacing w:line="329" w:lineRule="exact"/>
              <w:jc w:val="center"/>
              <w:rPr>
                <w:rFonts w:ascii="ＭＳ ゴシック" w:eastAsia="ＭＳ ゴシック" w:hAnsi="ＭＳ ゴシック"/>
                <w:bCs/>
                <w:sz w:val="22"/>
              </w:rPr>
            </w:pPr>
          </w:p>
          <w:p w14:paraId="40045BB2" w14:textId="658EFE1D" w:rsidR="00AE795D" w:rsidRPr="000264D7" w:rsidRDefault="00AE795D" w:rsidP="006D5A78">
            <w:pPr>
              <w:spacing w:line="329" w:lineRule="exact"/>
              <w:jc w:val="center"/>
              <w:rPr>
                <w:rFonts w:ascii="ＭＳ ゴシック" w:eastAsia="ＭＳ ゴシック" w:hAnsi="ＭＳ ゴシック"/>
                <w:bCs/>
                <w:sz w:val="22"/>
              </w:rPr>
            </w:pPr>
          </w:p>
          <w:p w14:paraId="355F4FD4" w14:textId="77777777" w:rsidR="00446BD7" w:rsidRDefault="00446BD7" w:rsidP="006D5A78">
            <w:pPr>
              <w:spacing w:line="329" w:lineRule="exact"/>
              <w:jc w:val="center"/>
              <w:rPr>
                <w:rFonts w:ascii="ＭＳ ゴシック" w:eastAsia="ＭＳ ゴシック" w:hAnsi="ＭＳ ゴシック"/>
                <w:bCs/>
                <w:sz w:val="22"/>
              </w:rPr>
            </w:pPr>
          </w:p>
          <w:p w14:paraId="363C6490" w14:textId="27CB17DD" w:rsidR="00AE795D" w:rsidRPr="000264D7" w:rsidRDefault="00AE795D" w:rsidP="006D5A78">
            <w:pPr>
              <w:spacing w:line="329" w:lineRule="exact"/>
              <w:jc w:val="center"/>
              <w:rPr>
                <w:rFonts w:ascii="ＭＳ ゴシック" w:eastAsia="ＭＳ ゴシック" w:hAnsi="ＭＳ ゴシック"/>
                <w:bCs/>
                <w:sz w:val="22"/>
              </w:rPr>
            </w:pPr>
            <w:r w:rsidRPr="000264D7">
              <w:rPr>
                <w:rFonts w:ascii="ＭＳ ゴシック" w:eastAsia="ＭＳ ゴシック" w:hAnsi="ＭＳ ゴシック" w:hint="eastAsia"/>
                <w:bCs/>
                <w:sz w:val="22"/>
              </w:rPr>
              <w:t>１／２</w:t>
            </w:r>
          </w:p>
          <w:p w14:paraId="156F4C45" w14:textId="77777777" w:rsidR="000E7367" w:rsidRPr="000264D7" w:rsidRDefault="000E7367" w:rsidP="006D5A78">
            <w:pPr>
              <w:spacing w:line="329" w:lineRule="exact"/>
              <w:jc w:val="center"/>
              <w:rPr>
                <w:rFonts w:ascii="ＭＳ ゴシック" w:eastAsia="ＭＳ ゴシック" w:hAnsi="ＭＳ ゴシック"/>
                <w:bCs/>
                <w:sz w:val="22"/>
              </w:rPr>
            </w:pPr>
          </w:p>
          <w:p w14:paraId="10A63DBE" w14:textId="77777777" w:rsidR="000E7367" w:rsidRPr="000264D7" w:rsidRDefault="000E7367" w:rsidP="006D5A78">
            <w:pPr>
              <w:spacing w:line="329" w:lineRule="exact"/>
              <w:jc w:val="center"/>
              <w:rPr>
                <w:rFonts w:ascii="ＭＳ ゴシック" w:eastAsia="ＭＳ ゴシック" w:hAnsi="ＭＳ ゴシック"/>
                <w:bCs/>
                <w:sz w:val="22"/>
              </w:rPr>
            </w:pPr>
          </w:p>
          <w:p w14:paraId="22720F01" w14:textId="77777777" w:rsidR="00AE795D" w:rsidRPr="000264D7" w:rsidRDefault="00AE795D" w:rsidP="006D5A78">
            <w:pPr>
              <w:spacing w:line="329" w:lineRule="exact"/>
              <w:jc w:val="center"/>
              <w:rPr>
                <w:rFonts w:ascii="ＭＳ ゴシック" w:eastAsia="ＭＳ ゴシック" w:hAnsi="ＭＳ ゴシック"/>
                <w:bCs/>
                <w:sz w:val="22"/>
              </w:rPr>
            </w:pPr>
          </w:p>
          <w:p w14:paraId="65CFE54F" w14:textId="075351B4" w:rsidR="000E7367" w:rsidRPr="000264D7" w:rsidRDefault="00AE795D" w:rsidP="006D5A78">
            <w:pPr>
              <w:spacing w:line="329" w:lineRule="exact"/>
              <w:jc w:val="center"/>
              <w:rPr>
                <w:rFonts w:ascii="ＭＳ ゴシック" w:eastAsia="ＭＳ ゴシック" w:hAnsi="ＭＳ ゴシック"/>
                <w:bCs/>
                <w:sz w:val="22"/>
              </w:rPr>
            </w:pPr>
            <w:r w:rsidRPr="000264D7">
              <w:rPr>
                <w:rFonts w:ascii="ＭＳ ゴシック" w:eastAsia="ＭＳ ゴシック" w:hAnsi="ＭＳ ゴシック" w:hint="eastAsia"/>
                <w:bCs/>
                <w:sz w:val="22"/>
              </w:rPr>
              <w:t>１／２</w:t>
            </w:r>
          </w:p>
          <w:p w14:paraId="66F7E09C" w14:textId="77777777" w:rsidR="000E7367" w:rsidRPr="000264D7" w:rsidRDefault="000E7367" w:rsidP="006D5A78">
            <w:pPr>
              <w:spacing w:line="329" w:lineRule="exact"/>
              <w:jc w:val="center"/>
              <w:rPr>
                <w:rFonts w:ascii="ＭＳ ゴシック" w:eastAsia="ＭＳ ゴシック" w:hAnsi="ＭＳ ゴシック"/>
                <w:bCs/>
                <w:sz w:val="22"/>
              </w:rPr>
            </w:pPr>
          </w:p>
          <w:p w14:paraId="542BBF7F" w14:textId="77777777" w:rsidR="000E7367" w:rsidRPr="000264D7" w:rsidRDefault="000E7367" w:rsidP="006D5A78">
            <w:pPr>
              <w:spacing w:line="329" w:lineRule="exact"/>
              <w:jc w:val="center"/>
              <w:rPr>
                <w:rFonts w:ascii="ＭＳ ゴシック" w:eastAsia="ＭＳ ゴシック" w:hAnsi="ＭＳ ゴシック"/>
                <w:bCs/>
                <w:sz w:val="22"/>
              </w:rPr>
            </w:pPr>
          </w:p>
          <w:p w14:paraId="4ED13DCF" w14:textId="77777777" w:rsidR="00446BD7" w:rsidRDefault="00446BD7" w:rsidP="006D5A78">
            <w:pPr>
              <w:spacing w:line="329" w:lineRule="exact"/>
              <w:jc w:val="center"/>
              <w:rPr>
                <w:rFonts w:ascii="ＭＳ ゴシック" w:eastAsia="ＭＳ ゴシック" w:hAnsi="ＭＳ ゴシック"/>
                <w:bCs/>
                <w:sz w:val="22"/>
              </w:rPr>
            </w:pPr>
          </w:p>
          <w:p w14:paraId="09C184F7" w14:textId="248649FD" w:rsidR="000E7367" w:rsidRPr="000264D7" w:rsidRDefault="00AE795D" w:rsidP="006D5A78">
            <w:pPr>
              <w:spacing w:line="329" w:lineRule="exact"/>
              <w:jc w:val="center"/>
              <w:rPr>
                <w:rFonts w:ascii="ＭＳ ゴシック" w:eastAsia="ＭＳ ゴシック" w:hAnsi="ＭＳ ゴシック"/>
                <w:bCs/>
                <w:sz w:val="22"/>
              </w:rPr>
            </w:pPr>
            <w:r w:rsidRPr="000264D7">
              <w:rPr>
                <w:rFonts w:ascii="ＭＳ ゴシック" w:eastAsia="ＭＳ ゴシック" w:hAnsi="ＭＳ ゴシック" w:hint="eastAsia"/>
                <w:bCs/>
                <w:sz w:val="22"/>
              </w:rPr>
              <w:t>定額</w:t>
            </w:r>
          </w:p>
          <w:p w14:paraId="6189C26F" w14:textId="77777777" w:rsidR="00AE795D" w:rsidRPr="000264D7" w:rsidRDefault="00AE795D" w:rsidP="006D5A78">
            <w:pPr>
              <w:spacing w:line="329" w:lineRule="exact"/>
              <w:jc w:val="center"/>
              <w:rPr>
                <w:rFonts w:ascii="ＭＳ ゴシック" w:eastAsia="ＭＳ ゴシック" w:hAnsi="ＭＳ ゴシック"/>
                <w:bCs/>
                <w:sz w:val="22"/>
              </w:rPr>
            </w:pPr>
          </w:p>
          <w:p w14:paraId="5F912F88" w14:textId="77777777" w:rsidR="00AE795D" w:rsidRPr="000264D7" w:rsidRDefault="00AE795D" w:rsidP="006D5A78">
            <w:pPr>
              <w:spacing w:line="329" w:lineRule="exact"/>
              <w:jc w:val="center"/>
              <w:rPr>
                <w:rFonts w:ascii="ＭＳ ゴシック" w:eastAsia="ＭＳ ゴシック" w:hAnsi="ＭＳ ゴシック"/>
                <w:bCs/>
                <w:sz w:val="22"/>
              </w:rPr>
            </w:pPr>
          </w:p>
          <w:p w14:paraId="23FDD76F" w14:textId="7CF50A18" w:rsidR="00AE795D" w:rsidRPr="000264D7" w:rsidRDefault="00AE795D" w:rsidP="006D5A78">
            <w:pPr>
              <w:spacing w:line="329" w:lineRule="exact"/>
              <w:jc w:val="center"/>
              <w:rPr>
                <w:rFonts w:ascii="ＭＳ ゴシック" w:eastAsia="ＭＳ ゴシック" w:hAnsi="ＭＳ ゴシック"/>
                <w:bCs/>
                <w:sz w:val="22"/>
              </w:rPr>
            </w:pPr>
            <w:r w:rsidRPr="000264D7">
              <w:rPr>
                <w:rFonts w:ascii="ＭＳ ゴシック" w:eastAsia="ＭＳ ゴシック" w:hAnsi="ＭＳ ゴシック" w:hint="eastAsia"/>
                <w:bCs/>
                <w:sz w:val="22"/>
              </w:rPr>
              <w:t>定額</w:t>
            </w:r>
          </w:p>
          <w:p w14:paraId="66D16415" w14:textId="77777777" w:rsidR="00AC7414" w:rsidRPr="000264D7" w:rsidRDefault="00AC7414" w:rsidP="00446BD7">
            <w:pPr>
              <w:spacing w:line="329" w:lineRule="exact"/>
              <w:rPr>
                <w:rFonts w:ascii="ＭＳ ゴシック" w:eastAsia="ＭＳ ゴシック" w:hAnsi="ＭＳ ゴシック"/>
                <w:bCs/>
                <w:sz w:val="22"/>
              </w:rPr>
            </w:pPr>
          </w:p>
          <w:p w14:paraId="60AA2B1B" w14:textId="2F618C43" w:rsidR="00AC7414" w:rsidRPr="000264D7" w:rsidRDefault="00AE795D" w:rsidP="00CF316A">
            <w:pPr>
              <w:jc w:val="center"/>
              <w:rPr>
                <w:rFonts w:ascii="ＭＳ ゴシック" w:eastAsia="ＭＳ ゴシック" w:hAnsi="ＭＳ ゴシック"/>
                <w:bCs/>
                <w:sz w:val="22"/>
              </w:rPr>
            </w:pPr>
            <w:r w:rsidRPr="000264D7">
              <w:rPr>
                <w:rFonts w:ascii="ＭＳ ゴシック" w:eastAsia="ＭＳ ゴシック" w:hAnsi="ＭＳ ゴシック" w:hint="eastAsia"/>
                <w:bCs/>
                <w:sz w:val="22"/>
              </w:rPr>
              <w:t>定額</w:t>
            </w:r>
          </w:p>
        </w:tc>
      </w:tr>
    </w:tbl>
    <w:p w14:paraId="111A59F8" w14:textId="77777777" w:rsidR="009D73D5" w:rsidRDefault="009D73D5" w:rsidP="00287233">
      <w:pPr>
        <w:ind w:leftChars="200" w:left="640" w:hangingChars="100" w:hanging="220"/>
        <w:rPr>
          <w:rFonts w:ascii="ＭＳ ゴシック" w:eastAsia="ＭＳ ゴシック" w:hAnsi="ＭＳ ゴシック"/>
          <w:bCs/>
          <w:sz w:val="22"/>
        </w:rPr>
      </w:pPr>
      <w:r w:rsidRPr="009D73D5">
        <w:rPr>
          <w:rFonts w:ascii="ＭＳ ゴシック" w:eastAsia="ＭＳ ゴシック" w:hAnsi="ＭＳ ゴシック" w:hint="eastAsia"/>
          <w:bCs/>
          <w:sz w:val="22"/>
        </w:rPr>
        <w:t>※委託、外注を行う場合、グループ企業との取引であることのみを選定理由とした調達は認められません。経済性の観点から、相見積りを取り、相見積りの中で最低価格を提</w:t>
      </w:r>
      <w:r w:rsidRPr="009D73D5">
        <w:rPr>
          <w:rFonts w:ascii="ＭＳ ゴシック" w:eastAsia="ＭＳ ゴシック" w:hAnsi="ＭＳ ゴシック" w:hint="eastAsia"/>
          <w:bCs/>
          <w:sz w:val="22"/>
        </w:rPr>
        <w:lastRenderedPageBreak/>
        <w:t>示した者等を選定してください。</w:t>
      </w:r>
    </w:p>
    <w:p w14:paraId="5F077C62" w14:textId="5B6B45DC" w:rsidR="00287233" w:rsidRDefault="00287233" w:rsidP="00287233">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委託・外注費については、他の経費と区分を分けてください。</w:t>
      </w:r>
    </w:p>
    <w:p w14:paraId="264FF0B7" w14:textId="76B892F7" w:rsidR="002F337B" w:rsidRDefault="002F337B" w:rsidP="002F337B">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※委託・外注に区分される主な業務は次のとおり。</w:t>
      </w:r>
    </w:p>
    <w:p w14:paraId="63D2514E" w14:textId="77777777" w:rsidR="002F337B" w:rsidRPr="00ED360B" w:rsidRDefault="002F337B" w:rsidP="002F337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685F95A" w14:textId="77777777" w:rsidR="002F337B" w:rsidRPr="00ED360B"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2CBBA745" w14:textId="77777777" w:rsidR="002F337B" w:rsidRPr="00ED360B"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60CD709" w14:textId="77777777" w:rsidR="002F337B" w:rsidRPr="00ED360B"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5A24D5C" w14:textId="77777777" w:rsidR="002F337B" w:rsidRPr="00ED360B"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5E7E9B23" w14:textId="77777777" w:rsidR="002F337B" w:rsidRPr="00ED360B"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Pr>
          <w:rFonts w:ascii="ＭＳ ゴシック" w:eastAsia="ＭＳ ゴシック" w:hAnsi="ＭＳ ゴシック" w:hint="eastAsia"/>
          <w:bCs/>
          <w:sz w:val="22"/>
        </w:rPr>
        <w:t>）</w:t>
      </w:r>
    </w:p>
    <w:p w14:paraId="3A1269F4" w14:textId="77777777" w:rsidR="002F337B" w:rsidRPr="005E40E1"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3C19FC53" w14:textId="77777777" w:rsidR="00287233" w:rsidRPr="002F337B" w:rsidRDefault="00287233" w:rsidP="00287233">
      <w:pPr>
        <w:ind w:leftChars="200" w:left="640" w:hangingChars="100" w:hanging="220"/>
        <w:rPr>
          <w:rFonts w:ascii="ＭＳ ゴシック" w:eastAsia="ＭＳ ゴシック" w:hAnsi="ＭＳ ゴシック"/>
          <w:bCs/>
          <w:sz w:val="22"/>
        </w:rPr>
      </w:pPr>
    </w:p>
    <w:p w14:paraId="4BF1CA9A" w14:textId="4635B812" w:rsidR="00287233" w:rsidRDefault="00287233" w:rsidP="00287233">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773331">
        <w:rPr>
          <w:rFonts w:ascii="ＭＳ ゴシック" w:eastAsia="ＭＳ ゴシック" w:hAnsi="ＭＳ ゴシック" w:hint="eastAsia"/>
          <w:bCs/>
          <w:sz w:val="22"/>
        </w:rPr>
        <w:t>一般管理費を経費に対する一定の割合で計上する場合は、経済産業省が定める補助事業事務処理マニュアルの「１２．一般管理費に関する経理処理」に記載の</w:t>
      </w:r>
      <w:r>
        <w:rPr>
          <w:rFonts w:ascii="ＭＳ ゴシック" w:eastAsia="ＭＳ ゴシック" w:hAnsi="ＭＳ ゴシック" w:hint="eastAsia"/>
          <w:bCs/>
          <w:sz w:val="22"/>
        </w:rPr>
        <w:t>１０％又は計算式によって算出された率いずれか低い率とします。</w:t>
      </w:r>
      <w:r w:rsidRPr="00773331">
        <w:rPr>
          <w:rFonts w:ascii="ＭＳ ゴシック" w:eastAsia="ＭＳ ゴシック" w:hAnsi="ＭＳ ゴシック" w:hint="eastAsia"/>
          <w:bCs/>
          <w:sz w:val="22"/>
        </w:rPr>
        <w:t>また、一般管理費の経理処理の実施方法についても同マニュアルに沿って実施してください。</w:t>
      </w:r>
    </w:p>
    <w:p w14:paraId="15F6569B" w14:textId="2D513F33" w:rsidR="00287233" w:rsidRDefault="00287233" w:rsidP="00CF316A">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補助事業事務処理マニュアル：</w:t>
      </w:r>
      <w:r>
        <w:rPr>
          <w:rFonts w:ascii="ＭＳ ゴシック" w:eastAsia="ＭＳ ゴシック" w:hAnsi="ＭＳ ゴシック"/>
          <w:bCs/>
          <w:sz w:val="22"/>
        </w:rPr>
        <w:br/>
      </w: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sidR="0054477B">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p>
    <w:p w14:paraId="3A1CCA4A" w14:textId="178C6CC4" w:rsidR="006A46FA" w:rsidRDefault="00287233" w:rsidP="005F38CB">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w:t>
      </w:r>
      <w:r w:rsidR="00CF316A">
        <w:rPr>
          <w:rFonts w:ascii="ＭＳ ゴシック" w:eastAsia="ＭＳ ゴシック" w:hAnsi="ＭＳ ゴシック" w:hint="eastAsia"/>
          <w:bCs/>
          <w:sz w:val="22"/>
        </w:rPr>
        <w:t>一般</w:t>
      </w:r>
      <w:r w:rsidRPr="00773331">
        <w:rPr>
          <w:rFonts w:ascii="ＭＳ ゴシック" w:eastAsia="ＭＳ ゴシック" w:hAnsi="ＭＳ ゴシック" w:hint="eastAsia"/>
          <w:bCs/>
          <w:sz w:val="22"/>
        </w:rPr>
        <w:t>般管理費を計上する場合は、交付申請時に計算書類及び計算の根拠を確認できる資料（決算書の損益計算書等）を提出してください。なお、委託費・外注費を一般管理費の対象経費とすることはできません。</w:t>
      </w:r>
    </w:p>
    <w:p w14:paraId="740FC6C7" w14:textId="77777777" w:rsidR="00CF316A" w:rsidRDefault="00CF316A" w:rsidP="00CF316A">
      <w:pPr>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2AD5BCC"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w:t>
      </w:r>
      <w:r>
        <w:rPr>
          <w:rFonts w:ascii="ＭＳ ゴシック" w:eastAsia="ＭＳ ゴシック" w:hAnsi="ＭＳ ゴシック" w:hint="eastAsia"/>
          <w:bCs/>
          <w:sz w:val="22"/>
        </w:rPr>
        <w:lastRenderedPageBreak/>
        <w:t>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5BC5A246"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47EF3743"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3F27EB64"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797E444D"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7C0F2A2A"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6CD1988C"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3FD62679"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4F98CA18" w14:textId="77777777" w:rsidR="00331013" w:rsidRPr="00576973" w:rsidRDefault="003516DE" w:rsidP="00331013">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00331013" w:rsidRPr="00912A11">
        <w:rPr>
          <w:rFonts w:ascii="ＭＳ ゴシック" w:eastAsia="ＭＳ ゴシック" w:hAnsi="ＭＳ ゴシック" w:hint="eastAsia"/>
          <w:bCs/>
          <w:sz w:val="22"/>
        </w:rPr>
        <w:t>国の予算の支出先、使途の透明化及びオープンデータ</w:t>
      </w:r>
      <w:r w:rsidR="00331013" w:rsidRPr="00912A11">
        <w:rPr>
          <w:rFonts w:ascii="ＭＳ ゴシック" w:eastAsia="ＭＳ ゴシック" w:hAnsi="ＭＳ ゴシック" w:hint="eastAsia"/>
          <w:bCs/>
          <w:sz w:val="22"/>
          <w:vertAlign w:val="superscript"/>
        </w:rPr>
        <w:t>※１</w:t>
      </w:r>
      <w:r w:rsidR="00331013" w:rsidRPr="00912A11">
        <w:rPr>
          <w:rFonts w:ascii="ＭＳ ゴシック" w:eastAsia="ＭＳ ゴシック" w:hAnsi="ＭＳ ゴシック" w:hint="eastAsia"/>
          <w:bCs/>
          <w:sz w:val="22"/>
        </w:rPr>
        <w:t>の取組を政府として推進すべく、</w:t>
      </w:r>
      <w:r w:rsidR="00331013" w:rsidRPr="00912A11">
        <w:rPr>
          <w:rFonts w:ascii="ＭＳ ゴシック" w:eastAsia="ＭＳ ゴシック" w:hAnsi="ＭＳ ゴシック" w:hint="eastAsia"/>
          <w:sz w:val="22"/>
        </w:rPr>
        <w:t>補助事業者（執行団体等）が行う間接補助事業者への補助金の交付決定等に関</w:t>
      </w:r>
      <w:r w:rsidR="00331013" w:rsidRPr="00576973">
        <w:rPr>
          <w:rFonts w:ascii="ＭＳ ゴシック" w:eastAsia="ＭＳ ゴシック" w:hAnsi="ＭＳ ゴシック" w:hint="eastAsia"/>
          <w:sz w:val="22"/>
        </w:rPr>
        <w:t>する情報（採択日、採択先（交付決定先）、交付決定日、法人番号、交付決定額等）についても、</w:t>
      </w:r>
      <w:r w:rsidR="00331013">
        <w:rPr>
          <w:rFonts w:ascii="ＭＳ ゴシック" w:eastAsia="ＭＳ ゴシック" w:hAnsi="ＭＳ ゴシック" w:hint="eastAsia"/>
          <w:sz w:val="22"/>
        </w:rPr>
        <w:t>ジービズ</w:t>
      </w:r>
      <w:r w:rsidR="00331013" w:rsidRPr="00576973">
        <w:rPr>
          <w:rFonts w:ascii="ＭＳ ゴシック" w:eastAsia="ＭＳ ゴシック" w:hAnsi="ＭＳ ゴシック" w:hint="eastAsia"/>
          <w:sz w:val="22"/>
        </w:rPr>
        <w:t>インフォ</w:t>
      </w:r>
      <w:r w:rsidR="00331013" w:rsidRPr="00576973">
        <w:rPr>
          <w:rFonts w:ascii="ＭＳ ゴシック" w:eastAsia="ＭＳ ゴシック" w:hAnsi="ＭＳ ゴシック" w:hint="eastAsia"/>
          <w:sz w:val="22"/>
          <w:vertAlign w:val="superscript"/>
        </w:rPr>
        <w:t>※２</w:t>
      </w:r>
      <w:r w:rsidR="00331013"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331013">
        <w:rPr>
          <w:rFonts w:ascii="ＭＳ ゴシック" w:eastAsia="ＭＳ ゴシック" w:hAnsi="ＭＳ ゴシック" w:hint="eastAsia"/>
          <w:sz w:val="22"/>
        </w:rPr>
        <w:t>ジービズ</w:t>
      </w:r>
      <w:r w:rsidR="00331013" w:rsidRPr="00576973">
        <w:rPr>
          <w:rFonts w:ascii="ＭＳ ゴシック" w:eastAsia="ＭＳ ゴシック" w:hAnsi="ＭＳ ゴシック" w:hint="eastAsia"/>
          <w:sz w:val="22"/>
        </w:rPr>
        <w:t>インフォにおいてオープンデータとして公表される旨の周知を行ってください。</w:t>
      </w:r>
    </w:p>
    <w:p w14:paraId="338DE03F" w14:textId="77777777" w:rsidR="00331013" w:rsidRPr="00576973" w:rsidRDefault="00331013" w:rsidP="00331013">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w:t>
      </w:r>
      <w:r w:rsidRPr="00576973">
        <w:rPr>
          <w:rFonts w:ascii="ＭＳ ゴシック" w:eastAsia="ＭＳ ゴシック" w:hAnsi="ＭＳ ゴシック" w:hint="eastAsia"/>
          <w:sz w:val="22"/>
        </w:rPr>
        <w:lastRenderedPageBreak/>
        <w:t>（執行団体等）はその指示に従わなければなりません。</w:t>
      </w:r>
    </w:p>
    <w:p w14:paraId="64E0AF72" w14:textId="77777777" w:rsidR="00331013" w:rsidRPr="00576973" w:rsidRDefault="00331013" w:rsidP="00331013">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1AB78B19" w14:textId="77777777" w:rsidR="00331013" w:rsidRPr="00576973" w:rsidRDefault="00331013" w:rsidP="00331013">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0E5FFA07" w14:textId="77777777" w:rsidR="00331013" w:rsidRDefault="00331013" w:rsidP="00331013">
      <w:pPr>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6" w:history="1">
        <w:r w:rsidRPr="00576973">
          <w:rPr>
            <w:rStyle w:val="a9"/>
            <w:rFonts w:ascii="ＭＳ ゴシック" w:eastAsia="ＭＳ ゴシック" w:hAnsi="ＭＳ ゴシック"/>
            <w:sz w:val="22"/>
          </w:rPr>
          <w:t>h</w:t>
        </w:r>
        <w:r w:rsidRPr="00B75A79">
          <w:rPr>
            <w:rStyle w:val="a9"/>
            <w:rFonts w:ascii="ＭＳ ゴシック" w:eastAsia="ＭＳ ゴシック" w:hAnsi="ＭＳ ゴシック"/>
            <w:sz w:val="22"/>
          </w:rPr>
          <w:t>ttps://info.gbiz.go.jp/</w:t>
        </w:r>
      </w:hyperlink>
    </w:p>
    <w:p w14:paraId="4260EB45" w14:textId="2231FD07" w:rsidR="00D70AB1" w:rsidRDefault="00331013" w:rsidP="009D73D5">
      <w:pPr>
        <w:ind w:leftChars="300" w:left="85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t>④</w:t>
      </w:r>
      <w:r w:rsidR="00D70AB1" w:rsidRPr="000C7ECB">
        <w:rPr>
          <w:rFonts w:ascii="ＭＳ ゴシック" w:eastAsia="ＭＳ ゴシック" w:hAnsi="ＭＳ ゴシック" w:hint="eastAsia"/>
          <w:sz w:val="22"/>
        </w:rPr>
        <w:t>ＥＢＰＭの取組を政府として推進すべく、補助事業者（執行団体等）が行う間接補助事業者への補助金の公募に際しては、申請書等の提出時に、原則、法人番号の記載を求めるようにしてください（法人番号が指定されていない者を除く）。</w:t>
      </w:r>
      <w:r w:rsidR="00D70AB1" w:rsidRPr="000C7ECB">
        <w:rPr>
          <w:rFonts w:ascii="ＭＳ ゴシック" w:eastAsia="ＭＳ ゴシック" w:hAnsi="ＭＳ ゴシック"/>
          <w:sz w:val="22"/>
        </w:rPr>
        <w:t>また、公募に際しては、申請時・</w:t>
      </w:r>
      <w:r w:rsidR="00D70AB1" w:rsidRPr="009C22C5">
        <w:rPr>
          <w:rFonts w:ascii="ＭＳ ゴシック" w:eastAsia="ＭＳ ゴシック" w:hAnsi="ＭＳ ゴシック" w:hint="eastAsia"/>
          <w:sz w:val="22"/>
        </w:rPr>
        <w:t>事業実施期間中</w:t>
      </w:r>
      <w:r w:rsidR="00D70AB1" w:rsidRPr="000C7ECB">
        <w:rPr>
          <w:rFonts w:ascii="ＭＳ ゴシック" w:eastAsia="ＭＳ ゴシック" w:hAnsi="ＭＳ ゴシック"/>
          <w:sz w:val="22"/>
        </w:rPr>
        <w:t>・事業報告提出時等に提供いただいた情報（提供いただいた情報を加工して生じた派生的な情報も含みます）については、</w:t>
      </w:r>
      <w:r w:rsidR="00D70AB1">
        <w:rPr>
          <w:rFonts w:ascii="ＭＳ ゴシック" w:eastAsia="ＭＳ ゴシック" w:hAnsi="ＭＳ ゴシック" w:hint="eastAsia"/>
          <w:sz w:val="22"/>
        </w:rPr>
        <w:t>（ア）</w:t>
      </w:r>
      <w:r w:rsidR="00D70AB1" w:rsidRPr="000C7ECB">
        <w:rPr>
          <w:rFonts w:ascii="ＭＳ ゴシック" w:eastAsia="ＭＳ ゴシック" w:hAnsi="ＭＳ ゴシック"/>
          <w:sz w:val="22"/>
        </w:rPr>
        <w:t>審査、管理、確定、精算</w:t>
      </w:r>
      <w:r w:rsidR="00D70AB1">
        <w:rPr>
          <w:rFonts w:ascii="ＭＳ ゴシック" w:eastAsia="ＭＳ ゴシック" w:hAnsi="ＭＳ ゴシック" w:hint="eastAsia"/>
          <w:sz w:val="22"/>
        </w:rPr>
        <w:t>に利用する旨</w:t>
      </w:r>
      <w:r w:rsidR="00D70AB1" w:rsidRPr="000C7ECB">
        <w:rPr>
          <w:rFonts w:ascii="ＭＳ ゴシック" w:eastAsia="ＭＳ ゴシック" w:hAnsi="ＭＳ ゴシック"/>
          <w:sz w:val="22"/>
        </w:rPr>
        <w:t>、</w:t>
      </w:r>
      <w:r w:rsidR="00D70AB1">
        <w:rPr>
          <w:rFonts w:ascii="ＭＳ ゴシック" w:eastAsia="ＭＳ ゴシック" w:hAnsi="ＭＳ ゴシック" w:hint="eastAsia"/>
          <w:sz w:val="22"/>
        </w:rPr>
        <w:t>（イ）</w:t>
      </w:r>
      <w:r w:rsidR="00D70AB1" w:rsidRPr="000C7ECB">
        <w:rPr>
          <w:rFonts w:ascii="ＭＳ ゴシック" w:eastAsia="ＭＳ ゴシック" w:hAnsi="ＭＳ ゴシック"/>
          <w:sz w:val="22"/>
        </w:rPr>
        <w:t>効果的な政策立案や、政策の効果検証のため</w:t>
      </w:r>
      <w:r w:rsidR="00D70AB1">
        <w:rPr>
          <w:rFonts w:ascii="ＭＳ ゴシック" w:eastAsia="ＭＳ ゴシック" w:hAnsi="ＭＳ ゴシック" w:hint="eastAsia"/>
          <w:sz w:val="22"/>
        </w:rPr>
        <w:t>、</w:t>
      </w:r>
      <w:r w:rsidR="00D70AB1" w:rsidRPr="00C95591">
        <w:rPr>
          <w:rFonts w:ascii="ＭＳ ゴシック" w:eastAsia="ＭＳ ゴシック" w:hAnsi="ＭＳ ゴシック" w:hint="eastAsia"/>
          <w:sz w:val="22"/>
        </w:rPr>
        <w:t>経済産業省、及びその業務委託先、独立行政法人、大学その他の研究機関・施設等機関（政策の効果検証（ＥＢＰＭ）目的のみの利活用や守秘義務等の遵守に係る誓約書を提出した機関・研究者）に提供・利活用</w:t>
      </w:r>
      <w:r w:rsidR="00D70AB1">
        <w:rPr>
          <w:rFonts w:ascii="ＭＳ ゴシック" w:eastAsia="ＭＳ ゴシック" w:hAnsi="ＭＳ ゴシック" w:hint="eastAsia"/>
          <w:sz w:val="22"/>
        </w:rPr>
        <w:t>される場合がある旨明記してください。また、</w:t>
      </w:r>
      <w:r w:rsidR="00D70AB1" w:rsidRPr="000C7ECB">
        <w:rPr>
          <w:rFonts w:ascii="ＭＳ ゴシック" w:eastAsia="ＭＳ ゴシック" w:hAnsi="ＭＳ ゴシック"/>
          <w:sz w:val="22"/>
        </w:rPr>
        <w:t>上記を前提として申請・利用・報告等を行うことにより、データ利活用及び効果検証への協力に同意したものとみなす旨明記してください。</w:t>
      </w:r>
    </w:p>
    <w:p w14:paraId="13079E03" w14:textId="2370EC8C" w:rsidR="00331013" w:rsidRPr="00661D94" w:rsidRDefault="00D70AB1" w:rsidP="009D73D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⑤</w:t>
      </w:r>
      <w:r w:rsidR="00331013"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00331013" w:rsidRPr="002A5FCC">
        <w:rPr>
          <w:rFonts w:ascii="ＭＳ ゴシック" w:eastAsia="ＭＳ ゴシック" w:hAnsi="ＭＳ ゴシック" w:hint="eastAsia"/>
          <w:sz w:val="22"/>
          <w:vertAlign w:val="superscript"/>
        </w:rPr>
        <w:t>※</w:t>
      </w:r>
      <w:r w:rsidR="00331013" w:rsidRPr="00661D94">
        <w:rPr>
          <w:rFonts w:ascii="ＭＳ ゴシック" w:eastAsia="ＭＳ ゴシック" w:hAnsi="ＭＳ ゴシック" w:hint="eastAsia"/>
          <w:sz w:val="22"/>
        </w:rPr>
        <w:t>における取組を進めるため、特に公募、交付決定時の手続コスト削減に努めてください。</w:t>
      </w:r>
    </w:p>
    <w:p w14:paraId="264586CC" w14:textId="3E2F8ADB" w:rsidR="00331013" w:rsidRPr="00931B03" w:rsidRDefault="00331013" w:rsidP="00B0209B">
      <w:pPr>
        <w:ind w:leftChars="200" w:left="420" w:firstLineChars="200" w:firstLine="400"/>
        <w:rPr>
          <w:rFonts w:ascii="ＭＳ ゴシック" w:eastAsia="ＭＳ ゴシック" w:hAnsi="ＭＳ ゴシック"/>
          <w:sz w:val="20"/>
        </w:rPr>
      </w:pPr>
      <w:r w:rsidRPr="00931B03">
        <w:rPr>
          <w:rFonts w:ascii="ＭＳ ゴシック" w:eastAsia="ＭＳ ゴシック" w:hAnsi="ＭＳ ゴシック"/>
          <w:sz w:val="20"/>
        </w:rPr>
        <w:t>(※)</w:t>
      </w:r>
      <w:r w:rsidRPr="00931B03">
        <w:rPr>
          <w:rFonts w:ascii="ＭＳ ゴシック" w:eastAsia="ＭＳ ゴシック" w:hAnsi="ＭＳ ゴシック" w:hint="eastAsia"/>
          <w:sz w:val="20"/>
        </w:rPr>
        <w:t>経済産業省の基本計画</w:t>
      </w:r>
    </w:p>
    <w:p w14:paraId="5451124E" w14:textId="77777777" w:rsidR="00331013" w:rsidRPr="00931B03" w:rsidRDefault="00331013" w:rsidP="00B0209B">
      <w:pPr>
        <w:pStyle w:val="af9"/>
        <w:ind w:leftChars="400" w:left="1720" w:hangingChars="400" w:hanging="88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7" w:history="1">
        <w:r w:rsidRPr="00320CFB">
          <w:rPr>
            <w:rFonts w:ascii="ＭＳ ゴシック" w:eastAsia="ＭＳ ゴシック"/>
            <w:color w:val="0000FF"/>
            <w:sz w:val="20"/>
            <w:u w:val="single"/>
          </w:rPr>
          <w:t>h</w:t>
        </w:r>
      </w:hyperlink>
      <w:r w:rsidRPr="00B75A79">
        <w:rPr>
          <w:rFonts w:ascii="ＭＳ ゴシック" w:eastAsia="ＭＳ ゴシック"/>
          <w:color w:val="0000FF"/>
          <w:sz w:val="20"/>
          <w:u w:val="single"/>
        </w:rPr>
        <w:t>ttps://www.meti.go.jp/policy/policy_management/gyouseicost/release.html</w:t>
      </w:r>
    </w:p>
    <w:p w14:paraId="45381E24" w14:textId="4E42E148" w:rsidR="00331013" w:rsidRDefault="00D70AB1" w:rsidP="009D73D5">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⑥</w:t>
      </w:r>
      <w:r w:rsidR="00331013">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14E922D2" w14:textId="77777777" w:rsidR="00331013" w:rsidRDefault="00331013" w:rsidP="009D73D5">
      <w:pPr>
        <w:ind w:leftChars="400" w:left="1170" w:hangingChars="150" w:hanging="33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4EE9A0AA" w14:textId="77777777" w:rsidR="00331013" w:rsidRPr="005866A6" w:rsidRDefault="00331013" w:rsidP="00331013">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73C57372" w14:textId="77777777" w:rsidR="00331013" w:rsidRDefault="00331013" w:rsidP="00B0209B">
      <w:pPr>
        <w:ind w:leftChars="400" w:left="1170" w:hangingChars="150" w:hanging="33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lastRenderedPageBreak/>
        <w:t>掲載アドレス：</w:t>
      </w:r>
      <w:hyperlink r:id="rId18" w:history="1">
        <w:r w:rsidRPr="00DC336C">
          <w:rPr>
            <w:rStyle w:val="a9"/>
            <w:rFonts w:ascii="ＭＳ ゴシック" w:eastAsia="ＭＳ ゴシック" w:hAnsi="Courier New" w:cs="Courier New" w:hint="eastAsia"/>
            <w:sz w:val="20"/>
            <w:szCs w:val="21"/>
          </w:rPr>
          <w:t>http://www.meti.go.jp/information_2/publicoffer/shimeiteishi.html</w:t>
        </w:r>
      </w:hyperlink>
    </w:p>
    <w:p w14:paraId="78EAC682" w14:textId="76C9778C" w:rsidR="00331013" w:rsidRDefault="00D70AB1" w:rsidP="009D73D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331013">
        <w:rPr>
          <w:rFonts w:ascii="ＭＳ ゴシック" w:eastAsia="ＭＳ ゴシック" w:hAnsi="ＭＳ ゴシック" w:hint="eastAsia"/>
          <w:sz w:val="22"/>
        </w:rPr>
        <w:t>間接補助事業者を公募する際、公募要領などに事業の実施体制を把握する旨を記載してください。</w:t>
      </w:r>
    </w:p>
    <w:p w14:paraId="61CE7138" w14:textId="77777777" w:rsidR="00331013" w:rsidRDefault="00331013" w:rsidP="009D73D5">
      <w:pPr>
        <w:ind w:leftChars="400" w:left="1170" w:hangingChars="150" w:hanging="33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47DA6542" w14:textId="77777777" w:rsidR="00331013" w:rsidRPr="002B0020" w:rsidRDefault="00331013" w:rsidP="00331013">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06B6EBE" w14:textId="77777777" w:rsidR="00331013" w:rsidRPr="002B0020" w:rsidRDefault="00331013" w:rsidP="00331013">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548439BA" w14:textId="29FC2162" w:rsidR="00331013" w:rsidRDefault="00D70AB1" w:rsidP="009D73D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00331013">
        <w:rPr>
          <w:rFonts w:ascii="ＭＳ ゴシック" w:eastAsia="ＭＳ ゴシック" w:hAnsi="ＭＳ ゴシック" w:hint="eastAsia"/>
          <w:sz w:val="22"/>
        </w:rPr>
        <w:t>補助事業終了後において間接補助事業者に係る手続き（各種報告、財産処分承認申請等）が発生する場合には、補助事業者（執行団体等）の責任及び負担により実施することになります。</w:t>
      </w:r>
    </w:p>
    <w:p w14:paraId="6FA77214" w14:textId="48997941" w:rsidR="00331013" w:rsidRDefault="00D70AB1" w:rsidP="00B0209B">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331013" w:rsidRPr="00E832A0">
        <w:rPr>
          <w:rFonts w:ascii="ＭＳ ゴシック" w:eastAsia="ＭＳ ゴシック" w:hAnsi="ＭＳ ゴシック" w:hint="eastAsia"/>
          <w:sz w:val="22"/>
        </w:rPr>
        <w:t>間接補助事業者</w:t>
      </w:r>
      <w:r w:rsidR="00331013">
        <w:rPr>
          <w:rFonts w:ascii="ＭＳ ゴシック" w:eastAsia="ＭＳ ゴシック" w:hAnsi="ＭＳ ゴシック" w:hint="eastAsia"/>
          <w:sz w:val="22"/>
        </w:rPr>
        <w:t>における補助対象経費</w:t>
      </w:r>
      <w:r w:rsidR="00331013" w:rsidRPr="00E832A0">
        <w:rPr>
          <w:rFonts w:ascii="ＭＳ ゴシック" w:eastAsia="ＭＳ ゴシック" w:hAnsi="ＭＳ ゴシック" w:hint="eastAsia"/>
          <w:sz w:val="22"/>
        </w:rPr>
        <w:t>計上</w:t>
      </w:r>
      <w:r w:rsidR="00331013">
        <w:rPr>
          <w:rFonts w:ascii="ＭＳ ゴシック" w:eastAsia="ＭＳ ゴシック" w:hAnsi="ＭＳ ゴシック" w:hint="eastAsia"/>
          <w:sz w:val="22"/>
        </w:rPr>
        <w:t>の消費税</w:t>
      </w:r>
      <w:r w:rsidR="00331013" w:rsidRPr="00E832A0">
        <w:rPr>
          <w:rFonts w:ascii="ＭＳ ゴシック" w:eastAsia="ＭＳ ゴシック" w:hAnsi="ＭＳ ゴシック" w:hint="eastAsia"/>
          <w:sz w:val="22"/>
        </w:rPr>
        <w:t>額の除外</w:t>
      </w:r>
      <w:r w:rsidR="00331013">
        <w:rPr>
          <w:rFonts w:ascii="ＭＳ ゴシック" w:eastAsia="ＭＳ ゴシック" w:hAnsi="ＭＳ ゴシック" w:hint="eastAsia"/>
          <w:sz w:val="22"/>
        </w:rPr>
        <w:t>については、</w:t>
      </w:r>
      <w:r w:rsidR="00331013" w:rsidRPr="00E832A0">
        <w:rPr>
          <w:rFonts w:ascii="ＭＳ ゴシック" w:eastAsia="ＭＳ ゴシック" w:hAnsi="ＭＳ ゴシック" w:hint="eastAsia"/>
          <w:sz w:val="22"/>
        </w:rPr>
        <w:t>７－３．</w:t>
      </w:r>
      <w:r w:rsidR="00331013">
        <w:rPr>
          <w:rFonts w:ascii="ＭＳ ゴシック" w:eastAsia="ＭＳ ゴシック" w:hAnsi="ＭＳ ゴシック" w:hint="eastAsia"/>
          <w:sz w:val="22"/>
        </w:rPr>
        <w:t>（※）記載と同様に行ってください。</w:t>
      </w:r>
    </w:p>
    <w:p w14:paraId="05D05D7C" w14:textId="77777777" w:rsidR="00331013" w:rsidRPr="00F86A4F" w:rsidRDefault="00331013" w:rsidP="009D73D5">
      <w:pPr>
        <w:ind w:leftChars="331" w:left="91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259F0709"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60DDA575" w14:textId="5891CFE8"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w:t>
      </w:r>
      <w:r>
        <w:rPr>
          <w:rFonts w:ascii="ＭＳ ゴシック" w:eastAsia="ＭＳ ゴシック" w:hAnsi="ＭＳ ゴシック" w:hint="eastAsia"/>
          <w:sz w:val="22"/>
        </w:rPr>
        <w:t xml:space="preserve">　</w:t>
      </w:r>
      <w:r w:rsidRPr="00F86A4F">
        <w:rPr>
          <w:rFonts w:ascii="ＭＳ ゴシック" w:eastAsia="ＭＳ ゴシック" w:hAnsi="ＭＳ ゴシック" w:hint="eastAsia"/>
          <w:sz w:val="22"/>
        </w:rPr>
        <w:t>回避の観点から、以下のとおり取り扱うものとします。</w:t>
      </w:r>
    </w:p>
    <w:p w14:paraId="32215465"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43AF66D5"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3B08BF70" w14:textId="77777777" w:rsidR="00331013" w:rsidRPr="00F86A4F" w:rsidRDefault="00331013" w:rsidP="00B0209B">
      <w:pPr>
        <w:ind w:leftChars="431" w:left="112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59A4FF28" w14:textId="77777777" w:rsidR="00331013" w:rsidRPr="00F86A4F" w:rsidRDefault="00331013" w:rsidP="009D73D5">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9DD88B6" w14:textId="77777777" w:rsidR="00331013" w:rsidRPr="00F86A4F" w:rsidRDefault="00331013" w:rsidP="009D73D5">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32D2662A" w14:textId="77777777" w:rsidR="00331013" w:rsidRPr="00F86A4F" w:rsidRDefault="00331013" w:rsidP="009D73D5">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lastRenderedPageBreak/>
        <w:t>③簡易課税事業者である補助事業者</w:t>
      </w:r>
    </w:p>
    <w:p w14:paraId="4CA62E00" w14:textId="77777777" w:rsidR="00331013" w:rsidRPr="00F86A4F" w:rsidRDefault="00331013" w:rsidP="00B0209B">
      <w:pPr>
        <w:ind w:leftChars="431" w:left="112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0933D007" w14:textId="77777777" w:rsidR="00331013" w:rsidRDefault="00331013" w:rsidP="009D73D5">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00DBCEBA" w14:textId="77777777" w:rsidR="00331013"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58ED44A" w14:textId="42CD857C" w:rsidR="002B63D8" w:rsidRDefault="00D70AB1" w:rsidP="0032129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3516DE"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r w:rsidR="002B369B" w:rsidRPr="002B369B">
        <w:rPr>
          <w:rFonts w:ascii="ＭＳ ゴシック" w:eastAsia="ＭＳ ゴシック" w:hAnsi="ＭＳ ゴシック" w:hint="eastAsia"/>
          <w:sz w:val="22"/>
        </w:rPr>
        <w:t>以下に掲げる書類は調整を行わずとも原則開示とし、その他の書類の</w:t>
      </w:r>
      <w:r w:rsidR="003516DE" w:rsidRPr="006033AD">
        <w:rPr>
          <w:rFonts w:ascii="ＭＳ ゴシック" w:eastAsia="ＭＳ ゴシック" w:hAnsi="ＭＳ ゴシック" w:hint="eastAsia"/>
          <w:sz w:val="22"/>
        </w:rPr>
        <w:t>不開示とする情報の範囲について経済産業省との調整を経て決定することとします。</w:t>
      </w:r>
    </w:p>
    <w:p w14:paraId="43BA54D2" w14:textId="77777777" w:rsidR="00CD5563" w:rsidRPr="00CD5563" w:rsidRDefault="00CD5563" w:rsidP="00B0209B">
      <w:pPr>
        <w:ind w:leftChars="400" w:left="840"/>
        <w:rPr>
          <w:rFonts w:ascii="ＭＳ ゴシック" w:eastAsia="ＭＳ ゴシック" w:hAnsi="ＭＳ ゴシック"/>
          <w:sz w:val="22"/>
        </w:rPr>
      </w:pPr>
      <w:bookmarkStart w:id="5" w:name="_Hlk142058473"/>
      <w:r w:rsidRPr="00CD5563">
        <w:rPr>
          <w:rFonts w:ascii="ＭＳ ゴシック" w:eastAsia="ＭＳ ゴシック" w:hAnsi="ＭＳ ゴシック" w:hint="eastAsia"/>
          <w:sz w:val="22"/>
        </w:rPr>
        <w:t>○原則開示とする書類</w:t>
      </w:r>
    </w:p>
    <w:p w14:paraId="5E54CDA9" w14:textId="4E68702B" w:rsidR="00CD5563" w:rsidRPr="00CD5563" w:rsidRDefault="00CD5563" w:rsidP="00B0209B">
      <w:pPr>
        <w:ind w:leftChars="400" w:left="840"/>
        <w:rPr>
          <w:rFonts w:ascii="ＭＳ ゴシック" w:eastAsia="ＭＳ ゴシック" w:hAnsi="ＭＳ ゴシック"/>
          <w:bCs/>
          <w:sz w:val="22"/>
        </w:rPr>
      </w:pPr>
      <w:r w:rsidRPr="00CD5563">
        <w:rPr>
          <w:rFonts w:ascii="ＭＳ ゴシック" w:eastAsia="ＭＳ ゴシック" w:hAnsi="ＭＳ ゴシック" w:hint="eastAsia"/>
          <w:bCs/>
          <w:sz w:val="22"/>
        </w:rPr>
        <w:t>・「委託・外注費の額の割合が５０％を超える理由書」（</w:t>
      </w:r>
      <w:r w:rsidR="00F31CDB">
        <w:rPr>
          <w:rFonts w:ascii="ＭＳ ゴシック" w:eastAsia="ＭＳ ゴシック" w:hAnsi="ＭＳ ゴシック" w:hint="eastAsia"/>
          <w:bCs/>
          <w:sz w:val="22"/>
        </w:rPr>
        <w:t>別添</w:t>
      </w:r>
      <w:r w:rsidRPr="00CD5563">
        <w:rPr>
          <w:rFonts w:ascii="ＭＳ ゴシック" w:eastAsia="ＭＳ ゴシック" w:hAnsi="ＭＳ ゴシック" w:hint="eastAsia"/>
          <w:bCs/>
          <w:sz w:val="22"/>
        </w:rPr>
        <w:t>）</w:t>
      </w:r>
    </w:p>
    <w:p w14:paraId="7662B045" w14:textId="77777777" w:rsidR="00CD5563" w:rsidRPr="00CD5563" w:rsidRDefault="00CD5563" w:rsidP="00B0209B">
      <w:pPr>
        <w:ind w:leftChars="400" w:left="840"/>
        <w:rPr>
          <w:rFonts w:ascii="ＭＳ ゴシック" w:eastAsia="ＭＳ ゴシック" w:hAnsi="ＭＳ ゴシック"/>
          <w:bCs/>
          <w:sz w:val="22"/>
        </w:rPr>
      </w:pPr>
      <w:r w:rsidRPr="00CD5563">
        <w:rPr>
          <w:rFonts w:ascii="ＭＳ ゴシック" w:eastAsia="ＭＳ ゴシック" w:hAnsi="ＭＳ ゴシック" w:hint="eastAsia"/>
          <w:bCs/>
          <w:sz w:val="22"/>
        </w:rPr>
        <w:t>・補助事業者から提出される「実績報告書」</w:t>
      </w:r>
    </w:p>
    <w:p w14:paraId="3D36B7D3" w14:textId="7642BCAB" w:rsidR="00CD5563" w:rsidRPr="00CD5563" w:rsidRDefault="00CD5563" w:rsidP="00B0209B">
      <w:pPr>
        <w:ind w:leftChars="400" w:left="1060" w:hangingChars="100" w:hanging="220"/>
        <w:rPr>
          <w:rFonts w:ascii="ＭＳ ゴシック" w:eastAsia="ＭＳ ゴシック" w:hAnsi="ＭＳ ゴシック"/>
          <w:sz w:val="22"/>
        </w:rPr>
      </w:pPr>
      <w:r w:rsidRPr="00CD5563">
        <w:rPr>
          <w:rFonts w:ascii="ＭＳ ゴシック" w:eastAsia="ＭＳ ゴシック" w:hAnsi="ＭＳ ゴシック"/>
          <w:sz w:val="22"/>
        </w:rPr>
        <w:t>※不開示情報に該当すると想定される情報が含まれる場合は当該部分を別紙として作成してください。別紙について開示請求があった場合には、不開示とする情報の範囲について経済産業省と調整を経て決定することとします。</w:t>
      </w:r>
      <w:bookmarkEnd w:id="5"/>
    </w:p>
    <w:p w14:paraId="2372D6AD" w14:textId="6186BBD7" w:rsidR="003516DE" w:rsidRDefault="00D70AB1" w:rsidP="003516DE">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⑪</w:t>
      </w:r>
      <w:r w:rsidR="00314860" w:rsidRPr="002A5B7B">
        <w:rPr>
          <w:rFonts w:ascii="ＭＳ ゴシック" w:eastAsia="ＭＳ ゴシック" w:hAnsi="ＭＳ ゴシック" w:hint="eastAsia"/>
          <w:bCs/>
          <w:sz w:val="22"/>
        </w:rPr>
        <w:t>補助事業を遂行するにあたっては、関係法令を遵守してください</w:t>
      </w:r>
      <w:r w:rsidR="00314860">
        <w:rPr>
          <w:rFonts w:ascii="ＭＳ ゴシック" w:eastAsia="ＭＳ ゴシック" w:hAnsi="ＭＳ ゴシック" w:hint="eastAsia"/>
          <w:bCs/>
          <w:sz w:val="22"/>
        </w:rPr>
        <w:t>。</w:t>
      </w:r>
    </w:p>
    <w:p w14:paraId="07A282BE" w14:textId="77777777" w:rsidR="003516DE" w:rsidRPr="002B63D8" w:rsidRDefault="003516DE" w:rsidP="003516DE">
      <w:pPr>
        <w:ind w:leftChars="300" w:left="850" w:hangingChars="100" w:hanging="220"/>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C8DE9E8"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3B532DC4" w14:textId="5CEFC5C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9E04DA">
        <w:rPr>
          <w:rFonts w:ascii="ＭＳ ゴシック" w:eastAsia="ＭＳ ゴシック" w:hAnsi="ＭＳ ゴシック" w:hint="eastAsia"/>
          <w:bCs/>
          <w:sz w:val="22"/>
        </w:rPr>
        <w:t>通商政策</w:t>
      </w:r>
      <w:r>
        <w:rPr>
          <w:rFonts w:ascii="ＭＳ ゴシック" w:eastAsia="ＭＳ ゴシック" w:hAnsi="ＭＳ ゴシック" w:hint="eastAsia"/>
          <w:bCs/>
          <w:sz w:val="22"/>
        </w:rPr>
        <w:t xml:space="preserve">局　</w:t>
      </w:r>
      <w:r w:rsidR="009E04DA">
        <w:rPr>
          <w:rFonts w:ascii="ＭＳ ゴシック" w:eastAsia="ＭＳ ゴシック" w:hAnsi="ＭＳ ゴシック" w:hint="eastAsia"/>
          <w:bCs/>
          <w:sz w:val="22"/>
        </w:rPr>
        <w:t>南西アジア室</w:t>
      </w:r>
    </w:p>
    <w:p w14:paraId="4F387C8F" w14:textId="1AB944A5" w:rsidR="00B35DC0" w:rsidRDefault="00B35DC0" w:rsidP="009E04DA">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9E04DA">
        <w:rPr>
          <w:rFonts w:ascii="ＭＳ ゴシック" w:eastAsia="ＭＳ ゴシック" w:hAnsi="ＭＳ ゴシック" w:hint="eastAsia"/>
          <w:bCs/>
          <w:sz w:val="22"/>
        </w:rPr>
        <w:t>花輪、依田</w:t>
      </w:r>
    </w:p>
    <w:p w14:paraId="450F6792" w14:textId="3968AC78"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9E04DA">
        <w:rPr>
          <w:rFonts w:ascii="ＭＳ ゴシック" w:eastAsia="ＭＳ ゴシック" w:hAnsi="ＭＳ ゴシック" w:hint="eastAsia"/>
          <w:sz w:val="22"/>
        </w:rPr>
        <w:t>bzl-tsusei-nanseiasia</w:t>
      </w:r>
      <w:r w:rsidR="009203EE">
        <w:rPr>
          <w:rFonts w:ascii="ＭＳ ゴシック" w:eastAsia="ＭＳ ゴシック" w:hAnsi="ＭＳ ゴシック" w:hint="eastAsia"/>
          <w:sz w:val="22"/>
        </w:rPr>
        <w:t>-koubo</w:t>
      </w:r>
      <w:r w:rsidR="009E04DA">
        <w:rPr>
          <w:rFonts w:ascii="ＭＳ ゴシック" w:eastAsia="ＭＳ ゴシック" w:hAnsi="ＭＳ ゴシック" w:hint="eastAsia"/>
          <w:sz w:val="22"/>
        </w:rPr>
        <w:t>●</w:t>
      </w:r>
      <w:r>
        <w:rPr>
          <w:rFonts w:ascii="ＭＳ ゴシック" w:eastAsia="ＭＳ ゴシック" w:hAnsi="ＭＳ ゴシック" w:hint="eastAsia"/>
          <w:sz w:val="22"/>
        </w:rPr>
        <w:t>meti.go.jp</w:t>
      </w:r>
    </w:p>
    <w:p w14:paraId="7B052760" w14:textId="205BD230" w:rsidR="00B35DC0" w:rsidRDefault="009E04DA">
      <w:pPr>
        <w:rPr>
          <w:rFonts w:ascii="ＭＳ ゴシック" w:eastAsia="ＭＳ ゴシック" w:hAnsi="ＭＳ ゴシック"/>
          <w:bCs/>
          <w:sz w:val="22"/>
        </w:rPr>
      </w:pPr>
      <w:r>
        <w:rPr>
          <w:rFonts w:ascii="ＭＳ ゴシック" w:eastAsia="ＭＳ ゴシック" w:hAnsi="ＭＳ ゴシック" w:hint="eastAsia"/>
          <w:bCs/>
          <w:sz w:val="22"/>
        </w:rPr>
        <w:t xml:space="preserve">　　　※E-mailアドレスは、●を@に置き換えて送信してください。</w:t>
      </w:r>
    </w:p>
    <w:p w14:paraId="45AE5551" w14:textId="77777777" w:rsidR="009E04DA" w:rsidRPr="009E04DA" w:rsidRDefault="009E04DA">
      <w:pPr>
        <w:rPr>
          <w:rFonts w:ascii="ＭＳ ゴシック" w:eastAsia="ＭＳ ゴシック" w:hAnsi="ＭＳ ゴシック"/>
          <w:bCs/>
          <w:sz w:val="22"/>
        </w:rPr>
      </w:pPr>
    </w:p>
    <w:p w14:paraId="0FC477D4" w14:textId="5DC920FB"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7F35AD7E" w14:textId="509D781A"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9E04DA">
        <w:rPr>
          <w:rFonts w:ascii="ＭＳ ゴシック" w:eastAsia="ＭＳ ゴシック" w:hAnsi="ＭＳ ゴシック" w:hint="eastAsia"/>
          <w:bCs/>
          <w:sz w:val="22"/>
        </w:rPr>
        <w:t>【問い合わせ】グローバルサウスとの連携強化に資する共創型技術人材交流</w:t>
      </w:r>
      <w:r>
        <w:rPr>
          <w:rFonts w:ascii="ＭＳ ゴシック" w:eastAsia="ＭＳ ゴシック" w:hAnsi="ＭＳ ゴシック" w:hint="eastAsia"/>
          <w:bCs/>
          <w:sz w:val="22"/>
        </w:rPr>
        <w:t>事業</w:t>
      </w:r>
      <w:r w:rsidR="009E04DA">
        <w:rPr>
          <w:rFonts w:ascii="ＭＳ ゴシック" w:eastAsia="ＭＳ ゴシック" w:hAnsi="ＭＳ ゴシック" w:hint="eastAsia"/>
          <w:bCs/>
          <w:sz w:val="22"/>
        </w:rPr>
        <w:t>費補助金</w:t>
      </w:r>
      <w:r>
        <w:rPr>
          <w:rFonts w:ascii="ＭＳ ゴシック" w:eastAsia="ＭＳ ゴシック" w:hAnsi="ＭＳ ゴシック" w:hint="eastAsia"/>
          <w:bCs/>
          <w:sz w:val="22"/>
        </w:rPr>
        <w:t>（</w:t>
      </w:r>
      <w:r w:rsidR="009E04DA">
        <w:rPr>
          <w:rFonts w:ascii="ＭＳ ゴシック" w:eastAsia="ＭＳ ゴシック" w:hAnsi="ＭＳ ゴシック" w:hint="eastAsia"/>
          <w:bCs/>
          <w:sz w:val="22"/>
        </w:rPr>
        <w:t>インド</w:t>
      </w:r>
      <w:r w:rsidR="00493343">
        <w:rPr>
          <w:rFonts w:ascii="ＭＳ ゴシック" w:eastAsia="ＭＳ ゴシック" w:hAnsi="ＭＳ ゴシック" w:hint="eastAsia"/>
          <w:bCs/>
          <w:sz w:val="22"/>
        </w:rPr>
        <w:t>等</w:t>
      </w:r>
      <w:r w:rsidR="009E04DA">
        <w:rPr>
          <w:rFonts w:ascii="ＭＳ ゴシック" w:eastAsia="ＭＳ ゴシック" w:hAnsi="ＭＳ ゴシック" w:hint="eastAsia"/>
          <w:bCs/>
          <w:sz w:val="22"/>
        </w:rPr>
        <w:t>における寄付講座等事業拡大促進</w:t>
      </w:r>
      <w:r w:rsidR="00493343">
        <w:rPr>
          <w:rFonts w:ascii="ＭＳ ゴシック" w:eastAsia="ＭＳ ゴシック" w:hAnsi="ＭＳ ゴシック" w:hint="eastAsia"/>
          <w:bCs/>
          <w:sz w:val="22"/>
        </w:rPr>
        <w:t>事業</w:t>
      </w:r>
      <w:r>
        <w:rPr>
          <w:rFonts w:ascii="ＭＳ ゴシック" w:eastAsia="ＭＳ ゴシック" w:hAnsi="ＭＳ ゴシック" w:hint="eastAsia"/>
          <w:bCs/>
          <w:sz w:val="22"/>
        </w:rPr>
        <w:t>）」としてください。他の件名（題名）ではお問い合わせに回答できない場合があります。</w:t>
      </w:r>
    </w:p>
    <w:p w14:paraId="008BEB2A" w14:textId="77777777" w:rsidR="00493343" w:rsidRDefault="00493343">
      <w:pPr>
        <w:ind w:leftChars="210" w:left="441" w:firstLineChars="100" w:firstLine="220"/>
        <w:rPr>
          <w:rFonts w:ascii="ＭＳ ゴシック" w:eastAsia="ＭＳ ゴシック" w:hAnsi="ＭＳ ゴシック"/>
          <w:bCs/>
          <w:sz w:val="22"/>
        </w:rPr>
      </w:pPr>
    </w:p>
    <w:p w14:paraId="494DC4CB" w14:textId="77777777" w:rsidR="00B35DC0" w:rsidRDefault="00B35DC0">
      <w:pPr>
        <w:pStyle w:val="aa"/>
      </w:pPr>
      <w:r>
        <w:rPr>
          <w:rFonts w:hint="eastAsia"/>
        </w:rPr>
        <w:t>以上</w:t>
      </w:r>
    </w:p>
    <w:p w14:paraId="2F4F8D69" w14:textId="6AD65EB0" w:rsidR="00493343" w:rsidRDefault="00B35DC0" w:rsidP="00BB0654">
      <w:pPr>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6E8954DB"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w:t>
      </w:r>
      <w:r w:rsidR="00F31CDB">
        <w:rPr>
          <w:rFonts w:ascii="ＭＳ ゴシック" w:eastAsia="ＭＳ ゴシック" w:hAnsi="ＭＳ ゴシック" w:hint="eastAsia"/>
          <w:bCs/>
          <w:sz w:val="22"/>
        </w:rPr>
        <w:t>別 添</w:t>
      </w:r>
      <w:r w:rsidRPr="007661F7">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243394">
        <w:trPr>
          <w:trHeight w:val="704"/>
        </w:trPr>
        <w:tc>
          <w:tcPr>
            <w:tcW w:w="1365" w:type="dxa"/>
            <w:vAlign w:val="center"/>
          </w:tcPr>
          <w:p w14:paraId="4D39B482" w14:textId="77777777" w:rsidR="005C11CF" w:rsidRPr="007661F7" w:rsidRDefault="005C11CF"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243394">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243394">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525A2DE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１．事業名：令和</w:t>
      </w:r>
      <w:r w:rsidR="004F5FA9">
        <w:rPr>
          <w:rFonts w:ascii="ＭＳ ゴシック" w:eastAsia="ＭＳ ゴシック" w:hAnsi="ＭＳ ゴシック" w:hint="eastAsia"/>
          <w:bCs/>
          <w:sz w:val="22"/>
        </w:rPr>
        <w:t>６</w:t>
      </w:r>
      <w:r w:rsidRPr="007661F7">
        <w:rPr>
          <w:rFonts w:ascii="ＭＳ ゴシック" w:eastAsia="ＭＳ ゴシック" w:hAnsi="ＭＳ ゴシック" w:hint="eastAsia"/>
          <w:bCs/>
          <w:sz w:val="22"/>
        </w:rPr>
        <w:t>年度</w:t>
      </w:r>
      <w:r w:rsidR="004F5FA9">
        <w:rPr>
          <w:rFonts w:ascii="ＭＳ ゴシック" w:eastAsia="ＭＳ ゴシック" w:hAnsi="ＭＳ ゴシック" w:hint="eastAsia"/>
          <w:bCs/>
          <w:sz w:val="22"/>
        </w:rPr>
        <w:t>補正</w:t>
      </w:r>
      <w:r w:rsidRPr="007661F7">
        <w:rPr>
          <w:rFonts w:ascii="ＭＳ ゴシック" w:eastAsia="ＭＳ ゴシック" w:hAnsi="ＭＳ ゴシック" w:hint="eastAsia"/>
          <w:bCs/>
          <w:sz w:val="22"/>
        </w:rPr>
        <w:t>「</w:t>
      </w:r>
      <w:r w:rsidR="004F5FA9">
        <w:rPr>
          <w:rFonts w:ascii="ＭＳ ゴシック" w:eastAsia="ＭＳ ゴシック" w:hAnsi="ＭＳ ゴシック" w:hint="eastAsia"/>
          <w:bCs/>
          <w:sz w:val="22"/>
        </w:rPr>
        <w:t>グローバルサウスとの連携強化に資する共創型技術人材交流事業</w:t>
      </w:r>
      <w:r w:rsidR="00F40293">
        <w:rPr>
          <w:rFonts w:ascii="ＭＳ ゴシック" w:eastAsia="ＭＳ ゴシック" w:hAnsi="ＭＳ ゴシック" w:hint="eastAsia"/>
          <w:bCs/>
          <w:sz w:val="22"/>
        </w:rPr>
        <w:t>費補助金</w:t>
      </w:r>
      <w:r w:rsidR="004F5FA9">
        <w:rPr>
          <w:rFonts w:ascii="ＭＳ ゴシック" w:eastAsia="ＭＳ ゴシック" w:hAnsi="ＭＳ ゴシック" w:hint="eastAsia"/>
          <w:bCs/>
          <w:sz w:val="22"/>
        </w:rPr>
        <w:t>（インド等における寄付講座等事業拡大促進事業</w:t>
      </w:r>
      <w:r w:rsidR="00F40293">
        <w:rPr>
          <w:rFonts w:ascii="ＭＳ ゴシック" w:eastAsia="ＭＳ ゴシック" w:hAnsi="ＭＳ ゴシック" w:hint="eastAsia"/>
          <w:bCs/>
          <w:sz w:val="22"/>
        </w:rPr>
        <w:t>）</w:t>
      </w:r>
      <w:r w:rsidRPr="007661F7">
        <w:rPr>
          <w:rFonts w:ascii="ＭＳ ゴシック" w:eastAsia="ＭＳ ゴシック" w:hAnsi="ＭＳ ゴシック" w:hint="eastAsia"/>
          <w:bCs/>
          <w:sz w:val="22"/>
        </w:rPr>
        <w:t>」</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6"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7"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8"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7"/>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8"/>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6"/>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1E0B781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978C87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243394">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243394">
            <w:pPr>
              <w:rPr>
                <w:rFonts w:ascii="ＭＳ ゴシック" w:eastAsia="ＭＳ ゴシック" w:hAnsi="ＭＳ ゴシック"/>
                <w:bCs/>
                <w:sz w:val="22"/>
              </w:rPr>
            </w:pPr>
          </w:p>
        </w:tc>
        <w:tc>
          <w:tcPr>
            <w:tcW w:w="881" w:type="dxa"/>
          </w:tcPr>
          <w:p w14:paraId="0E3A6192" w14:textId="77777777" w:rsidR="005C0855" w:rsidRPr="007661F7" w:rsidRDefault="005C0855" w:rsidP="00243394">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243394">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243394">
            <w:pPr>
              <w:rPr>
                <w:rFonts w:ascii="ＭＳ ゴシック" w:eastAsia="ＭＳ ゴシック" w:hAnsi="ＭＳ ゴシック"/>
                <w:bCs/>
                <w:sz w:val="22"/>
              </w:rPr>
            </w:pPr>
          </w:p>
        </w:tc>
      </w:tr>
    </w:tbl>
    <w:p w14:paraId="01021EA6" w14:textId="77777777" w:rsidR="00B0209B" w:rsidRPr="007661F7" w:rsidRDefault="00B0209B"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243394">
        <w:trPr>
          <w:trHeight w:val="2974"/>
          <w:jc w:val="center"/>
        </w:trPr>
        <w:tc>
          <w:tcPr>
            <w:tcW w:w="10271" w:type="dxa"/>
            <w:shd w:val="clear" w:color="auto" w:fill="auto"/>
          </w:tcPr>
          <w:p w14:paraId="1BC97E5F" w14:textId="77777777" w:rsidR="005C11CF" w:rsidRPr="007661F7" w:rsidRDefault="005C11CF" w:rsidP="00243394">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8"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9097" id="テキスト ボックス 33" o:spid="_x0000_s1036" type="#_x0000_t202" style="position:absolute;margin-left:362.8pt;margin-top:104.7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7"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37" type="#_x0000_t202" style="position:absolute;margin-left:362.75pt;margin-top:63.35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9"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D0D89" id="直線コネクタ 31"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53"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ABD31" id="直線コネクタ 30"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58250"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3BF038" id="直線コネクタ 29" o:spid="_x0000_s1026" style="position:absolute;flip:y;z-index:25165825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58245"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2373B" id="直線コネクタ 28"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58244"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38" type="#_x0000_t202" style="position:absolute;margin-left:188.8pt;margin-top:71.3pt;width:107.65pt;height:2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1"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39" type="#_x0000_t202" style="position:absolute;margin-left:188.15pt;margin-top:15.25pt;width:107.65pt;height:2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3"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C8EDB" id="直線コネクタ 2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4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9645E" id="直線コネクタ 2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58246"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C0F621" id="直線コネクタ 23" o:spid="_x0000_s1026" style="position:absolute;flip:y;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58251"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86F1F" id="直線コネクタ 16"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582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lang w:eastAsia="zh-CN"/>
                                    </w:rPr>
                                  </w:pPr>
                                  <w:r w:rsidRPr="007B443F">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40" type="#_x0000_t202" style="position:absolute;margin-left:-.4pt;margin-top:31.2pt;width:125.15pt;height:25.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lang w:eastAsia="zh-CN"/>
                              </w:rPr>
                            </w:pPr>
                            <w:r w:rsidRPr="007B443F">
                              <w:rPr>
                                <w:rFonts w:ascii="Calibri" w:cs="+mn-cs" w:hint="eastAsia"/>
                                <w:color w:val="000000"/>
                                <w:sz w:val="18"/>
                                <w:szCs w:val="18"/>
                                <w:lang w:eastAsia="zh-CN"/>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243394">
        <w:trPr>
          <w:trHeight w:val="360"/>
        </w:trPr>
        <w:tc>
          <w:tcPr>
            <w:tcW w:w="10032" w:type="dxa"/>
            <w:vMerge w:val="restart"/>
            <w:shd w:val="clear" w:color="auto" w:fill="auto"/>
          </w:tcPr>
          <w:p w14:paraId="04B1A604" w14:textId="77777777" w:rsidR="005C11CF" w:rsidRDefault="005C11CF" w:rsidP="00243394">
            <w:pPr>
              <w:rPr>
                <w:rFonts w:ascii="ＭＳ ゴシック" w:eastAsia="ＭＳ ゴシック" w:hAnsi="ＭＳ ゴシック"/>
                <w:bCs/>
                <w:sz w:val="22"/>
              </w:rPr>
            </w:pPr>
          </w:p>
          <w:p w14:paraId="2E3A8FFE" w14:textId="77777777" w:rsidR="005C11CF" w:rsidRDefault="005C11CF" w:rsidP="00243394">
            <w:pPr>
              <w:rPr>
                <w:rFonts w:ascii="ＭＳ ゴシック" w:eastAsia="ＭＳ ゴシック" w:hAnsi="ＭＳ ゴシック"/>
                <w:bCs/>
                <w:sz w:val="22"/>
              </w:rPr>
            </w:pPr>
          </w:p>
          <w:p w14:paraId="17B2CC84" w14:textId="77777777" w:rsidR="005C11CF" w:rsidRDefault="005C11CF" w:rsidP="00243394">
            <w:pPr>
              <w:rPr>
                <w:rFonts w:ascii="ＭＳ ゴシック" w:eastAsia="ＭＳ ゴシック" w:hAnsi="ＭＳ ゴシック"/>
                <w:bCs/>
                <w:sz w:val="22"/>
              </w:rPr>
            </w:pPr>
          </w:p>
          <w:p w14:paraId="415C91D9" w14:textId="77777777" w:rsidR="005C11CF" w:rsidRDefault="005C11CF" w:rsidP="00243394">
            <w:pPr>
              <w:rPr>
                <w:rFonts w:ascii="ＭＳ ゴシック" w:eastAsia="ＭＳ ゴシック" w:hAnsi="ＭＳ ゴシック"/>
                <w:bCs/>
                <w:sz w:val="22"/>
              </w:rPr>
            </w:pPr>
          </w:p>
          <w:p w14:paraId="17540245" w14:textId="77777777" w:rsidR="005C11CF" w:rsidRDefault="005C11CF" w:rsidP="00243394">
            <w:pPr>
              <w:rPr>
                <w:rFonts w:ascii="ＭＳ ゴシック" w:eastAsia="ＭＳ ゴシック" w:hAnsi="ＭＳ ゴシック"/>
                <w:bCs/>
                <w:sz w:val="22"/>
              </w:rPr>
            </w:pPr>
          </w:p>
          <w:p w14:paraId="0CE7D75A" w14:textId="77777777" w:rsidR="005C11CF" w:rsidRDefault="005C11CF" w:rsidP="00243394">
            <w:pPr>
              <w:rPr>
                <w:rFonts w:ascii="ＭＳ ゴシック" w:eastAsia="ＭＳ ゴシック" w:hAnsi="ＭＳ ゴシック"/>
                <w:bCs/>
                <w:sz w:val="22"/>
              </w:rPr>
            </w:pPr>
          </w:p>
          <w:p w14:paraId="353D59B5" w14:textId="77777777" w:rsidR="005C11CF" w:rsidRDefault="005C11CF" w:rsidP="00243394">
            <w:pPr>
              <w:rPr>
                <w:rFonts w:ascii="ＭＳ ゴシック" w:eastAsia="ＭＳ ゴシック" w:hAnsi="ＭＳ ゴシック"/>
                <w:bCs/>
                <w:sz w:val="22"/>
              </w:rPr>
            </w:pPr>
          </w:p>
          <w:p w14:paraId="0DA74F92" w14:textId="77777777" w:rsidR="005C11CF" w:rsidRDefault="005C11CF" w:rsidP="00243394">
            <w:pPr>
              <w:rPr>
                <w:rFonts w:ascii="ＭＳ ゴシック" w:eastAsia="ＭＳ ゴシック" w:hAnsi="ＭＳ ゴシック"/>
                <w:bCs/>
                <w:sz w:val="22"/>
              </w:rPr>
            </w:pPr>
          </w:p>
          <w:p w14:paraId="66A44D35" w14:textId="77777777" w:rsidR="005C11CF" w:rsidRDefault="005C11CF" w:rsidP="00243394">
            <w:pPr>
              <w:rPr>
                <w:rFonts w:ascii="ＭＳ ゴシック" w:eastAsia="ＭＳ ゴシック" w:hAnsi="ＭＳ ゴシック"/>
                <w:bCs/>
                <w:sz w:val="22"/>
              </w:rPr>
            </w:pPr>
          </w:p>
          <w:p w14:paraId="4832DACC" w14:textId="77777777" w:rsidR="005C11CF" w:rsidRPr="00661BBF" w:rsidRDefault="005C11CF" w:rsidP="00243394">
            <w:pPr>
              <w:rPr>
                <w:rFonts w:ascii="ＭＳ ゴシック" w:eastAsia="ＭＳ ゴシック" w:hAnsi="ＭＳ ゴシック"/>
                <w:bCs/>
                <w:sz w:val="22"/>
              </w:rPr>
            </w:pPr>
          </w:p>
        </w:tc>
      </w:tr>
    </w:tbl>
    <w:p w14:paraId="3050B487" w14:textId="77777777" w:rsidR="000B5E04" w:rsidRPr="000B5E04" w:rsidRDefault="000B5E04" w:rsidP="000B5E04">
      <w:pPr>
        <w:rPr>
          <w:rFonts w:ascii="ＭＳ ゴシック" w:eastAsia="ＭＳ ゴシック" w:hAnsi="ＭＳ ゴシック"/>
          <w:bCs/>
          <w:sz w:val="22"/>
        </w:rPr>
      </w:pPr>
    </w:p>
    <w:p w14:paraId="232A736A" w14:textId="77777777" w:rsidR="000B5E04" w:rsidRPr="000B5E04" w:rsidRDefault="000B5E04" w:rsidP="00B0209B">
      <w:pPr>
        <w:ind w:left="220" w:hangingChars="100" w:hanging="220"/>
        <w:rPr>
          <w:rFonts w:ascii="ＭＳ ゴシック" w:eastAsia="ＭＳ ゴシック" w:hAnsi="ＭＳ ゴシック"/>
          <w:bCs/>
          <w:sz w:val="22"/>
        </w:rPr>
      </w:pPr>
      <w:r w:rsidRPr="000B5E04">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2E9A7137" w14:textId="77777777" w:rsidR="000B5E04" w:rsidRPr="000B5E04" w:rsidRDefault="000B5E04" w:rsidP="00B0209B">
      <w:pPr>
        <w:ind w:left="220" w:hangingChars="100" w:hanging="220"/>
        <w:rPr>
          <w:rFonts w:ascii="ＭＳ ゴシック" w:eastAsia="ＭＳ ゴシック" w:hAnsi="ＭＳ ゴシック"/>
          <w:bCs/>
          <w:sz w:val="22"/>
        </w:rPr>
      </w:pPr>
      <w:r w:rsidRPr="000B5E04">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7D117E8C" w14:textId="77777777" w:rsidR="00B35DC0" w:rsidRPr="000B5E04" w:rsidRDefault="00B35DC0">
      <w:pPr>
        <w:rPr>
          <w:rFonts w:ascii="ＭＳ ゴシック" w:eastAsia="ＭＳ ゴシック" w:hAnsi="ＭＳ ゴシック"/>
          <w:bCs/>
          <w:sz w:val="22"/>
        </w:rPr>
      </w:pPr>
    </w:p>
    <w:sectPr w:rsidR="00B35DC0" w:rsidRPr="000B5E04" w:rsidSect="002C0949">
      <w:footerReference w:type="default" r:id="rId1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C2871" w14:textId="77777777" w:rsidR="00006907" w:rsidRDefault="00006907">
      <w:r>
        <w:separator/>
      </w:r>
    </w:p>
  </w:endnote>
  <w:endnote w:type="continuationSeparator" w:id="0">
    <w:p w14:paraId="1D4ACF67" w14:textId="77777777" w:rsidR="00006907" w:rsidRDefault="00006907">
      <w:r>
        <w:continuationSeparator/>
      </w:r>
    </w:p>
  </w:endnote>
  <w:endnote w:type="continuationNotice" w:id="1">
    <w:p w14:paraId="51B76DAD" w14:textId="77777777" w:rsidR="00006907" w:rsidRDefault="00006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B01A" w14:textId="77777777" w:rsidR="00006907" w:rsidRDefault="00006907">
      <w:r>
        <w:separator/>
      </w:r>
    </w:p>
  </w:footnote>
  <w:footnote w:type="continuationSeparator" w:id="0">
    <w:p w14:paraId="461F7362" w14:textId="77777777" w:rsidR="00006907" w:rsidRDefault="00006907">
      <w:r>
        <w:continuationSeparator/>
      </w:r>
    </w:p>
  </w:footnote>
  <w:footnote w:type="continuationNotice" w:id="1">
    <w:p w14:paraId="1E322F0B" w14:textId="77777777" w:rsidR="00006907" w:rsidRDefault="00006907"/>
  </w:footnote>
  <w:footnote w:id="2">
    <w:p w14:paraId="55D52735" w14:textId="52801B17" w:rsidR="000B2D36" w:rsidRPr="003E45E4" w:rsidRDefault="000B2D36">
      <w:pPr>
        <w:pStyle w:val="afd"/>
        <w:rPr>
          <w:rFonts w:ascii="ＭＳ ゴシック" w:eastAsia="ＭＳ ゴシック" w:hAnsi="ＭＳ ゴシック"/>
        </w:rPr>
      </w:pPr>
      <w:r w:rsidRPr="003E45E4">
        <w:rPr>
          <w:rStyle w:val="aff"/>
          <w:rFonts w:ascii="ＭＳ ゴシック" w:eastAsia="ＭＳ ゴシック" w:hAnsi="ＭＳ ゴシック"/>
        </w:rPr>
        <w:footnoteRef/>
      </w:r>
      <w:r w:rsidRPr="003E45E4">
        <w:rPr>
          <w:rFonts w:ascii="ＭＳ ゴシック" w:eastAsia="ＭＳ ゴシック" w:hAnsi="ＭＳ ゴシック"/>
        </w:rPr>
        <w:t xml:space="preserve"> </w:t>
      </w:r>
      <w:r w:rsidR="007D15B0" w:rsidRPr="00CC7909">
        <w:rPr>
          <w:rFonts w:ascii="ＭＳ ゴシック" w:eastAsia="ＭＳ ゴシック" w:hAnsi="ＭＳ ゴシック" w:hint="eastAsia"/>
        </w:rPr>
        <w:t>日印政府のイニシアチブによるインド製造業における人材育成プロジェクトJIM/JEC</w:t>
      </w:r>
      <w:r w:rsidR="00CC7909">
        <w:rPr>
          <w:rFonts w:ascii="ＭＳ ゴシック" w:eastAsia="ＭＳ ゴシック" w:hAnsi="ＭＳ ゴシック" w:hint="eastAsia"/>
        </w:rPr>
        <w:t>(</w:t>
      </w:r>
      <w:hyperlink r:id="rId1" w:history="1">
        <w:r w:rsidR="003E45E4" w:rsidRPr="0025446B">
          <w:rPr>
            <w:rStyle w:val="a9"/>
            <w:rFonts w:ascii="ＭＳ ゴシック" w:eastAsia="ＭＳ ゴシック" w:hAnsi="ＭＳ ゴシック"/>
          </w:rPr>
          <w:t>https://jim-jec.in/index-jp.html#</w:t>
        </w:r>
      </w:hyperlink>
      <w:r w:rsidR="00CC7909">
        <w:rPr>
          <w:rFonts w:ascii="ＭＳ ゴシック" w:eastAsia="ＭＳ ゴシック" w:hAnsi="ＭＳ ゴシック"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A1C1A"/>
    <w:multiLevelType w:val="hybridMultilevel"/>
    <w:tmpl w:val="EE945F10"/>
    <w:lvl w:ilvl="0" w:tplc="4E0216F0">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6C554A34"/>
    <w:multiLevelType w:val="hybridMultilevel"/>
    <w:tmpl w:val="1070F0DE"/>
    <w:lvl w:ilvl="0" w:tplc="0A3AB7FE">
      <w:start w:val="1"/>
      <w:numFmt w:val="upperLetter"/>
      <w:lvlText w:val="%1）"/>
      <w:lvlJc w:val="left"/>
      <w:pPr>
        <w:ind w:left="1080" w:hanging="36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6ECD02A1"/>
    <w:multiLevelType w:val="hybridMultilevel"/>
    <w:tmpl w:val="2CC4A0AA"/>
    <w:lvl w:ilvl="0" w:tplc="4A4CC32E">
      <w:start w:val="1"/>
      <w:numFmt w:val="lowerRoman"/>
      <w:lvlText w:val="%1."/>
      <w:lvlJc w:val="left"/>
      <w:pPr>
        <w:ind w:left="720" w:hanging="720"/>
      </w:pPr>
      <w:rPr>
        <w:rFonts w:hint="default"/>
      </w:rPr>
    </w:lvl>
    <w:lvl w:ilvl="1" w:tplc="04090015">
      <w:start w:val="1"/>
      <w:numFmt w:val="upperLetter"/>
      <w:lvlText w:val="%2)"/>
      <w:lvlJc w:val="left"/>
      <w:pPr>
        <w:ind w:left="723"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088658">
    <w:abstractNumId w:val="1"/>
  </w:num>
  <w:num w:numId="2" w16cid:durableId="1621374515">
    <w:abstractNumId w:val="6"/>
  </w:num>
  <w:num w:numId="3" w16cid:durableId="880239813">
    <w:abstractNumId w:val="2"/>
  </w:num>
  <w:num w:numId="4" w16cid:durableId="1728720962">
    <w:abstractNumId w:val="3"/>
  </w:num>
  <w:num w:numId="5" w16cid:durableId="2046442266">
    <w:abstractNumId w:val="0"/>
  </w:num>
  <w:num w:numId="6" w16cid:durableId="993332791">
    <w:abstractNumId w:val="5"/>
  </w:num>
  <w:num w:numId="7" w16cid:durableId="424302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217"/>
    <w:rsid w:val="000036AE"/>
    <w:rsid w:val="00006907"/>
    <w:rsid w:val="00007F4C"/>
    <w:rsid w:val="000109BE"/>
    <w:rsid w:val="00011BC9"/>
    <w:rsid w:val="00011CF8"/>
    <w:rsid w:val="00014985"/>
    <w:rsid w:val="00017AA0"/>
    <w:rsid w:val="00023A76"/>
    <w:rsid w:val="000264D7"/>
    <w:rsid w:val="0004095B"/>
    <w:rsid w:val="00040B6C"/>
    <w:rsid w:val="00042917"/>
    <w:rsid w:val="00043B3B"/>
    <w:rsid w:val="00044CAB"/>
    <w:rsid w:val="00047CBD"/>
    <w:rsid w:val="00047DE2"/>
    <w:rsid w:val="00051EB6"/>
    <w:rsid w:val="00060E5A"/>
    <w:rsid w:val="00063715"/>
    <w:rsid w:val="00063AE6"/>
    <w:rsid w:val="00063C7D"/>
    <w:rsid w:val="0006503C"/>
    <w:rsid w:val="00067C8A"/>
    <w:rsid w:val="00071BC9"/>
    <w:rsid w:val="00082AE1"/>
    <w:rsid w:val="000833D3"/>
    <w:rsid w:val="00083762"/>
    <w:rsid w:val="000840D8"/>
    <w:rsid w:val="00085ADF"/>
    <w:rsid w:val="00092680"/>
    <w:rsid w:val="000977A4"/>
    <w:rsid w:val="000A476F"/>
    <w:rsid w:val="000B2519"/>
    <w:rsid w:val="000B2D36"/>
    <w:rsid w:val="000B4A40"/>
    <w:rsid w:val="000B5E04"/>
    <w:rsid w:val="000B653B"/>
    <w:rsid w:val="000C00BB"/>
    <w:rsid w:val="000C05B2"/>
    <w:rsid w:val="000C3CD3"/>
    <w:rsid w:val="000C4AE3"/>
    <w:rsid w:val="000C6401"/>
    <w:rsid w:val="000C6D44"/>
    <w:rsid w:val="000D0BB0"/>
    <w:rsid w:val="000D0C87"/>
    <w:rsid w:val="000D2B35"/>
    <w:rsid w:val="000E27E2"/>
    <w:rsid w:val="000E5611"/>
    <w:rsid w:val="000E5C4D"/>
    <w:rsid w:val="000E7367"/>
    <w:rsid w:val="000E7389"/>
    <w:rsid w:val="000E78D7"/>
    <w:rsid w:val="000F3DF2"/>
    <w:rsid w:val="000F714B"/>
    <w:rsid w:val="001019A7"/>
    <w:rsid w:val="001056B6"/>
    <w:rsid w:val="0011379E"/>
    <w:rsid w:val="00113B6A"/>
    <w:rsid w:val="0011502D"/>
    <w:rsid w:val="00135296"/>
    <w:rsid w:val="00135D9D"/>
    <w:rsid w:val="00137E3E"/>
    <w:rsid w:val="00141076"/>
    <w:rsid w:val="00141A08"/>
    <w:rsid w:val="00141FC8"/>
    <w:rsid w:val="0015118A"/>
    <w:rsid w:val="00151377"/>
    <w:rsid w:val="00155415"/>
    <w:rsid w:val="00155E77"/>
    <w:rsid w:val="001560AD"/>
    <w:rsid w:val="001654E1"/>
    <w:rsid w:val="00165E43"/>
    <w:rsid w:val="00170196"/>
    <w:rsid w:val="0017070F"/>
    <w:rsid w:val="00176A2E"/>
    <w:rsid w:val="00176DFB"/>
    <w:rsid w:val="001830E1"/>
    <w:rsid w:val="0018514E"/>
    <w:rsid w:val="00187A64"/>
    <w:rsid w:val="00190084"/>
    <w:rsid w:val="00192D55"/>
    <w:rsid w:val="001B054D"/>
    <w:rsid w:val="001B43AA"/>
    <w:rsid w:val="001B4503"/>
    <w:rsid w:val="001B7655"/>
    <w:rsid w:val="001C1DFB"/>
    <w:rsid w:val="001C54C5"/>
    <w:rsid w:val="001C6C40"/>
    <w:rsid w:val="001D07F3"/>
    <w:rsid w:val="001D0FC1"/>
    <w:rsid w:val="001D267E"/>
    <w:rsid w:val="001D72B6"/>
    <w:rsid w:val="001D7BC2"/>
    <w:rsid w:val="001E136A"/>
    <w:rsid w:val="001E1D94"/>
    <w:rsid w:val="001E37A2"/>
    <w:rsid w:val="001E6F8C"/>
    <w:rsid w:val="001F0091"/>
    <w:rsid w:val="001F196B"/>
    <w:rsid w:val="001F6B58"/>
    <w:rsid w:val="00200735"/>
    <w:rsid w:val="00207C1B"/>
    <w:rsid w:val="00212D17"/>
    <w:rsid w:val="00213A32"/>
    <w:rsid w:val="00213D89"/>
    <w:rsid w:val="002210A2"/>
    <w:rsid w:val="00224430"/>
    <w:rsid w:val="00226FC4"/>
    <w:rsid w:val="0023092F"/>
    <w:rsid w:val="00236A20"/>
    <w:rsid w:val="002407E0"/>
    <w:rsid w:val="002409FE"/>
    <w:rsid w:val="00241F0A"/>
    <w:rsid w:val="00243394"/>
    <w:rsid w:val="002447FB"/>
    <w:rsid w:val="002457F9"/>
    <w:rsid w:val="002603C7"/>
    <w:rsid w:val="00263310"/>
    <w:rsid w:val="002666DD"/>
    <w:rsid w:val="0026693D"/>
    <w:rsid w:val="002712A1"/>
    <w:rsid w:val="0027228D"/>
    <w:rsid w:val="00275066"/>
    <w:rsid w:val="002759FA"/>
    <w:rsid w:val="00275CD6"/>
    <w:rsid w:val="00284441"/>
    <w:rsid w:val="0028600C"/>
    <w:rsid w:val="00287233"/>
    <w:rsid w:val="00287DF8"/>
    <w:rsid w:val="002919EE"/>
    <w:rsid w:val="00292789"/>
    <w:rsid w:val="002939F7"/>
    <w:rsid w:val="002A06CD"/>
    <w:rsid w:val="002A1A88"/>
    <w:rsid w:val="002A2159"/>
    <w:rsid w:val="002A2D91"/>
    <w:rsid w:val="002A4060"/>
    <w:rsid w:val="002A5FCC"/>
    <w:rsid w:val="002A795A"/>
    <w:rsid w:val="002B0001"/>
    <w:rsid w:val="002B0020"/>
    <w:rsid w:val="002B0DB1"/>
    <w:rsid w:val="002B2D78"/>
    <w:rsid w:val="002B369B"/>
    <w:rsid w:val="002B3BD6"/>
    <w:rsid w:val="002B63D8"/>
    <w:rsid w:val="002B66DB"/>
    <w:rsid w:val="002C0949"/>
    <w:rsid w:val="002C0BB1"/>
    <w:rsid w:val="002C2C7E"/>
    <w:rsid w:val="002C32E7"/>
    <w:rsid w:val="002C346E"/>
    <w:rsid w:val="002C702F"/>
    <w:rsid w:val="002D24CF"/>
    <w:rsid w:val="002D4F86"/>
    <w:rsid w:val="002E7670"/>
    <w:rsid w:val="002F01CE"/>
    <w:rsid w:val="002F337B"/>
    <w:rsid w:val="002F726B"/>
    <w:rsid w:val="003025CE"/>
    <w:rsid w:val="003029CC"/>
    <w:rsid w:val="00303162"/>
    <w:rsid w:val="003031E0"/>
    <w:rsid w:val="003079AD"/>
    <w:rsid w:val="00314860"/>
    <w:rsid w:val="00315CD1"/>
    <w:rsid w:val="00316233"/>
    <w:rsid w:val="00320968"/>
    <w:rsid w:val="00320CFB"/>
    <w:rsid w:val="00321295"/>
    <w:rsid w:val="00322053"/>
    <w:rsid w:val="003256E9"/>
    <w:rsid w:val="00331013"/>
    <w:rsid w:val="003332CA"/>
    <w:rsid w:val="00335964"/>
    <w:rsid w:val="003414F0"/>
    <w:rsid w:val="0034708D"/>
    <w:rsid w:val="00347623"/>
    <w:rsid w:val="003516DE"/>
    <w:rsid w:val="00360359"/>
    <w:rsid w:val="003622DA"/>
    <w:rsid w:val="003633C2"/>
    <w:rsid w:val="00370847"/>
    <w:rsid w:val="003777F3"/>
    <w:rsid w:val="0038202D"/>
    <w:rsid w:val="00385123"/>
    <w:rsid w:val="00386F03"/>
    <w:rsid w:val="00395A16"/>
    <w:rsid w:val="003A4EDC"/>
    <w:rsid w:val="003B1A94"/>
    <w:rsid w:val="003B3E4D"/>
    <w:rsid w:val="003B6831"/>
    <w:rsid w:val="003B7D4E"/>
    <w:rsid w:val="003C195C"/>
    <w:rsid w:val="003C5930"/>
    <w:rsid w:val="003C66A6"/>
    <w:rsid w:val="003C6E09"/>
    <w:rsid w:val="003D14BA"/>
    <w:rsid w:val="003D1D66"/>
    <w:rsid w:val="003D4BF2"/>
    <w:rsid w:val="003E1306"/>
    <w:rsid w:val="003E2D03"/>
    <w:rsid w:val="003E45E4"/>
    <w:rsid w:val="003E707F"/>
    <w:rsid w:val="003E7BCF"/>
    <w:rsid w:val="003F2664"/>
    <w:rsid w:val="003F4C0E"/>
    <w:rsid w:val="003F7CA0"/>
    <w:rsid w:val="00400959"/>
    <w:rsid w:val="004009BF"/>
    <w:rsid w:val="004106F4"/>
    <w:rsid w:val="00411B0F"/>
    <w:rsid w:val="004120DE"/>
    <w:rsid w:val="00416B41"/>
    <w:rsid w:val="00417972"/>
    <w:rsid w:val="0042034A"/>
    <w:rsid w:val="00431807"/>
    <w:rsid w:val="0043363D"/>
    <w:rsid w:val="00434C04"/>
    <w:rsid w:val="00442C00"/>
    <w:rsid w:val="00443712"/>
    <w:rsid w:val="00443BA7"/>
    <w:rsid w:val="00446BD7"/>
    <w:rsid w:val="00450A42"/>
    <w:rsid w:val="004517E4"/>
    <w:rsid w:val="00456CD3"/>
    <w:rsid w:val="0045758E"/>
    <w:rsid w:val="004618BC"/>
    <w:rsid w:val="0046630E"/>
    <w:rsid w:val="004700B8"/>
    <w:rsid w:val="004701B5"/>
    <w:rsid w:val="004711C4"/>
    <w:rsid w:val="00474095"/>
    <w:rsid w:val="00474629"/>
    <w:rsid w:val="004752BC"/>
    <w:rsid w:val="004754B4"/>
    <w:rsid w:val="004821A4"/>
    <w:rsid w:val="0048301A"/>
    <w:rsid w:val="00484C10"/>
    <w:rsid w:val="00484D16"/>
    <w:rsid w:val="00485205"/>
    <w:rsid w:val="004902BC"/>
    <w:rsid w:val="00490BAA"/>
    <w:rsid w:val="00493343"/>
    <w:rsid w:val="004A5290"/>
    <w:rsid w:val="004A75D0"/>
    <w:rsid w:val="004B1BA3"/>
    <w:rsid w:val="004B6446"/>
    <w:rsid w:val="004B71F1"/>
    <w:rsid w:val="004B729D"/>
    <w:rsid w:val="004C0299"/>
    <w:rsid w:val="004C0CB2"/>
    <w:rsid w:val="004C3E48"/>
    <w:rsid w:val="004C647E"/>
    <w:rsid w:val="004C755E"/>
    <w:rsid w:val="004D0BF6"/>
    <w:rsid w:val="004D535B"/>
    <w:rsid w:val="004D7C96"/>
    <w:rsid w:val="004E5685"/>
    <w:rsid w:val="004E6541"/>
    <w:rsid w:val="004F0388"/>
    <w:rsid w:val="004F25AB"/>
    <w:rsid w:val="004F2CB8"/>
    <w:rsid w:val="004F4164"/>
    <w:rsid w:val="004F5FA9"/>
    <w:rsid w:val="004F70E1"/>
    <w:rsid w:val="00502D61"/>
    <w:rsid w:val="0051044C"/>
    <w:rsid w:val="005116FE"/>
    <w:rsid w:val="00513690"/>
    <w:rsid w:val="005203EE"/>
    <w:rsid w:val="00520C5C"/>
    <w:rsid w:val="005260C1"/>
    <w:rsid w:val="0054236C"/>
    <w:rsid w:val="0054300E"/>
    <w:rsid w:val="00543CC8"/>
    <w:rsid w:val="0054407E"/>
    <w:rsid w:val="0054477B"/>
    <w:rsid w:val="005457B4"/>
    <w:rsid w:val="00546B8F"/>
    <w:rsid w:val="00552682"/>
    <w:rsid w:val="00554EBA"/>
    <w:rsid w:val="00557F19"/>
    <w:rsid w:val="00561448"/>
    <w:rsid w:val="0056587A"/>
    <w:rsid w:val="00570F6B"/>
    <w:rsid w:val="00571AD7"/>
    <w:rsid w:val="00576973"/>
    <w:rsid w:val="00576D43"/>
    <w:rsid w:val="005810A8"/>
    <w:rsid w:val="00583E52"/>
    <w:rsid w:val="00586094"/>
    <w:rsid w:val="005866A6"/>
    <w:rsid w:val="0058798C"/>
    <w:rsid w:val="00590E04"/>
    <w:rsid w:val="00591A12"/>
    <w:rsid w:val="00591AAD"/>
    <w:rsid w:val="005946A2"/>
    <w:rsid w:val="00597753"/>
    <w:rsid w:val="005B08EF"/>
    <w:rsid w:val="005C02B8"/>
    <w:rsid w:val="005C0855"/>
    <w:rsid w:val="005C11CF"/>
    <w:rsid w:val="005C2859"/>
    <w:rsid w:val="005D14E7"/>
    <w:rsid w:val="005D5EB9"/>
    <w:rsid w:val="005E0476"/>
    <w:rsid w:val="005E0D6D"/>
    <w:rsid w:val="005E6D5A"/>
    <w:rsid w:val="005F38CB"/>
    <w:rsid w:val="005F5B95"/>
    <w:rsid w:val="0060432E"/>
    <w:rsid w:val="006069B1"/>
    <w:rsid w:val="00606E8C"/>
    <w:rsid w:val="006131C9"/>
    <w:rsid w:val="0061679B"/>
    <w:rsid w:val="00620719"/>
    <w:rsid w:val="00620C5D"/>
    <w:rsid w:val="006221F2"/>
    <w:rsid w:val="00622322"/>
    <w:rsid w:val="006238CA"/>
    <w:rsid w:val="00623EEB"/>
    <w:rsid w:val="00626EED"/>
    <w:rsid w:val="00630213"/>
    <w:rsid w:val="00630A64"/>
    <w:rsid w:val="00634596"/>
    <w:rsid w:val="00641BAD"/>
    <w:rsid w:val="00642A2D"/>
    <w:rsid w:val="00644992"/>
    <w:rsid w:val="00646131"/>
    <w:rsid w:val="006462E8"/>
    <w:rsid w:val="00646763"/>
    <w:rsid w:val="00651219"/>
    <w:rsid w:val="00652367"/>
    <w:rsid w:val="00660D80"/>
    <w:rsid w:val="00661D94"/>
    <w:rsid w:val="00663478"/>
    <w:rsid w:val="00663702"/>
    <w:rsid w:val="00664A19"/>
    <w:rsid w:val="00667553"/>
    <w:rsid w:val="00673A99"/>
    <w:rsid w:val="00674005"/>
    <w:rsid w:val="00675C2E"/>
    <w:rsid w:val="00675EC1"/>
    <w:rsid w:val="00677E21"/>
    <w:rsid w:val="00683FA1"/>
    <w:rsid w:val="006865A9"/>
    <w:rsid w:val="00691F10"/>
    <w:rsid w:val="00694012"/>
    <w:rsid w:val="00694A7D"/>
    <w:rsid w:val="00694B21"/>
    <w:rsid w:val="00697259"/>
    <w:rsid w:val="006A22A7"/>
    <w:rsid w:val="006A34B5"/>
    <w:rsid w:val="006A3806"/>
    <w:rsid w:val="006A46FA"/>
    <w:rsid w:val="006B1DE4"/>
    <w:rsid w:val="006B3F8A"/>
    <w:rsid w:val="006C03E2"/>
    <w:rsid w:val="006C16CF"/>
    <w:rsid w:val="006C1C3F"/>
    <w:rsid w:val="006C28E0"/>
    <w:rsid w:val="006C3999"/>
    <w:rsid w:val="006C73EC"/>
    <w:rsid w:val="006D0B77"/>
    <w:rsid w:val="006D2BA7"/>
    <w:rsid w:val="006D5107"/>
    <w:rsid w:val="006D5A78"/>
    <w:rsid w:val="006E2822"/>
    <w:rsid w:val="006E3375"/>
    <w:rsid w:val="006F1B7E"/>
    <w:rsid w:val="006F1DE6"/>
    <w:rsid w:val="006F4D58"/>
    <w:rsid w:val="006F71DC"/>
    <w:rsid w:val="00710B2A"/>
    <w:rsid w:val="00711C71"/>
    <w:rsid w:val="007136C3"/>
    <w:rsid w:val="00725A36"/>
    <w:rsid w:val="00730F5A"/>
    <w:rsid w:val="0073229C"/>
    <w:rsid w:val="00737FBE"/>
    <w:rsid w:val="00742722"/>
    <w:rsid w:val="00745055"/>
    <w:rsid w:val="00746C07"/>
    <w:rsid w:val="0074717D"/>
    <w:rsid w:val="007514FD"/>
    <w:rsid w:val="00757F55"/>
    <w:rsid w:val="0076329A"/>
    <w:rsid w:val="00765E2C"/>
    <w:rsid w:val="007661F7"/>
    <w:rsid w:val="0077169F"/>
    <w:rsid w:val="00772D56"/>
    <w:rsid w:val="00775115"/>
    <w:rsid w:val="00775259"/>
    <w:rsid w:val="007820AE"/>
    <w:rsid w:val="007902E4"/>
    <w:rsid w:val="007931D0"/>
    <w:rsid w:val="007934B5"/>
    <w:rsid w:val="0079634A"/>
    <w:rsid w:val="007A0956"/>
    <w:rsid w:val="007A101F"/>
    <w:rsid w:val="007A243F"/>
    <w:rsid w:val="007A5EB2"/>
    <w:rsid w:val="007A6ED1"/>
    <w:rsid w:val="007A7796"/>
    <w:rsid w:val="007B186D"/>
    <w:rsid w:val="007B35AE"/>
    <w:rsid w:val="007B39B7"/>
    <w:rsid w:val="007B4D7B"/>
    <w:rsid w:val="007C1820"/>
    <w:rsid w:val="007C2949"/>
    <w:rsid w:val="007C587B"/>
    <w:rsid w:val="007C64B9"/>
    <w:rsid w:val="007C69E8"/>
    <w:rsid w:val="007D15B0"/>
    <w:rsid w:val="007E2910"/>
    <w:rsid w:val="007E3A09"/>
    <w:rsid w:val="007E414B"/>
    <w:rsid w:val="007F4ACC"/>
    <w:rsid w:val="007F7DD5"/>
    <w:rsid w:val="00806981"/>
    <w:rsid w:val="0081024D"/>
    <w:rsid w:val="00813347"/>
    <w:rsid w:val="008150F5"/>
    <w:rsid w:val="00816332"/>
    <w:rsid w:val="00824A05"/>
    <w:rsid w:val="00827A08"/>
    <w:rsid w:val="00830B96"/>
    <w:rsid w:val="00831A9F"/>
    <w:rsid w:val="00832ADF"/>
    <w:rsid w:val="00835A38"/>
    <w:rsid w:val="00845231"/>
    <w:rsid w:val="0084561C"/>
    <w:rsid w:val="00847E09"/>
    <w:rsid w:val="00856DBD"/>
    <w:rsid w:val="00857BA4"/>
    <w:rsid w:val="00861771"/>
    <w:rsid w:val="00864321"/>
    <w:rsid w:val="008733D5"/>
    <w:rsid w:val="00891094"/>
    <w:rsid w:val="00891800"/>
    <w:rsid w:val="00895E56"/>
    <w:rsid w:val="00897B2C"/>
    <w:rsid w:val="008A0DED"/>
    <w:rsid w:val="008A1948"/>
    <w:rsid w:val="008A19D4"/>
    <w:rsid w:val="008A5C06"/>
    <w:rsid w:val="008A74E4"/>
    <w:rsid w:val="008B7081"/>
    <w:rsid w:val="008C7BE7"/>
    <w:rsid w:val="008E20FC"/>
    <w:rsid w:val="008E51C7"/>
    <w:rsid w:val="008E55B9"/>
    <w:rsid w:val="008E611D"/>
    <w:rsid w:val="008F17EF"/>
    <w:rsid w:val="008F215E"/>
    <w:rsid w:val="008F3CA8"/>
    <w:rsid w:val="00907077"/>
    <w:rsid w:val="00910607"/>
    <w:rsid w:val="00912A11"/>
    <w:rsid w:val="00914870"/>
    <w:rsid w:val="0091656D"/>
    <w:rsid w:val="00917138"/>
    <w:rsid w:val="00920392"/>
    <w:rsid w:val="009203EE"/>
    <w:rsid w:val="00923517"/>
    <w:rsid w:val="00923EE8"/>
    <w:rsid w:val="009247F4"/>
    <w:rsid w:val="00931B03"/>
    <w:rsid w:val="00934215"/>
    <w:rsid w:val="00940745"/>
    <w:rsid w:val="00941ACE"/>
    <w:rsid w:val="00947ED0"/>
    <w:rsid w:val="00957736"/>
    <w:rsid w:val="0096118B"/>
    <w:rsid w:val="00964869"/>
    <w:rsid w:val="0096556F"/>
    <w:rsid w:val="00965772"/>
    <w:rsid w:val="009659ED"/>
    <w:rsid w:val="00965FDA"/>
    <w:rsid w:val="00966603"/>
    <w:rsid w:val="009701F0"/>
    <w:rsid w:val="00970D76"/>
    <w:rsid w:val="009719AE"/>
    <w:rsid w:val="00972285"/>
    <w:rsid w:val="009739AD"/>
    <w:rsid w:val="00975AA8"/>
    <w:rsid w:val="00982289"/>
    <w:rsid w:val="009864E6"/>
    <w:rsid w:val="009902E2"/>
    <w:rsid w:val="009905E0"/>
    <w:rsid w:val="0099399E"/>
    <w:rsid w:val="00994D57"/>
    <w:rsid w:val="00995805"/>
    <w:rsid w:val="00995B56"/>
    <w:rsid w:val="00997FD5"/>
    <w:rsid w:val="009A5123"/>
    <w:rsid w:val="009A5149"/>
    <w:rsid w:val="009A66D5"/>
    <w:rsid w:val="009B257C"/>
    <w:rsid w:val="009B3D94"/>
    <w:rsid w:val="009C4D0F"/>
    <w:rsid w:val="009D1738"/>
    <w:rsid w:val="009D24B2"/>
    <w:rsid w:val="009D604B"/>
    <w:rsid w:val="009D73D5"/>
    <w:rsid w:val="009D7406"/>
    <w:rsid w:val="009E04DA"/>
    <w:rsid w:val="009E2C83"/>
    <w:rsid w:val="009E408E"/>
    <w:rsid w:val="009E4290"/>
    <w:rsid w:val="009E4745"/>
    <w:rsid w:val="009E6F5D"/>
    <w:rsid w:val="009F253F"/>
    <w:rsid w:val="009F2D02"/>
    <w:rsid w:val="009F3D8A"/>
    <w:rsid w:val="009F5204"/>
    <w:rsid w:val="009F56C7"/>
    <w:rsid w:val="009F6EC2"/>
    <w:rsid w:val="009F767B"/>
    <w:rsid w:val="00A0308A"/>
    <w:rsid w:val="00A043FB"/>
    <w:rsid w:val="00A06C3D"/>
    <w:rsid w:val="00A138A5"/>
    <w:rsid w:val="00A14D72"/>
    <w:rsid w:val="00A20E14"/>
    <w:rsid w:val="00A24A92"/>
    <w:rsid w:val="00A24FAD"/>
    <w:rsid w:val="00A2561C"/>
    <w:rsid w:val="00A2575F"/>
    <w:rsid w:val="00A258EF"/>
    <w:rsid w:val="00A27DC6"/>
    <w:rsid w:val="00A34F55"/>
    <w:rsid w:val="00A42261"/>
    <w:rsid w:val="00A430DE"/>
    <w:rsid w:val="00A451D2"/>
    <w:rsid w:val="00A50939"/>
    <w:rsid w:val="00A523D6"/>
    <w:rsid w:val="00A52444"/>
    <w:rsid w:val="00A52A87"/>
    <w:rsid w:val="00A56724"/>
    <w:rsid w:val="00A57424"/>
    <w:rsid w:val="00A62B38"/>
    <w:rsid w:val="00A70DFB"/>
    <w:rsid w:val="00A71C6C"/>
    <w:rsid w:val="00A738A3"/>
    <w:rsid w:val="00A74C20"/>
    <w:rsid w:val="00A75994"/>
    <w:rsid w:val="00A76371"/>
    <w:rsid w:val="00A81BA9"/>
    <w:rsid w:val="00A92484"/>
    <w:rsid w:val="00AA20FE"/>
    <w:rsid w:val="00AA6EEB"/>
    <w:rsid w:val="00AB3827"/>
    <w:rsid w:val="00AB5F57"/>
    <w:rsid w:val="00AC0703"/>
    <w:rsid w:val="00AC7414"/>
    <w:rsid w:val="00AD07E5"/>
    <w:rsid w:val="00AE1AE9"/>
    <w:rsid w:val="00AE57E4"/>
    <w:rsid w:val="00AE5EF6"/>
    <w:rsid w:val="00AE795D"/>
    <w:rsid w:val="00AF2B21"/>
    <w:rsid w:val="00AF2C3A"/>
    <w:rsid w:val="00B0209B"/>
    <w:rsid w:val="00B05513"/>
    <w:rsid w:val="00B1016E"/>
    <w:rsid w:val="00B13178"/>
    <w:rsid w:val="00B16819"/>
    <w:rsid w:val="00B17A48"/>
    <w:rsid w:val="00B20520"/>
    <w:rsid w:val="00B22AE0"/>
    <w:rsid w:val="00B22AF8"/>
    <w:rsid w:val="00B24ADA"/>
    <w:rsid w:val="00B35DC0"/>
    <w:rsid w:val="00B50715"/>
    <w:rsid w:val="00B50D29"/>
    <w:rsid w:val="00B5132A"/>
    <w:rsid w:val="00B51D1E"/>
    <w:rsid w:val="00B53967"/>
    <w:rsid w:val="00B54B97"/>
    <w:rsid w:val="00B56D57"/>
    <w:rsid w:val="00B60428"/>
    <w:rsid w:val="00B62BA6"/>
    <w:rsid w:val="00B65F8B"/>
    <w:rsid w:val="00B66AAC"/>
    <w:rsid w:val="00B71A22"/>
    <w:rsid w:val="00B73929"/>
    <w:rsid w:val="00B74227"/>
    <w:rsid w:val="00B74A53"/>
    <w:rsid w:val="00B7544D"/>
    <w:rsid w:val="00B757F0"/>
    <w:rsid w:val="00B76C53"/>
    <w:rsid w:val="00B775B9"/>
    <w:rsid w:val="00B806F0"/>
    <w:rsid w:val="00B81B85"/>
    <w:rsid w:val="00B828B1"/>
    <w:rsid w:val="00B831B5"/>
    <w:rsid w:val="00B93194"/>
    <w:rsid w:val="00B93BE2"/>
    <w:rsid w:val="00B94A00"/>
    <w:rsid w:val="00B9559F"/>
    <w:rsid w:val="00B96587"/>
    <w:rsid w:val="00BA785C"/>
    <w:rsid w:val="00BB0654"/>
    <w:rsid w:val="00BB4F5E"/>
    <w:rsid w:val="00BB6BBB"/>
    <w:rsid w:val="00BB6FB4"/>
    <w:rsid w:val="00BB7218"/>
    <w:rsid w:val="00BC32B4"/>
    <w:rsid w:val="00BC6264"/>
    <w:rsid w:val="00BC6474"/>
    <w:rsid w:val="00BC6F32"/>
    <w:rsid w:val="00BC7844"/>
    <w:rsid w:val="00BD0D0E"/>
    <w:rsid w:val="00BE1053"/>
    <w:rsid w:val="00BE62AE"/>
    <w:rsid w:val="00BF062A"/>
    <w:rsid w:val="00BF5BE3"/>
    <w:rsid w:val="00C0618B"/>
    <w:rsid w:val="00C07A5B"/>
    <w:rsid w:val="00C07C04"/>
    <w:rsid w:val="00C10A56"/>
    <w:rsid w:val="00C12C8A"/>
    <w:rsid w:val="00C145B2"/>
    <w:rsid w:val="00C17920"/>
    <w:rsid w:val="00C231B6"/>
    <w:rsid w:val="00C27A93"/>
    <w:rsid w:val="00C30464"/>
    <w:rsid w:val="00C30E33"/>
    <w:rsid w:val="00C33615"/>
    <w:rsid w:val="00C3515A"/>
    <w:rsid w:val="00C37339"/>
    <w:rsid w:val="00C3739B"/>
    <w:rsid w:val="00C426A7"/>
    <w:rsid w:val="00C428AC"/>
    <w:rsid w:val="00C44541"/>
    <w:rsid w:val="00C56C1D"/>
    <w:rsid w:val="00C66DFB"/>
    <w:rsid w:val="00C70FD7"/>
    <w:rsid w:val="00C74F9C"/>
    <w:rsid w:val="00C805F9"/>
    <w:rsid w:val="00C83148"/>
    <w:rsid w:val="00C834DA"/>
    <w:rsid w:val="00C83859"/>
    <w:rsid w:val="00C83DB5"/>
    <w:rsid w:val="00C86CF7"/>
    <w:rsid w:val="00C87274"/>
    <w:rsid w:val="00C91012"/>
    <w:rsid w:val="00C967F3"/>
    <w:rsid w:val="00C96D24"/>
    <w:rsid w:val="00CA4104"/>
    <w:rsid w:val="00CA7ACC"/>
    <w:rsid w:val="00CB4C0C"/>
    <w:rsid w:val="00CC3414"/>
    <w:rsid w:val="00CC6937"/>
    <w:rsid w:val="00CC7909"/>
    <w:rsid w:val="00CD1CE0"/>
    <w:rsid w:val="00CD3EE7"/>
    <w:rsid w:val="00CD5563"/>
    <w:rsid w:val="00CE2DB3"/>
    <w:rsid w:val="00CE2EF6"/>
    <w:rsid w:val="00CE5004"/>
    <w:rsid w:val="00CE6D69"/>
    <w:rsid w:val="00CE7D2A"/>
    <w:rsid w:val="00CF0077"/>
    <w:rsid w:val="00CF09B3"/>
    <w:rsid w:val="00CF0DD3"/>
    <w:rsid w:val="00CF316A"/>
    <w:rsid w:val="00CF4C8D"/>
    <w:rsid w:val="00D0061F"/>
    <w:rsid w:val="00D02BC2"/>
    <w:rsid w:val="00D0367E"/>
    <w:rsid w:val="00D03FF4"/>
    <w:rsid w:val="00D04C97"/>
    <w:rsid w:val="00D05B5C"/>
    <w:rsid w:val="00D05BA8"/>
    <w:rsid w:val="00D10361"/>
    <w:rsid w:val="00D134C7"/>
    <w:rsid w:val="00D16211"/>
    <w:rsid w:val="00D17D0B"/>
    <w:rsid w:val="00D2087D"/>
    <w:rsid w:val="00D20F89"/>
    <w:rsid w:val="00D21895"/>
    <w:rsid w:val="00D25241"/>
    <w:rsid w:val="00D262DE"/>
    <w:rsid w:val="00D365E6"/>
    <w:rsid w:val="00D3742C"/>
    <w:rsid w:val="00D40884"/>
    <w:rsid w:val="00D50BA8"/>
    <w:rsid w:val="00D5397B"/>
    <w:rsid w:val="00D54524"/>
    <w:rsid w:val="00D5670E"/>
    <w:rsid w:val="00D57837"/>
    <w:rsid w:val="00D6555B"/>
    <w:rsid w:val="00D70AB1"/>
    <w:rsid w:val="00D71982"/>
    <w:rsid w:val="00D71C3E"/>
    <w:rsid w:val="00D7216E"/>
    <w:rsid w:val="00D7471E"/>
    <w:rsid w:val="00D76E2F"/>
    <w:rsid w:val="00D77565"/>
    <w:rsid w:val="00D80DDF"/>
    <w:rsid w:val="00D8111C"/>
    <w:rsid w:val="00D84B58"/>
    <w:rsid w:val="00D8790D"/>
    <w:rsid w:val="00D9038A"/>
    <w:rsid w:val="00D950E9"/>
    <w:rsid w:val="00D95D19"/>
    <w:rsid w:val="00D9737A"/>
    <w:rsid w:val="00DA1F34"/>
    <w:rsid w:val="00DA2530"/>
    <w:rsid w:val="00DB462D"/>
    <w:rsid w:val="00DB47F9"/>
    <w:rsid w:val="00DB728E"/>
    <w:rsid w:val="00DB72DD"/>
    <w:rsid w:val="00DC38D4"/>
    <w:rsid w:val="00DC546E"/>
    <w:rsid w:val="00DC6E7B"/>
    <w:rsid w:val="00DD192C"/>
    <w:rsid w:val="00DD3ED7"/>
    <w:rsid w:val="00DE08C2"/>
    <w:rsid w:val="00DE3132"/>
    <w:rsid w:val="00DE3827"/>
    <w:rsid w:val="00DE4DAE"/>
    <w:rsid w:val="00DF263D"/>
    <w:rsid w:val="00DF2B41"/>
    <w:rsid w:val="00DF565D"/>
    <w:rsid w:val="00DF65B0"/>
    <w:rsid w:val="00E00AC5"/>
    <w:rsid w:val="00E02982"/>
    <w:rsid w:val="00E03FA6"/>
    <w:rsid w:val="00E0562F"/>
    <w:rsid w:val="00E106A3"/>
    <w:rsid w:val="00E11D1A"/>
    <w:rsid w:val="00E11EEF"/>
    <w:rsid w:val="00E1494D"/>
    <w:rsid w:val="00E154E1"/>
    <w:rsid w:val="00E17F91"/>
    <w:rsid w:val="00E21D2A"/>
    <w:rsid w:val="00E22068"/>
    <w:rsid w:val="00E2209B"/>
    <w:rsid w:val="00E23BC6"/>
    <w:rsid w:val="00E27C3E"/>
    <w:rsid w:val="00E31230"/>
    <w:rsid w:val="00E316B3"/>
    <w:rsid w:val="00E472BD"/>
    <w:rsid w:val="00E47458"/>
    <w:rsid w:val="00E523F7"/>
    <w:rsid w:val="00E535F0"/>
    <w:rsid w:val="00E53DFE"/>
    <w:rsid w:val="00E604EF"/>
    <w:rsid w:val="00E60AEC"/>
    <w:rsid w:val="00E6220A"/>
    <w:rsid w:val="00E630A0"/>
    <w:rsid w:val="00E65B60"/>
    <w:rsid w:val="00E70860"/>
    <w:rsid w:val="00E724A4"/>
    <w:rsid w:val="00E73A15"/>
    <w:rsid w:val="00E80C63"/>
    <w:rsid w:val="00E832A0"/>
    <w:rsid w:val="00E83D80"/>
    <w:rsid w:val="00E8622F"/>
    <w:rsid w:val="00E915DE"/>
    <w:rsid w:val="00E93DC6"/>
    <w:rsid w:val="00E94BA8"/>
    <w:rsid w:val="00E963DC"/>
    <w:rsid w:val="00EA3BF9"/>
    <w:rsid w:val="00EA557A"/>
    <w:rsid w:val="00EA5984"/>
    <w:rsid w:val="00EA5F5A"/>
    <w:rsid w:val="00EA730C"/>
    <w:rsid w:val="00EB0FA7"/>
    <w:rsid w:val="00EC2AAE"/>
    <w:rsid w:val="00EC42D8"/>
    <w:rsid w:val="00ED4788"/>
    <w:rsid w:val="00ED69C4"/>
    <w:rsid w:val="00ED79FA"/>
    <w:rsid w:val="00EE00FE"/>
    <w:rsid w:val="00EE4F2B"/>
    <w:rsid w:val="00EF4F93"/>
    <w:rsid w:val="00F00AA4"/>
    <w:rsid w:val="00F02677"/>
    <w:rsid w:val="00F137E3"/>
    <w:rsid w:val="00F214AE"/>
    <w:rsid w:val="00F21AEF"/>
    <w:rsid w:val="00F31CDB"/>
    <w:rsid w:val="00F36E8E"/>
    <w:rsid w:val="00F40293"/>
    <w:rsid w:val="00F406DD"/>
    <w:rsid w:val="00F43CB5"/>
    <w:rsid w:val="00F44AFE"/>
    <w:rsid w:val="00F461D1"/>
    <w:rsid w:val="00F463F6"/>
    <w:rsid w:val="00F46768"/>
    <w:rsid w:val="00F4752E"/>
    <w:rsid w:val="00F503F8"/>
    <w:rsid w:val="00F5316F"/>
    <w:rsid w:val="00F53915"/>
    <w:rsid w:val="00F57AFD"/>
    <w:rsid w:val="00F610FE"/>
    <w:rsid w:val="00F770CE"/>
    <w:rsid w:val="00F77FB1"/>
    <w:rsid w:val="00F80CB2"/>
    <w:rsid w:val="00F80E4B"/>
    <w:rsid w:val="00F81DD9"/>
    <w:rsid w:val="00F82BE7"/>
    <w:rsid w:val="00F83B7A"/>
    <w:rsid w:val="00F86E86"/>
    <w:rsid w:val="00F87D54"/>
    <w:rsid w:val="00F9090E"/>
    <w:rsid w:val="00F9230D"/>
    <w:rsid w:val="00F93E87"/>
    <w:rsid w:val="00F94B29"/>
    <w:rsid w:val="00F95BA8"/>
    <w:rsid w:val="00F96864"/>
    <w:rsid w:val="00F96A6D"/>
    <w:rsid w:val="00F96E03"/>
    <w:rsid w:val="00FA0011"/>
    <w:rsid w:val="00FA0F01"/>
    <w:rsid w:val="00FA13F4"/>
    <w:rsid w:val="00FA1FDC"/>
    <w:rsid w:val="00FA2373"/>
    <w:rsid w:val="00FA5930"/>
    <w:rsid w:val="00FA5CD4"/>
    <w:rsid w:val="00FA7DA9"/>
    <w:rsid w:val="00FB3F36"/>
    <w:rsid w:val="00FB4416"/>
    <w:rsid w:val="00FC3935"/>
    <w:rsid w:val="00FC4306"/>
    <w:rsid w:val="00FC6717"/>
    <w:rsid w:val="00FD15EE"/>
    <w:rsid w:val="00FD2E35"/>
    <w:rsid w:val="00FE2B5E"/>
    <w:rsid w:val="00FE4F14"/>
    <w:rsid w:val="00FF378B"/>
    <w:rsid w:val="00FF4126"/>
    <w:rsid w:val="00FF475C"/>
    <w:rsid w:val="00FF4B6C"/>
    <w:rsid w:val="01B8C5E4"/>
    <w:rsid w:val="082CCB1A"/>
    <w:rsid w:val="0EFEAC19"/>
    <w:rsid w:val="1A2870DE"/>
    <w:rsid w:val="302A2766"/>
    <w:rsid w:val="314CF723"/>
    <w:rsid w:val="328FA563"/>
    <w:rsid w:val="4008B069"/>
    <w:rsid w:val="4418E44F"/>
    <w:rsid w:val="4D6D1985"/>
    <w:rsid w:val="58005047"/>
    <w:rsid w:val="604B6134"/>
    <w:rsid w:val="61C00A72"/>
    <w:rsid w:val="621F332C"/>
    <w:rsid w:val="62D34E89"/>
    <w:rsid w:val="6DE129E9"/>
    <w:rsid w:val="7043AF85"/>
    <w:rsid w:val="71A940E0"/>
    <w:rsid w:val="788DE4B3"/>
    <w:rsid w:val="7F52D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A7DA9"/>
    <w:pPr>
      <w:ind w:leftChars="400" w:left="840"/>
    </w:pPr>
  </w:style>
  <w:style w:type="paragraph" w:customStyle="1" w:styleId="afc">
    <w:name w:val="一太郎"/>
    <w:rsid w:val="003332CA"/>
    <w:pPr>
      <w:widowControl w:val="0"/>
      <w:wordWrap w:val="0"/>
      <w:autoSpaceDE w:val="0"/>
      <w:autoSpaceDN w:val="0"/>
      <w:adjustRightInd w:val="0"/>
      <w:spacing w:line="329" w:lineRule="exact"/>
      <w:jc w:val="both"/>
    </w:pPr>
    <w:rPr>
      <w:rFonts w:cs="ＭＳ 明朝"/>
      <w:spacing w:val="2"/>
      <w:sz w:val="21"/>
      <w:szCs w:val="21"/>
    </w:rPr>
  </w:style>
  <w:style w:type="paragraph" w:styleId="afd">
    <w:name w:val="footnote text"/>
    <w:basedOn w:val="a"/>
    <w:link w:val="afe"/>
    <w:uiPriority w:val="99"/>
    <w:semiHidden/>
    <w:unhideWhenUsed/>
    <w:rsid w:val="002D24CF"/>
    <w:pPr>
      <w:snapToGrid w:val="0"/>
      <w:jc w:val="left"/>
    </w:pPr>
  </w:style>
  <w:style w:type="character" w:customStyle="1" w:styleId="afe">
    <w:name w:val="脚注文字列 (文字)"/>
    <w:basedOn w:val="a0"/>
    <w:link w:val="afd"/>
    <w:uiPriority w:val="99"/>
    <w:semiHidden/>
    <w:rsid w:val="002D24CF"/>
    <w:rPr>
      <w:kern w:val="2"/>
      <w:sz w:val="21"/>
      <w:szCs w:val="22"/>
    </w:rPr>
  </w:style>
  <w:style w:type="character" w:styleId="aff">
    <w:name w:val="footnote reference"/>
    <w:basedOn w:val="a0"/>
    <w:uiPriority w:val="99"/>
    <w:semiHidden/>
    <w:unhideWhenUsed/>
    <w:rsid w:val="002D24CF"/>
    <w:rPr>
      <w:vertAlign w:val="superscript"/>
    </w:rPr>
  </w:style>
  <w:style w:type="character" w:styleId="aff0">
    <w:name w:val="Unresolved Mention"/>
    <w:basedOn w:val="a0"/>
    <w:uiPriority w:val="99"/>
    <w:semiHidden/>
    <w:unhideWhenUsed/>
    <w:rsid w:val="00FA13F4"/>
    <w:rPr>
      <w:color w:val="605E5C"/>
      <w:shd w:val="clear" w:color="auto" w:fill="E1DFDD"/>
    </w:rPr>
  </w:style>
  <w:style w:type="character" w:customStyle="1" w:styleId="cf01">
    <w:name w:val="cf01"/>
    <w:basedOn w:val="a0"/>
    <w:rsid w:val="00C37339"/>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79599537">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4141217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788155713">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hyperlink" Target="http://www.meti.go.jp/information_2/publicoffer/shimeiteishi.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www.meti.go.jp/press/2017/07/20170704002/20170704002.html" TargetMode="External"/><Relationship Id="rId2" Type="http://schemas.openxmlformats.org/officeDocument/2006/relationships/customXml" Target="../customXml/item2.xml"/><Relationship Id="rId16" Type="http://schemas.openxmlformats.org/officeDocument/2006/relationships/hyperlink" Target="http://hojin-info.go.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https://sjm-network.jp/category/introducti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grants-portal.go.jp/subsid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jim-jec.in/index-jp.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1510F-3C1C-4FFA-BF87-39C6C4B22651}">
  <ds:schemaRefs>
    <ds:schemaRef ds:uri="552359f1-1fba-4fcf-8c59-f9fc45e5c905"/>
    <ds:schemaRef ds:uri="defeb99c-54c2-479c-8efd-65da4624a0a7"/>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5B9AD90-67E5-48DE-A687-A95F1B3E5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F9E52-BAFD-4C7F-B84D-DC1D42071C90}">
  <ds:schemaRefs>
    <ds:schemaRef ds:uri="http://schemas.microsoft.com/sharepoint/v3/contenttype/forms"/>
  </ds:schemaRefs>
</ds:datastoreItem>
</file>

<file path=customXml/itemProps4.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2500</Words>
  <Characters>14256</Characters>
  <Application>Microsoft Office Word</Application>
  <DocSecurity>2</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16723</CharactersWithSpaces>
  <SharedDoc>false</SharedDoc>
  <HLinks>
    <vt:vector size="66" baseType="variant">
      <vt:variant>
        <vt:i4>1638429</vt:i4>
      </vt:variant>
      <vt:variant>
        <vt:i4>30</vt:i4>
      </vt:variant>
      <vt:variant>
        <vt:i4>0</vt:i4>
      </vt:variant>
      <vt:variant>
        <vt:i4>5</vt:i4>
      </vt:variant>
      <vt:variant>
        <vt:lpwstr>http://www.meti.go.jp/press/2017/07/20170704002/20170704002.html</vt:lpwstr>
      </vt:variant>
      <vt:variant>
        <vt:lpwstr/>
      </vt:variant>
      <vt:variant>
        <vt:i4>131152</vt:i4>
      </vt:variant>
      <vt:variant>
        <vt:i4>27</vt:i4>
      </vt:variant>
      <vt:variant>
        <vt:i4>0</vt:i4>
      </vt:variant>
      <vt:variant>
        <vt:i4>5</vt:i4>
      </vt:variant>
      <vt:variant>
        <vt:lpwstr>http://newintra-hp/qqgbbc/kenkyu-kaihatsu/kenkyu-hojyo,itaku.htm</vt:lpwstr>
      </vt:variant>
      <vt:variant>
        <vt:lpwstr/>
      </vt:variant>
      <vt:variant>
        <vt:i4>7929914</vt:i4>
      </vt:variant>
      <vt:variant>
        <vt:i4>24</vt:i4>
      </vt:variant>
      <vt:variant>
        <vt:i4>0</vt:i4>
      </vt:variant>
      <vt:variant>
        <vt:i4>5</vt:i4>
      </vt:variant>
      <vt:variant>
        <vt:lpwstr>http://newintra-hp/qqgbbc/index.htm</vt:lpwstr>
      </vt:variant>
      <vt:variant>
        <vt:lpwstr/>
      </vt:variant>
      <vt:variant>
        <vt:i4>7405596</vt:i4>
      </vt:variant>
      <vt:variant>
        <vt:i4>21</vt:i4>
      </vt:variant>
      <vt:variant>
        <vt:i4>0</vt:i4>
      </vt:variant>
      <vt:variant>
        <vt:i4>5</vt:i4>
      </vt:variant>
      <vt:variant>
        <vt:lpwstr>http://www.meti.go.jp/information_2/publicoffer/shimeiteishi.html</vt:lpwstr>
      </vt:variant>
      <vt:variant>
        <vt:lpwstr/>
      </vt:variant>
      <vt:variant>
        <vt:i4>1638429</vt:i4>
      </vt:variant>
      <vt:variant>
        <vt:i4>18</vt:i4>
      </vt:variant>
      <vt:variant>
        <vt:i4>0</vt:i4>
      </vt:variant>
      <vt:variant>
        <vt:i4>5</vt:i4>
      </vt:variant>
      <vt:variant>
        <vt:lpwstr>http://www.meti.go.jp/press/2017/07/20170704002/20170704002.html</vt:lpwstr>
      </vt:variant>
      <vt:variant>
        <vt:lpwstr/>
      </vt:variant>
      <vt:variant>
        <vt:i4>4980762</vt:i4>
      </vt:variant>
      <vt:variant>
        <vt:i4>15</vt:i4>
      </vt:variant>
      <vt:variant>
        <vt:i4>0</vt:i4>
      </vt:variant>
      <vt:variant>
        <vt:i4>5</vt:i4>
      </vt:variant>
      <vt:variant>
        <vt:lpwstr>http://hojin-info.go.jp/</vt:lpwstr>
      </vt:variant>
      <vt:variant>
        <vt:lpwstr/>
      </vt:variant>
      <vt:variant>
        <vt:i4>5832715</vt:i4>
      </vt:variant>
      <vt:variant>
        <vt:i4>12</vt:i4>
      </vt:variant>
      <vt:variant>
        <vt:i4>0</vt:i4>
      </vt:variant>
      <vt:variant>
        <vt:i4>5</vt:i4>
      </vt:variant>
      <vt:variant>
        <vt:lpwstr>https://sjm-network.jp/category/introduction/</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2025-02-13T11:03:00Z</dcterms:created>
  <dcterms:modified xsi:type="dcterms:W3CDTF">2025-02-13T12:57:00Z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