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0D42" w14:textId="6687A307" w:rsidR="008C2246" w:rsidRPr="009E2FB0" w:rsidRDefault="008C2246" w:rsidP="008C2246">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別添</w:t>
      </w:r>
      <w:r w:rsidR="00C43E8D">
        <w:rPr>
          <w:rFonts w:ascii="ＭＳ ゴシック" w:eastAsia="ＭＳ ゴシック" w:hAnsi="ＭＳ ゴシック" w:cs="Times New Roman" w:hint="eastAsia"/>
          <w:bCs/>
          <w:sz w:val="22"/>
        </w:rPr>
        <w:t>２</w:t>
      </w:r>
    </w:p>
    <w:p w14:paraId="236C53E7" w14:textId="77777777" w:rsidR="008C2246" w:rsidRPr="009E2FB0" w:rsidRDefault="008C2246" w:rsidP="008C2246">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再委託費率が５０％を超える理由書</w:t>
      </w:r>
    </w:p>
    <w:p w14:paraId="0DDB7DDE" w14:textId="77777777" w:rsidR="008C2246" w:rsidRPr="009E2FB0" w:rsidRDefault="008C2246" w:rsidP="008C2246">
      <w:pPr>
        <w:jc w:val="center"/>
        <w:rPr>
          <w:rFonts w:ascii="ＭＳ ゴシック" w:eastAsia="ＭＳ ゴシック" w:hAnsi="ＭＳ ゴシック" w:cs="Times New Roman"/>
          <w:bCs/>
          <w:sz w:val="22"/>
        </w:rPr>
      </w:pPr>
    </w:p>
    <w:p w14:paraId="387862EC" w14:textId="77777777" w:rsidR="008C2246" w:rsidRPr="009E2FB0" w:rsidRDefault="008C2246" w:rsidP="008C2246">
      <w:pPr>
        <w:jc w:val="center"/>
        <w:rPr>
          <w:rFonts w:ascii="ＭＳ ゴシック" w:eastAsia="ＭＳ ゴシック" w:hAnsi="ＭＳ ゴシック" w:cs="Times New Roman"/>
          <w:bCs/>
          <w:sz w:val="22"/>
          <w:lang w:eastAsia="zh-CN"/>
        </w:rPr>
      </w:pPr>
      <w:r w:rsidRPr="009E2FB0">
        <w:rPr>
          <w:rFonts w:ascii="ＭＳ ゴシック" w:eastAsia="ＭＳ ゴシック" w:hAnsi="ＭＳ ゴシック" w:cs="Times New Roman" w:hint="eastAsia"/>
          <w:bCs/>
          <w:sz w:val="22"/>
        </w:rPr>
        <w:t xml:space="preserve">　　　　　　　　　　　　　　　　　　</w:t>
      </w:r>
      <w:r w:rsidRPr="009E2FB0">
        <w:rPr>
          <w:rFonts w:ascii="ＭＳ ゴシック" w:eastAsia="ＭＳ ゴシック" w:hAnsi="ＭＳ ゴシック" w:cs="Times New Roman" w:hint="eastAsia"/>
          <w:bCs/>
          <w:sz w:val="22"/>
          <w:lang w:eastAsia="zh-CN"/>
        </w:rPr>
        <w:t>住          所</w:t>
      </w:r>
    </w:p>
    <w:p w14:paraId="7D77D731" w14:textId="77777777" w:rsidR="008C2246" w:rsidRPr="009E2FB0" w:rsidRDefault="008C2246" w:rsidP="008C2246">
      <w:pPr>
        <w:jc w:val="center"/>
        <w:rPr>
          <w:rFonts w:ascii="ＭＳ ゴシック" w:eastAsia="ＭＳ ゴシック" w:hAnsi="ＭＳ ゴシック" w:cs="Times New Roman"/>
          <w:bCs/>
          <w:sz w:val="22"/>
          <w:lang w:eastAsia="zh-CN"/>
        </w:rPr>
      </w:pPr>
      <w:r w:rsidRPr="009E2FB0">
        <w:rPr>
          <w:rFonts w:ascii="ＭＳ ゴシック" w:eastAsia="ＭＳ ゴシック" w:hAnsi="ＭＳ ゴシック" w:cs="Times New Roman" w:hint="eastAsia"/>
          <w:bCs/>
          <w:sz w:val="22"/>
          <w:lang w:eastAsia="zh-CN"/>
        </w:rPr>
        <w:t xml:space="preserve">                                    名　　　　　称</w:t>
      </w:r>
    </w:p>
    <w:p w14:paraId="79875C5F" w14:textId="77777777" w:rsidR="008C2246" w:rsidRPr="009E2FB0" w:rsidRDefault="008C2246" w:rsidP="008C2246">
      <w:pPr>
        <w:jc w:val="center"/>
        <w:rPr>
          <w:rFonts w:ascii="ＭＳ ゴシック" w:eastAsia="ＭＳ ゴシック" w:hAnsi="ＭＳ ゴシック" w:cs="Times New Roman"/>
          <w:bCs/>
          <w:sz w:val="22"/>
          <w:lang w:eastAsia="zh-CN"/>
        </w:rPr>
      </w:pPr>
      <w:r w:rsidRPr="009E2FB0">
        <w:rPr>
          <w:rFonts w:ascii="ＭＳ ゴシック" w:eastAsia="ＭＳ ゴシック" w:hAnsi="ＭＳ ゴシック" w:cs="Times New Roman" w:hint="eastAsia"/>
          <w:bCs/>
          <w:sz w:val="22"/>
          <w:lang w:eastAsia="zh-CN"/>
        </w:rPr>
        <w:t xml:space="preserve">　　　　　　　　　　　　　　　　　　代 表 者 氏 名　</w:t>
      </w:r>
    </w:p>
    <w:p w14:paraId="58EFA62A" w14:textId="77777777" w:rsidR="008C2246" w:rsidRPr="009E2FB0" w:rsidRDefault="008C2246" w:rsidP="008C2246">
      <w:pPr>
        <w:jc w:val="left"/>
        <w:rPr>
          <w:rFonts w:ascii="ＭＳ ゴシック" w:eastAsia="ＭＳ ゴシック" w:hAnsi="ＭＳ ゴシック" w:cs="Times New Roman"/>
          <w:bCs/>
          <w:sz w:val="22"/>
          <w:lang w:eastAsia="zh-CN"/>
        </w:rPr>
      </w:pPr>
    </w:p>
    <w:p w14:paraId="7CC68A9F" w14:textId="77777777" w:rsidR="008C2246" w:rsidRPr="009E2FB0" w:rsidRDefault="008C2246" w:rsidP="008C2246">
      <w:pPr>
        <w:ind w:leftChars="-472" w:left="-989" w:hanging="2"/>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8C2246" w:rsidRPr="009E2FB0" w14:paraId="6FA3422B" w14:textId="77777777" w:rsidTr="00B32235">
        <w:trPr>
          <w:trHeight w:val="394"/>
        </w:trPr>
        <w:tc>
          <w:tcPr>
            <w:tcW w:w="10313" w:type="dxa"/>
            <w:vMerge w:val="restart"/>
            <w:shd w:val="clear" w:color="auto" w:fill="auto"/>
            <w:hideMark/>
          </w:tcPr>
          <w:p w14:paraId="67C0EF25" w14:textId="1323E58F" w:rsidR="008C2246" w:rsidRPr="009E2FB0" w:rsidRDefault="008749D2" w:rsidP="00B32235">
            <w:pPr>
              <w:rPr>
                <w:rFonts w:ascii="ＭＳ ゴシック" w:eastAsia="ＭＳ ゴシック" w:hAnsi="ＭＳ ゴシック" w:cs="Times New Roman"/>
                <w:bCs/>
                <w:sz w:val="22"/>
              </w:rPr>
            </w:pPr>
            <w:r w:rsidRPr="005A2C22">
              <w:rPr>
                <w:rFonts w:asciiTheme="minorEastAsia" w:hAnsiTheme="minorEastAsia" w:hint="eastAsia"/>
                <w:sz w:val="22"/>
              </w:rPr>
              <w:t>令和８年度「技術・人材協力を通じた新興国との共創推進事業（国際化促進インターンシップ事業）」</w:t>
            </w:r>
          </w:p>
        </w:tc>
      </w:tr>
      <w:tr w:rsidR="008C2246" w:rsidRPr="009E2FB0" w14:paraId="3F8F7F1F" w14:textId="77777777" w:rsidTr="00B32235">
        <w:trPr>
          <w:trHeight w:val="394"/>
        </w:trPr>
        <w:tc>
          <w:tcPr>
            <w:tcW w:w="10313" w:type="dxa"/>
            <w:vMerge/>
            <w:shd w:val="clear" w:color="auto" w:fill="auto"/>
            <w:hideMark/>
          </w:tcPr>
          <w:p w14:paraId="652E62C1" w14:textId="77777777" w:rsidR="008C2246" w:rsidRPr="009E2FB0" w:rsidRDefault="008C2246" w:rsidP="00B32235">
            <w:pPr>
              <w:rPr>
                <w:rFonts w:ascii="ＭＳ ゴシック" w:eastAsia="ＭＳ ゴシック" w:hAnsi="ＭＳ ゴシック" w:cs="Times New Roman"/>
                <w:bCs/>
                <w:sz w:val="22"/>
              </w:rPr>
            </w:pPr>
          </w:p>
        </w:tc>
      </w:tr>
      <w:tr w:rsidR="008C2246" w:rsidRPr="009E2FB0" w14:paraId="24B619F8" w14:textId="77777777" w:rsidTr="00B32235">
        <w:trPr>
          <w:trHeight w:val="394"/>
        </w:trPr>
        <w:tc>
          <w:tcPr>
            <w:tcW w:w="10313" w:type="dxa"/>
            <w:vMerge/>
            <w:shd w:val="clear" w:color="auto" w:fill="auto"/>
            <w:hideMark/>
          </w:tcPr>
          <w:p w14:paraId="7F0CAF82" w14:textId="77777777" w:rsidR="008C2246" w:rsidRPr="009E2FB0" w:rsidRDefault="008C2246" w:rsidP="00B32235">
            <w:pPr>
              <w:rPr>
                <w:rFonts w:ascii="ＭＳ ゴシック" w:eastAsia="ＭＳ ゴシック" w:hAnsi="ＭＳ ゴシック" w:cs="Times New Roman"/>
                <w:bCs/>
                <w:sz w:val="22"/>
              </w:rPr>
            </w:pPr>
          </w:p>
        </w:tc>
      </w:tr>
    </w:tbl>
    <w:p w14:paraId="790F0FCA" w14:textId="77777777" w:rsidR="008C2246" w:rsidRPr="009E2FB0" w:rsidRDefault="008C2246" w:rsidP="008C2246">
      <w:pPr>
        <w:jc w:val="center"/>
        <w:rPr>
          <w:rFonts w:ascii="ＭＳ ゴシック" w:eastAsia="ＭＳ ゴシック" w:hAnsi="ＭＳ ゴシック" w:cs="Times New Roman"/>
          <w:bCs/>
          <w:sz w:val="22"/>
        </w:rPr>
      </w:pPr>
    </w:p>
    <w:p w14:paraId="51DDAA46"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２．本事業における再委託を有する事業類型</w:t>
      </w:r>
    </w:p>
    <w:p w14:paraId="1DFD745F" w14:textId="77777777" w:rsidR="008749D2" w:rsidRPr="005A2C22" w:rsidRDefault="008749D2" w:rsidP="008749D2">
      <w:pPr>
        <w:kinsoku w:val="0"/>
        <w:overflowPunct w:val="0"/>
        <w:ind w:leftChars="-273" w:left="-353" w:hangingChars="100" w:hanging="220"/>
        <w:rPr>
          <w:rFonts w:asciiTheme="minorEastAsia" w:hAnsiTheme="minorEastAsia" w:cs="Times New Roman"/>
          <w:sz w:val="22"/>
        </w:rPr>
      </w:pPr>
      <w:r w:rsidRPr="005A2C22">
        <w:rPr>
          <w:rFonts w:asciiTheme="minorEastAsia" w:hAnsiTheme="minorEastAsia" w:cs="Times New Roman" w:hint="eastAsia"/>
          <w:sz w:val="22"/>
        </w:rPr>
        <w:t>※「８．契約について（２）再委託比率が５０％を超える場合」に記載のある事業類型「Ⅰ」「Ⅱ」「Ⅲ」のいずれかを記載してください。</w:t>
      </w:r>
    </w:p>
    <w:p w14:paraId="2D923788" w14:textId="77777777" w:rsidR="008C2246" w:rsidRPr="009E2FB0" w:rsidRDefault="008C2246" w:rsidP="008C2246">
      <w:pPr>
        <w:kinsoku w:val="0"/>
        <w:overflowPunct w:val="0"/>
        <w:ind w:leftChars="-373" w:left="-783" w:firstLineChars="100" w:firstLine="220"/>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8C2246" w:rsidRPr="009E2FB0" w14:paraId="275BABAF" w14:textId="77777777" w:rsidTr="00B32235">
        <w:trPr>
          <w:trHeight w:val="274"/>
        </w:trPr>
        <w:tc>
          <w:tcPr>
            <w:tcW w:w="10290" w:type="dxa"/>
            <w:shd w:val="clear" w:color="auto" w:fill="auto"/>
            <w:hideMark/>
          </w:tcPr>
          <w:p w14:paraId="5D692FCD" w14:textId="77777777" w:rsidR="008C2246" w:rsidRPr="009E2FB0" w:rsidRDefault="008C2246" w:rsidP="00B32235">
            <w:pPr>
              <w:rPr>
                <w:rFonts w:ascii="ＭＳ ゴシック" w:eastAsia="ＭＳ ゴシック" w:hAnsi="ＭＳ ゴシック" w:cs="Times New Roman"/>
                <w:bCs/>
                <w:sz w:val="22"/>
              </w:rPr>
            </w:pPr>
          </w:p>
        </w:tc>
      </w:tr>
    </w:tbl>
    <w:p w14:paraId="02D614BF" w14:textId="77777777" w:rsidR="008C2246" w:rsidRPr="009E2FB0" w:rsidRDefault="008C2246" w:rsidP="008C2246">
      <w:pPr>
        <w:jc w:val="center"/>
        <w:rPr>
          <w:rFonts w:ascii="ＭＳ ゴシック" w:eastAsia="ＭＳ ゴシック" w:hAnsi="ＭＳ ゴシック" w:cs="Times New Roman"/>
          <w:bCs/>
          <w:sz w:val="22"/>
        </w:rPr>
      </w:pPr>
    </w:p>
    <w:p w14:paraId="69E69164"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３．本事業における主要な業務（事業全体の企画及び立案並びに根幹に関わる執行管理）の内容</w:t>
      </w:r>
    </w:p>
    <w:p w14:paraId="4D649766" w14:textId="77777777" w:rsidR="008C2246" w:rsidRPr="009E2FB0" w:rsidRDefault="008C2246" w:rsidP="008C2246">
      <w:pPr>
        <w:kinsoku w:val="0"/>
        <w:overflowPunct w:val="0"/>
        <w:ind w:leftChars="-473" w:left="-348" w:hangingChars="293" w:hanging="64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color w:val="FF0000"/>
          <w:sz w:val="22"/>
        </w:rPr>
        <w:t xml:space="preserve">　　</w:t>
      </w:r>
      <w:r w:rsidRPr="009E2FB0">
        <w:rPr>
          <w:rFonts w:ascii="ＭＳ ゴシック" w:eastAsia="ＭＳ ゴシック" w:hAnsi="ＭＳ ゴシック" w:cs="Times New Roman" w:hint="eastAsia"/>
          <w:bCs/>
          <w:sz w:val="22"/>
        </w:rPr>
        <w:t>※「２．本事業における再委託を有する事業類型」に対して、提案内容が合致する理由も含めてご記入ください。</w:t>
      </w:r>
    </w:p>
    <w:p w14:paraId="27110E61"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8C2246" w:rsidRPr="009E2FB0" w14:paraId="74940596" w14:textId="77777777" w:rsidTr="00B32235">
        <w:trPr>
          <w:trHeight w:val="1265"/>
        </w:trPr>
        <w:tc>
          <w:tcPr>
            <w:tcW w:w="10290" w:type="dxa"/>
            <w:shd w:val="clear" w:color="auto" w:fill="auto"/>
            <w:hideMark/>
          </w:tcPr>
          <w:p w14:paraId="54616F69"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＜記載例＞</w:t>
            </w:r>
          </w:p>
          <w:p w14:paraId="38FBF69F"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353105AF" w14:textId="77777777" w:rsidR="008C2246" w:rsidRPr="009E2FB0" w:rsidRDefault="008C2246" w:rsidP="00B32235">
            <w:pPr>
              <w:rPr>
                <w:rFonts w:ascii="ＭＳ ゴシック" w:eastAsia="ＭＳ ゴシック" w:hAnsi="ＭＳ ゴシック" w:cs="Times New Roman"/>
                <w:bCs/>
                <w:sz w:val="22"/>
              </w:rPr>
            </w:pPr>
          </w:p>
          <w:p w14:paraId="34B3CED6" w14:textId="77777777" w:rsidR="008C2246" w:rsidRPr="009E2FB0" w:rsidRDefault="008C2246" w:rsidP="00B32235">
            <w:pPr>
              <w:rPr>
                <w:rFonts w:ascii="ＭＳ ゴシック" w:eastAsia="ＭＳ ゴシック" w:hAnsi="ＭＳ ゴシック" w:cs="Times New Roman"/>
                <w:bCs/>
                <w:sz w:val="22"/>
              </w:rPr>
            </w:pPr>
          </w:p>
          <w:p w14:paraId="7112AD6C" w14:textId="77777777" w:rsidR="008C2246" w:rsidRPr="009E2FB0" w:rsidRDefault="008C2246" w:rsidP="00B32235">
            <w:pPr>
              <w:rPr>
                <w:rFonts w:ascii="ＭＳ ゴシック" w:eastAsia="ＭＳ ゴシック" w:hAnsi="ＭＳ ゴシック" w:cs="Times New Roman"/>
                <w:bCs/>
                <w:sz w:val="22"/>
              </w:rPr>
            </w:pPr>
          </w:p>
        </w:tc>
      </w:tr>
    </w:tbl>
    <w:p w14:paraId="6DA74759" w14:textId="77777777" w:rsidR="008C2246" w:rsidRPr="009E2FB0" w:rsidRDefault="008C2246" w:rsidP="008C2246">
      <w:pPr>
        <w:rPr>
          <w:rFonts w:ascii="ＭＳ ゴシック" w:eastAsia="ＭＳ ゴシック" w:hAnsi="ＭＳ ゴシック" w:cs="Times New Roman"/>
          <w:bCs/>
          <w:sz w:val="22"/>
        </w:rPr>
      </w:pPr>
    </w:p>
    <w:p w14:paraId="456904E9"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４．再委託費率</w:t>
      </w:r>
    </w:p>
    <w:p w14:paraId="68EE47EB" w14:textId="77777777" w:rsidR="008C2246" w:rsidRPr="009E2FB0" w:rsidRDefault="008C2246" w:rsidP="008C2246">
      <w:pPr>
        <w:kinsoku w:val="0"/>
        <w:overflowPunct w:val="0"/>
        <w:ind w:leftChars="-473" w:left="-348" w:hangingChars="293" w:hanging="64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8C2246" w:rsidRPr="009E2FB0" w14:paraId="65BFA7B5" w14:textId="77777777" w:rsidTr="00B32235">
        <w:trPr>
          <w:trHeight w:val="356"/>
        </w:trPr>
        <w:tc>
          <w:tcPr>
            <w:tcW w:w="10309" w:type="dxa"/>
            <w:shd w:val="clear" w:color="auto" w:fill="auto"/>
            <w:hideMark/>
          </w:tcPr>
          <w:p w14:paraId="1849E41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r>
    </w:tbl>
    <w:p w14:paraId="0491BFCC" w14:textId="77777777" w:rsidR="008C2246" w:rsidRDefault="008C2246" w:rsidP="008C2246">
      <w:pPr>
        <w:rPr>
          <w:rFonts w:ascii="ＭＳ ゴシック" w:eastAsia="ＭＳ ゴシック" w:hAnsi="ＭＳ ゴシック" w:cs="Times New Roman"/>
          <w:bCs/>
          <w:sz w:val="22"/>
        </w:rPr>
      </w:pPr>
    </w:p>
    <w:p w14:paraId="66779DF1" w14:textId="77777777" w:rsidR="008C2246" w:rsidRDefault="008C2246" w:rsidP="008C2246">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22"/>
        </w:rPr>
        <w:lastRenderedPageBreak/>
        <w:br w:type="page"/>
      </w:r>
    </w:p>
    <w:p w14:paraId="15F32688" w14:textId="77777777" w:rsidR="008C2246" w:rsidRPr="009E2FB0" w:rsidRDefault="008C2246" w:rsidP="008C2246">
      <w:pPr>
        <w:ind w:leftChars="-472" w:left="-991"/>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lastRenderedPageBreak/>
        <w:t>５．再委託先（再々委託先及びそれ以下の委託先を含む）及び契約金額等</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8C2246" w:rsidRPr="009E2FB0" w14:paraId="1B7533AD" w14:textId="77777777" w:rsidTr="00B32235">
        <w:trPr>
          <w:cantSplit/>
          <w:trHeight w:val="994"/>
          <w:jc w:val="center"/>
        </w:trPr>
        <w:tc>
          <w:tcPr>
            <w:tcW w:w="1844" w:type="dxa"/>
            <w:tcBorders>
              <w:top w:val="single" w:sz="12" w:space="0" w:color="auto"/>
              <w:left w:val="single" w:sz="12" w:space="0" w:color="auto"/>
            </w:tcBorders>
            <w:vAlign w:val="center"/>
          </w:tcPr>
          <w:p w14:paraId="2C19EC2D"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再委託名</w:t>
            </w:r>
          </w:p>
        </w:tc>
        <w:tc>
          <w:tcPr>
            <w:tcW w:w="992" w:type="dxa"/>
            <w:tcBorders>
              <w:top w:val="single" w:sz="12" w:space="0" w:color="auto"/>
              <w:right w:val="single" w:sz="12" w:space="0" w:color="auto"/>
            </w:tcBorders>
            <w:vAlign w:val="center"/>
          </w:tcPr>
          <w:p w14:paraId="798639B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精算の有無</w:t>
            </w:r>
          </w:p>
        </w:tc>
        <w:tc>
          <w:tcPr>
            <w:tcW w:w="1701" w:type="dxa"/>
            <w:tcBorders>
              <w:top w:val="single" w:sz="12" w:space="0" w:color="auto"/>
              <w:right w:val="single" w:sz="12" w:space="0" w:color="auto"/>
            </w:tcBorders>
          </w:tcPr>
          <w:p w14:paraId="2D61D4C3"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契約金額（見込み）（円）</w:t>
            </w:r>
          </w:p>
        </w:tc>
        <w:tc>
          <w:tcPr>
            <w:tcW w:w="851" w:type="dxa"/>
            <w:tcBorders>
              <w:top w:val="single" w:sz="12" w:space="0" w:color="auto"/>
            </w:tcBorders>
            <w:vAlign w:val="center"/>
          </w:tcPr>
          <w:p w14:paraId="1D2C133C"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比率</w:t>
            </w:r>
          </w:p>
        </w:tc>
        <w:tc>
          <w:tcPr>
            <w:tcW w:w="1417" w:type="dxa"/>
            <w:tcBorders>
              <w:top w:val="single" w:sz="12" w:space="0" w:color="auto"/>
              <w:right w:val="single" w:sz="12" w:space="0" w:color="auto"/>
            </w:tcBorders>
          </w:tcPr>
          <w:p w14:paraId="3EEAA8D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再委託先の選定方法又は理由※</w:t>
            </w:r>
          </w:p>
        </w:tc>
        <w:tc>
          <w:tcPr>
            <w:tcW w:w="3402" w:type="dxa"/>
            <w:tcBorders>
              <w:top w:val="single" w:sz="12" w:space="0" w:color="auto"/>
              <w:right w:val="single" w:sz="12" w:space="0" w:color="auto"/>
            </w:tcBorders>
          </w:tcPr>
          <w:p w14:paraId="4B5BCA8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業務の内容及び範囲</w:t>
            </w:r>
          </w:p>
        </w:tc>
      </w:tr>
      <w:tr w:rsidR="008C2246" w:rsidRPr="009E2FB0" w14:paraId="244A07E8" w14:textId="77777777" w:rsidTr="00B32235">
        <w:trPr>
          <w:cantSplit/>
          <w:trHeight w:val="765"/>
          <w:jc w:val="center"/>
        </w:trPr>
        <w:tc>
          <w:tcPr>
            <w:tcW w:w="1844" w:type="dxa"/>
            <w:tcBorders>
              <w:left w:val="single" w:sz="12" w:space="0" w:color="auto"/>
            </w:tcBorders>
            <w:vAlign w:val="center"/>
          </w:tcPr>
          <w:p w14:paraId="7A4C21C7"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【例】未定</w:t>
            </w:r>
          </w:p>
          <w:p w14:paraId="55B8B66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2A3A1822"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11BCA938"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10,000,000</w:t>
            </w:r>
          </w:p>
        </w:tc>
        <w:tc>
          <w:tcPr>
            <w:tcW w:w="851" w:type="dxa"/>
          </w:tcPr>
          <w:p w14:paraId="0DB48D2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20.0%</w:t>
            </w:r>
          </w:p>
        </w:tc>
        <w:tc>
          <w:tcPr>
            <w:tcW w:w="1417" w:type="dxa"/>
            <w:tcBorders>
              <w:right w:val="single" w:sz="12" w:space="0" w:color="auto"/>
            </w:tcBorders>
          </w:tcPr>
          <w:p w14:paraId="6297F9C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相見積もり</w:t>
            </w:r>
          </w:p>
        </w:tc>
        <w:tc>
          <w:tcPr>
            <w:tcW w:w="3402" w:type="dxa"/>
            <w:tcBorders>
              <w:right w:val="single" w:sz="12" w:space="0" w:color="auto"/>
            </w:tcBorders>
          </w:tcPr>
          <w:p w14:paraId="7B55C3EB"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・・・・等の各種データ収集・提供</w:t>
            </w:r>
          </w:p>
        </w:tc>
      </w:tr>
      <w:tr w:rsidR="008C2246" w:rsidRPr="009E2FB0" w14:paraId="3E5C4385" w14:textId="77777777" w:rsidTr="00B32235">
        <w:trPr>
          <w:cantSplit/>
          <w:trHeight w:val="765"/>
          <w:jc w:val="center"/>
        </w:trPr>
        <w:tc>
          <w:tcPr>
            <w:tcW w:w="1844" w:type="dxa"/>
            <w:tcBorders>
              <w:left w:val="single" w:sz="12" w:space="0" w:color="auto"/>
            </w:tcBorders>
            <w:vAlign w:val="center"/>
          </w:tcPr>
          <w:p w14:paraId="471E1AB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【例】○○（株）</w:t>
            </w:r>
          </w:p>
          <w:p w14:paraId="68F474C3"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05304E36"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29351A47"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20,000</w:t>
            </w:r>
            <w:r w:rsidRPr="009E2FB0">
              <w:rPr>
                <w:rFonts w:ascii="ＭＳ ゴシック" w:eastAsia="ＭＳ ゴシック" w:hAnsi="ＭＳ ゴシック" w:cs="Times New Roman"/>
                <w:bCs/>
                <w:sz w:val="22"/>
              </w:rPr>
              <w:t>,000</w:t>
            </w:r>
          </w:p>
        </w:tc>
        <w:tc>
          <w:tcPr>
            <w:tcW w:w="851" w:type="dxa"/>
          </w:tcPr>
          <w:p w14:paraId="753DD32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40.0%</w:t>
            </w:r>
          </w:p>
        </w:tc>
        <w:tc>
          <w:tcPr>
            <w:tcW w:w="1417" w:type="dxa"/>
            <w:tcBorders>
              <w:right w:val="single" w:sz="12" w:space="0" w:color="auto"/>
            </w:tcBorders>
          </w:tcPr>
          <w:p w14:paraId="5FDA9CAA"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一者選定</w:t>
            </w:r>
          </w:p>
          <w:p w14:paraId="60B91EC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理由：〇〇（株）については、・・・を実施出来る唯一の事業者であるため等。</w:t>
            </w:r>
          </w:p>
        </w:tc>
        <w:tc>
          <w:tcPr>
            <w:tcW w:w="3402" w:type="dxa"/>
            <w:tcBorders>
              <w:right w:val="single" w:sz="12" w:space="0" w:color="auto"/>
            </w:tcBorders>
          </w:tcPr>
          <w:p w14:paraId="38DE2C7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コールセンター</w:t>
            </w:r>
          </w:p>
        </w:tc>
      </w:tr>
      <w:tr w:rsidR="008C2246" w:rsidRPr="009E2FB0" w14:paraId="4769E175" w14:textId="77777777" w:rsidTr="00B32235">
        <w:trPr>
          <w:cantSplit/>
          <w:trHeight w:val="765"/>
          <w:jc w:val="center"/>
        </w:trPr>
        <w:tc>
          <w:tcPr>
            <w:tcW w:w="1844" w:type="dxa"/>
            <w:tcBorders>
              <w:left w:val="single" w:sz="12" w:space="0" w:color="auto"/>
            </w:tcBorders>
            <w:vAlign w:val="center"/>
          </w:tcPr>
          <w:p w14:paraId="749715F0"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【例】△△（株）</w:t>
            </w:r>
          </w:p>
          <w:p w14:paraId="6331831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[再々委託先]</w:t>
            </w:r>
          </w:p>
        </w:tc>
        <w:tc>
          <w:tcPr>
            <w:tcW w:w="992" w:type="dxa"/>
            <w:tcBorders>
              <w:right w:val="single" w:sz="12" w:space="0" w:color="auto"/>
            </w:tcBorders>
            <w:vAlign w:val="center"/>
          </w:tcPr>
          <w:p w14:paraId="7D7FAACD"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25C86E50"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2,000,000</w:t>
            </w:r>
          </w:p>
        </w:tc>
        <w:tc>
          <w:tcPr>
            <w:tcW w:w="851" w:type="dxa"/>
          </w:tcPr>
          <w:p w14:paraId="153CC603"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c>
          <w:tcPr>
            <w:tcW w:w="1417" w:type="dxa"/>
            <w:tcBorders>
              <w:right w:val="single" w:sz="12" w:space="0" w:color="auto"/>
            </w:tcBorders>
          </w:tcPr>
          <w:p w14:paraId="5785177D"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w:t>
            </w:r>
          </w:p>
        </w:tc>
        <w:tc>
          <w:tcPr>
            <w:tcW w:w="3402" w:type="dxa"/>
            <w:tcBorders>
              <w:right w:val="single" w:sz="12" w:space="0" w:color="auto"/>
            </w:tcBorders>
          </w:tcPr>
          <w:p w14:paraId="27E2EB4E"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r>
      <w:tr w:rsidR="008C2246" w:rsidRPr="009E2FB0" w14:paraId="6AA8EC8C" w14:textId="77777777" w:rsidTr="00B32235">
        <w:trPr>
          <w:cantSplit/>
          <w:trHeight w:val="765"/>
          <w:jc w:val="center"/>
        </w:trPr>
        <w:tc>
          <w:tcPr>
            <w:tcW w:w="1844" w:type="dxa"/>
            <w:tcBorders>
              <w:left w:val="single" w:sz="12" w:space="0" w:color="auto"/>
            </w:tcBorders>
            <w:vAlign w:val="center"/>
          </w:tcPr>
          <w:p w14:paraId="43FB2257"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【例】□□（株）</w:t>
            </w:r>
          </w:p>
          <w:p w14:paraId="14613F7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[再々委託先]</w:t>
            </w:r>
          </w:p>
        </w:tc>
        <w:tc>
          <w:tcPr>
            <w:tcW w:w="992" w:type="dxa"/>
            <w:tcBorders>
              <w:right w:val="single" w:sz="12" w:space="0" w:color="auto"/>
            </w:tcBorders>
            <w:vAlign w:val="center"/>
          </w:tcPr>
          <w:p w14:paraId="71CCAC97"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5406206E"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3,000,000</w:t>
            </w:r>
          </w:p>
        </w:tc>
        <w:tc>
          <w:tcPr>
            <w:tcW w:w="851" w:type="dxa"/>
          </w:tcPr>
          <w:p w14:paraId="0A16F44E"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c>
          <w:tcPr>
            <w:tcW w:w="1417" w:type="dxa"/>
            <w:tcBorders>
              <w:right w:val="single" w:sz="12" w:space="0" w:color="auto"/>
            </w:tcBorders>
          </w:tcPr>
          <w:p w14:paraId="2DA70DB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c>
          <w:tcPr>
            <w:tcW w:w="3402" w:type="dxa"/>
            <w:tcBorders>
              <w:right w:val="single" w:sz="12" w:space="0" w:color="auto"/>
            </w:tcBorders>
          </w:tcPr>
          <w:p w14:paraId="7CC69E0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r>
      <w:tr w:rsidR="008C2246" w:rsidRPr="009E2FB0" w14:paraId="45566D89" w14:textId="77777777" w:rsidTr="00B32235">
        <w:trPr>
          <w:cantSplit/>
          <w:trHeight w:val="765"/>
          <w:jc w:val="center"/>
        </w:trPr>
        <w:tc>
          <w:tcPr>
            <w:tcW w:w="1844" w:type="dxa"/>
            <w:tcBorders>
              <w:left w:val="single" w:sz="12" w:space="0" w:color="auto"/>
              <w:bottom w:val="single" w:sz="12" w:space="0" w:color="auto"/>
            </w:tcBorders>
            <w:vAlign w:val="center"/>
          </w:tcPr>
          <w:p w14:paraId="6D87A2AE" w14:textId="77777777" w:rsidR="008C2246" w:rsidRPr="009E2FB0" w:rsidRDefault="008C2246" w:rsidP="00B32235">
            <w:pPr>
              <w:rPr>
                <w:rFonts w:ascii="ＭＳ ゴシック" w:eastAsia="ＭＳ ゴシック" w:hAnsi="ＭＳ ゴシック" w:cs="Times New Roman"/>
                <w:bCs/>
                <w:sz w:val="22"/>
              </w:rPr>
            </w:pPr>
          </w:p>
        </w:tc>
        <w:tc>
          <w:tcPr>
            <w:tcW w:w="992" w:type="dxa"/>
            <w:tcBorders>
              <w:bottom w:val="single" w:sz="12" w:space="0" w:color="auto"/>
              <w:right w:val="single" w:sz="12" w:space="0" w:color="auto"/>
            </w:tcBorders>
            <w:vAlign w:val="center"/>
          </w:tcPr>
          <w:p w14:paraId="0778D5AA" w14:textId="77777777" w:rsidR="008C2246" w:rsidRPr="009E2FB0" w:rsidRDefault="008C2246" w:rsidP="00B32235">
            <w:pPr>
              <w:rPr>
                <w:rFonts w:ascii="ＭＳ ゴシック" w:eastAsia="ＭＳ ゴシック" w:hAnsi="ＭＳ ゴシック" w:cs="Times New Roman"/>
                <w:bCs/>
                <w:sz w:val="22"/>
              </w:rPr>
            </w:pPr>
          </w:p>
        </w:tc>
        <w:tc>
          <w:tcPr>
            <w:tcW w:w="1701" w:type="dxa"/>
            <w:tcBorders>
              <w:bottom w:val="single" w:sz="12" w:space="0" w:color="auto"/>
              <w:right w:val="single" w:sz="12" w:space="0" w:color="auto"/>
            </w:tcBorders>
          </w:tcPr>
          <w:p w14:paraId="41A99653" w14:textId="77777777" w:rsidR="008C2246" w:rsidRPr="009E2FB0" w:rsidRDefault="008C2246" w:rsidP="00B32235">
            <w:pPr>
              <w:rPr>
                <w:rFonts w:ascii="ＭＳ ゴシック" w:eastAsia="ＭＳ ゴシック" w:hAnsi="ＭＳ ゴシック" w:cs="Times New Roman"/>
                <w:bCs/>
                <w:sz w:val="22"/>
              </w:rPr>
            </w:pPr>
          </w:p>
        </w:tc>
        <w:tc>
          <w:tcPr>
            <w:tcW w:w="851" w:type="dxa"/>
            <w:tcBorders>
              <w:bottom w:val="single" w:sz="12" w:space="0" w:color="auto"/>
            </w:tcBorders>
          </w:tcPr>
          <w:p w14:paraId="21F8D781" w14:textId="77777777" w:rsidR="008C2246" w:rsidRPr="009E2FB0" w:rsidRDefault="008C2246" w:rsidP="00B32235">
            <w:pPr>
              <w:rPr>
                <w:rFonts w:ascii="ＭＳ ゴシック" w:eastAsia="ＭＳ ゴシック" w:hAnsi="ＭＳ ゴシック" w:cs="Times New Roman"/>
                <w:bCs/>
                <w:sz w:val="22"/>
              </w:rPr>
            </w:pPr>
          </w:p>
        </w:tc>
        <w:tc>
          <w:tcPr>
            <w:tcW w:w="1417" w:type="dxa"/>
            <w:tcBorders>
              <w:bottom w:val="single" w:sz="12" w:space="0" w:color="auto"/>
              <w:right w:val="single" w:sz="12" w:space="0" w:color="auto"/>
            </w:tcBorders>
          </w:tcPr>
          <w:p w14:paraId="6270322C" w14:textId="77777777" w:rsidR="008C2246" w:rsidRPr="009E2FB0" w:rsidRDefault="008C2246" w:rsidP="00B32235">
            <w:pPr>
              <w:rPr>
                <w:rFonts w:ascii="ＭＳ ゴシック" w:eastAsia="ＭＳ ゴシック" w:hAnsi="ＭＳ ゴシック" w:cs="Times New Roman"/>
                <w:bCs/>
                <w:sz w:val="22"/>
              </w:rPr>
            </w:pPr>
          </w:p>
        </w:tc>
        <w:tc>
          <w:tcPr>
            <w:tcW w:w="3402" w:type="dxa"/>
            <w:tcBorders>
              <w:bottom w:val="single" w:sz="12" w:space="0" w:color="auto"/>
              <w:right w:val="single" w:sz="12" w:space="0" w:color="auto"/>
            </w:tcBorders>
          </w:tcPr>
          <w:p w14:paraId="0541B8AD" w14:textId="77777777" w:rsidR="008C2246" w:rsidRPr="009E2FB0" w:rsidRDefault="008C2246" w:rsidP="00B32235">
            <w:pPr>
              <w:rPr>
                <w:rFonts w:ascii="ＭＳ ゴシック" w:eastAsia="ＭＳ ゴシック" w:hAnsi="ＭＳ ゴシック" w:cs="Times New Roman"/>
                <w:bCs/>
                <w:sz w:val="22"/>
              </w:rPr>
            </w:pPr>
          </w:p>
        </w:tc>
      </w:tr>
    </w:tbl>
    <w:p w14:paraId="1FB4EC73" w14:textId="77777777" w:rsidR="008C2246" w:rsidRPr="009E2FB0" w:rsidRDefault="008C2246" w:rsidP="008C2246">
      <w:pPr>
        <w:ind w:leftChars="-214" w:left="-283" w:rightChars="-203" w:right="-426" w:hangingChars="92" w:hanging="166"/>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※グループ企業（委託事業事務処理マニュアル３ページに記載のグループ企業をいう。）との取引であることのみを選定理由とすることは認められません。</w:t>
      </w:r>
    </w:p>
    <w:p w14:paraId="7ADFBCC8"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※金額は消費税を含む金額とする。</w:t>
      </w:r>
    </w:p>
    <w:p w14:paraId="745A5005"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※再委託先、再々委託先及びそれ以下の委託先の契約金額を含めた情報を記載すること。</w:t>
      </w:r>
    </w:p>
    <w:p w14:paraId="47BCCA53"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※比率は、事業費総額に対する再委託の割合（再々委託先及びそれ以下の委託先は記入不要）</w:t>
      </w:r>
    </w:p>
    <w:p w14:paraId="30AAAB65"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※一者選定の場合は、当該事業者でなければ事業を実施出来ない理由を記載すること。</w:t>
      </w:r>
    </w:p>
    <w:p w14:paraId="1E7E01FB" w14:textId="77777777" w:rsidR="008C2246" w:rsidRDefault="008C2246" w:rsidP="008C2246">
      <w:pPr>
        <w:jc w:val="left"/>
        <w:rPr>
          <w:rFonts w:ascii="ＭＳ ゴシック" w:eastAsia="ＭＳ ゴシック" w:hAnsi="ＭＳ ゴシック" w:cs="Times New Roman"/>
          <w:bCs/>
          <w:sz w:val="22"/>
        </w:rPr>
      </w:pPr>
    </w:p>
    <w:p w14:paraId="631ECE2D" w14:textId="77777777" w:rsidR="008C2246" w:rsidRDefault="008C2246" w:rsidP="008C2246">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2FD885F1" w14:textId="77777777" w:rsidR="008C2246" w:rsidRPr="009E2FB0" w:rsidRDefault="008C2246" w:rsidP="008C2246">
      <w:pPr>
        <w:ind w:leftChars="-405" w:left="-850"/>
        <w:jc w:val="lef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lastRenderedPageBreak/>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8C2246" w:rsidRPr="009E2FB0" w14:paraId="631D9FE6" w14:textId="77777777" w:rsidTr="00B32235">
        <w:trPr>
          <w:trHeight w:val="2974"/>
          <w:jc w:val="center"/>
        </w:trPr>
        <w:tc>
          <w:tcPr>
            <w:tcW w:w="10271" w:type="dxa"/>
            <w:shd w:val="clear" w:color="auto" w:fill="auto"/>
          </w:tcPr>
          <w:p w14:paraId="2097301E" w14:textId="77777777" w:rsidR="008C2246" w:rsidRPr="009E2FB0" w:rsidRDefault="008C2246" w:rsidP="00B32235">
            <w:pPr>
              <w:jc w:val="left"/>
              <w:rPr>
                <w:rFonts w:ascii="ＭＳ ゴシック" w:eastAsia="ＭＳ ゴシック" w:hAnsi="ＭＳ ゴシック" w:cs="Times New Roman"/>
                <w:bCs/>
                <w:sz w:val="22"/>
              </w:rPr>
            </w:pPr>
            <w:r w:rsidRPr="009E2FB0">
              <w:rPr>
                <w:rFonts w:ascii="Century" w:eastAsia="ＭＳ 明朝" w:hAnsi="Century" w:cs="Times New Roman"/>
                <w:noProof/>
              </w:rPr>
              <mc:AlternateContent>
                <mc:Choice Requires="wps">
                  <w:drawing>
                    <wp:anchor distT="0" distB="0" distL="114300" distR="114300" simplePos="0" relativeHeight="251674624" behindDoc="0" locked="0" layoutInCell="1" allowOverlap="1" wp14:anchorId="08B5D15D" wp14:editId="422D95CE">
                      <wp:simplePos x="0" y="0"/>
                      <wp:positionH relativeFrom="column">
                        <wp:posOffset>4607560</wp:posOffset>
                      </wp:positionH>
                      <wp:positionV relativeFrom="paragraph">
                        <wp:posOffset>1329690</wp:posOffset>
                      </wp:positionV>
                      <wp:extent cx="1367155" cy="325120"/>
                      <wp:effectExtent l="12065" t="12700" r="11430" b="24130"/>
                      <wp:wrapNone/>
                      <wp:docPr id="18383930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2296BA3"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A132814"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5D15D"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2296BA3"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A132814"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3600" behindDoc="0" locked="0" layoutInCell="1" allowOverlap="1" wp14:anchorId="69D8E270" wp14:editId="4073E463">
                      <wp:simplePos x="0" y="0"/>
                      <wp:positionH relativeFrom="column">
                        <wp:posOffset>4606925</wp:posOffset>
                      </wp:positionH>
                      <wp:positionV relativeFrom="paragraph">
                        <wp:posOffset>804545</wp:posOffset>
                      </wp:positionV>
                      <wp:extent cx="1367155" cy="325120"/>
                      <wp:effectExtent l="11430" t="11430" r="12065" b="25400"/>
                      <wp:wrapNone/>
                      <wp:docPr id="162767464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BF55544"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DD4EEE9"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E270" id="テキスト ボックス 12" o:spid="_x0000_s1027" type="#_x0000_t202" style="position:absolute;margin-left:362.75pt;margin-top:63.35pt;width:107.6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5BF55544"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DD4EEE9"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5648" behindDoc="0" locked="0" layoutInCell="1" allowOverlap="1" wp14:anchorId="390D93EA" wp14:editId="58F04BB4">
                      <wp:simplePos x="0" y="0"/>
                      <wp:positionH relativeFrom="column">
                        <wp:posOffset>4138930</wp:posOffset>
                      </wp:positionH>
                      <wp:positionV relativeFrom="paragraph">
                        <wp:posOffset>1466850</wp:posOffset>
                      </wp:positionV>
                      <wp:extent cx="467995" cy="0"/>
                      <wp:effectExtent l="10160" t="6985" r="7620" b="12065"/>
                      <wp:wrapNone/>
                      <wp:docPr id="453985386"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F7AE2" id="直線コネクタ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9744" behindDoc="0" locked="0" layoutInCell="1" allowOverlap="1" wp14:anchorId="15950E1D" wp14:editId="124B1A39">
                      <wp:simplePos x="0" y="0"/>
                      <wp:positionH relativeFrom="column">
                        <wp:posOffset>4139565</wp:posOffset>
                      </wp:positionH>
                      <wp:positionV relativeFrom="paragraph">
                        <wp:posOffset>955040</wp:posOffset>
                      </wp:positionV>
                      <wp:extent cx="467995" cy="0"/>
                      <wp:effectExtent l="10795" t="9525" r="6985" b="9525"/>
                      <wp:wrapNone/>
                      <wp:docPr id="98940363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EB64" id="直線コネクタ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9E2FB0">
              <w:rPr>
                <w:rFonts w:ascii="Century" w:eastAsia="ＭＳ 明朝" w:hAnsi="Century" w:cs="Times New Roman"/>
                <w:noProof/>
              </w:rPr>
              <mc:AlternateContent>
                <mc:Choice Requires="wps">
                  <w:drawing>
                    <wp:anchor distT="0" distB="0" distL="114299" distR="114299" simplePos="0" relativeHeight="251676672" behindDoc="0" locked="0" layoutInCell="1" allowOverlap="1" wp14:anchorId="6639AC36" wp14:editId="4D90739A">
                      <wp:simplePos x="0" y="0"/>
                      <wp:positionH relativeFrom="column">
                        <wp:posOffset>4138929</wp:posOffset>
                      </wp:positionH>
                      <wp:positionV relativeFrom="paragraph">
                        <wp:posOffset>962660</wp:posOffset>
                      </wp:positionV>
                      <wp:extent cx="0" cy="504190"/>
                      <wp:effectExtent l="0" t="0" r="38100" b="10160"/>
                      <wp:wrapNone/>
                      <wp:docPr id="1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224942" id="直線コネクタ 9"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1552" behindDoc="0" locked="0" layoutInCell="1" allowOverlap="1" wp14:anchorId="39AFA892" wp14:editId="22E2C9C6">
                      <wp:simplePos x="0" y="0"/>
                      <wp:positionH relativeFrom="column">
                        <wp:posOffset>3779520</wp:posOffset>
                      </wp:positionH>
                      <wp:positionV relativeFrom="paragraph">
                        <wp:posOffset>1079500</wp:posOffset>
                      </wp:positionV>
                      <wp:extent cx="360045" cy="0"/>
                      <wp:effectExtent l="12700" t="10160" r="8255" b="8890"/>
                      <wp:wrapNone/>
                      <wp:docPr id="478001292"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95DE9" id="直線コネクタ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71637782" wp14:editId="0FECBA7A">
                      <wp:simplePos x="0" y="0"/>
                      <wp:positionH relativeFrom="column">
                        <wp:posOffset>2397760</wp:posOffset>
                      </wp:positionH>
                      <wp:positionV relativeFrom="paragraph">
                        <wp:posOffset>905510</wp:posOffset>
                      </wp:positionV>
                      <wp:extent cx="1367155" cy="325120"/>
                      <wp:effectExtent l="12065" t="7620" r="11430" b="29210"/>
                      <wp:wrapNone/>
                      <wp:docPr id="119681570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CDE5F5A" w14:textId="77777777" w:rsidR="008C2246" w:rsidRPr="006F6796" w:rsidRDefault="008C2246" w:rsidP="008C224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9FCB92B"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37782" id="テキスト ボックス 7" o:spid="_x0000_s1028" type="#_x0000_t202" style="position:absolute;margin-left:188.8pt;margin-top:71.3pt;width:107.6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CDE5F5A" w14:textId="77777777" w:rsidR="008C2246" w:rsidRPr="006F6796" w:rsidRDefault="008C2246" w:rsidP="008C224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9FCB92B"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07BAA4BA" wp14:editId="1E4E3536">
                      <wp:simplePos x="0" y="0"/>
                      <wp:positionH relativeFrom="column">
                        <wp:posOffset>2389505</wp:posOffset>
                      </wp:positionH>
                      <wp:positionV relativeFrom="paragraph">
                        <wp:posOffset>193675</wp:posOffset>
                      </wp:positionV>
                      <wp:extent cx="1367155" cy="325120"/>
                      <wp:effectExtent l="13335" t="10160" r="10160" b="26670"/>
                      <wp:wrapNone/>
                      <wp:docPr id="129981608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586650"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未定</w:t>
                                  </w:r>
                                </w:p>
                                <w:p w14:paraId="4D59CDAC"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AA4BA" id="テキスト ボックス 6" o:spid="_x0000_s1029" type="#_x0000_t202" style="position:absolute;margin-left:188.15pt;margin-top:15.25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F586650"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未定</w:t>
                            </w:r>
                          </w:p>
                          <w:p w14:paraId="4D59CDAC"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69504" behindDoc="0" locked="0" layoutInCell="1" allowOverlap="1" wp14:anchorId="395C1097" wp14:editId="1BF53EA2">
                      <wp:simplePos x="0" y="0"/>
                      <wp:positionH relativeFrom="column">
                        <wp:posOffset>1918335</wp:posOffset>
                      </wp:positionH>
                      <wp:positionV relativeFrom="paragraph">
                        <wp:posOffset>1085215</wp:posOffset>
                      </wp:positionV>
                      <wp:extent cx="467995" cy="0"/>
                      <wp:effectExtent l="8890" t="6350" r="8890" b="12700"/>
                      <wp:wrapNone/>
                      <wp:docPr id="111498226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8BCF" id="直線コネクタ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68480" behindDoc="0" locked="0" layoutInCell="1" allowOverlap="1" wp14:anchorId="2A709529" wp14:editId="3C17043C">
                      <wp:simplePos x="0" y="0"/>
                      <wp:positionH relativeFrom="column">
                        <wp:posOffset>1921510</wp:posOffset>
                      </wp:positionH>
                      <wp:positionV relativeFrom="paragraph">
                        <wp:posOffset>375920</wp:posOffset>
                      </wp:positionV>
                      <wp:extent cx="467995" cy="0"/>
                      <wp:effectExtent l="12065" t="11430" r="5715" b="7620"/>
                      <wp:wrapNone/>
                      <wp:docPr id="182234800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32DA" id="直線コネクタ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9E2FB0">
              <w:rPr>
                <w:rFonts w:ascii="Century" w:eastAsia="ＭＳ 明朝" w:hAnsi="Century" w:cs="Times New Roman"/>
                <w:noProof/>
              </w:rPr>
              <mc:AlternateContent>
                <mc:Choice Requires="wps">
                  <w:drawing>
                    <wp:anchor distT="0" distB="0" distL="114299" distR="114299" simplePos="0" relativeHeight="251672576" behindDoc="0" locked="0" layoutInCell="1" allowOverlap="1" wp14:anchorId="5A0A506E" wp14:editId="58BC759C">
                      <wp:simplePos x="0" y="0"/>
                      <wp:positionH relativeFrom="column">
                        <wp:posOffset>1921509</wp:posOffset>
                      </wp:positionH>
                      <wp:positionV relativeFrom="paragraph">
                        <wp:posOffset>375920</wp:posOffset>
                      </wp:positionV>
                      <wp:extent cx="0" cy="703580"/>
                      <wp:effectExtent l="0" t="0" r="38100" b="20320"/>
                      <wp:wrapNone/>
                      <wp:docPr id="18029539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FDADFF" id="直線コネクタ 3"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50F8BFDB" wp14:editId="71E51AC2">
                      <wp:simplePos x="0" y="0"/>
                      <wp:positionH relativeFrom="column">
                        <wp:posOffset>1597660</wp:posOffset>
                      </wp:positionH>
                      <wp:positionV relativeFrom="paragraph">
                        <wp:posOffset>558165</wp:posOffset>
                      </wp:positionV>
                      <wp:extent cx="323850" cy="0"/>
                      <wp:effectExtent l="12065" t="12700" r="6985" b="6350"/>
                      <wp:wrapNone/>
                      <wp:docPr id="154380371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24E1C" id="直線コネクタ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8720" behindDoc="0" locked="0" layoutInCell="1" allowOverlap="1" wp14:anchorId="7D407B62" wp14:editId="2DCA68FF">
                      <wp:simplePos x="0" y="0"/>
                      <wp:positionH relativeFrom="column">
                        <wp:posOffset>-5080</wp:posOffset>
                      </wp:positionH>
                      <wp:positionV relativeFrom="paragraph">
                        <wp:posOffset>396240</wp:posOffset>
                      </wp:positionV>
                      <wp:extent cx="1589405" cy="325120"/>
                      <wp:effectExtent l="9525" t="12700" r="10795" b="24130"/>
                      <wp:wrapNone/>
                      <wp:docPr id="6253624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9342BAF"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17C9724"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07B62" id="テキスト ボックス 1" o:spid="_x0000_s1030" type="#_x0000_t202" style="position:absolute;margin-left:-.4pt;margin-top:31.2pt;width:125.15pt;height:2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9342BAF"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17C9724"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9E2FB0">
              <w:rPr>
                <w:rFonts w:ascii="ＭＳ ゴシック" w:eastAsia="ＭＳ ゴシック" w:hAnsi="ＭＳ ゴシック" w:cs="Times New Roman" w:hint="eastAsia"/>
                <w:bCs/>
                <w:sz w:val="22"/>
              </w:rPr>
              <w:t>【例】</w:t>
            </w:r>
          </w:p>
        </w:tc>
      </w:tr>
    </w:tbl>
    <w:p w14:paraId="028C32D2" w14:textId="77777777" w:rsidR="008C2246" w:rsidRPr="009E2FB0" w:rsidRDefault="008C2246" w:rsidP="008C2246">
      <w:pPr>
        <w:ind w:leftChars="-405" w:left="-850"/>
        <w:jc w:val="left"/>
        <w:rPr>
          <w:rFonts w:ascii="ＭＳ ゴシック" w:eastAsia="ＭＳ ゴシック" w:hAnsi="ＭＳ ゴシック" w:cs="Times New Roman"/>
          <w:bCs/>
          <w:sz w:val="22"/>
        </w:rPr>
      </w:pPr>
    </w:p>
    <w:p w14:paraId="578643DB" w14:textId="77777777" w:rsidR="008C2246" w:rsidRPr="009E2FB0" w:rsidRDefault="008C2246" w:rsidP="008C2246">
      <w:pPr>
        <w:ind w:leftChars="-405" w:left="-850"/>
        <w:jc w:val="lef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8C2246" w:rsidRPr="009E2FB0" w14:paraId="5DF0EE94" w14:textId="77777777" w:rsidTr="00B32235">
        <w:trPr>
          <w:trHeight w:val="360"/>
        </w:trPr>
        <w:tc>
          <w:tcPr>
            <w:tcW w:w="10325" w:type="dxa"/>
            <w:vMerge w:val="restart"/>
            <w:shd w:val="clear" w:color="auto" w:fill="auto"/>
            <w:hideMark/>
          </w:tcPr>
          <w:p w14:paraId="54E610C9"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＜記載例＞</w:t>
            </w:r>
          </w:p>
          <w:p w14:paraId="191ED2E7"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E8DA043"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●●（株）：・・・分野における各種データ収集・分析については、●●（株）の有する・・・・・を活用して実施することが必要不可欠であるため、●●（株）に再委託する。</w:t>
            </w:r>
          </w:p>
          <w:p w14:paraId="2A4A1AF5" w14:textId="77777777" w:rsidR="008C2246" w:rsidRPr="009E2FB0" w:rsidRDefault="008C2246" w:rsidP="00B32235">
            <w:pPr>
              <w:rPr>
                <w:rFonts w:ascii="ＭＳ ゴシック" w:eastAsia="ＭＳ ゴシック" w:hAnsi="ＭＳ ゴシック" w:cs="Times New Roman"/>
                <w:bCs/>
                <w:sz w:val="22"/>
              </w:rPr>
            </w:pPr>
          </w:p>
          <w:p w14:paraId="77F90311"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26F789C1" w14:textId="77777777" w:rsidR="008C2246" w:rsidRPr="009E2FB0" w:rsidRDefault="008C2246" w:rsidP="00B32235">
            <w:pPr>
              <w:rPr>
                <w:rFonts w:ascii="ＭＳ ゴシック" w:eastAsia="ＭＳ ゴシック" w:hAnsi="ＭＳ ゴシック" w:cs="Times New Roman"/>
                <w:bCs/>
                <w:sz w:val="22"/>
              </w:rPr>
            </w:pPr>
          </w:p>
          <w:p w14:paraId="016C7E3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3A32DA4C" w14:textId="77777777" w:rsidR="008C2246" w:rsidRPr="009E2FB0" w:rsidRDefault="008C2246" w:rsidP="00B32235">
            <w:pPr>
              <w:rPr>
                <w:rFonts w:ascii="ＭＳ ゴシック" w:eastAsia="ＭＳ ゴシック" w:hAnsi="ＭＳ ゴシック" w:cs="Times New Roman"/>
                <w:bCs/>
                <w:sz w:val="22"/>
              </w:rPr>
            </w:pPr>
          </w:p>
          <w:p w14:paraId="4BED790A"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70495B5B" w14:textId="77777777" w:rsidR="008C2246" w:rsidRPr="009E2FB0" w:rsidRDefault="008C2246" w:rsidP="00B32235">
            <w:pPr>
              <w:rPr>
                <w:rFonts w:ascii="ＭＳ ゴシック" w:eastAsia="ＭＳ ゴシック" w:hAnsi="ＭＳ ゴシック" w:cs="Times New Roman"/>
                <w:bCs/>
                <w:sz w:val="22"/>
              </w:rPr>
            </w:pPr>
          </w:p>
          <w:p w14:paraId="4942B362"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1EE8A439" w14:textId="77777777" w:rsidR="008C2246" w:rsidRPr="009E2FB0" w:rsidRDefault="008C2246" w:rsidP="00B32235">
            <w:pPr>
              <w:rPr>
                <w:rFonts w:ascii="ＭＳ ゴシック" w:eastAsia="ＭＳ ゴシック" w:hAnsi="ＭＳ ゴシック" w:cs="Times New Roman"/>
                <w:bCs/>
                <w:sz w:val="22"/>
              </w:rPr>
            </w:pPr>
          </w:p>
        </w:tc>
      </w:tr>
      <w:tr w:rsidR="008C2246" w:rsidRPr="009E2FB0" w14:paraId="61660B56" w14:textId="77777777" w:rsidTr="00B32235">
        <w:trPr>
          <w:trHeight w:val="360"/>
        </w:trPr>
        <w:tc>
          <w:tcPr>
            <w:tcW w:w="10325" w:type="dxa"/>
            <w:vMerge/>
            <w:shd w:val="clear" w:color="auto" w:fill="auto"/>
            <w:hideMark/>
          </w:tcPr>
          <w:p w14:paraId="7EFD95BA" w14:textId="77777777" w:rsidR="008C2246" w:rsidRPr="009E2FB0" w:rsidRDefault="008C2246" w:rsidP="00B32235">
            <w:pPr>
              <w:rPr>
                <w:rFonts w:ascii="ＭＳ ゴシック" w:eastAsia="ＭＳ ゴシック" w:hAnsi="ＭＳ ゴシック" w:cs="Times New Roman"/>
                <w:bCs/>
                <w:sz w:val="22"/>
              </w:rPr>
            </w:pPr>
          </w:p>
        </w:tc>
      </w:tr>
      <w:tr w:rsidR="008C2246" w:rsidRPr="009E2FB0" w14:paraId="4BFFA8EB" w14:textId="77777777" w:rsidTr="00B32235">
        <w:trPr>
          <w:trHeight w:val="360"/>
        </w:trPr>
        <w:tc>
          <w:tcPr>
            <w:tcW w:w="10325" w:type="dxa"/>
            <w:vMerge/>
            <w:shd w:val="clear" w:color="auto" w:fill="auto"/>
            <w:hideMark/>
          </w:tcPr>
          <w:p w14:paraId="22CDCB5E" w14:textId="77777777" w:rsidR="008C2246" w:rsidRPr="009E2FB0" w:rsidRDefault="008C2246" w:rsidP="00B32235">
            <w:pPr>
              <w:rPr>
                <w:rFonts w:ascii="ＭＳ ゴシック" w:eastAsia="ＭＳ ゴシック" w:hAnsi="ＭＳ ゴシック" w:cs="Times New Roman"/>
                <w:bCs/>
                <w:sz w:val="22"/>
              </w:rPr>
            </w:pPr>
          </w:p>
        </w:tc>
      </w:tr>
    </w:tbl>
    <w:p w14:paraId="2A001C0F"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p>
    <w:p w14:paraId="6141395F" w14:textId="77777777" w:rsidR="008C2246" w:rsidRPr="009E2FB0" w:rsidRDefault="008C2246" w:rsidP="008C2246">
      <w:pPr>
        <w:ind w:leftChars="-200" w:left="-420"/>
        <w:jc w:val="left"/>
        <w:rPr>
          <w:rFonts w:ascii="ＭＳ ゴシック" w:eastAsia="ＭＳ ゴシック" w:hAnsi="ＭＳ ゴシック" w:cs="Times New Roman"/>
          <w:bCs/>
          <w:szCs w:val="21"/>
        </w:rPr>
      </w:pPr>
      <w:r w:rsidRPr="009E2FB0">
        <w:rPr>
          <w:rFonts w:ascii="ＭＳ ゴシック" w:eastAsia="ＭＳ ゴシック" w:hAnsi="ＭＳ ゴシック" w:cs="Times New Roman" w:hint="eastAsia"/>
          <w:bCs/>
          <w:szCs w:val="21"/>
        </w:rPr>
        <w:t>※本理由書は開示請求があった場合は、原則開示となる文書である</w:t>
      </w:r>
      <w:r w:rsidRPr="009E2FB0">
        <w:rPr>
          <w:rFonts w:ascii="ＭＳ ゴシック" w:eastAsia="ＭＳ ゴシック" w:hAnsi="ＭＳ ゴシック" w:cs="Times New Roman" w:hint="eastAsia"/>
          <w:bCs/>
          <w:sz w:val="20"/>
          <w:szCs w:val="20"/>
        </w:rPr>
        <w:t>ことを前提に記入すること</w:t>
      </w:r>
      <w:r w:rsidRPr="009E2FB0">
        <w:rPr>
          <w:rFonts w:ascii="ＭＳ ゴシック" w:eastAsia="ＭＳ ゴシック" w:hAnsi="ＭＳ ゴシック" w:cs="Times New Roman" w:hint="eastAsia"/>
          <w:bCs/>
          <w:szCs w:val="21"/>
        </w:rPr>
        <w:t>。</w:t>
      </w:r>
    </w:p>
    <w:p w14:paraId="1E42EE1F" w14:textId="77777777" w:rsidR="008C2246" w:rsidRPr="009E2FB0" w:rsidRDefault="008C2246" w:rsidP="008C2246">
      <w:pPr>
        <w:ind w:leftChars="-200" w:left="-420"/>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1214F2D" w14:textId="39FD94B7" w:rsidR="00E8715C" w:rsidRPr="008C2246" w:rsidRDefault="00E8715C">
      <w:pPr>
        <w:widowControl/>
        <w:jc w:val="left"/>
        <w:rPr>
          <w:rFonts w:asciiTheme="minorEastAsia" w:hAnsiTheme="minorEastAsia"/>
          <w:sz w:val="24"/>
          <w:szCs w:val="24"/>
        </w:rPr>
      </w:pPr>
    </w:p>
    <w:sectPr w:rsidR="00E8715C" w:rsidRPr="008C2246" w:rsidSect="008C2246">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9913" w14:textId="77777777" w:rsidR="00BF6B3C" w:rsidRDefault="00BF6B3C" w:rsidP="003C0825">
      <w:r>
        <w:separator/>
      </w:r>
    </w:p>
  </w:endnote>
  <w:endnote w:type="continuationSeparator" w:id="0">
    <w:p w14:paraId="2327BA9D" w14:textId="77777777" w:rsidR="00BF6B3C" w:rsidRDefault="00BF6B3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9097" w14:textId="77777777" w:rsidR="00BF6B3C" w:rsidRDefault="00BF6B3C" w:rsidP="003C0825">
      <w:r>
        <w:separator/>
      </w:r>
    </w:p>
  </w:footnote>
  <w:footnote w:type="continuationSeparator" w:id="0">
    <w:p w14:paraId="306579AF" w14:textId="77777777" w:rsidR="00BF6B3C" w:rsidRDefault="00BF6B3C"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E4533E"/>
    <w:multiLevelType w:val="hybridMultilevel"/>
    <w:tmpl w:val="AACA9774"/>
    <w:lvl w:ilvl="0" w:tplc="C7905AC2">
      <w:start w:val="1"/>
      <w:numFmt w:val="bullet"/>
      <w:lvlText w:val="・"/>
      <w:lvlJc w:val="left"/>
      <w:pPr>
        <w:ind w:left="89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3"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D4015E"/>
    <w:multiLevelType w:val="hybridMultilevel"/>
    <w:tmpl w:val="2414A048"/>
    <w:lvl w:ilvl="0" w:tplc="7BB43BE8">
      <w:start w:val="1"/>
      <w:numFmt w:val="bullet"/>
      <w:lvlText w:val="・"/>
      <w:lvlJc w:val="left"/>
      <w:pPr>
        <w:ind w:left="113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570" w:hanging="440"/>
      </w:pPr>
      <w:rPr>
        <w:rFonts w:ascii="Wingdings" w:hAnsi="Wingdings" w:hint="default"/>
      </w:rPr>
    </w:lvl>
    <w:lvl w:ilvl="2" w:tplc="0409000D" w:tentative="1">
      <w:start w:val="1"/>
      <w:numFmt w:val="bullet"/>
      <w:lvlText w:val=""/>
      <w:lvlJc w:val="left"/>
      <w:pPr>
        <w:ind w:left="2010" w:hanging="440"/>
      </w:pPr>
      <w:rPr>
        <w:rFonts w:ascii="Wingdings" w:hAnsi="Wingdings" w:hint="default"/>
      </w:rPr>
    </w:lvl>
    <w:lvl w:ilvl="3" w:tplc="04090001" w:tentative="1">
      <w:start w:val="1"/>
      <w:numFmt w:val="bullet"/>
      <w:lvlText w:val=""/>
      <w:lvlJc w:val="left"/>
      <w:pPr>
        <w:ind w:left="2450" w:hanging="440"/>
      </w:pPr>
      <w:rPr>
        <w:rFonts w:ascii="Wingdings" w:hAnsi="Wingdings" w:hint="default"/>
      </w:rPr>
    </w:lvl>
    <w:lvl w:ilvl="4" w:tplc="0409000B" w:tentative="1">
      <w:start w:val="1"/>
      <w:numFmt w:val="bullet"/>
      <w:lvlText w:val=""/>
      <w:lvlJc w:val="left"/>
      <w:pPr>
        <w:ind w:left="2890" w:hanging="440"/>
      </w:pPr>
      <w:rPr>
        <w:rFonts w:ascii="Wingdings" w:hAnsi="Wingdings" w:hint="default"/>
      </w:rPr>
    </w:lvl>
    <w:lvl w:ilvl="5" w:tplc="0409000D" w:tentative="1">
      <w:start w:val="1"/>
      <w:numFmt w:val="bullet"/>
      <w:lvlText w:val=""/>
      <w:lvlJc w:val="left"/>
      <w:pPr>
        <w:ind w:left="3330" w:hanging="440"/>
      </w:pPr>
      <w:rPr>
        <w:rFonts w:ascii="Wingdings" w:hAnsi="Wingdings" w:hint="default"/>
      </w:rPr>
    </w:lvl>
    <w:lvl w:ilvl="6" w:tplc="04090001" w:tentative="1">
      <w:start w:val="1"/>
      <w:numFmt w:val="bullet"/>
      <w:lvlText w:val=""/>
      <w:lvlJc w:val="left"/>
      <w:pPr>
        <w:ind w:left="3770" w:hanging="440"/>
      </w:pPr>
      <w:rPr>
        <w:rFonts w:ascii="Wingdings" w:hAnsi="Wingdings" w:hint="default"/>
      </w:rPr>
    </w:lvl>
    <w:lvl w:ilvl="7" w:tplc="0409000B" w:tentative="1">
      <w:start w:val="1"/>
      <w:numFmt w:val="bullet"/>
      <w:lvlText w:val=""/>
      <w:lvlJc w:val="left"/>
      <w:pPr>
        <w:ind w:left="4210" w:hanging="440"/>
      </w:pPr>
      <w:rPr>
        <w:rFonts w:ascii="Wingdings" w:hAnsi="Wingdings" w:hint="default"/>
      </w:rPr>
    </w:lvl>
    <w:lvl w:ilvl="8" w:tplc="0409000D" w:tentative="1">
      <w:start w:val="1"/>
      <w:numFmt w:val="bullet"/>
      <w:lvlText w:val=""/>
      <w:lvlJc w:val="left"/>
      <w:pPr>
        <w:ind w:left="4650" w:hanging="440"/>
      </w:pPr>
      <w:rPr>
        <w:rFonts w:ascii="Wingdings" w:hAnsi="Wingdings" w:hint="default"/>
      </w:rPr>
    </w:lvl>
  </w:abstractNum>
  <w:abstractNum w:abstractNumId="6"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7"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8" w15:restartNumberingAfterBreak="0">
    <w:nsid w:val="35D57CE3"/>
    <w:multiLevelType w:val="hybridMultilevel"/>
    <w:tmpl w:val="E8B2A4C0"/>
    <w:lvl w:ilvl="0" w:tplc="7BB43BE8">
      <w:start w:val="1"/>
      <w:numFmt w:val="bullet"/>
      <w:lvlText w:val="・"/>
      <w:lvlJc w:val="left"/>
      <w:pPr>
        <w:ind w:left="89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9"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4703554">
    <w:abstractNumId w:val="11"/>
  </w:num>
  <w:num w:numId="2" w16cid:durableId="1662929266">
    <w:abstractNumId w:val="6"/>
  </w:num>
  <w:num w:numId="3" w16cid:durableId="6249999">
    <w:abstractNumId w:val="1"/>
  </w:num>
  <w:num w:numId="4" w16cid:durableId="1556426302">
    <w:abstractNumId w:val="7"/>
  </w:num>
  <w:num w:numId="5" w16cid:durableId="1013610291">
    <w:abstractNumId w:val="12"/>
  </w:num>
  <w:num w:numId="6" w16cid:durableId="87047525">
    <w:abstractNumId w:val="14"/>
  </w:num>
  <w:num w:numId="7" w16cid:durableId="515731948">
    <w:abstractNumId w:val="10"/>
  </w:num>
  <w:num w:numId="8" w16cid:durableId="292255314">
    <w:abstractNumId w:val="9"/>
  </w:num>
  <w:num w:numId="9" w16cid:durableId="1589734083">
    <w:abstractNumId w:val="0"/>
  </w:num>
  <w:num w:numId="10" w16cid:durableId="892614600">
    <w:abstractNumId w:val="4"/>
  </w:num>
  <w:num w:numId="11" w16cid:durableId="911082918">
    <w:abstractNumId w:val="13"/>
  </w:num>
  <w:num w:numId="12" w16cid:durableId="533270965">
    <w:abstractNumId w:val="3"/>
  </w:num>
  <w:num w:numId="13" w16cid:durableId="1696881933">
    <w:abstractNumId w:val="2"/>
  </w:num>
  <w:num w:numId="14" w16cid:durableId="793720986">
    <w:abstractNumId w:val="8"/>
  </w:num>
  <w:num w:numId="15" w16cid:durableId="987249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27D2"/>
    <w:rsid w:val="00060A61"/>
    <w:rsid w:val="0006451A"/>
    <w:rsid w:val="00065D57"/>
    <w:rsid w:val="00066CB5"/>
    <w:rsid w:val="00070EC1"/>
    <w:rsid w:val="0007349A"/>
    <w:rsid w:val="0007697F"/>
    <w:rsid w:val="00085CAC"/>
    <w:rsid w:val="00086F5E"/>
    <w:rsid w:val="00091727"/>
    <w:rsid w:val="000946CF"/>
    <w:rsid w:val="000A633D"/>
    <w:rsid w:val="000A71DA"/>
    <w:rsid w:val="000C1E73"/>
    <w:rsid w:val="000D3BAD"/>
    <w:rsid w:val="000E0771"/>
    <w:rsid w:val="000F07C9"/>
    <w:rsid w:val="000F2126"/>
    <w:rsid w:val="000F3B30"/>
    <w:rsid w:val="0011076A"/>
    <w:rsid w:val="001320FB"/>
    <w:rsid w:val="001503A0"/>
    <w:rsid w:val="00151D3C"/>
    <w:rsid w:val="00170561"/>
    <w:rsid w:val="001832EC"/>
    <w:rsid w:val="00191815"/>
    <w:rsid w:val="0019650C"/>
    <w:rsid w:val="001A27C9"/>
    <w:rsid w:val="001A2B9A"/>
    <w:rsid w:val="001B10CD"/>
    <w:rsid w:val="001B138F"/>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32487"/>
    <w:rsid w:val="00247D8A"/>
    <w:rsid w:val="002503DE"/>
    <w:rsid w:val="00255AAF"/>
    <w:rsid w:val="00273409"/>
    <w:rsid w:val="00292E48"/>
    <w:rsid w:val="002A2374"/>
    <w:rsid w:val="002A47C1"/>
    <w:rsid w:val="002A4C6C"/>
    <w:rsid w:val="002B02B9"/>
    <w:rsid w:val="002C47CD"/>
    <w:rsid w:val="002C48FB"/>
    <w:rsid w:val="002D1923"/>
    <w:rsid w:val="002D4A5D"/>
    <w:rsid w:val="002E1852"/>
    <w:rsid w:val="002E70C0"/>
    <w:rsid w:val="002F0565"/>
    <w:rsid w:val="002F629C"/>
    <w:rsid w:val="002F6497"/>
    <w:rsid w:val="002F7823"/>
    <w:rsid w:val="00320309"/>
    <w:rsid w:val="00331EDB"/>
    <w:rsid w:val="00337B71"/>
    <w:rsid w:val="0034341C"/>
    <w:rsid w:val="0034763D"/>
    <w:rsid w:val="00350F03"/>
    <w:rsid w:val="00352AD7"/>
    <w:rsid w:val="00353328"/>
    <w:rsid w:val="00361001"/>
    <w:rsid w:val="00365505"/>
    <w:rsid w:val="003772C2"/>
    <w:rsid w:val="003779C0"/>
    <w:rsid w:val="003A1E2F"/>
    <w:rsid w:val="003A76E0"/>
    <w:rsid w:val="003A7EEC"/>
    <w:rsid w:val="003C0825"/>
    <w:rsid w:val="003C1339"/>
    <w:rsid w:val="003C3480"/>
    <w:rsid w:val="003D0A66"/>
    <w:rsid w:val="003D0BD3"/>
    <w:rsid w:val="003D3E4D"/>
    <w:rsid w:val="003D5B33"/>
    <w:rsid w:val="003D601A"/>
    <w:rsid w:val="003F64BB"/>
    <w:rsid w:val="004059AE"/>
    <w:rsid w:val="00407B79"/>
    <w:rsid w:val="00420B17"/>
    <w:rsid w:val="00432253"/>
    <w:rsid w:val="00441DFD"/>
    <w:rsid w:val="004467F2"/>
    <w:rsid w:val="00447778"/>
    <w:rsid w:val="00447A5F"/>
    <w:rsid w:val="004507B5"/>
    <w:rsid w:val="00451BAA"/>
    <w:rsid w:val="004565B8"/>
    <w:rsid w:val="004705A1"/>
    <w:rsid w:val="0048455A"/>
    <w:rsid w:val="004B5CF4"/>
    <w:rsid w:val="004D651A"/>
    <w:rsid w:val="004D673C"/>
    <w:rsid w:val="004E26FE"/>
    <w:rsid w:val="004E2C7F"/>
    <w:rsid w:val="004E59A5"/>
    <w:rsid w:val="00505621"/>
    <w:rsid w:val="005136D3"/>
    <w:rsid w:val="00513EE3"/>
    <w:rsid w:val="00515C59"/>
    <w:rsid w:val="0051783F"/>
    <w:rsid w:val="00521C91"/>
    <w:rsid w:val="00534DEA"/>
    <w:rsid w:val="005350FC"/>
    <w:rsid w:val="00536C47"/>
    <w:rsid w:val="00553CC8"/>
    <w:rsid w:val="00554426"/>
    <w:rsid w:val="00557576"/>
    <w:rsid w:val="00561CC5"/>
    <w:rsid w:val="00564898"/>
    <w:rsid w:val="0057766E"/>
    <w:rsid w:val="00584B56"/>
    <w:rsid w:val="00585B02"/>
    <w:rsid w:val="00597310"/>
    <w:rsid w:val="005A7197"/>
    <w:rsid w:val="005B2721"/>
    <w:rsid w:val="005B5091"/>
    <w:rsid w:val="005B6758"/>
    <w:rsid w:val="005C23FB"/>
    <w:rsid w:val="005C29FF"/>
    <w:rsid w:val="005D04D4"/>
    <w:rsid w:val="005D5D1C"/>
    <w:rsid w:val="005E11A6"/>
    <w:rsid w:val="005E6405"/>
    <w:rsid w:val="005F068C"/>
    <w:rsid w:val="00600F1A"/>
    <w:rsid w:val="0060554A"/>
    <w:rsid w:val="00606770"/>
    <w:rsid w:val="006124AD"/>
    <w:rsid w:val="0061253B"/>
    <w:rsid w:val="006166E9"/>
    <w:rsid w:val="00616B00"/>
    <w:rsid w:val="00616B32"/>
    <w:rsid w:val="00627663"/>
    <w:rsid w:val="006300AC"/>
    <w:rsid w:val="00631AF6"/>
    <w:rsid w:val="006327F3"/>
    <w:rsid w:val="00632F0B"/>
    <w:rsid w:val="0063531B"/>
    <w:rsid w:val="0064739F"/>
    <w:rsid w:val="00656463"/>
    <w:rsid w:val="00657BE2"/>
    <w:rsid w:val="00661C64"/>
    <w:rsid w:val="00662536"/>
    <w:rsid w:val="006705D8"/>
    <w:rsid w:val="00676AF6"/>
    <w:rsid w:val="006802B2"/>
    <w:rsid w:val="0068093A"/>
    <w:rsid w:val="006911DD"/>
    <w:rsid w:val="00691B88"/>
    <w:rsid w:val="00694865"/>
    <w:rsid w:val="00697832"/>
    <w:rsid w:val="006A7FDD"/>
    <w:rsid w:val="006C1667"/>
    <w:rsid w:val="006C579E"/>
    <w:rsid w:val="006C672F"/>
    <w:rsid w:val="006D257B"/>
    <w:rsid w:val="006D4256"/>
    <w:rsid w:val="006E18E6"/>
    <w:rsid w:val="006E5D2B"/>
    <w:rsid w:val="006F74B4"/>
    <w:rsid w:val="00700F67"/>
    <w:rsid w:val="00702382"/>
    <w:rsid w:val="00717CC1"/>
    <w:rsid w:val="00727A67"/>
    <w:rsid w:val="00741C9C"/>
    <w:rsid w:val="00742F97"/>
    <w:rsid w:val="007462E1"/>
    <w:rsid w:val="00751375"/>
    <w:rsid w:val="007540EE"/>
    <w:rsid w:val="00756468"/>
    <w:rsid w:val="00760F41"/>
    <w:rsid w:val="007642C1"/>
    <w:rsid w:val="00770671"/>
    <w:rsid w:val="00776A36"/>
    <w:rsid w:val="007800EC"/>
    <w:rsid w:val="007849EF"/>
    <w:rsid w:val="00787DBA"/>
    <w:rsid w:val="007945F2"/>
    <w:rsid w:val="007A037C"/>
    <w:rsid w:val="007A3E72"/>
    <w:rsid w:val="007B2B04"/>
    <w:rsid w:val="007B4A47"/>
    <w:rsid w:val="007C1121"/>
    <w:rsid w:val="007D3149"/>
    <w:rsid w:val="007D7265"/>
    <w:rsid w:val="007E522D"/>
    <w:rsid w:val="007E5A20"/>
    <w:rsid w:val="007E78E7"/>
    <w:rsid w:val="007E7EF6"/>
    <w:rsid w:val="007F450D"/>
    <w:rsid w:val="007F6CFF"/>
    <w:rsid w:val="007F7F8E"/>
    <w:rsid w:val="008116EF"/>
    <w:rsid w:val="00813161"/>
    <w:rsid w:val="00817AE6"/>
    <w:rsid w:val="0082175C"/>
    <w:rsid w:val="00827834"/>
    <w:rsid w:val="00835EA7"/>
    <w:rsid w:val="00835F11"/>
    <w:rsid w:val="00871B8C"/>
    <w:rsid w:val="008749D2"/>
    <w:rsid w:val="0088214A"/>
    <w:rsid w:val="00890CC9"/>
    <w:rsid w:val="008A34A8"/>
    <w:rsid w:val="008B379C"/>
    <w:rsid w:val="008B728A"/>
    <w:rsid w:val="008C0520"/>
    <w:rsid w:val="008C2246"/>
    <w:rsid w:val="008D07ED"/>
    <w:rsid w:val="008D4E34"/>
    <w:rsid w:val="008D54C7"/>
    <w:rsid w:val="00900953"/>
    <w:rsid w:val="00902FCC"/>
    <w:rsid w:val="00904D18"/>
    <w:rsid w:val="00912275"/>
    <w:rsid w:val="00914372"/>
    <w:rsid w:val="00916DA0"/>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34559"/>
    <w:rsid w:val="00A46064"/>
    <w:rsid w:val="00A50256"/>
    <w:rsid w:val="00A547FC"/>
    <w:rsid w:val="00A612BB"/>
    <w:rsid w:val="00A63496"/>
    <w:rsid w:val="00A63B06"/>
    <w:rsid w:val="00A64E58"/>
    <w:rsid w:val="00A64F92"/>
    <w:rsid w:val="00A66D77"/>
    <w:rsid w:val="00A7001D"/>
    <w:rsid w:val="00A7241F"/>
    <w:rsid w:val="00A73640"/>
    <w:rsid w:val="00A738B8"/>
    <w:rsid w:val="00A7469C"/>
    <w:rsid w:val="00A77BAA"/>
    <w:rsid w:val="00A91286"/>
    <w:rsid w:val="00A91571"/>
    <w:rsid w:val="00A9304F"/>
    <w:rsid w:val="00A9788D"/>
    <w:rsid w:val="00AA04B7"/>
    <w:rsid w:val="00AA631A"/>
    <w:rsid w:val="00AB1C6B"/>
    <w:rsid w:val="00AB52CA"/>
    <w:rsid w:val="00AE174C"/>
    <w:rsid w:val="00AE1F98"/>
    <w:rsid w:val="00AF0171"/>
    <w:rsid w:val="00AF20E6"/>
    <w:rsid w:val="00AF77F5"/>
    <w:rsid w:val="00AF789A"/>
    <w:rsid w:val="00B051EC"/>
    <w:rsid w:val="00B10536"/>
    <w:rsid w:val="00B159D2"/>
    <w:rsid w:val="00B323FB"/>
    <w:rsid w:val="00B35C32"/>
    <w:rsid w:val="00B44669"/>
    <w:rsid w:val="00B47AEB"/>
    <w:rsid w:val="00B62752"/>
    <w:rsid w:val="00B66606"/>
    <w:rsid w:val="00B84FA6"/>
    <w:rsid w:val="00B91418"/>
    <w:rsid w:val="00B9323D"/>
    <w:rsid w:val="00BA5A2F"/>
    <w:rsid w:val="00BB7FE0"/>
    <w:rsid w:val="00BD078F"/>
    <w:rsid w:val="00BD2B20"/>
    <w:rsid w:val="00BD344E"/>
    <w:rsid w:val="00BE0EF0"/>
    <w:rsid w:val="00BE48EB"/>
    <w:rsid w:val="00BF57FA"/>
    <w:rsid w:val="00BF6B3C"/>
    <w:rsid w:val="00C02F67"/>
    <w:rsid w:val="00C07C24"/>
    <w:rsid w:val="00C10CCA"/>
    <w:rsid w:val="00C12733"/>
    <w:rsid w:val="00C161BF"/>
    <w:rsid w:val="00C1665C"/>
    <w:rsid w:val="00C210E0"/>
    <w:rsid w:val="00C260B1"/>
    <w:rsid w:val="00C32707"/>
    <w:rsid w:val="00C344D1"/>
    <w:rsid w:val="00C35555"/>
    <w:rsid w:val="00C40A34"/>
    <w:rsid w:val="00C43E8D"/>
    <w:rsid w:val="00C46844"/>
    <w:rsid w:val="00C52C4A"/>
    <w:rsid w:val="00C5303C"/>
    <w:rsid w:val="00C7230D"/>
    <w:rsid w:val="00C74750"/>
    <w:rsid w:val="00C74C86"/>
    <w:rsid w:val="00CC3F01"/>
    <w:rsid w:val="00CD2796"/>
    <w:rsid w:val="00CD4071"/>
    <w:rsid w:val="00CD66D8"/>
    <w:rsid w:val="00CE1674"/>
    <w:rsid w:val="00D05F41"/>
    <w:rsid w:val="00D074D9"/>
    <w:rsid w:val="00D102AD"/>
    <w:rsid w:val="00D132C1"/>
    <w:rsid w:val="00D21984"/>
    <w:rsid w:val="00D2219F"/>
    <w:rsid w:val="00D23198"/>
    <w:rsid w:val="00D3024A"/>
    <w:rsid w:val="00D33590"/>
    <w:rsid w:val="00D340D6"/>
    <w:rsid w:val="00D3777C"/>
    <w:rsid w:val="00D4261E"/>
    <w:rsid w:val="00D5387F"/>
    <w:rsid w:val="00D6058A"/>
    <w:rsid w:val="00D657B9"/>
    <w:rsid w:val="00D74766"/>
    <w:rsid w:val="00D769D9"/>
    <w:rsid w:val="00D775A0"/>
    <w:rsid w:val="00D8238B"/>
    <w:rsid w:val="00DA10AC"/>
    <w:rsid w:val="00DA530B"/>
    <w:rsid w:val="00DD1B82"/>
    <w:rsid w:val="00DE1BC8"/>
    <w:rsid w:val="00DE2D98"/>
    <w:rsid w:val="00DE7207"/>
    <w:rsid w:val="00DF1508"/>
    <w:rsid w:val="00DF6694"/>
    <w:rsid w:val="00E01B21"/>
    <w:rsid w:val="00E06F8C"/>
    <w:rsid w:val="00E13DE5"/>
    <w:rsid w:val="00E22413"/>
    <w:rsid w:val="00E23D6C"/>
    <w:rsid w:val="00E24891"/>
    <w:rsid w:val="00E24CE1"/>
    <w:rsid w:val="00E35B4F"/>
    <w:rsid w:val="00E37CFF"/>
    <w:rsid w:val="00E4732E"/>
    <w:rsid w:val="00E556D6"/>
    <w:rsid w:val="00E57140"/>
    <w:rsid w:val="00E73729"/>
    <w:rsid w:val="00E7574A"/>
    <w:rsid w:val="00E7654E"/>
    <w:rsid w:val="00E82914"/>
    <w:rsid w:val="00E8715C"/>
    <w:rsid w:val="00E97621"/>
    <w:rsid w:val="00EA0DFB"/>
    <w:rsid w:val="00ED5AE2"/>
    <w:rsid w:val="00EE05B7"/>
    <w:rsid w:val="00EE746E"/>
    <w:rsid w:val="00EF5495"/>
    <w:rsid w:val="00EF64A7"/>
    <w:rsid w:val="00F238E7"/>
    <w:rsid w:val="00F3406B"/>
    <w:rsid w:val="00F36771"/>
    <w:rsid w:val="00F37DB3"/>
    <w:rsid w:val="00F4229E"/>
    <w:rsid w:val="00F50C05"/>
    <w:rsid w:val="00F51984"/>
    <w:rsid w:val="00F532E3"/>
    <w:rsid w:val="00F60882"/>
    <w:rsid w:val="00F630BD"/>
    <w:rsid w:val="00F67C7B"/>
    <w:rsid w:val="00F7797C"/>
    <w:rsid w:val="00F90838"/>
    <w:rsid w:val="00F91CA6"/>
    <w:rsid w:val="00F921DA"/>
    <w:rsid w:val="00FC20AD"/>
    <w:rsid w:val="00FC544B"/>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8C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TaxCatchAll xmlns="f280bba1-c64f-409c-a565-900efdae04fa" xsi:nil="true"/>
    <_x4e26__x3073__x66ff__x3048_ xmlns="3ec4c570-c735-4370-ba15-dd1c5cdd45e2" xsi:nil="true"/>
  </documentManagement>
</p:properties>
</file>

<file path=customXml/itemProps1.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2.xml><?xml version="1.0" encoding="utf-8"?>
<ds:datastoreItem xmlns:ds="http://schemas.openxmlformats.org/officeDocument/2006/customXml" ds:itemID="{8D2DD803-A111-4ACA-98B4-D6D4AAE4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4.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2026-01-08T08:09:00Z</dcterms:created>
  <dcterms:modified xsi:type="dcterms:W3CDTF">2026-01-16T10:46:00Z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Order">
    <vt:r8>180000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