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BD02" w14:textId="15965BAB" w:rsidR="008E3EE8" w:rsidRPr="0056687F" w:rsidRDefault="008E3EE8" w:rsidP="008E3EE8">
      <w:pPr>
        <w:rPr>
          <w:rFonts w:ascii="MS Mincho" w:hAnsi="MS Mincho"/>
          <w:bCs/>
          <w:sz w:val="22"/>
        </w:rPr>
      </w:pPr>
      <w:r w:rsidRPr="0056687F">
        <w:rPr>
          <w:rFonts w:ascii="MS Mincho" w:hAnsi="MS Mincho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56687F" w14:paraId="056D8937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3F5A90E" w14:textId="77777777" w:rsidR="000853C0" w:rsidRPr="0056687F" w:rsidRDefault="000853C0" w:rsidP="000853C0">
            <w:pPr>
              <w:jc w:val="center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受付番号</w:t>
            </w:r>
          </w:p>
          <w:p w14:paraId="526341D2" w14:textId="77777777" w:rsidR="008E3EE8" w:rsidRPr="0056687F" w:rsidRDefault="000853C0" w:rsidP="000853C0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4E0F6EC" w14:textId="77777777" w:rsidR="008E3EE8" w:rsidRPr="0056687F" w:rsidRDefault="008E3EE8" w:rsidP="008E3EE8">
            <w:pPr>
              <w:rPr>
                <w:rFonts w:ascii="MS Mincho" w:hAnsi="MS Mincho"/>
                <w:bCs/>
                <w:sz w:val="22"/>
              </w:rPr>
            </w:pPr>
          </w:p>
        </w:tc>
      </w:tr>
    </w:tbl>
    <w:p w14:paraId="5635AF69" w14:textId="77777777" w:rsidR="008E3EE8" w:rsidRPr="0056687F" w:rsidRDefault="008E3EE8" w:rsidP="008E3EE8">
      <w:pPr>
        <w:rPr>
          <w:rFonts w:ascii="MS Mincho" w:hAnsi="MS Mincho"/>
          <w:bCs/>
          <w:sz w:val="22"/>
        </w:rPr>
      </w:pPr>
    </w:p>
    <w:p w14:paraId="1A254E04" w14:textId="283940BD" w:rsidR="00715691" w:rsidRPr="001119D0" w:rsidRDefault="001119D0" w:rsidP="001119D0">
      <w:pPr>
        <w:adjustRightInd w:val="0"/>
        <w:snapToGrid w:val="0"/>
        <w:spacing w:line="340" w:lineRule="exact"/>
        <w:ind w:right="210"/>
        <w:rPr>
          <w:rFonts w:asciiTheme="minorEastAsia" w:hAnsiTheme="minorEastAsia"/>
          <w:sz w:val="20"/>
          <w:szCs w:val="21"/>
        </w:rPr>
      </w:pPr>
      <w:r w:rsidRPr="007754F9">
        <w:rPr>
          <w:rFonts w:asciiTheme="minorEastAsia" w:hAnsiTheme="minorEastAsia"/>
          <w:sz w:val="20"/>
          <w:szCs w:val="21"/>
        </w:rPr>
        <w:t>令和</w:t>
      </w:r>
      <w:r w:rsidRPr="007754F9">
        <w:rPr>
          <w:rFonts w:asciiTheme="minorEastAsia" w:hAnsiTheme="minorEastAsia" w:hint="eastAsia"/>
          <w:sz w:val="20"/>
          <w:szCs w:val="21"/>
        </w:rPr>
        <w:t>７</w:t>
      </w:r>
      <w:r w:rsidRPr="007754F9">
        <w:rPr>
          <w:rFonts w:asciiTheme="minorEastAsia" w:hAnsiTheme="minorEastAsia"/>
          <w:sz w:val="20"/>
          <w:szCs w:val="21"/>
        </w:rPr>
        <w:t>年度</w:t>
      </w:r>
      <w:r w:rsidRPr="007754F9">
        <w:rPr>
          <w:rFonts w:asciiTheme="minorEastAsia" w:hAnsiTheme="minorEastAsia" w:hint="eastAsia"/>
          <w:sz w:val="20"/>
          <w:szCs w:val="21"/>
        </w:rPr>
        <w:t>補正「技術・人材連携を通じたグローバルサウスとの共創事業（優秀なＩＴ・ＡＩ人材獲得に向けた人材活躍プラットフォーム事業）」</w:t>
      </w:r>
      <w:r w:rsidR="000853C0" w:rsidRPr="0056687F">
        <w:rPr>
          <w:rFonts w:ascii="MS Mincho" w:hAnsi="MS Mincho" w:hint="eastAsia"/>
          <w:bCs/>
          <w:sz w:val="22"/>
        </w:rPr>
        <w:t>企画提案書</w:t>
      </w:r>
    </w:p>
    <w:p w14:paraId="242EC0D4" w14:textId="77777777" w:rsidR="000853C0" w:rsidRPr="0056687F" w:rsidRDefault="000853C0" w:rsidP="000853C0">
      <w:pPr>
        <w:jc w:val="center"/>
        <w:rPr>
          <w:rFonts w:ascii="MS Mincho" w:hAnsi="MS Mincho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56687F" w14:paraId="420D3A1E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0A84288" w14:textId="77777777" w:rsidR="008E3EE8" w:rsidRPr="0056687F" w:rsidRDefault="008E3EE8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１．事業の実施方法</w:t>
            </w:r>
          </w:p>
        </w:tc>
      </w:tr>
      <w:tr w:rsidR="008E3EE8" w:rsidRPr="0056687F" w14:paraId="786035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107B5B28" w14:textId="77777777" w:rsidR="008E3EE8" w:rsidRPr="0056687F" w:rsidRDefault="00715691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＊募集要領の</w:t>
            </w:r>
            <w:r w:rsidR="00AA016E" w:rsidRPr="0056687F">
              <w:rPr>
                <w:rFonts w:ascii="MS Mincho" w:hAnsi="MS Mincho" w:hint="eastAsia"/>
                <w:bCs/>
                <w:sz w:val="22"/>
              </w:rPr>
              <w:t>２．</w:t>
            </w:r>
            <w:r w:rsidR="008E3EE8" w:rsidRPr="0056687F">
              <w:rPr>
                <w:rFonts w:ascii="MS Mincho" w:hAnsi="MS Mincho" w:hint="eastAsia"/>
                <w:bCs/>
                <w:sz w:val="22"/>
              </w:rPr>
              <w:t>事業内容の</w:t>
            </w:r>
            <w:r w:rsidR="00AA016E" w:rsidRPr="0056687F">
              <w:rPr>
                <w:rFonts w:ascii="MS Mincho" w:hAnsi="MS Mincho" w:hint="eastAsia"/>
                <w:bCs/>
                <w:sz w:val="22"/>
              </w:rPr>
              <w:t>項目</w:t>
            </w:r>
            <w:r w:rsidR="008E3EE8" w:rsidRPr="0056687F">
              <w:rPr>
                <w:rFonts w:ascii="MS Mincho" w:hAnsi="MS Mincho" w:hint="eastAsia"/>
                <w:bCs/>
                <w:sz w:val="22"/>
              </w:rPr>
              <w:t>ごとに、具体的な実施方法及び内容を記載してください。</w:t>
            </w:r>
          </w:p>
          <w:p w14:paraId="6764C13B" w14:textId="77777777" w:rsidR="00332037" w:rsidRPr="0056687F" w:rsidRDefault="008E3EE8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1F55DB03" w14:textId="77777777" w:rsidR="00EE149A" w:rsidRPr="0056687F" w:rsidRDefault="00EE149A" w:rsidP="008E3EE8">
            <w:pPr>
              <w:rPr>
                <w:rFonts w:ascii="MS Mincho" w:hAnsi="MS Mincho"/>
                <w:bCs/>
                <w:sz w:val="22"/>
              </w:rPr>
            </w:pPr>
          </w:p>
          <w:p w14:paraId="3BBFCF1E" w14:textId="77777777" w:rsidR="00EE149A" w:rsidRPr="0056687F" w:rsidRDefault="00EE149A" w:rsidP="008E3EE8">
            <w:pPr>
              <w:rPr>
                <w:rFonts w:ascii="MS Mincho" w:hAnsi="MS Mincho"/>
                <w:bCs/>
                <w:sz w:val="22"/>
              </w:rPr>
            </w:pPr>
          </w:p>
          <w:p w14:paraId="4879813F" w14:textId="77777777" w:rsidR="00535B1B" w:rsidRPr="0056687F" w:rsidRDefault="00535B1B" w:rsidP="008E3EE8">
            <w:pPr>
              <w:rPr>
                <w:rFonts w:ascii="MS Mincho" w:hAnsi="MS Mincho"/>
                <w:bCs/>
                <w:sz w:val="22"/>
              </w:rPr>
            </w:pPr>
          </w:p>
        </w:tc>
      </w:tr>
      <w:tr w:rsidR="00EE149A" w:rsidRPr="0056687F" w14:paraId="70C3C1FA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DEEE494" w14:textId="77777777" w:rsidR="00EE149A" w:rsidRPr="0056687F" w:rsidRDefault="00EE149A" w:rsidP="00EE149A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２．実施スケジュール（１．の実施が月別に分かること）</w:t>
            </w:r>
          </w:p>
        </w:tc>
      </w:tr>
      <w:tr w:rsidR="00EE149A" w:rsidRPr="0056687F" w14:paraId="7DB0B57F" w14:textId="77777777" w:rsidTr="00EE149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0F58736" w14:textId="77777777" w:rsidR="00EE149A" w:rsidRPr="0056687F" w:rsidRDefault="00EE149A" w:rsidP="00EE149A">
            <w:pPr>
              <w:rPr>
                <w:rFonts w:ascii="MS Mincho" w:hAnsi="MS Mincho"/>
                <w:bCs/>
                <w:sz w:val="22"/>
              </w:rPr>
            </w:pPr>
          </w:p>
          <w:p w14:paraId="0650F1F8" w14:textId="77777777" w:rsidR="00EE149A" w:rsidRPr="0056687F" w:rsidRDefault="00EE149A" w:rsidP="00EE149A">
            <w:pPr>
              <w:rPr>
                <w:rFonts w:ascii="MS Mincho" w:hAnsi="MS Mincho"/>
                <w:bCs/>
                <w:sz w:val="22"/>
              </w:rPr>
            </w:pPr>
          </w:p>
          <w:p w14:paraId="6A5F7847" w14:textId="77777777" w:rsidR="00EE149A" w:rsidRPr="0056687F" w:rsidRDefault="00EE149A" w:rsidP="00EE149A">
            <w:pPr>
              <w:rPr>
                <w:rFonts w:ascii="MS Mincho" w:hAnsi="MS Mincho"/>
                <w:bCs/>
                <w:sz w:val="22"/>
              </w:rPr>
            </w:pPr>
          </w:p>
          <w:p w14:paraId="6B963D0B" w14:textId="77777777" w:rsidR="00535B1B" w:rsidRPr="0056687F" w:rsidRDefault="00535B1B" w:rsidP="00EE149A">
            <w:pPr>
              <w:rPr>
                <w:rFonts w:ascii="MS Mincho" w:hAnsi="MS Mincho"/>
                <w:bCs/>
                <w:sz w:val="22"/>
              </w:rPr>
            </w:pPr>
          </w:p>
        </w:tc>
      </w:tr>
      <w:tr w:rsidR="008E3EE8" w:rsidRPr="0056687F" w14:paraId="6455027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7F2FB58E" w14:textId="77777777" w:rsidR="008E3EE8" w:rsidRPr="0056687F" w:rsidRDefault="00EE149A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３</w:t>
            </w:r>
            <w:r w:rsidR="008E3EE8" w:rsidRPr="0056687F">
              <w:rPr>
                <w:rFonts w:ascii="MS Mincho" w:hAnsi="MS Mincho" w:hint="eastAsia"/>
                <w:bCs/>
                <w:sz w:val="22"/>
              </w:rPr>
              <w:t>．事業実績</w:t>
            </w:r>
          </w:p>
        </w:tc>
      </w:tr>
      <w:tr w:rsidR="008E3EE8" w:rsidRPr="0056687F" w14:paraId="050F66D3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2C4D89FF" w14:textId="77777777" w:rsidR="008E3EE8" w:rsidRPr="0056687F" w:rsidRDefault="00EE149A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類似事業の</w:t>
            </w:r>
            <w:r w:rsidR="00AA016E" w:rsidRPr="0056687F">
              <w:rPr>
                <w:rFonts w:ascii="MS Mincho" w:hAnsi="MS Mincho" w:hint="eastAsia"/>
                <w:bCs/>
                <w:sz w:val="22"/>
              </w:rPr>
              <w:t>実績</w:t>
            </w:r>
          </w:p>
          <w:p w14:paraId="35B3B688" w14:textId="77777777" w:rsidR="008E3EE8" w:rsidRPr="0056687F" w:rsidRDefault="008E3EE8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・事業名、事業概要、</w:t>
            </w:r>
            <w:r w:rsidR="00AA016E" w:rsidRPr="0056687F">
              <w:rPr>
                <w:rFonts w:ascii="MS Mincho" w:hAnsi="MS Mincho" w:hint="eastAsia"/>
                <w:bCs/>
                <w:sz w:val="22"/>
              </w:rPr>
              <w:t>実施</w:t>
            </w:r>
            <w:r w:rsidRPr="0056687F">
              <w:rPr>
                <w:rFonts w:ascii="MS Mincho" w:hAnsi="MS Mincho" w:hint="eastAsia"/>
                <w:bCs/>
                <w:sz w:val="22"/>
              </w:rPr>
              <w:t>年度、</w:t>
            </w:r>
            <w:r w:rsidR="009D1D34" w:rsidRPr="0056687F">
              <w:rPr>
                <w:rFonts w:ascii="MS Mincho" w:hAnsi="MS Mincho" w:hint="eastAsia"/>
                <w:bCs/>
                <w:sz w:val="22"/>
              </w:rPr>
              <w:t>発注者</w:t>
            </w:r>
            <w:r w:rsidRPr="0056687F">
              <w:rPr>
                <w:rFonts w:ascii="MS Mincho" w:hAnsi="MS Mincho" w:hint="eastAsia"/>
                <w:bCs/>
                <w:sz w:val="22"/>
              </w:rPr>
              <w:t>等（自主事業の場合はその旨）</w:t>
            </w:r>
          </w:p>
          <w:p w14:paraId="4A6E5067" w14:textId="77777777" w:rsidR="00535B1B" w:rsidRPr="0056687F" w:rsidRDefault="00535B1B" w:rsidP="008E3EE8">
            <w:pPr>
              <w:rPr>
                <w:rFonts w:ascii="MS Mincho" w:hAnsi="MS Mincho"/>
                <w:bCs/>
                <w:sz w:val="22"/>
              </w:rPr>
            </w:pPr>
          </w:p>
        </w:tc>
      </w:tr>
      <w:tr w:rsidR="008E3EE8" w:rsidRPr="0056687F" w14:paraId="7DCE39E7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AE8533E" w14:textId="77777777" w:rsidR="008E3EE8" w:rsidRPr="0056687F" w:rsidRDefault="00EE149A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４</w:t>
            </w:r>
            <w:r w:rsidR="008E3EE8" w:rsidRPr="0056687F">
              <w:rPr>
                <w:rFonts w:ascii="MS Mincho" w:hAnsi="MS Mincho" w:hint="eastAsia"/>
                <w:bCs/>
                <w:sz w:val="22"/>
              </w:rPr>
              <w:t>．実施体制</w:t>
            </w:r>
          </w:p>
        </w:tc>
      </w:tr>
      <w:tr w:rsidR="008E3EE8" w:rsidRPr="0056687F" w14:paraId="336EAB65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0E17856A" w14:textId="0982145F" w:rsidR="0070640C" w:rsidRPr="0056687F" w:rsidRDefault="007C0DB0" w:rsidP="005D52AC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sz w:val="22"/>
              </w:rPr>
              <w:t>＊</w:t>
            </w:r>
            <w:r w:rsidR="005D52AC" w:rsidRPr="0056687F">
              <w:rPr>
                <w:rFonts w:ascii="MS Mincho" w:hAnsi="MS Mincho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各業務従事者の氏名、所属、役職、業務経験、その他略歴（学歴、職歴、研修実績その他経歴、専門的知識その他の知見、母語及び外国語能力、国籍等）</w:t>
            </w:r>
          </w:p>
          <w:p w14:paraId="3765DAFF" w14:textId="77777777" w:rsidR="007C0DB0" w:rsidRPr="0056687F" w:rsidRDefault="007C0DB0" w:rsidP="005D52AC">
            <w:pPr>
              <w:rPr>
                <w:rFonts w:ascii="MS Mincho" w:hAnsi="MS Mincho"/>
                <w:bCs/>
                <w:sz w:val="22"/>
              </w:rPr>
            </w:pPr>
          </w:p>
          <w:p w14:paraId="598F37E9" w14:textId="77777777" w:rsidR="002872B7" w:rsidRPr="0056687F" w:rsidRDefault="002872B7" w:rsidP="002872B7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＊</w:t>
            </w:r>
            <w:r w:rsidR="00B11D03" w:rsidRPr="0056687F">
              <w:rPr>
                <w:rFonts w:ascii="MS Mincho" w:hAnsi="MS Mincho" w:hint="eastAsia"/>
                <w:bCs/>
                <w:sz w:val="22"/>
              </w:rPr>
              <w:t>再委託を行う場合は、再委託先の</w:t>
            </w:r>
            <w:r w:rsidR="001F7E4D" w:rsidRPr="0056687F">
              <w:rPr>
                <w:rFonts w:ascii="MS Mincho" w:hAnsi="MS Mincho" w:hint="eastAsia"/>
                <w:bCs/>
                <w:sz w:val="22"/>
              </w:rPr>
              <w:t>名称、</w:t>
            </w:r>
            <w:r w:rsidR="00B11D03" w:rsidRPr="0056687F">
              <w:rPr>
                <w:rFonts w:ascii="MS Mincho" w:hAnsi="MS Mincho" w:hint="eastAsia"/>
                <w:bCs/>
                <w:sz w:val="22"/>
              </w:rPr>
              <w:t>業務内容及び業務範囲を明記すること（</w:t>
            </w:r>
            <w:r w:rsidR="005C5308" w:rsidRPr="0056687F">
              <w:rPr>
                <w:rFonts w:ascii="MS Mincho" w:hAnsi="MS Mincho" w:hint="eastAsia"/>
                <w:bCs/>
                <w:sz w:val="22"/>
              </w:rPr>
              <w:t>事業全体の企画及び立案並びに根幹に関わる執行管理</w:t>
            </w:r>
            <w:r w:rsidRPr="0056687F">
              <w:rPr>
                <w:rFonts w:ascii="MS Mincho" w:hAnsi="MS Mincho" w:hint="eastAsia"/>
                <w:bCs/>
                <w:sz w:val="22"/>
              </w:rPr>
              <w:t>について、再委託を</w:t>
            </w:r>
            <w:r w:rsidR="00B11D03" w:rsidRPr="0056687F">
              <w:rPr>
                <w:rFonts w:ascii="MS Mincho" w:hAnsi="MS Mincho" w:hint="eastAsia"/>
                <w:bCs/>
                <w:sz w:val="22"/>
              </w:rPr>
              <w:t>することはできない）</w:t>
            </w:r>
            <w:r w:rsidRPr="0056687F">
              <w:rPr>
                <w:rFonts w:ascii="MS Mincho" w:hAnsi="MS Mincho" w:hint="eastAsia"/>
                <w:bCs/>
                <w:sz w:val="22"/>
              </w:rPr>
              <w:t>。</w:t>
            </w:r>
          </w:p>
          <w:p w14:paraId="6660C63A" w14:textId="0E97E963" w:rsidR="002872B7" w:rsidRPr="0056687F" w:rsidRDefault="002872B7" w:rsidP="009D08C9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＊</w:t>
            </w:r>
            <w:r w:rsidR="009D08C9" w:rsidRPr="0056687F">
              <w:rPr>
                <w:rFonts w:ascii="MS Mincho" w:hAnsi="MS Mincho" w:hint="eastAsia"/>
                <w:bCs/>
                <w:sz w:val="22"/>
              </w:rPr>
              <w:t>事業費総額に対する再委託費の割合が５０％を超える場合は、相当な理由がわかる内容（別添</w:t>
            </w:r>
            <w:r w:rsidR="003C0744">
              <w:rPr>
                <w:rFonts w:ascii="MS Mincho" w:hAnsi="MS Mincho" w:hint="eastAsia"/>
                <w:bCs/>
                <w:sz w:val="22"/>
              </w:rPr>
              <w:t>２</w:t>
            </w:r>
            <w:r w:rsidR="009D08C9" w:rsidRPr="0056687F">
              <w:rPr>
                <w:rFonts w:ascii="MS Mincho" w:hAnsi="MS Mincho" w:hint="eastAsia"/>
                <w:bCs/>
                <w:sz w:val="22"/>
              </w:rPr>
              <w:t>「再委託</w:t>
            </w:r>
            <w:r w:rsidR="0058769C" w:rsidRPr="0056687F">
              <w:rPr>
                <w:rFonts w:ascii="MS Mincho" w:hAnsi="MS Mincho" w:hint="eastAsia"/>
                <w:bCs/>
                <w:sz w:val="22"/>
              </w:rPr>
              <w:t>費</w:t>
            </w:r>
            <w:r w:rsidR="001A1EB1" w:rsidRPr="0056687F">
              <w:rPr>
                <w:rFonts w:ascii="MS Mincho" w:hAnsi="MS Mincho" w:hint="eastAsia"/>
                <w:bCs/>
                <w:sz w:val="22"/>
              </w:rPr>
              <w:t>率</w:t>
            </w:r>
            <w:r w:rsidR="009D08C9" w:rsidRPr="0056687F">
              <w:rPr>
                <w:rFonts w:ascii="MS Mincho" w:hAnsi="MS Mincho" w:hint="eastAsia"/>
                <w:bCs/>
                <w:sz w:val="22"/>
              </w:rPr>
              <w:t>が５０％を超える理由書」を作成し提出すること）。</w:t>
            </w:r>
          </w:p>
          <w:p w14:paraId="29A17E15" w14:textId="77777777" w:rsidR="009D08C9" w:rsidRPr="0056687F" w:rsidRDefault="0066175C" w:rsidP="009D08C9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※グループ企業(委託事業事務処理マニュアル３ページに記載のグループ企業をいう。)との取引であることのみを選定理由とする再委託（再々委託及びそれ以下の委託を含む）は認めない。</w:t>
            </w:r>
          </w:p>
        </w:tc>
      </w:tr>
      <w:tr w:rsidR="00857D5E" w:rsidRPr="0056687F" w14:paraId="44673E24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37B20B46" w14:textId="77777777" w:rsidR="00857D5E" w:rsidRPr="0056687F" w:rsidRDefault="00857D5E" w:rsidP="008E3EE8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５．情報管理体制</w:t>
            </w:r>
          </w:p>
        </w:tc>
      </w:tr>
      <w:tr w:rsidR="00857D5E" w:rsidRPr="0056687F" w14:paraId="3984372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7F632EB" w14:textId="77777777" w:rsidR="007A5229" w:rsidRPr="0056687F" w:rsidRDefault="008649A8" w:rsidP="007A5229">
            <w:pPr>
              <w:widowControl/>
              <w:jc w:val="left"/>
              <w:rPr>
                <w:rFonts w:ascii="MS Mincho" w:hAnsi="MS Mincho"/>
                <w:sz w:val="22"/>
              </w:rPr>
            </w:pPr>
            <w:r w:rsidRPr="0056687F">
              <w:rPr>
                <w:rFonts w:ascii="MS Mincho" w:hAnsi="MS Mincho" w:hint="eastAsia"/>
                <w:sz w:val="22"/>
              </w:rPr>
              <w:t>＊</w:t>
            </w:r>
            <w:r w:rsidR="007A5229" w:rsidRPr="0056687F">
              <w:rPr>
                <w:rFonts w:ascii="MS Mincho" w:hAnsi="MS Mincho" w:hint="eastAsia"/>
                <w:sz w:val="22"/>
              </w:rPr>
              <w:t>情報管理に対する社内規則等（社内規則がない場合は代わりとなるもの。）</w:t>
            </w:r>
          </w:p>
          <w:p w14:paraId="1B0C3B4A" w14:textId="77777777" w:rsidR="007A5229" w:rsidRPr="0056687F" w:rsidRDefault="008649A8" w:rsidP="007A5229">
            <w:pPr>
              <w:widowControl/>
              <w:jc w:val="left"/>
              <w:rPr>
                <w:rFonts w:ascii="MS Mincho" w:hAnsi="MS Mincho"/>
                <w:sz w:val="22"/>
              </w:rPr>
            </w:pPr>
            <w:r w:rsidRPr="0056687F">
              <w:rPr>
                <w:rFonts w:ascii="MS Mincho" w:hAnsi="MS Mincho" w:hint="eastAsia"/>
                <w:sz w:val="22"/>
              </w:rPr>
              <w:t>＊</w:t>
            </w:r>
            <w:r w:rsidR="007A5229" w:rsidRPr="0056687F">
              <w:rPr>
                <w:rFonts w:ascii="MS Mincho" w:hAnsi="MS Mincho" w:hint="eastAsia"/>
                <w:sz w:val="22"/>
              </w:rPr>
              <w:t>その他原課において必要と判断する書類等</w:t>
            </w:r>
          </w:p>
          <w:p w14:paraId="087F2A40" w14:textId="77777777" w:rsidR="0056687F" w:rsidRPr="0056687F" w:rsidRDefault="0056687F" w:rsidP="007A5229">
            <w:pPr>
              <w:widowControl/>
              <w:jc w:val="left"/>
              <w:rPr>
                <w:rFonts w:ascii="MS Mincho" w:hAnsi="MS Mincho"/>
                <w:sz w:val="22"/>
              </w:rPr>
            </w:pPr>
          </w:p>
          <w:p w14:paraId="447AE3DC" w14:textId="41FA1652" w:rsidR="00F826BB" w:rsidRPr="0056687F" w:rsidRDefault="0056687F" w:rsidP="007A5229">
            <w:pPr>
              <w:widowControl/>
              <w:jc w:val="left"/>
              <w:rPr>
                <w:rFonts w:ascii="MS Mincho" w:hAnsi="MS Mincho"/>
                <w:sz w:val="22"/>
              </w:rPr>
            </w:pPr>
            <w:r w:rsidRPr="0056687F">
              <w:rPr>
                <w:rFonts w:ascii="MS Mincho" w:hAnsi="MS Mincho" w:hint="eastAsia"/>
                <w:sz w:val="22"/>
              </w:rPr>
              <w:t>＊受託者の情報管理体制がわかる「情報管理体制図」、情報を取扱う者の氏名、住所、生年月日、所属部署、役職等がわかる「情報取扱者名簿」を契約時に提出することを確約すること。（○○様式にて提示）</w:t>
            </w:r>
          </w:p>
        </w:tc>
      </w:tr>
      <w:tr w:rsidR="008E3EE8" w:rsidRPr="0056687F" w14:paraId="064370A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4B0E8" w14:textId="77777777" w:rsidR="008E3EE8" w:rsidRPr="0056687F" w:rsidRDefault="008E3EE8" w:rsidP="00EE149A">
            <w:pPr>
              <w:ind w:left="2420" w:hangingChars="1100" w:hanging="242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/>
                <w:bCs/>
                <w:sz w:val="22"/>
              </w:rPr>
              <w:br w:type="page"/>
            </w:r>
            <w:r w:rsidR="00857D5E" w:rsidRPr="0056687F">
              <w:rPr>
                <w:rFonts w:ascii="MS Mincho" w:hAnsi="MS Mincho" w:hint="eastAsia"/>
                <w:bCs/>
                <w:sz w:val="22"/>
              </w:rPr>
              <w:t>６</w:t>
            </w:r>
            <w:r w:rsidR="00715691" w:rsidRPr="0056687F">
              <w:rPr>
                <w:rFonts w:ascii="MS Mincho" w:hAnsi="MS Mincho" w:hint="eastAsia"/>
                <w:bCs/>
                <w:sz w:val="22"/>
              </w:rPr>
              <w:t>．</w:t>
            </w:r>
            <w:r w:rsidR="00497F1C" w:rsidRPr="0056687F">
              <w:rPr>
                <w:rFonts w:ascii="MS Mincho" w:hAnsi="MS Mincho" w:hint="eastAsia"/>
                <w:bCs/>
                <w:sz w:val="22"/>
              </w:rPr>
              <w:t>ワーク・ライフ・バランス等推進企業</w:t>
            </w:r>
            <w:r w:rsidR="00377B0A" w:rsidRPr="0056687F">
              <w:rPr>
                <w:rFonts w:ascii="MS Mincho" w:hAnsi="MS Mincho" w:hint="eastAsia"/>
                <w:bCs/>
                <w:sz w:val="22"/>
              </w:rPr>
              <w:t>に関する認定等の状況</w:t>
            </w:r>
          </w:p>
        </w:tc>
      </w:tr>
      <w:tr w:rsidR="00497F1C" w:rsidRPr="0056687F" w14:paraId="195D7559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37C7" w14:textId="77777777" w:rsidR="0056687F" w:rsidRPr="0056687F" w:rsidRDefault="0056687F" w:rsidP="0056687F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＊女性活躍推進法に基づく認定（えるぼし認定企業・プラチナえるぼし認定企業。労働時間等の働き方に係る基準は満たすことが必要。）、次世代育成支援対策推進法に基づく認定（くるみん認定企業・トライくるみん認定企業・プラチナくるみん認定企業）又は青少年の雇用の促進等に関する法律に基づく認定（ユースエール認定企業）の状況</w:t>
            </w:r>
          </w:p>
          <w:p w14:paraId="41FC73F5" w14:textId="77777777" w:rsidR="0056687F" w:rsidRPr="0056687F" w:rsidRDefault="0056687F" w:rsidP="0056687F">
            <w:pPr>
              <w:ind w:left="2420" w:hangingChars="1100" w:hanging="242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0CF94D5B" w14:textId="77777777" w:rsidR="0056687F" w:rsidRPr="0056687F" w:rsidRDefault="0056687F" w:rsidP="0056687F">
            <w:pPr>
              <w:ind w:left="2420" w:hangingChars="1100" w:hanging="242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る。）の策定状況（常時雇用する労働者の数が100人以下の事業主に限る。）</w:t>
            </w:r>
          </w:p>
          <w:p w14:paraId="53195D3F" w14:textId="77777777" w:rsidR="0056687F" w:rsidRPr="0056687F" w:rsidRDefault="0056687F" w:rsidP="0056687F">
            <w:pPr>
              <w:ind w:left="2420" w:hangingChars="1100" w:hanging="242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0F1B14C7" w14:textId="77777777" w:rsidR="0056687F" w:rsidRPr="0056687F" w:rsidRDefault="0056687F" w:rsidP="0056687F">
            <w:pPr>
              <w:ind w:left="2420" w:hangingChars="1100" w:hanging="242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7A1F2F10" w14:textId="1CF8D66F" w:rsidR="00377B0A" w:rsidRPr="0056687F" w:rsidRDefault="0056687F" w:rsidP="0056687F">
            <w:pPr>
              <w:ind w:left="2420" w:hangingChars="1100" w:hanging="242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が100人以下の事業主に限る。）</w:t>
            </w:r>
          </w:p>
        </w:tc>
      </w:tr>
      <w:tr w:rsidR="00A3440B" w:rsidRPr="0056687F" w14:paraId="0518001E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869D" w14:textId="030BE67D" w:rsidR="00A3440B" w:rsidRPr="0056687F" w:rsidRDefault="00A11A2A" w:rsidP="0056687F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７</w:t>
            </w:r>
            <w:r w:rsidR="00A3440B" w:rsidRPr="0056687F">
              <w:rPr>
                <w:rFonts w:ascii="MS Mincho" w:hAnsi="MS Mincho" w:hint="eastAsia"/>
                <w:bCs/>
                <w:sz w:val="22"/>
              </w:rPr>
              <w:t>．事業費総額（千円）※記載している費目は例示。募集要領</w:t>
            </w:r>
            <w:r w:rsidR="00BD374C">
              <w:rPr>
                <w:rFonts w:ascii="MS Mincho" w:hAnsi="MS Mincho" w:hint="eastAsia"/>
                <w:bCs/>
                <w:sz w:val="22"/>
              </w:rPr>
              <w:t>１１</w:t>
            </w:r>
            <w:r w:rsidR="00A3440B" w:rsidRPr="0056687F">
              <w:rPr>
                <w:rFonts w:ascii="MS Mincho" w:hAnsi="MS Mincho" w:hint="eastAsia"/>
                <w:bCs/>
                <w:sz w:val="22"/>
              </w:rPr>
              <w:t>．（１）経費の区分に応じて必要経費を記載すること。</w:t>
            </w:r>
          </w:p>
        </w:tc>
      </w:tr>
      <w:tr w:rsidR="00A3440B" w:rsidRPr="0056687F" w14:paraId="35A41E4A" w14:textId="77777777" w:rsidTr="00EE149A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C93287" w14:textId="77777777" w:rsidR="00A3440B" w:rsidRPr="0056687F" w:rsidRDefault="00A3440B" w:rsidP="00A3440B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 xml:space="preserve">Ⅰ　人件費　</w:t>
            </w:r>
          </w:p>
        </w:tc>
      </w:tr>
      <w:tr w:rsidR="00A3440B" w:rsidRPr="0056687F" w14:paraId="01B4E989" w14:textId="77777777" w:rsidTr="00535B1B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2ACE07" w14:textId="77777777" w:rsidR="00A3440B" w:rsidRPr="0056687F" w:rsidRDefault="00A3440B" w:rsidP="00A3440B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Ⅱ　事業費</w:t>
            </w:r>
          </w:p>
          <w:p w14:paraId="292ED7E2" w14:textId="77777777" w:rsidR="00A3440B" w:rsidRPr="0056687F" w:rsidRDefault="00A3440B" w:rsidP="00A3440B">
            <w:pPr>
              <w:ind w:firstLineChars="300" w:firstLine="66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 xml:space="preserve">①旅費　　　　　　 　　　　　　　</w:t>
            </w:r>
          </w:p>
          <w:p w14:paraId="051CBDF7" w14:textId="77777777" w:rsidR="00A3440B" w:rsidRPr="0056687F" w:rsidRDefault="00A3440B" w:rsidP="00A3440B">
            <w:pPr>
              <w:ind w:firstLineChars="300" w:firstLine="66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 xml:space="preserve">②会場費　　　　　 　　　　　　　</w:t>
            </w:r>
          </w:p>
          <w:p w14:paraId="3AB05D6F" w14:textId="77777777" w:rsidR="00A3440B" w:rsidRPr="0056687F" w:rsidRDefault="00A3440B" w:rsidP="00A3440B">
            <w:pPr>
              <w:ind w:firstLineChars="300" w:firstLine="66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 xml:space="preserve">③謝金　　　 　　　　　　</w:t>
            </w:r>
          </w:p>
          <w:p w14:paraId="1AFD47B7" w14:textId="77777777" w:rsidR="00A3440B" w:rsidRPr="0056687F" w:rsidRDefault="00A3440B" w:rsidP="00A3440B">
            <w:pPr>
              <w:ind w:firstLineChars="300" w:firstLine="66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 xml:space="preserve">④補助職員人件費　</w:t>
            </w:r>
          </w:p>
        </w:tc>
      </w:tr>
      <w:tr w:rsidR="00A3440B" w:rsidRPr="0056687F" w14:paraId="24E90C52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6FED23" w14:textId="77777777" w:rsidR="00A3440B" w:rsidRPr="0056687F" w:rsidRDefault="00A3440B" w:rsidP="00A3440B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Ⅲ　再委託</w:t>
            </w:r>
            <w:r w:rsidR="001E4D77" w:rsidRPr="0056687F">
              <w:rPr>
                <w:rFonts w:ascii="MS Mincho" w:hAnsi="MS Mincho" w:hint="eastAsia"/>
                <w:bCs/>
                <w:sz w:val="22"/>
              </w:rPr>
              <w:t>・外注</w:t>
            </w:r>
            <w:r w:rsidRPr="0056687F">
              <w:rPr>
                <w:rFonts w:ascii="MS Mincho" w:hAnsi="MS Mincho" w:hint="eastAsia"/>
                <w:bCs/>
                <w:sz w:val="22"/>
              </w:rPr>
              <w:t>費</w:t>
            </w:r>
          </w:p>
        </w:tc>
      </w:tr>
      <w:tr w:rsidR="00A3440B" w:rsidRPr="0056687F" w14:paraId="26333001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8A5D8A" w14:textId="77777777" w:rsidR="00A3440B" w:rsidRPr="0056687F" w:rsidRDefault="00A3440B" w:rsidP="00A3440B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Ⅳ　一般管理費</w:t>
            </w:r>
          </w:p>
        </w:tc>
      </w:tr>
      <w:tr w:rsidR="00A3440B" w:rsidRPr="0056687F" w14:paraId="74A7F57C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56B09" w14:textId="77777777" w:rsidR="00A3440B" w:rsidRPr="0056687F" w:rsidRDefault="00A3440B" w:rsidP="00A3440B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小計</w:t>
            </w:r>
          </w:p>
        </w:tc>
      </w:tr>
      <w:tr w:rsidR="00A3440B" w:rsidRPr="0056687F" w14:paraId="04FB6EA1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817F3E" w14:textId="06FA4D56" w:rsidR="00A3440B" w:rsidRPr="0056687F" w:rsidRDefault="004D130E" w:rsidP="00A3440B">
            <w:pPr>
              <w:ind w:left="2860" w:hangingChars="1300" w:hanging="2860"/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Ⅴ</w:t>
            </w:r>
            <w:r w:rsidR="00A3440B" w:rsidRPr="0056687F">
              <w:rPr>
                <w:rFonts w:ascii="MS Mincho" w:hAnsi="MS Mincho" w:hint="eastAsia"/>
                <w:bCs/>
                <w:sz w:val="22"/>
              </w:rPr>
              <w:t xml:space="preserve">　消費税及び地方消費税</w:t>
            </w:r>
          </w:p>
        </w:tc>
      </w:tr>
      <w:tr w:rsidR="00A3440B" w:rsidRPr="0056687F" w14:paraId="0A52FC9B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8B1" w14:textId="77777777" w:rsidR="00A3440B" w:rsidRPr="0056687F" w:rsidRDefault="00A3440B" w:rsidP="00A3440B">
            <w:pPr>
              <w:rPr>
                <w:rFonts w:ascii="MS Mincho" w:hAnsi="MS Mincho"/>
                <w:bCs/>
                <w:sz w:val="22"/>
              </w:rPr>
            </w:pPr>
            <w:r w:rsidRPr="0056687F">
              <w:rPr>
                <w:rFonts w:ascii="MS Mincho" w:hAnsi="MS Mincho" w:hint="eastAsia"/>
                <w:bCs/>
                <w:sz w:val="22"/>
              </w:rPr>
              <w:t>総額　　　　　　　　　　　　　　　千円（※総額は委託予定額の上限内に収めて下さい。）</w:t>
            </w:r>
          </w:p>
        </w:tc>
      </w:tr>
    </w:tbl>
    <w:p w14:paraId="00D4EE35" w14:textId="77777777" w:rsidR="00A11A2A" w:rsidRPr="0056687F" w:rsidRDefault="00A11A2A" w:rsidP="00D56D92">
      <w:pPr>
        <w:rPr>
          <w:rFonts w:ascii="MS Mincho" w:hAnsi="MS Mincho"/>
          <w:bCs/>
          <w:sz w:val="22"/>
        </w:rPr>
      </w:pPr>
    </w:p>
    <w:p w14:paraId="6FB9AAF1" w14:textId="3FDCC85C" w:rsidR="005E0969" w:rsidRPr="0056687F" w:rsidRDefault="005E0969" w:rsidP="00261349">
      <w:pPr>
        <w:jc w:val="right"/>
        <w:rPr>
          <w:rFonts w:ascii="MS Mincho" w:hAnsi="MS Mincho"/>
        </w:rPr>
      </w:pPr>
    </w:p>
    <w:sectPr w:rsidR="005E0969" w:rsidRPr="0056687F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0E03" w14:textId="77777777" w:rsidR="007068EC" w:rsidRDefault="007068EC" w:rsidP="00DC44B4">
      <w:r>
        <w:separator/>
      </w:r>
    </w:p>
  </w:endnote>
  <w:endnote w:type="continuationSeparator" w:id="0">
    <w:p w14:paraId="4D92E344" w14:textId="77777777" w:rsidR="007068EC" w:rsidRDefault="007068EC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DE4E" w14:textId="77777777" w:rsidR="007068EC" w:rsidRDefault="007068EC" w:rsidP="00DC44B4">
      <w:r>
        <w:separator/>
      </w:r>
    </w:p>
  </w:footnote>
  <w:footnote w:type="continuationSeparator" w:id="0">
    <w:p w14:paraId="048919F2" w14:textId="77777777" w:rsidR="007068EC" w:rsidRDefault="007068EC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08713107">
    <w:abstractNumId w:val="0"/>
  </w:num>
  <w:num w:numId="2" w16cid:durableId="434902464">
    <w:abstractNumId w:val="3"/>
  </w:num>
  <w:num w:numId="3" w16cid:durableId="574514413">
    <w:abstractNumId w:val="2"/>
  </w:num>
  <w:num w:numId="4" w16cid:durableId="29363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9DD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9BD"/>
    <w:rsid w:val="00075AA8"/>
    <w:rsid w:val="000853C0"/>
    <w:rsid w:val="00087B8A"/>
    <w:rsid w:val="00092CBA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9D0"/>
    <w:rsid w:val="00111D37"/>
    <w:rsid w:val="00116457"/>
    <w:rsid w:val="00122319"/>
    <w:rsid w:val="00137FA1"/>
    <w:rsid w:val="00147F1E"/>
    <w:rsid w:val="00151233"/>
    <w:rsid w:val="001570B0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61349"/>
    <w:rsid w:val="002702C9"/>
    <w:rsid w:val="002861DC"/>
    <w:rsid w:val="002872B7"/>
    <w:rsid w:val="00290ED6"/>
    <w:rsid w:val="00294E7D"/>
    <w:rsid w:val="00295ABF"/>
    <w:rsid w:val="002B6189"/>
    <w:rsid w:val="002B7701"/>
    <w:rsid w:val="002D0480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01DEF"/>
    <w:rsid w:val="00312547"/>
    <w:rsid w:val="00332037"/>
    <w:rsid w:val="0033651F"/>
    <w:rsid w:val="00336AEB"/>
    <w:rsid w:val="00342C7C"/>
    <w:rsid w:val="003436F1"/>
    <w:rsid w:val="003511FC"/>
    <w:rsid w:val="003663C7"/>
    <w:rsid w:val="00367A3D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0744"/>
    <w:rsid w:val="003C7879"/>
    <w:rsid w:val="003D2976"/>
    <w:rsid w:val="003D4B3D"/>
    <w:rsid w:val="003D698F"/>
    <w:rsid w:val="003D7747"/>
    <w:rsid w:val="003E12C5"/>
    <w:rsid w:val="003E13EF"/>
    <w:rsid w:val="003E38F4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130E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4E9D"/>
    <w:rsid w:val="0055539C"/>
    <w:rsid w:val="005576BC"/>
    <w:rsid w:val="0056687F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3E53"/>
    <w:rsid w:val="006B5A21"/>
    <w:rsid w:val="006C1667"/>
    <w:rsid w:val="006C7758"/>
    <w:rsid w:val="006F6796"/>
    <w:rsid w:val="006F68C3"/>
    <w:rsid w:val="006F7E79"/>
    <w:rsid w:val="00701000"/>
    <w:rsid w:val="00704A89"/>
    <w:rsid w:val="0070640C"/>
    <w:rsid w:val="007068EC"/>
    <w:rsid w:val="00711BA4"/>
    <w:rsid w:val="00712D1A"/>
    <w:rsid w:val="00713A99"/>
    <w:rsid w:val="00715691"/>
    <w:rsid w:val="007164A0"/>
    <w:rsid w:val="00717DC6"/>
    <w:rsid w:val="00735AB4"/>
    <w:rsid w:val="007418FB"/>
    <w:rsid w:val="0078296B"/>
    <w:rsid w:val="00796938"/>
    <w:rsid w:val="007A373E"/>
    <w:rsid w:val="007A3E72"/>
    <w:rsid w:val="007A4638"/>
    <w:rsid w:val="007A5229"/>
    <w:rsid w:val="007A7D29"/>
    <w:rsid w:val="007B7E4E"/>
    <w:rsid w:val="007C08CC"/>
    <w:rsid w:val="007C0DB0"/>
    <w:rsid w:val="007C6A85"/>
    <w:rsid w:val="007F19AD"/>
    <w:rsid w:val="007F3899"/>
    <w:rsid w:val="007F5F9F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3EE8"/>
    <w:rsid w:val="008E520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676B"/>
    <w:rsid w:val="009A69B6"/>
    <w:rsid w:val="009B084C"/>
    <w:rsid w:val="009B7083"/>
    <w:rsid w:val="009D08C9"/>
    <w:rsid w:val="009D13CE"/>
    <w:rsid w:val="009D1D34"/>
    <w:rsid w:val="009D41BE"/>
    <w:rsid w:val="009D4B9E"/>
    <w:rsid w:val="009E47C1"/>
    <w:rsid w:val="009E4EE9"/>
    <w:rsid w:val="009F1A57"/>
    <w:rsid w:val="009F2C66"/>
    <w:rsid w:val="009F3132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1B79"/>
    <w:rsid w:val="00A5606F"/>
    <w:rsid w:val="00A636FC"/>
    <w:rsid w:val="00A70820"/>
    <w:rsid w:val="00A73D43"/>
    <w:rsid w:val="00A74389"/>
    <w:rsid w:val="00A803AA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37F6A"/>
    <w:rsid w:val="00B406BC"/>
    <w:rsid w:val="00B439A8"/>
    <w:rsid w:val="00B50873"/>
    <w:rsid w:val="00B52EF1"/>
    <w:rsid w:val="00B6292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374C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2DF6"/>
    <w:rsid w:val="00C54749"/>
    <w:rsid w:val="00C557FB"/>
    <w:rsid w:val="00C622DC"/>
    <w:rsid w:val="00C63819"/>
    <w:rsid w:val="00C64A68"/>
    <w:rsid w:val="00C66256"/>
    <w:rsid w:val="00C66D6E"/>
    <w:rsid w:val="00C70651"/>
    <w:rsid w:val="00C71683"/>
    <w:rsid w:val="00C73568"/>
    <w:rsid w:val="00C7371F"/>
    <w:rsid w:val="00C74136"/>
    <w:rsid w:val="00C753CE"/>
    <w:rsid w:val="00C8198F"/>
    <w:rsid w:val="00C81DA8"/>
    <w:rsid w:val="00C944AE"/>
    <w:rsid w:val="00CA4F0E"/>
    <w:rsid w:val="00CA679C"/>
    <w:rsid w:val="00CA6BCA"/>
    <w:rsid w:val="00CB493E"/>
    <w:rsid w:val="00CD2A04"/>
    <w:rsid w:val="00CD2A44"/>
    <w:rsid w:val="00CE32E4"/>
    <w:rsid w:val="00CE486A"/>
    <w:rsid w:val="00CF688A"/>
    <w:rsid w:val="00D025F9"/>
    <w:rsid w:val="00D213E5"/>
    <w:rsid w:val="00D2385F"/>
    <w:rsid w:val="00D24023"/>
    <w:rsid w:val="00D27978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29FC"/>
    <w:rsid w:val="00D8405D"/>
    <w:rsid w:val="00D8486D"/>
    <w:rsid w:val="00D96146"/>
    <w:rsid w:val="00DA06C4"/>
    <w:rsid w:val="00DB28B7"/>
    <w:rsid w:val="00DB4987"/>
    <w:rsid w:val="00DB7F25"/>
    <w:rsid w:val="00DC1B4A"/>
    <w:rsid w:val="00DC44B4"/>
    <w:rsid w:val="00DC58D3"/>
    <w:rsid w:val="00DD3606"/>
    <w:rsid w:val="00DD427C"/>
    <w:rsid w:val="00DD50C5"/>
    <w:rsid w:val="00DF3201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324E"/>
    <w:rsid w:val="00F24F70"/>
    <w:rsid w:val="00F26870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86105"/>
    <w:rsid w:val="00F959B0"/>
    <w:rsid w:val="00F96124"/>
    <w:rsid w:val="00F9710B"/>
    <w:rsid w:val="00FA03D5"/>
    <w:rsid w:val="00FB08AB"/>
    <w:rsid w:val="00FB3014"/>
    <w:rsid w:val="00FB3A52"/>
    <w:rsid w:val="00FB482E"/>
    <w:rsid w:val="00FB50EB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1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2C86"/>
  </w:style>
  <w:style w:type="character" w:customStyle="1" w:styleId="DateChar">
    <w:name w:val="Date Char"/>
    <w:basedOn w:val="DefaultParagraphFont"/>
    <w:link w:val="Date"/>
    <w:uiPriority w:val="99"/>
    <w:semiHidden/>
    <w:rsid w:val="00C32C86"/>
  </w:style>
  <w:style w:type="paragraph" w:styleId="Header">
    <w:name w:val="header"/>
    <w:basedOn w:val="Normal"/>
    <w:link w:val="HeaderChar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DC44B4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DC44B4"/>
    <w:rPr>
      <w:kern w:val="2"/>
      <w:sz w:val="21"/>
      <w:szCs w:val="22"/>
    </w:rPr>
  </w:style>
  <w:style w:type="character" w:styleId="Hyperlink">
    <w:name w:val="Hyperlink"/>
    <w:uiPriority w:val="99"/>
    <w:unhideWhenUsed/>
    <w:rsid w:val="00454309"/>
    <w:rPr>
      <w:color w:val="0000FF"/>
      <w:u w:val="single"/>
    </w:rPr>
  </w:style>
  <w:style w:type="paragraph" w:styleId="Closing">
    <w:name w:val="Closing"/>
    <w:basedOn w:val="Normal"/>
    <w:link w:val="ClosingChar"/>
    <w:uiPriority w:val="99"/>
    <w:unhideWhenUsed/>
    <w:rsid w:val="007C08CC"/>
    <w:pPr>
      <w:jc w:val="right"/>
    </w:pPr>
    <w:rPr>
      <w:rFonts w:ascii="MS Gothic" w:eastAsia="MS Gothic" w:hAnsi="MS Gothic"/>
      <w:bCs/>
      <w:sz w:val="22"/>
    </w:rPr>
  </w:style>
  <w:style w:type="character" w:customStyle="1" w:styleId="ClosingChar">
    <w:name w:val="Closing Char"/>
    <w:link w:val="Closing"/>
    <w:uiPriority w:val="99"/>
    <w:rsid w:val="007C08CC"/>
    <w:rPr>
      <w:rFonts w:ascii="MS Gothic" w:eastAsia="MS Gothic" w:hAnsi="MS Gothic"/>
      <w:bCs/>
      <w:kern w:val="2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1BCE"/>
    <w:pPr>
      <w:jc w:val="left"/>
    </w:pPr>
  </w:style>
  <w:style w:type="character" w:customStyle="1" w:styleId="CommentTextChar">
    <w:name w:val="Comment Text Char"/>
    <w:link w:val="CommentText"/>
    <w:uiPriority w:val="99"/>
    <w:rsid w:val="00841BCE"/>
    <w:rPr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BCE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BCE"/>
    <w:rPr>
      <w:rFonts w:ascii="Arial" w:eastAsia="MS Gothic" w:hAnsi="Arial" w:cs="Times New Roman"/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D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1D34"/>
    <w:rPr>
      <w:b/>
      <w:bCs/>
      <w:kern w:val="2"/>
      <w:sz w:val="21"/>
      <w:szCs w:val="22"/>
    </w:rPr>
  </w:style>
  <w:style w:type="paragraph" w:styleId="Revision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TableGrid">
    <w:name w:val="Table Grid"/>
    <w:basedOn w:val="TableNormal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373E"/>
    <w:pPr>
      <w:autoSpaceDE w:val="0"/>
      <w:autoSpaceDN w:val="0"/>
      <w:snapToGrid w:val="0"/>
      <w:jc w:val="left"/>
    </w:pPr>
    <w:rPr>
      <w:rFonts w:ascii="MS Gothic" w:eastAsia="MS Gothic" w:hAnsi="MS Gothic" w:cs="MS Gothic"/>
      <w:kern w:val="0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73E"/>
    <w:rPr>
      <w:rFonts w:ascii="MS Gothic" w:eastAsia="MS Gothic" w:hAnsi="MS Gothic" w:cs="MS Gothic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7A373E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A373E"/>
    <w:pPr>
      <w:autoSpaceDE w:val="0"/>
      <w:autoSpaceDN w:val="0"/>
      <w:spacing w:before="46"/>
      <w:ind w:left="98"/>
      <w:jc w:val="left"/>
    </w:pPr>
    <w:rPr>
      <w:rFonts w:ascii="MS Gothic" w:eastAsia="MS Gothic" w:hAnsi="MS Gothic" w:cs="MS Gothic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A373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FDF7B-A480-4462-8823-7814AFF0709B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2.xml><?xml version="1.0" encoding="utf-8"?>
<ds:datastoreItem xmlns:ds="http://schemas.openxmlformats.org/officeDocument/2006/customXml" ds:itemID="{2162978E-F269-40B4-8079-A1A2C176E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39CDB-0439-49E4-8E33-E6EBD5372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2025-01-10T04:40:00Z</dcterms:created>
  <dcterms:modified xsi:type="dcterms:W3CDTF">2026-02-04T06:39:00Z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