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0D42" w14:textId="6687A307" w:rsidR="008C2246" w:rsidRPr="009E2FB0" w:rsidRDefault="008C2246" w:rsidP="008C2246">
      <w:pPr>
        <w:jc w:val="right"/>
        <w:rPr>
          <w:rFonts w:ascii="MS Gothic" w:eastAsia="MS Gothic" w:hAnsi="MS Gothic" w:cs="Times New Roman"/>
          <w:bCs/>
          <w:sz w:val="22"/>
        </w:rPr>
      </w:pPr>
      <w:r w:rsidRPr="009E2FB0">
        <w:rPr>
          <w:rFonts w:ascii="MS Gothic" w:eastAsia="MS Gothic" w:hAnsi="MS Gothic" w:cs="Times New Roman" w:hint="eastAsia"/>
          <w:bCs/>
          <w:sz w:val="22"/>
        </w:rPr>
        <w:t>別添</w:t>
      </w:r>
      <w:r w:rsidR="00C43E8D">
        <w:rPr>
          <w:rFonts w:ascii="MS Gothic" w:eastAsia="MS Gothic" w:hAnsi="MS Gothic" w:cs="Times New Roman" w:hint="eastAsia"/>
          <w:bCs/>
          <w:sz w:val="22"/>
        </w:rPr>
        <w:t>２</w:t>
      </w:r>
    </w:p>
    <w:p w14:paraId="236C53E7" w14:textId="77777777" w:rsidR="008C2246" w:rsidRPr="009E2FB0" w:rsidRDefault="008C2246" w:rsidP="008C2246">
      <w:pPr>
        <w:jc w:val="center"/>
        <w:rPr>
          <w:rFonts w:ascii="MS Gothic" w:eastAsia="MS Gothic" w:hAnsi="MS Gothic" w:cs="Times New Roman"/>
          <w:bCs/>
          <w:sz w:val="22"/>
        </w:rPr>
      </w:pPr>
      <w:r w:rsidRPr="009E2FB0">
        <w:rPr>
          <w:rFonts w:ascii="MS Gothic" w:eastAsia="MS Gothic" w:hAnsi="MS Gothic" w:cs="Times New Roman" w:hint="eastAsia"/>
          <w:bCs/>
          <w:sz w:val="22"/>
        </w:rPr>
        <w:t>再委託費率が５０％を超える理由書</w:t>
      </w:r>
    </w:p>
    <w:p w14:paraId="0DDB7DDE" w14:textId="77777777" w:rsidR="008C2246" w:rsidRPr="009E2FB0" w:rsidRDefault="008C2246" w:rsidP="008C2246">
      <w:pPr>
        <w:jc w:val="center"/>
        <w:rPr>
          <w:rFonts w:ascii="MS Gothic" w:eastAsia="MS Gothic" w:hAnsi="MS Gothic" w:cs="Times New Roman"/>
          <w:bCs/>
          <w:sz w:val="22"/>
        </w:rPr>
      </w:pPr>
    </w:p>
    <w:p w14:paraId="387862EC" w14:textId="77777777" w:rsidR="008C2246" w:rsidRPr="009E2FB0" w:rsidRDefault="008C2246" w:rsidP="008C2246">
      <w:pPr>
        <w:jc w:val="center"/>
        <w:rPr>
          <w:rFonts w:ascii="MS Gothic" w:eastAsia="MS Gothic" w:hAnsi="MS Gothic" w:cs="Times New Roman"/>
          <w:bCs/>
          <w:sz w:val="22"/>
          <w:lang w:eastAsia="zh-CN"/>
        </w:rPr>
      </w:pPr>
      <w:r w:rsidRPr="009E2FB0">
        <w:rPr>
          <w:rFonts w:ascii="MS Gothic" w:eastAsia="MS Gothic" w:hAnsi="MS Gothic" w:cs="Times New Roman" w:hint="eastAsia"/>
          <w:bCs/>
          <w:sz w:val="22"/>
        </w:rPr>
        <w:t xml:space="preserve">　　　　　　　　　　　　　　　　　　</w:t>
      </w:r>
      <w:r w:rsidRPr="009E2FB0">
        <w:rPr>
          <w:rFonts w:ascii="MS Gothic" w:eastAsia="MS Gothic" w:hAnsi="MS Gothic" w:cs="Times New Roman" w:hint="eastAsia"/>
          <w:bCs/>
          <w:sz w:val="22"/>
          <w:lang w:eastAsia="zh-CN"/>
        </w:rPr>
        <w:t>住          所</w:t>
      </w:r>
    </w:p>
    <w:p w14:paraId="7D77D731" w14:textId="77777777" w:rsidR="008C2246" w:rsidRPr="009E2FB0" w:rsidRDefault="008C2246" w:rsidP="008C2246">
      <w:pPr>
        <w:jc w:val="center"/>
        <w:rPr>
          <w:rFonts w:ascii="MS Gothic" w:eastAsia="MS Gothic" w:hAnsi="MS Gothic" w:cs="Times New Roman"/>
          <w:bCs/>
          <w:sz w:val="22"/>
          <w:lang w:eastAsia="zh-CN"/>
        </w:rPr>
      </w:pPr>
      <w:r w:rsidRPr="009E2FB0">
        <w:rPr>
          <w:rFonts w:ascii="MS Gothic" w:eastAsia="MS Gothic" w:hAnsi="MS Gothic" w:cs="Times New Roman" w:hint="eastAsia"/>
          <w:bCs/>
          <w:sz w:val="22"/>
          <w:lang w:eastAsia="zh-CN"/>
        </w:rPr>
        <w:t xml:space="preserve">                                    名　　　　　称</w:t>
      </w:r>
    </w:p>
    <w:p w14:paraId="79875C5F" w14:textId="77777777" w:rsidR="008C2246" w:rsidRPr="009E2FB0" w:rsidRDefault="008C2246" w:rsidP="008C2246">
      <w:pPr>
        <w:jc w:val="center"/>
        <w:rPr>
          <w:rFonts w:ascii="MS Gothic" w:eastAsia="MS Gothic" w:hAnsi="MS Gothic" w:cs="Times New Roman"/>
          <w:bCs/>
          <w:sz w:val="22"/>
          <w:lang w:eastAsia="zh-CN"/>
        </w:rPr>
      </w:pPr>
      <w:r w:rsidRPr="009E2FB0">
        <w:rPr>
          <w:rFonts w:ascii="MS Gothic" w:eastAsia="MS Gothic" w:hAnsi="MS Gothic" w:cs="Times New Roman" w:hint="eastAsia"/>
          <w:bCs/>
          <w:sz w:val="22"/>
          <w:lang w:eastAsia="zh-CN"/>
        </w:rPr>
        <w:t xml:space="preserve">　　　　　　　　　　　　　　　　　　代 表 者 氏 名　</w:t>
      </w:r>
    </w:p>
    <w:p w14:paraId="58EFA62A" w14:textId="77777777" w:rsidR="008C2246" w:rsidRPr="009E2FB0" w:rsidRDefault="008C2246" w:rsidP="008C2246">
      <w:pPr>
        <w:jc w:val="left"/>
        <w:rPr>
          <w:rFonts w:ascii="MS Gothic" w:eastAsia="MS Gothic" w:hAnsi="MS Gothic" w:cs="Times New Roman"/>
          <w:bCs/>
          <w:sz w:val="22"/>
          <w:lang w:eastAsia="zh-CN"/>
        </w:rPr>
      </w:pPr>
    </w:p>
    <w:p w14:paraId="7CC68A9F" w14:textId="77777777" w:rsidR="008C2246" w:rsidRPr="009E2FB0" w:rsidRDefault="008C2246" w:rsidP="008C2246">
      <w:pPr>
        <w:ind w:leftChars="-472" w:left="-989" w:hanging="2"/>
        <w:rPr>
          <w:rFonts w:ascii="MS Gothic" w:eastAsia="MS Gothic" w:hAnsi="MS Gothic" w:cs="Times New Roman"/>
          <w:bCs/>
          <w:sz w:val="22"/>
        </w:rPr>
      </w:pPr>
      <w:r w:rsidRPr="009E2FB0">
        <w:rPr>
          <w:rFonts w:ascii="MS Gothic" w:eastAsia="MS Gothic" w:hAnsi="MS Gothic" w:cs="Times New Roman"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8C2246" w:rsidRPr="009E2FB0" w14:paraId="6FA3422B" w14:textId="77777777" w:rsidTr="00477A1B">
        <w:trPr>
          <w:trHeight w:val="394"/>
        </w:trPr>
        <w:tc>
          <w:tcPr>
            <w:tcW w:w="10313" w:type="dxa"/>
            <w:vMerge w:val="restart"/>
            <w:hideMark/>
          </w:tcPr>
          <w:p w14:paraId="67C0EF25" w14:textId="287CAC3A" w:rsidR="008C2246" w:rsidRPr="009E2FB0" w:rsidRDefault="008442EE">
            <w:pPr>
              <w:rPr>
                <w:rFonts w:ascii="MS Gothic" w:eastAsia="MS Gothic" w:hAnsi="MS Gothic" w:cs="Times New Roman"/>
                <w:bCs/>
                <w:sz w:val="22"/>
              </w:rPr>
            </w:pPr>
            <w:r w:rsidRPr="008442EE">
              <w:rPr>
                <w:rFonts w:asciiTheme="minorEastAsia" w:hAnsiTheme="minorEastAsia" w:hint="eastAsia"/>
                <w:sz w:val="22"/>
              </w:rPr>
              <w:t>令和７年度補正「技術・人材連携を通じたグローバルサウスとの共創事業（優秀なＩＴ・ＡＩ人材獲得に向けた人材活躍プラットフォーム事業）」</w:t>
            </w:r>
          </w:p>
        </w:tc>
      </w:tr>
      <w:tr w:rsidR="008C2246" w:rsidRPr="009E2FB0" w14:paraId="3F8F7F1F" w14:textId="77777777" w:rsidTr="00477A1B">
        <w:trPr>
          <w:trHeight w:val="394"/>
        </w:trPr>
        <w:tc>
          <w:tcPr>
            <w:tcW w:w="10313" w:type="dxa"/>
            <w:vMerge/>
            <w:hideMark/>
          </w:tcPr>
          <w:p w14:paraId="652E62C1" w14:textId="77777777" w:rsidR="008C2246" w:rsidRPr="009E2FB0" w:rsidRDefault="008C2246">
            <w:pPr>
              <w:rPr>
                <w:rFonts w:ascii="MS Gothic" w:eastAsia="MS Gothic" w:hAnsi="MS Gothic" w:cs="Times New Roman"/>
                <w:bCs/>
                <w:sz w:val="22"/>
              </w:rPr>
            </w:pPr>
          </w:p>
        </w:tc>
      </w:tr>
      <w:tr w:rsidR="008C2246" w:rsidRPr="009E2FB0" w14:paraId="24B619F8" w14:textId="77777777" w:rsidTr="00477A1B">
        <w:trPr>
          <w:trHeight w:val="394"/>
        </w:trPr>
        <w:tc>
          <w:tcPr>
            <w:tcW w:w="10313" w:type="dxa"/>
            <w:vMerge/>
            <w:hideMark/>
          </w:tcPr>
          <w:p w14:paraId="7F0CAF82" w14:textId="77777777" w:rsidR="008C2246" w:rsidRPr="009E2FB0" w:rsidRDefault="008C2246">
            <w:pPr>
              <w:rPr>
                <w:rFonts w:ascii="MS Gothic" w:eastAsia="MS Gothic" w:hAnsi="MS Gothic" w:cs="Times New Roman"/>
                <w:bCs/>
                <w:sz w:val="22"/>
              </w:rPr>
            </w:pPr>
          </w:p>
        </w:tc>
      </w:tr>
    </w:tbl>
    <w:p w14:paraId="790F0FCA" w14:textId="77777777" w:rsidR="008C2246" w:rsidRPr="009E2FB0" w:rsidRDefault="008C2246" w:rsidP="008C2246">
      <w:pPr>
        <w:jc w:val="center"/>
        <w:rPr>
          <w:rFonts w:ascii="MS Gothic" w:eastAsia="MS Gothic" w:hAnsi="MS Gothic" w:cs="Times New Roman"/>
          <w:bCs/>
          <w:sz w:val="22"/>
        </w:rPr>
      </w:pPr>
    </w:p>
    <w:p w14:paraId="51DDAA46" w14:textId="77777777" w:rsidR="008C2246" w:rsidRPr="009E2FB0" w:rsidRDefault="008C2246" w:rsidP="008C2246">
      <w:pPr>
        <w:kinsoku w:val="0"/>
        <w:overflowPunct w:val="0"/>
        <w:ind w:leftChars="-473" w:left="-568" w:hangingChars="193" w:hanging="425"/>
        <w:rPr>
          <w:rFonts w:ascii="MS Gothic" w:eastAsia="MS Gothic" w:hAnsi="MS Gothic" w:cs="Times New Roman"/>
          <w:bCs/>
          <w:sz w:val="22"/>
        </w:rPr>
      </w:pPr>
      <w:r w:rsidRPr="009E2FB0">
        <w:rPr>
          <w:rFonts w:ascii="MS Gothic" w:eastAsia="MS Gothic" w:hAnsi="MS Gothic" w:cs="Times New Roman" w:hint="eastAsia"/>
          <w:bCs/>
          <w:sz w:val="22"/>
        </w:rPr>
        <w:t>２．本事業における再委託を有する事業類型</w:t>
      </w:r>
    </w:p>
    <w:p w14:paraId="1DFD745F" w14:textId="53CA47A5" w:rsidR="008749D2" w:rsidRPr="005A2C22" w:rsidRDefault="008749D2" w:rsidP="008749D2">
      <w:pPr>
        <w:kinsoku w:val="0"/>
        <w:overflowPunct w:val="0"/>
        <w:ind w:leftChars="-273" w:left="-353" w:hangingChars="100" w:hanging="220"/>
        <w:rPr>
          <w:rFonts w:asciiTheme="minorEastAsia" w:hAnsiTheme="minorEastAsia" w:cs="Times New Roman"/>
          <w:sz w:val="22"/>
        </w:rPr>
      </w:pPr>
      <w:r w:rsidRPr="005A2C22">
        <w:rPr>
          <w:rFonts w:asciiTheme="minorEastAsia" w:hAnsiTheme="minorEastAsia" w:cs="Times New Roman" w:hint="eastAsia"/>
          <w:sz w:val="22"/>
        </w:rPr>
        <w:t>※「</w:t>
      </w:r>
      <w:r w:rsidR="000234C1">
        <w:rPr>
          <w:rFonts w:asciiTheme="minorEastAsia" w:hAnsiTheme="minorEastAsia" w:cs="Times New Roman" w:hint="eastAsia"/>
          <w:sz w:val="22"/>
        </w:rPr>
        <w:t>１０</w:t>
      </w:r>
      <w:r w:rsidRPr="005A2C22">
        <w:rPr>
          <w:rFonts w:asciiTheme="minorEastAsia" w:hAnsiTheme="minorEastAsia" w:cs="Times New Roman" w:hint="eastAsia"/>
          <w:sz w:val="22"/>
        </w:rPr>
        <w:t>．契約について（２）再委託比率が５０％を超える場合」に記載のある事業類型「Ⅰ」「Ⅱ」「Ⅲ」のいずれかを記載してください。</w:t>
      </w:r>
    </w:p>
    <w:p w14:paraId="2D923788" w14:textId="77777777" w:rsidR="008C2246" w:rsidRPr="009E2FB0" w:rsidRDefault="008C2246" w:rsidP="008C2246">
      <w:pPr>
        <w:kinsoku w:val="0"/>
        <w:overflowPunct w:val="0"/>
        <w:ind w:leftChars="-373" w:left="-783" w:firstLineChars="100" w:firstLine="220"/>
        <w:rPr>
          <w:rFonts w:ascii="MS Gothic" w:eastAsia="MS Gothic" w:hAnsi="MS Gothic" w:cs="Times New Roman"/>
          <w:bCs/>
          <w:sz w:val="22"/>
        </w:rPr>
      </w:pPr>
      <w:r w:rsidRPr="009E2FB0">
        <w:rPr>
          <w:rFonts w:ascii="MS Gothic" w:eastAsia="MS Gothic" w:hAnsi="MS Gothic" w:cs="Times New Roman"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275BABAF" w14:textId="77777777" w:rsidTr="00477A1B">
        <w:trPr>
          <w:trHeight w:val="274"/>
        </w:trPr>
        <w:tc>
          <w:tcPr>
            <w:tcW w:w="10290" w:type="dxa"/>
            <w:hideMark/>
          </w:tcPr>
          <w:p w14:paraId="5D692FCD" w14:textId="77777777" w:rsidR="008C2246" w:rsidRPr="009E2FB0" w:rsidRDefault="008C2246">
            <w:pPr>
              <w:rPr>
                <w:rFonts w:ascii="MS Gothic" w:eastAsia="MS Gothic" w:hAnsi="MS Gothic" w:cs="Times New Roman"/>
                <w:bCs/>
                <w:sz w:val="22"/>
              </w:rPr>
            </w:pPr>
          </w:p>
        </w:tc>
      </w:tr>
    </w:tbl>
    <w:p w14:paraId="02D614BF" w14:textId="77777777" w:rsidR="008C2246" w:rsidRPr="009E2FB0" w:rsidRDefault="008C2246" w:rsidP="008C2246">
      <w:pPr>
        <w:jc w:val="center"/>
        <w:rPr>
          <w:rFonts w:ascii="MS Gothic" w:eastAsia="MS Gothic" w:hAnsi="MS Gothic" w:cs="Times New Roman"/>
          <w:bCs/>
          <w:sz w:val="22"/>
        </w:rPr>
      </w:pPr>
    </w:p>
    <w:p w14:paraId="69E69164" w14:textId="77777777" w:rsidR="008C2246" w:rsidRPr="009E2FB0" w:rsidRDefault="008C2246" w:rsidP="008C2246">
      <w:pPr>
        <w:kinsoku w:val="0"/>
        <w:overflowPunct w:val="0"/>
        <w:ind w:leftChars="-473" w:left="-568" w:hangingChars="193" w:hanging="425"/>
        <w:rPr>
          <w:rFonts w:ascii="MS Gothic" w:eastAsia="MS Gothic" w:hAnsi="MS Gothic" w:cs="Times New Roman"/>
          <w:bCs/>
          <w:sz w:val="22"/>
        </w:rPr>
      </w:pPr>
      <w:r w:rsidRPr="009E2FB0">
        <w:rPr>
          <w:rFonts w:ascii="MS Gothic" w:eastAsia="MS Gothic" w:hAnsi="MS Gothic" w:cs="Times New Roman" w:hint="eastAsia"/>
          <w:bCs/>
          <w:sz w:val="22"/>
        </w:rPr>
        <w:t>３．本事業における主要な業務（事業全体の企画及び立案並びに根幹に関わる執行管理）の内容</w:t>
      </w:r>
    </w:p>
    <w:p w14:paraId="4D649766" w14:textId="77777777" w:rsidR="008C2246" w:rsidRPr="009E2FB0" w:rsidRDefault="008C2246" w:rsidP="008C2246">
      <w:pPr>
        <w:kinsoku w:val="0"/>
        <w:overflowPunct w:val="0"/>
        <w:ind w:leftChars="-473" w:left="-348" w:hangingChars="293" w:hanging="645"/>
        <w:rPr>
          <w:rFonts w:ascii="MS Gothic" w:eastAsia="MS Gothic" w:hAnsi="MS Gothic" w:cs="Times New Roman"/>
          <w:bCs/>
          <w:sz w:val="22"/>
        </w:rPr>
      </w:pPr>
      <w:r w:rsidRPr="009E2FB0">
        <w:rPr>
          <w:rFonts w:ascii="MS Gothic" w:eastAsia="MS Gothic" w:hAnsi="MS Gothic" w:cs="Times New Roman" w:hint="eastAsia"/>
          <w:bCs/>
          <w:color w:val="FF0000"/>
          <w:sz w:val="22"/>
        </w:rPr>
        <w:t xml:space="preserve">　　</w:t>
      </w:r>
      <w:r w:rsidRPr="009E2FB0">
        <w:rPr>
          <w:rFonts w:ascii="MS Gothic" w:eastAsia="MS Gothic" w:hAnsi="MS Gothic" w:cs="Times New Roman" w:hint="eastAsia"/>
          <w:bCs/>
          <w:sz w:val="22"/>
        </w:rPr>
        <w:t>※「２．本事業における再委託を有する事業類型」に対して、提案内容が合致する理由も含めてご記入ください。</w:t>
      </w:r>
    </w:p>
    <w:p w14:paraId="27110E61" w14:textId="77777777" w:rsidR="008C2246" w:rsidRPr="009E2FB0" w:rsidRDefault="008C2246" w:rsidP="008C2246">
      <w:pPr>
        <w:kinsoku w:val="0"/>
        <w:overflowPunct w:val="0"/>
        <w:ind w:leftChars="-473" w:left="-568" w:hangingChars="193" w:hanging="425"/>
        <w:rPr>
          <w:rFonts w:ascii="MS Gothic" w:eastAsia="MS Gothic" w:hAnsi="MS Gothic" w:cs="Times New Roman"/>
          <w:bCs/>
          <w:sz w:val="22"/>
        </w:rPr>
      </w:pPr>
      <w:r w:rsidRPr="009E2FB0">
        <w:rPr>
          <w:rFonts w:ascii="MS Gothic" w:eastAsia="MS Gothic" w:hAnsi="MS Gothic" w:cs="Times New Roman" w:hint="eastAsia"/>
          <w:bCs/>
          <w:sz w:val="22"/>
        </w:rPr>
        <w:t xml:space="preserve">　　　「－」を選択した場合は、事業類型に合致する理由の記載は不要です。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74940596" w14:textId="77777777" w:rsidTr="00477A1B">
        <w:trPr>
          <w:trHeight w:val="1265"/>
        </w:trPr>
        <w:tc>
          <w:tcPr>
            <w:tcW w:w="10290" w:type="dxa"/>
            <w:hideMark/>
          </w:tcPr>
          <w:p w14:paraId="54616F69"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＜記載例＞</w:t>
            </w:r>
          </w:p>
          <w:p w14:paraId="38FBF69F"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353105AF" w14:textId="77777777" w:rsidR="008C2246" w:rsidRPr="009E2FB0" w:rsidRDefault="008C2246">
            <w:pPr>
              <w:rPr>
                <w:rFonts w:ascii="MS Gothic" w:eastAsia="MS Gothic" w:hAnsi="MS Gothic" w:cs="Times New Roman"/>
                <w:bCs/>
                <w:sz w:val="22"/>
              </w:rPr>
            </w:pPr>
          </w:p>
          <w:p w14:paraId="34B3CED6" w14:textId="77777777" w:rsidR="008C2246" w:rsidRPr="009E2FB0" w:rsidRDefault="008C2246">
            <w:pPr>
              <w:rPr>
                <w:rFonts w:ascii="MS Gothic" w:eastAsia="MS Gothic" w:hAnsi="MS Gothic" w:cs="Times New Roman"/>
                <w:bCs/>
                <w:sz w:val="22"/>
              </w:rPr>
            </w:pPr>
          </w:p>
          <w:p w14:paraId="7112AD6C" w14:textId="77777777" w:rsidR="008C2246" w:rsidRPr="009E2FB0" w:rsidRDefault="008C2246">
            <w:pPr>
              <w:rPr>
                <w:rFonts w:ascii="MS Gothic" w:eastAsia="MS Gothic" w:hAnsi="MS Gothic" w:cs="Times New Roman"/>
                <w:bCs/>
                <w:sz w:val="22"/>
              </w:rPr>
            </w:pPr>
          </w:p>
        </w:tc>
      </w:tr>
    </w:tbl>
    <w:p w14:paraId="6DA74759" w14:textId="77777777" w:rsidR="008C2246" w:rsidRPr="009E2FB0" w:rsidRDefault="008C2246" w:rsidP="008C2246">
      <w:pPr>
        <w:rPr>
          <w:rFonts w:ascii="MS Gothic" w:eastAsia="MS Gothic" w:hAnsi="MS Gothic" w:cs="Times New Roman"/>
          <w:bCs/>
          <w:sz w:val="22"/>
        </w:rPr>
      </w:pPr>
    </w:p>
    <w:p w14:paraId="456904E9" w14:textId="77777777" w:rsidR="008C2246" w:rsidRPr="009E2FB0" w:rsidRDefault="008C2246" w:rsidP="008C2246">
      <w:pPr>
        <w:kinsoku w:val="0"/>
        <w:overflowPunct w:val="0"/>
        <w:ind w:leftChars="-473" w:left="-568" w:hangingChars="193" w:hanging="425"/>
        <w:rPr>
          <w:rFonts w:ascii="MS Gothic" w:eastAsia="MS Gothic" w:hAnsi="MS Gothic" w:cs="Times New Roman"/>
          <w:bCs/>
          <w:sz w:val="22"/>
        </w:rPr>
      </w:pPr>
      <w:r w:rsidRPr="009E2FB0">
        <w:rPr>
          <w:rFonts w:ascii="MS Gothic" w:eastAsia="MS Gothic" w:hAnsi="MS Gothic" w:cs="Times New Roman" w:hint="eastAsia"/>
          <w:bCs/>
          <w:sz w:val="22"/>
        </w:rPr>
        <w:t>４．再委託費率</w:t>
      </w:r>
    </w:p>
    <w:p w14:paraId="68EE47EB" w14:textId="77777777" w:rsidR="008C2246" w:rsidRPr="009E2FB0" w:rsidRDefault="008C2246" w:rsidP="008C2246">
      <w:pPr>
        <w:kinsoku w:val="0"/>
        <w:overflowPunct w:val="0"/>
        <w:ind w:leftChars="-473" w:left="-348" w:hangingChars="293" w:hanging="645"/>
        <w:rPr>
          <w:rFonts w:ascii="MS Gothic" w:eastAsia="MS Gothic" w:hAnsi="MS Gothic" w:cs="Times New Roman"/>
          <w:bCs/>
          <w:sz w:val="22"/>
        </w:rPr>
      </w:pPr>
      <w:r w:rsidRPr="009E2FB0">
        <w:rPr>
          <w:rFonts w:ascii="MS Gothic" w:eastAsia="MS Gothic" w:hAnsi="MS Gothic" w:cs="Times New Roman"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8C2246" w:rsidRPr="009E2FB0" w14:paraId="65BFA7B5" w14:textId="77777777" w:rsidTr="00477A1B">
        <w:trPr>
          <w:trHeight w:val="356"/>
        </w:trPr>
        <w:tc>
          <w:tcPr>
            <w:tcW w:w="10309" w:type="dxa"/>
            <w:hideMark/>
          </w:tcPr>
          <w:p w14:paraId="1849E415"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w:t>
            </w:r>
          </w:p>
        </w:tc>
      </w:tr>
    </w:tbl>
    <w:p w14:paraId="0491BFCC" w14:textId="77777777" w:rsidR="008C2246" w:rsidRDefault="008C2246" w:rsidP="008C2246">
      <w:pPr>
        <w:rPr>
          <w:rFonts w:ascii="MS Gothic" w:eastAsia="MS Gothic" w:hAnsi="MS Gothic" w:cs="Times New Roman"/>
          <w:bCs/>
          <w:sz w:val="22"/>
        </w:rPr>
      </w:pPr>
    </w:p>
    <w:p w14:paraId="66779DF1" w14:textId="77777777" w:rsidR="008C2246" w:rsidRDefault="008C2246" w:rsidP="008C2246">
      <w:pPr>
        <w:widowControl/>
        <w:jc w:val="left"/>
        <w:rPr>
          <w:rFonts w:ascii="MS Gothic" w:eastAsia="MS Gothic" w:hAnsi="MS Gothic" w:cs="Times New Roman"/>
          <w:bCs/>
          <w:sz w:val="22"/>
        </w:rPr>
      </w:pPr>
      <w:r>
        <w:rPr>
          <w:rFonts w:ascii="MS Gothic" w:eastAsia="MS Gothic" w:hAnsi="MS Gothic" w:cs="Times New Roman"/>
          <w:bCs/>
          <w:sz w:val="22"/>
        </w:rPr>
        <w:br w:type="page"/>
      </w:r>
    </w:p>
    <w:p w14:paraId="15F32688" w14:textId="77777777" w:rsidR="008C2246" w:rsidRPr="009E2FB0" w:rsidRDefault="008C2246" w:rsidP="008C2246">
      <w:pPr>
        <w:ind w:leftChars="-472" w:left="-991"/>
        <w:rPr>
          <w:rFonts w:ascii="MS Gothic" w:eastAsia="MS Gothic" w:hAnsi="MS Gothic" w:cs="Times New Roman"/>
          <w:bCs/>
          <w:sz w:val="22"/>
        </w:rPr>
      </w:pPr>
      <w:r w:rsidRPr="009E2FB0">
        <w:rPr>
          <w:rFonts w:ascii="MS Gothic" w:eastAsia="MS Gothic" w:hAnsi="MS Gothic" w:cs="Times New Roman" w:hint="eastAsia"/>
          <w:bCs/>
          <w:sz w:val="22"/>
        </w:rPr>
        <w:t>５．再委託先（再々委託先及びそれ以下の委託先を含む）及び契約金額等</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C2246" w:rsidRPr="009E2FB0" w14:paraId="1B7533AD" w14:textId="77777777">
        <w:trPr>
          <w:cantSplit/>
          <w:trHeight w:val="994"/>
          <w:jc w:val="center"/>
        </w:trPr>
        <w:tc>
          <w:tcPr>
            <w:tcW w:w="1844" w:type="dxa"/>
            <w:tcBorders>
              <w:top w:val="single" w:sz="12" w:space="0" w:color="auto"/>
              <w:left w:val="single" w:sz="12" w:space="0" w:color="auto"/>
            </w:tcBorders>
            <w:vAlign w:val="center"/>
          </w:tcPr>
          <w:p w14:paraId="2C19EC2D"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再委託名</w:t>
            </w:r>
          </w:p>
        </w:tc>
        <w:tc>
          <w:tcPr>
            <w:tcW w:w="992" w:type="dxa"/>
            <w:tcBorders>
              <w:top w:val="single" w:sz="12" w:space="0" w:color="auto"/>
              <w:right w:val="single" w:sz="12" w:space="0" w:color="auto"/>
            </w:tcBorders>
            <w:vAlign w:val="center"/>
          </w:tcPr>
          <w:p w14:paraId="798639BC"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精算の有無</w:t>
            </w:r>
          </w:p>
        </w:tc>
        <w:tc>
          <w:tcPr>
            <w:tcW w:w="1701" w:type="dxa"/>
            <w:tcBorders>
              <w:top w:val="single" w:sz="12" w:space="0" w:color="auto"/>
              <w:right w:val="single" w:sz="12" w:space="0" w:color="auto"/>
            </w:tcBorders>
          </w:tcPr>
          <w:p w14:paraId="2D61D4C3"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契約金額（見込み）（円）</w:t>
            </w:r>
          </w:p>
        </w:tc>
        <w:tc>
          <w:tcPr>
            <w:tcW w:w="851" w:type="dxa"/>
            <w:tcBorders>
              <w:top w:val="single" w:sz="12" w:space="0" w:color="auto"/>
            </w:tcBorders>
            <w:vAlign w:val="center"/>
          </w:tcPr>
          <w:p w14:paraId="1D2C133C" w14:textId="77777777" w:rsidR="008C2246" w:rsidRPr="009E2FB0" w:rsidRDefault="008C2246">
            <w:pPr>
              <w:jc w:val="center"/>
              <w:rPr>
                <w:rFonts w:ascii="MS Gothic" w:eastAsia="MS Gothic" w:hAnsi="MS Gothic" w:cs="Times New Roman"/>
                <w:bCs/>
                <w:sz w:val="22"/>
              </w:rPr>
            </w:pPr>
            <w:r w:rsidRPr="009E2FB0">
              <w:rPr>
                <w:rFonts w:ascii="MS Gothic" w:eastAsia="MS Gothic" w:hAnsi="MS Gothic" w:cs="Times New Roman" w:hint="eastAsia"/>
                <w:bCs/>
                <w:sz w:val="22"/>
              </w:rPr>
              <w:t>比率</w:t>
            </w:r>
          </w:p>
        </w:tc>
        <w:tc>
          <w:tcPr>
            <w:tcW w:w="1417" w:type="dxa"/>
            <w:tcBorders>
              <w:top w:val="single" w:sz="12" w:space="0" w:color="auto"/>
              <w:right w:val="single" w:sz="12" w:space="0" w:color="auto"/>
            </w:tcBorders>
          </w:tcPr>
          <w:p w14:paraId="3EEAA8D5"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再委託先の選定方法又は理由※</w:t>
            </w:r>
          </w:p>
        </w:tc>
        <w:tc>
          <w:tcPr>
            <w:tcW w:w="3402" w:type="dxa"/>
            <w:tcBorders>
              <w:top w:val="single" w:sz="12" w:space="0" w:color="auto"/>
              <w:right w:val="single" w:sz="12" w:space="0" w:color="auto"/>
            </w:tcBorders>
          </w:tcPr>
          <w:p w14:paraId="4B5BCA85"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業務の内容及び範囲</w:t>
            </w:r>
          </w:p>
        </w:tc>
      </w:tr>
      <w:tr w:rsidR="008C2246" w:rsidRPr="009E2FB0" w14:paraId="244A07E8" w14:textId="77777777">
        <w:trPr>
          <w:cantSplit/>
          <w:trHeight w:val="765"/>
          <w:jc w:val="center"/>
        </w:trPr>
        <w:tc>
          <w:tcPr>
            <w:tcW w:w="1844" w:type="dxa"/>
            <w:tcBorders>
              <w:left w:val="single" w:sz="12" w:space="0" w:color="auto"/>
            </w:tcBorders>
            <w:vAlign w:val="center"/>
          </w:tcPr>
          <w:p w14:paraId="7A4C21C7"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【例】未定</w:t>
            </w:r>
          </w:p>
          <w:p w14:paraId="55B8B665"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[再委託先]</w:t>
            </w:r>
          </w:p>
        </w:tc>
        <w:tc>
          <w:tcPr>
            <w:tcW w:w="992" w:type="dxa"/>
            <w:tcBorders>
              <w:right w:val="single" w:sz="12" w:space="0" w:color="auto"/>
            </w:tcBorders>
            <w:vAlign w:val="center"/>
          </w:tcPr>
          <w:p w14:paraId="2A3A1822" w14:textId="77777777" w:rsidR="008C2246" w:rsidRPr="009E2FB0" w:rsidRDefault="008C2246">
            <w:pPr>
              <w:jc w:val="center"/>
              <w:rPr>
                <w:rFonts w:ascii="MS Gothic" w:eastAsia="MS Gothic" w:hAnsi="MS Gothic" w:cs="Times New Roman"/>
                <w:bCs/>
                <w:sz w:val="22"/>
              </w:rPr>
            </w:pPr>
            <w:r w:rsidRPr="009E2FB0">
              <w:rPr>
                <w:rFonts w:ascii="MS Gothic" w:eastAsia="MS Gothic" w:hAnsi="MS Gothic" w:cs="Times New Roman" w:hint="eastAsia"/>
                <w:bCs/>
                <w:sz w:val="22"/>
              </w:rPr>
              <w:t>無</w:t>
            </w:r>
          </w:p>
        </w:tc>
        <w:tc>
          <w:tcPr>
            <w:tcW w:w="1701" w:type="dxa"/>
            <w:tcBorders>
              <w:right w:val="single" w:sz="12" w:space="0" w:color="auto"/>
            </w:tcBorders>
          </w:tcPr>
          <w:p w14:paraId="11BCA938" w14:textId="77777777" w:rsidR="008C2246" w:rsidRPr="009E2FB0" w:rsidRDefault="008C2246">
            <w:pPr>
              <w:jc w:val="right"/>
              <w:rPr>
                <w:rFonts w:ascii="MS Gothic" w:eastAsia="MS Gothic" w:hAnsi="MS Gothic" w:cs="Times New Roman"/>
                <w:bCs/>
                <w:sz w:val="22"/>
              </w:rPr>
            </w:pPr>
            <w:r w:rsidRPr="009E2FB0">
              <w:rPr>
                <w:rFonts w:ascii="MS Gothic" w:eastAsia="MS Gothic" w:hAnsi="MS Gothic" w:cs="Times New Roman" w:hint="eastAsia"/>
                <w:bCs/>
                <w:sz w:val="22"/>
              </w:rPr>
              <w:t>10,000,000</w:t>
            </w:r>
          </w:p>
        </w:tc>
        <w:tc>
          <w:tcPr>
            <w:tcW w:w="851" w:type="dxa"/>
          </w:tcPr>
          <w:p w14:paraId="0DB48D28"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20.0%</w:t>
            </w:r>
          </w:p>
        </w:tc>
        <w:tc>
          <w:tcPr>
            <w:tcW w:w="1417" w:type="dxa"/>
            <w:tcBorders>
              <w:right w:val="single" w:sz="12" w:space="0" w:color="auto"/>
            </w:tcBorders>
          </w:tcPr>
          <w:p w14:paraId="6297F9C4"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相見積もり</w:t>
            </w:r>
          </w:p>
        </w:tc>
        <w:tc>
          <w:tcPr>
            <w:tcW w:w="3402" w:type="dxa"/>
            <w:tcBorders>
              <w:right w:val="single" w:sz="12" w:space="0" w:color="auto"/>
            </w:tcBorders>
          </w:tcPr>
          <w:p w14:paraId="7B55C3EB"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・・・・等の各種データ収集・提供</w:t>
            </w:r>
          </w:p>
        </w:tc>
      </w:tr>
      <w:tr w:rsidR="008C2246" w:rsidRPr="009E2FB0" w14:paraId="3E5C4385" w14:textId="77777777">
        <w:trPr>
          <w:cantSplit/>
          <w:trHeight w:val="765"/>
          <w:jc w:val="center"/>
        </w:trPr>
        <w:tc>
          <w:tcPr>
            <w:tcW w:w="1844" w:type="dxa"/>
            <w:tcBorders>
              <w:left w:val="single" w:sz="12" w:space="0" w:color="auto"/>
            </w:tcBorders>
            <w:vAlign w:val="center"/>
          </w:tcPr>
          <w:p w14:paraId="471E1ABC"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【例】○○（株）</w:t>
            </w:r>
          </w:p>
          <w:p w14:paraId="68F474C3"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[再委託先]</w:t>
            </w:r>
          </w:p>
        </w:tc>
        <w:tc>
          <w:tcPr>
            <w:tcW w:w="992" w:type="dxa"/>
            <w:tcBorders>
              <w:right w:val="single" w:sz="12" w:space="0" w:color="auto"/>
            </w:tcBorders>
            <w:vAlign w:val="center"/>
          </w:tcPr>
          <w:p w14:paraId="05304E36" w14:textId="77777777" w:rsidR="008C2246" w:rsidRPr="009E2FB0" w:rsidRDefault="008C2246">
            <w:pPr>
              <w:jc w:val="center"/>
              <w:rPr>
                <w:rFonts w:ascii="MS Gothic" w:eastAsia="MS Gothic" w:hAnsi="MS Gothic" w:cs="Times New Roman"/>
                <w:bCs/>
                <w:sz w:val="22"/>
              </w:rPr>
            </w:pPr>
            <w:r w:rsidRPr="009E2FB0">
              <w:rPr>
                <w:rFonts w:ascii="MS Gothic" w:eastAsia="MS Gothic" w:hAnsi="MS Gothic" w:cs="Times New Roman" w:hint="eastAsia"/>
                <w:bCs/>
                <w:sz w:val="22"/>
              </w:rPr>
              <w:t>有</w:t>
            </w:r>
          </w:p>
        </w:tc>
        <w:tc>
          <w:tcPr>
            <w:tcW w:w="1701" w:type="dxa"/>
            <w:tcBorders>
              <w:right w:val="single" w:sz="12" w:space="0" w:color="auto"/>
            </w:tcBorders>
          </w:tcPr>
          <w:p w14:paraId="29351A47" w14:textId="77777777" w:rsidR="008C2246" w:rsidRPr="009E2FB0" w:rsidRDefault="008C2246">
            <w:pPr>
              <w:jc w:val="right"/>
              <w:rPr>
                <w:rFonts w:ascii="MS Gothic" w:eastAsia="MS Gothic" w:hAnsi="MS Gothic" w:cs="Times New Roman"/>
                <w:bCs/>
                <w:sz w:val="22"/>
              </w:rPr>
            </w:pPr>
            <w:r w:rsidRPr="009E2FB0">
              <w:rPr>
                <w:rFonts w:ascii="MS Gothic" w:eastAsia="MS Gothic" w:hAnsi="MS Gothic" w:cs="Times New Roman" w:hint="eastAsia"/>
                <w:bCs/>
                <w:sz w:val="22"/>
              </w:rPr>
              <w:t>20,000</w:t>
            </w:r>
            <w:r w:rsidRPr="009E2FB0">
              <w:rPr>
                <w:rFonts w:ascii="MS Gothic" w:eastAsia="MS Gothic" w:hAnsi="MS Gothic" w:cs="Times New Roman"/>
                <w:bCs/>
                <w:sz w:val="22"/>
              </w:rPr>
              <w:t>,000</w:t>
            </w:r>
          </w:p>
        </w:tc>
        <w:tc>
          <w:tcPr>
            <w:tcW w:w="851" w:type="dxa"/>
          </w:tcPr>
          <w:p w14:paraId="753DD328"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40.0%</w:t>
            </w:r>
          </w:p>
        </w:tc>
        <w:tc>
          <w:tcPr>
            <w:tcW w:w="1417" w:type="dxa"/>
            <w:tcBorders>
              <w:right w:val="single" w:sz="12" w:space="0" w:color="auto"/>
            </w:tcBorders>
          </w:tcPr>
          <w:p w14:paraId="5FDA9CAA"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一者選定</w:t>
            </w:r>
          </w:p>
          <w:p w14:paraId="60B91EC4"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理由：〇〇（株）については、・・・を実施出来る唯一の事業者であるため等。</w:t>
            </w:r>
          </w:p>
        </w:tc>
        <w:tc>
          <w:tcPr>
            <w:tcW w:w="3402" w:type="dxa"/>
            <w:tcBorders>
              <w:right w:val="single" w:sz="12" w:space="0" w:color="auto"/>
            </w:tcBorders>
          </w:tcPr>
          <w:p w14:paraId="38DE2C74"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コールセンター</w:t>
            </w:r>
          </w:p>
        </w:tc>
      </w:tr>
      <w:tr w:rsidR="008C2246" w:rsidRPr="009E2FB0" w14:paraId="4769E175" w14:textId="77777777">
        <w:trPr>
          <w:cantSplit/>
          <w:trHeight w:val="765"/>
          <w:jc w:val="center"/>
        </w:trPr>
        <w:tc>
          <w:tcPr>
            <w:tcW w:w="1844" w:type="dxa"/>
            <w:tcBorders>
              <w:left w:val="single" w:sz="12" w:space="0" w:color="auto"/>
            </w:tcBorders>
            <w:vAlign w:val="center"/>
          </w:tcPr>
          <w:p w14:paraId="749715F0"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【例】△△（株）</w:t>
            </w:r>
          </w:p>
          <w:p w14:paraId="6331831C"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[再々委託先]</w:t>
            </w:r>
          </w:p>
        </w:tc>
        <w:tc>
          <w:tcPr>
            <w:tcW w:w="992" w:type="dxa"/>
            <w:tcBorders>
              <w:right w:val="single" w:sz="12" w:space="0" w:color="auto"/>
            </w:tcBorders>
            <w:vAlign w:val="center"/>
          </w:tcPr>
          <w:p w14:paraId="7D7FAACD" w14:textId="77777777" w:rsidR="008C2246" w:rsidRPr="009E2FB0" w:rsidRDefault="008C2246">
            <w:pPr>
              <w:jc w:val="center"/>
              <w:rPr>
                <w:rFonts w:ascii="MS Gothic" w:eastAsia="MS Gothic" w:hAnsi="MS Gothic" w:cs="Times New Roman"/>
                <w:bCs/>
                <w:sz w:val="22"/>
              </w:rPr>
            </w:pPr>
            <w:r w:rsidRPr="009E2FB0">
              <w:rPr>
                <w:rFonts w:ascii="MS Gothic" w:eastAsia="MS Gothic" w:hAnsi="MS Gothic" w:cs="Times New Roman" w:hint="eastAsia"/>
                <w:bCs/>
                <w:sz w:val="22"/>
              </w:rPr>
              <w:t>無</w:t>
            </w:r>
          </w:p>
        </w:tc>
        <w:tc>
          <w:tcPr>
            <w:tcW w:w="1701" w:type="dxa"/>
            <w:tcBorders>
              <w:right w:val="single" w:sz="12" w:space="0" w:color="auto"/>
            </w:tcBorders>
          </w:tcPr>
          <w:p w14:paraId="25C86E50" w14:textId="77777777" w:rsidR="008C2246" w:rsidRPr="009E2FB0" w:rsidRDefault="008C2246">
            <w:pPr>
              <w:jc w:val="right"/>
              <w:rPr>
                <w:rFonts w:ascii="MS Gothic" w:eastAsia="MS Gothic" w:hAnsi="MS Gothic" w:cs="Times New Roman"/>
                <w:bCs/>
                <w:sz w:val="22"/>
              </w:rPr>
            </w:pPr>
            <w:r w:rsidRPr="009E2FB0">
              <w:rPr>
                <w:rFonts w:ascii="MS Gothic" w:eastAsia="MS Gothic" w:hAnsi="MS Gothic" w:cs="Times New Roman" w:hint="eastAsia"/>
                <w:bCs/>
                <w:sz w:val="22"/>
              </w:rPr>
              <w:t xml:space="preserve">　　2,000,000</w:t>
            </w:r>
          </w:p>
        </w:tc>
        <w:tc>
          <w:tcPr>
            <w:tcW w:w="851" w:type="dxa"/>
          </w:tcPr>
          <w:p w14:paraId="153CC603" w14:textId="77777777" w:rsidR="008C2246" w:rsidRPr="009E2FB0" w:rsidRDefault="008C2246">
            <w:pPr>
              <w:jc w:val="center"/>
              <w:rPr>
                <w:rFonts w:ascii="MS Gothic" w:eastAsia="MS Gothic" w:hAnsi="MS Gothic" w:cs="Times New Roman"/>
                <w:bCs/>
                <w:sz w:val="22"/>
              </w:rPr>
            </w:pPr>
            <w:r w:rsidRPr="009E2FB0">
              <w:rPr>
                <w:rFonts w:ascii="MS Gothic" w:eastAsia="MS Gothic" w:hAnsi="MS Gothic" w:cs="Times New Roman" w:hint="eastAsia"/>
                <w:bCs/>
                <w:sz w:val="22"/>
              </w:rPr>
              <w:t>＿</w:t>
            </w:r>
          </w:p>
        </w:tc>
        <w:tc>
          <w:tcPr>
            <w:tcW w:w="1417" w:type="dxa"/>
            <w:tcBorders>
              <w:right w:val="single" w:sz="12" w:space="0" w:color="auto"/>
            </w:tcBorders>
          </w:tcPr>
          <w:p w14:paraId="5785177D"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 xml:space="preserve">○○ </w:t>
            </w:r>
          </w:p>
        </w:tc>
        <w:tc>
          <w:tcPr>
            <w:tcW w:w="3402" w:type="dxa"/>
            <w:tcBorders>
              <w:right w:val="single" w:sz="12" w:space="0" w:color="auto"/>
            </w:tcBorders>
          </w:tcPr>
          <w:p w14:paraId="27E2EB4E"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w:t>
            </w:r>
          </w:p>
        </w:tc>
      </w:tr>
      <w:tr w:rsidR="008C2246" w:rsidRPr="009E2FB0" w14:paraId="6AA8EC8C" w14:textId="77777777">
        <w:trPr>
          <w:cantSplit/>
          <w:trHeight w:val="765"/>
          <w:jc w:val="center"/>
        </w:trPr>
        <w:tc>
          <w:tcPr>
            <w:tcW w:w="1844" w:type="dxa"/>
            <w:tcBorders>
              <w:left w:val="single" w:sz="12" w:space="0" w:color="auto"/>
            </w:tcBorders>
            <w:vAlign w:val="center"/>
          </w:tcPr>
          <w:p w14:paraId="43FB2257"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【例】□□（株）</w:t>
            </w:r>
          </w:p>
          <w:p w14:paraId="14613F78"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[再々委託先]</w:t>
            </w:r>
          </w:p>
        </w:tc>
        <w:tc>
          <w:tcPr>
            <w:tcW w:w="992" w:type="dxa"/>
            <w:tcBorders>
              <w:right w:val="single" w:sz="12" w:space="0" w:color="auto"/>
            </w:tcBorders>
            <w:vAlign w:val="center"/>
          </w:tcPr>
          <w:p w14:paraId="71CCAC97" w14:textId="77777777" w:rsidR="008C2246" w:rsidRPr="009E2FB0" w:rsidRDefault="008C2246">
            <w:pPr>
              <w:jc w:val="center"/>
              <w:rPr>
                <w:rFonts w:ascii="MS Gothic" w:eastAsia="MS Gothic" w:hAnsi="MS Gothic" w:cs="Times New Roman"/>
                <w:bCs/>
                <w:sz w:val="22"/>
              </w:rPr>
            </w:pPr>
            <w:r w:rsidRPr="009E2FB0">
              <w:rPr>
                <w:rFonts w:ascii="MS Gothic" w:eastAsia="MS Gothic" w:hAnsi="MS Gothic" w:cs="Times New Roman" w:hint="eastAsia"/>
                <w:bCs/>
                <w:sz w:val="22"/>
              </w:rPr>
              <w:t>無</w:t>
            </w:r>
          </w:p>
        </w:tc>
        <w:tc>
          <w:tcPr>
            <w:tcW w:w="1701" w:type="dxa"/>
            <w:tcBorders>
              <w:right w:val="single" w:sz="12" w:space="0" w:color="auto"/>
            </w:tcBorders>
          </w:tcPr>
          <w:p w14:paraId="5406206E" w14:textId="77777777" w:rsidR="008C2246" w:rsidRPr="009E2FB0" w:rsidRDefault="008C2246">
            <w:pPr>
              <w:jc w:val="right"/>
              <w:rPr>
                <w:rFonts w:ascii="MS Gothic" w:eastAsia="MS Gothic" w:hAnsi="MS Gothic" w:cs="Times New Roman"/>
                <w:bCs/>
                <w:sz w:val="22"/>
              </w:rPr>
            </w:pPr>
            <w:r w:rsidRPr="009E2FB0">
              <w:rPr>
                <w:rFonts w:ascii="MS Gothic" w:eastAsia="MS Gothic" w:hAnsi="MS Gothic" w:cs="Times New Roman" w:hint="eastAsia"/>
                <w:bCs/>
                <w:sz w:val="22"/>
              </w:rPr>
              <w:t xml:space="preserve">    3,000,000</w:t>
            </w:r>
          </w:p>
        </w:tc>
        <w:tc>
          <w:tcPr>
            <w:tcW w:w="851" w:type="dxa"/>
          </w:tcPr>
          <w:p w14:paraId="0A16F44E" w14:textId="77777777" w:rsidR="008C2246" w:rsidRPr="009E2FB0" w:rsidRDefault="008C2246">
            <w:pPr>
              <w:jc w:val="center"/>
              <w:rPr>
                <w:rFonts w:ascii="MS Gothic" w:eastAsia="MS Gothic" w:hAnsi="MS Gothic" w:cs="Times New Roman"/>
                <w:bCs/>
                <w:sz w:val="22"/>
              </w:rPr>
            </w:pPr>
            <w:r w:rsidRPr="009E2FB0">
              <w:rPr>
                <w:rFonts w:ascii="MS Gothic" w:eastAsia="MS Gothic" w:hAnsi="MS Gothic" w:cs="Times New Roman" w:hint="eastAsia"/>
                <w:bCs/>
                <w:sz w:val="22"/>
              </w:rPr>
              <w:t>＿</w:t>
            </w:r>
          </w:p>
        </w:tc>
        <w:tc>
          <w:tcPr>
            <w:tcW w:w="1417" w:type="dxa"/>
            <w:tcBorders>
              <w:right w:val="single" w:sz="12" w:space="0" w:color="auto"/>
            </w:tcBorders>
          </w:tcPr>
          <w:p w14:paraId="2DA70DBC"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w:t>
            </w:r>
          </w:p>
        </w:tc>
        <w:tc>
          <w:tcPr>
            <w:tcW w:w="3402" w:type="dxa"/>
            <w:tcBorders>
              <w:right w:val="single" w:sz="12" w:space="0" w:color="auto"/>
            </w:tcBorders>
          </w:tcPr>
          <w:p w14:paraId="7CC69E04"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w:t>
            </w:r>
          </w:p>
        </w:tc>
      </w:tr>
      <w:tr w:rsidR="008C2246" w:rsidRPr="009E2FB0" w14:paraId="45566D89" w14:textId="77777777">
        <w:trPr>
          <w:cantSplit/>
          <w:trHeight w:val="765"/>
          <w:jc w:val="center"/>
        </w:trPr>
        <w:tc>
          <w:tcPr>
            <w:tcW w:w="1844" w:type="dxa"/>
            <w:tcBorders>
              <w:left w:val="single" w:sz="12" w:space="0" w:color="auto"/>
              <w:bottom w:val="single" w:sz="12" w:space="0" w:color="auto"/>
            </w:tcBorders>
            <w:vAlign w:val="center"/>
          </w:tcPr>
          <w:p w14:paraId="6D87A2AE" w14:textId="77777777" w:rsidR="008C2246" w:rsidRPr="009E2FB0" w:rsidRDefault="008C2246">
            <w:pPr>
              <w:rPr>
                <w:rFonts w:ascii="MS Gothic" w:eastAsia="MS Gothic" w:hAnsi="MS Gothic" w:cs="Times New Roman"/>
                <w:bCs/>
                <w:sz w:val="22"/>
              </w:rPr>
            </w:pPr>
          </w:p>
        </w:tc>
        <w:tc>
          <w:tcPr>
            <w:tcW w:w="992" w:type="dxa"/>
            <w:tcBorders>
              <w:bottom w:val="single" w:sz="12" w:space="0" w:color="auto"/>
              <w:right w:val="single" w:sz="12" w:space="0" w:color="auto"/>
            </w:tcBorders>
            <w:vAlign w:val="center"/>
          </w:tcPr>
          <w:p w14:paraId="0778D5AA" w14:textId="77777777" w:rsidR="008C2246" w:rsidRPr="009E2FB0" w:rsidRDefault="008C2246">
            <w:pPr>
              <w:rPr>
                <w:rFonts w:ascii="MS Gothic" w:eastAsia="MS Gothic" w:hAnsi="MS Gothic" w:cs="Times New Roman"/>
                <w:bCs/>
                <w:sz w:val="22"/>
              </w:rPr>
            </w:pPr>
          </w:p>
        </w:tc>
        <w:tc>
          <w:tcPr>
            <w:tcW w:w="1701" w:type="dxa"/>
            <w:tcBorders>
              <w:bottom w:val="single" w:sz="12" w:space="0" w:color="auto"/>
              <w:right w:val="single" w:sz="12" w:space="0" w:color="auto"/>
            </w:tcBorders>
          </w:tcPr>
          <w:p w14:paraId="41A99653" w14:textId="77777777" w:rsidR="008C2246" w:rsidRPr="009E2FB0" w:rsidRDefault="008C2246">
            <w:pPr>
              <w:rPr>
                <w:rFonts w:ascii="MS Gothic" w:eastAsia="MS Gothic" w:hAnsi="MS Gothic" w:cs="Times New Roman"/>
                <w:bCs/>
                <w:sz w:val="22"/>
              </w:rPr>
            </w:pPr>
          </w:p>
        </w:tc>
        <w:tc>
          <w:tcPr>
            <w:tcW w:w="851" w:type="dxa"/>
            <w:tcBorders>
              <w:bottom w:val="single" w:sz="12" w:space="0" w:color="auto"/>
            </w:tcBorders>
          </w:tcPr>
          <w:p w14:paraId="21F8D781" w14:textId="77777777" w:rsidR="008C2246" w:rsidRPr="009E2FB0" w:rsidRDefault="008C2246">
            <w:pPr>
              <w:rPr>
                <w:rFonts w:ascii="MS Gothic" w:eastAsia="MS Gothic" w:hAnsi="MS Gothic" w:cs="Times New Roman"/>
                <w:bCs/>
                <w:sz w:val="22"/>
              </w:rPr>
            </w:pPr>
          </w:p>
        </w:tc>
        <w:tc>
          <w:tcPr>
            <w:tcW w:w="1417" w:type="dxa"/>
            <w:tcBorders>
              <w:bottom w:val="single" w:sz="12" w:space="0" w:color="auto"/>
              <w:right w:val="single" w:sz="12" w:space="0" w:color="auto"/>
            </w:tcBorders>
          </w:tcPr>
          <w:p w14:paraId="6270322C" w14:textId="77777777" w:rsidR="008C2246" w:rsidRPr="009E2FB0" w:rsidRDefault="008C2246">
            <w:pPr>
              <w:rPr>
                <w:rFonts w:ascii="MS Gothic" w:eastAsia="MS Gothic" w:hAnsi="MS Gothic" w:cs="Times New Roman"/>
                <w:bCs/>
                <w:sz w:val="22"/>
              </w:rPr>
            </w:pPr>
          </w:p>
        </w:tc>
        <w:tc>
          <w:tcPr>
            <w:tcW w:w="3402" w:type="dxa"/>
            <w:tcBorders>
              <w:bottom w:val="single" w:sz="12" w:space="0" w:color="auto"/>
              <w:right w:val="single" w:sz="12" w:space="0" w:color="auto"/>
            </w:tcBorders>
          </w:tcPr>
          <w:p w14:paraId="0541B8AD" w14:textId="77777777" w:rsidR="008C2246" w:rsidRPr="009E2FB0" w:rsidRDefault="008C2246">
            <w:pPr>
              <w:rPr>
                <w:rFonts w:ascii="MS Gothic" w:eastAsia="MS Gothic" w:hAnsi="MS Gothic" w:cs="Times New Roman"/>
                <w:bCs/>
                <w:sz w:val="22"/>
              </w:rPr>
            </w:pPr>
          </w:p>
        </w:tc>
      </w:tr>
    </w:tbl>
    <w:p w14:paraId="1FB4EC73" w14:textId="77777777" w:rsidR="008C2246" w:rsidRPr="009E2FB0" w:rsidRDefault="008C2246" w:rsidP="008C2246">
      <w:pPr>
        <w:ind w:leftChars="-214" w:left="-283" w:rightChars="-203" w:right="-426" w:hangingChars="92" w:hanging="166"/>
        <w:jc w:val="left"/>
        <w:rPr>
          <w:rFonts w:ascii="MS Gothic" w:eastAsia="MS Gothic" w:hAnsi="MS Gothic" w:cs="Times New Roman"/>
          <w:bCs/>
          <w:sz w:val="18"/>
          <w:szCs w:val="18"/>
        </w:rPr>
      </w:pPr>
      <w:r w:rsidRPr="009E2FB0">
        <w:rPr>
          <w:rFonts w:ascii="MS Gothic" w:eastAsia="MS Gothic" w:hAnsi="MS Gothic" w:cs="Times New Roman" w:hint="eastAsia"/>
          <w:bCs/>
          <w:sz w:val="18"/>
          <w:szCs w:val="18"/>
        </w:rPr>
        <w:t>※グループ企業（委託事業事務処理マニュアル３ページに記載のグループ企業をいう。）との取引であることのみを選定理由とすることは認められません。</w:t>
      </w:r>
    </w:p>
    <w:p w14:paraId="7ADFBCC8" w14:textId="77777777" w:rsidR="008C2246" w:rsidRPr="009E2FB0" w:rsidRDefault="008C2246" w:rsidP="008C2246">
      <w:pPr>
        <w:ind w:leftChars="-472" w:left="-991"/>
        <w:jc w:val="left"/>
        <w:rPr>
          <w:rFonts w:ascii="MS Gothic" w:eastAsia="MS Gothic" w:hAnsi="MS Gothic" w:cs="Times New Roman"/>
          <w:bCs/>
          <w:sz w:val="18"/>
          <w:szCs w:val="18"/>
        </w:rPr>
      </w:pPr>
      <w:r w:rsidRPr="009E2FB0">
        <w:rPr>
          <w:rFonts w:ascii="MS Gothic" w:eastAsia="MS Gothic" w:hAnsi="MS Gothic" w:cs="Times New Roman" w:hint="eastAsia"/>
          <w:bCs/>
          <w:sz w:val="18"/>
          <w:szCs w:val="18"/>
        </w:rPr>
        <w:t xml:space="preserve">　　　※金額は消費税を含む金額とする。</w:t>
      </w:r>
    </w:p>
    <w:p w14:paraId="745A5005" w14:textId="77777777" w:rsidR="008C2246" w:rsidRPr="009E2FB0" w:rsidRDefault="008C2246" w:rsidP="008C2246">
      <w:pPr>
        <w:ind w:leftChars="-472" w:left="-991"/>
        <w:jc w:val="left"/>
        <w:rPr>
          <w:rFonts w:ascii="MS Gothic" w:eastAsia="MS Gothic" w:hAnsi="MS Gothic" w:cs="Times New Roman"/>
          <w:bCs/>
          <w:sz w:val="18"/>
          <w:szCs w:val="18"/>
        </w:rPr>
      </w:pPr>
      <w:r w:rsidRPr="009E2FB0">
        <w:rPr>
          <w:rFonts w:ascii="MS Gothic" w:eastAsia="MS Gothic" w:hAnsi="MS Gothic" w:cs="Times New Roman" w:hint="eastAsia"/>
          <w:bCs/>
          <w:sz w:val="18"/>
          <w:szCs w:val="18"/>
        </w:rPr>
        <w:t xml:space="preserve">　　　※再委託先、再々委託先及びそれ以下の委託先の契約金額を含めた情報を記載すること。</w:t>
      </w:r>
    </w:p>
    <w:p w14:paraId="47BCCA53" w14:textId="77777777" w:rsidR="008C2246" w:rsidRPr="009E2FB0" w:rsidRDefault="008C2246" w:rsidP="008C2246">
      <w:pPr>
        <w:ind w:leftChars="-472" w:left="-991"/>
        <w:jc w:val="left"/>
        <w:rPr>
          <w:rFonts w:ascii="MS Gothic" w:eastAsia="MS Gothic" w:hAnsi="MS Gothic" w:cs="Times New Roman"/>
          <w:bCs/>
          <w:sz w:val="18"/>
          <w:szCs w:val="18"/>
        </w:rPr>
      </w:pPr>
      <w:r w:rsidRPr="009E2FB0">
        <w:rPr>
          <w:rFonts w:ascii="MS Gothic" w:eastAsia="MS Gothic" w:hAnsi="MS Gothic" w:cs="Times New Roman" w:hint="eastAsia"/>
          <w:bCs/>
          <w:sz w:val="18"/>
          <w:szCs w:val="18"/>
        </w:rPr>
        <w:t xml:space="preserve">　　　※比率は、事業費総額に対する再委託の割合（再々委託先及びそれ以下の委託先は記入不要）</w:t>
      </w:r>
    </w:p>
    <w:p w14:paraId="30AAAB65" w14:textId="77777777" w:rsidR="008C2246" w:rsidRPr="009E2FB0" w:rsidRDefault="008C2246" w:rsidP="008C2246">
      <w:pPr>
        <w:ind w:leftChars="-472" w:left="-991"/>
        <w:jc w:val="left"/>
        <w:rPr>
          <w:rFonts w:ascii="MS Gothic" w:eastAsia="MS Gothic" w:hAnsi="MS Gothic" w:cs="Times New Roman"/>
          <w:bCs/>
          <w:sz w:val="18"/>
          <w:szCs w:val="18"/>
        </w:rPr>
      </w:pPr>
      <w:r w:rsidRPr="009E2FB0">
        <w:rPr>
          <w:rFonts w:ascii="MS Gothic" w:eastAsia="MS Gothic" w:hAnsi="MS Gothic" w:cs="Times New Roman" w:hint="eastAsia"/>
          <w:bCs/>
          <w:sz w:val="18"/>
          <w:szCs w:val="18"/>
        </w:rPr>
        <w:t xml:space="preserve">　　　※一者選定の場合は、当該事業者でなければ事業を実施出来ない理由を記載すること。</w:t>
      </w:r>
    </w:p>
    <w:p w14:paraId="1E7E01FB" w14:textId="77777777" w:rsidR="008C2246" w:rsidRDefault="008C2246" w:rsidP="008C2246">
      <w:pPr>
        <w:jc w:val="left"/>
        <w:rPr>
          <w:rFonts w:ascii="MS Gothic" w:eastAsia="MS Gothic" w:hAnsi="MS Gothic" w:cs="Times New Roman"/>
          <w:bCs/>
          <w:sz w:val="22"/>
        </w:rPr>
      </w:pPr>
    </w:p>
    <w:p w14:paraId="631ECE2D" w14:textId="77777777" w:rsidR="008C2246" w:rsidRDefault="008C2246" w:rsidP="008C2246">
      <w:pPr>
        <w:widowControl/>
        <w:jc w:val="left"/>
        <w:rPr>
          <w:rFonts w:ascii="MS Gothic" w:eastAsia="MS Gothic" w:hAnsi="MS Gothic" w:cs="Times New Roman"/>
          <w:bCs/>
          <w:sz w:val="22"/>
        </w:rPr>
      </w:pPr>
      <w:r>
        <w:rPr>
          <w:rFonts w:ascii="MS Gothic" w:eastAsia="MS Gothic" w:hAnsi="MS Gothic" w:cs="Times New Roman"/>
          <w:bCs/>
          <w:sz w:val="22"/>
        </w:rPr>
        <w:br w:type="page"/>
      </w:r>
    </w:p>
    <w:p w14:paraId="2FD885F1" w14:textId="77777777" w:rsidR="008C2246" w:rsidRPr="009E2FB0" w:rsidRDefault="008C2246" w:rsidP="008C2246">
      <w:pPr>
        <w:ind w:leftChars="-405" w:left="-850"/>
        <w:jc w:val="left"/>
        <w:rPr>
          <w:rFonts w:ascii="MS Gothic" w:eastAsia="MS Gothic" w:hAnsi="MS Gothic" w:cs="Times New Roman"/>
          <w:bCs/>
          <w:sz w:val="22"/>
        </w:rPr>
      </w:pPr>
      <w:r w:rsidRPr="009E2FB0">
        <w:rPr>
          <w:rFonts w:ascii="MS Gothic" w:eastAsia="MS Gothic" w:hAnsi="MS Gothic" w:cs="Times New Roman"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8C2246" w:rsidRPr="009E2FB0" w14:paraId="631D9FE6" w14:textId="77777777" w:rsidTr="00477A1B">
        <w:trPr>
          <w:trHeight w:val="2974"/>
          <w:jc w:val="center"/>
        </w:trPr>
        <w:tc>
          <w:tcPr>
            <w:tcW w:w="10271" w:type="dxa"/>
          </w:tcPr>
          <w:p w14:paraId="2097301E" w14:textId="77777777" w:rsidR="008C2246" w:rsidRPr="009E2FB0" w:rsidRDefault="008C2246">
            <w:pPr>
              <w:jc w:val="left"/>
              <w:rPr>
                <w:rFonts w:ascii="MS Gothic" w:eastAsia="MS Gothic" w:hAnsi="MS Gothic" w:cs="Times New Roman"/>
                <w:bCs/>
                <w:sz w:val="22"/>
              </w:rPr>
            </w:pPr>
            <w:r w:rsidRPr="009E2FB0">
              <w:rPr>
                <w:rFonts w:ascii="Century" w:eastAsia="MS Mincho" w:hAnsi="Century" w:cs="Times New Roman"/>
                <w:noProof/>
              </w:rPr>
              <mc:AlternateContent>
                <mc:Choice Requires="wps">
                  <w:drawing>
                    <wp:anchor distT="0" distB="0" distL="114300" distR="114300" simplePos="0" relativeHeight="251658247" behindDoc="0" locked="0" layoutInCell="1" allowOverlap="1" wp14:anchorId="08B5D15D" wp14:editId="422D95CE">
                      <wp:simplePos x="0" y="0"/>
                      <wp:positionH relativeFrom="column">
                        <wp:posOffset>4607560</wp:posOffset>
                      </wp:positionH>
                      <wp:positionV relativeFrom="paragraph">
                        <wp:posOffset>1329690</wp:posOffset>
                      </wp:positionV>
                      <wp:extent cx="1367155" cy="325120"/>
                      <wp:effectExtent l="12065" t="12700" r="11430" b="24130"/>
                      <wp:wrapNone/>
                      <wp:docPr id="18383930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296BA3" w14:textId="77777777" w:rsidR="008C2246" w:rsidRPr="006F6796" w:rsidRDefault="008C2246" w:rsidP="008C2246">
                                  <w:pPr>
                                    <w:pStyle w:val="Norm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Norm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D15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2296BA3" w14:textId="77777777" w:rsidR="008C2246" w:rsidRPr="006F6796" w:rsidRDefault="008C2246" w:rsidP="008C2246">
                            <w:pPr>
                              <w:pStyle w:val="Norm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NormalWeb"/>
                              <w:spacing w:before="0" w:beforeAutospacing="0" w:after="0" w:afterAutospacing="0"/>
                              <w:rPr>
                                <w:sz w:val="18"/>
                                <w:szCs w:val="18"/>
                              </w:rPr>
                            </w:pPr>
                          </w:p>
                        </w:txbxContent>
                      </v:textbox>
                    </v:shape>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46" behindDoc="0" locked="0" layoutInCell="1" allowOverlap="1" wp14:anchorId="69D8E270" wp14:editId="4073E463">
                      <wp:simplePos x="0" y="0"/>
                      <wp:positionH relativeFrom="column">
                        <wp:posOffset>4606925</wp:posOffset>
                      </wp:positionH>
                      <wp:positionV relativeFrom="paragraph">
                        <wp:posOffset>804545</wp:posOffset>
                      </wp:positionV>
                      <wp:extent cx="1367155" cy="325120"/>
                      <wp:effectExtent l="11430" t="11430" r="12065" b="25400"/>
                      <wp:wrapNone/>
                      <wp:docPr id="162767464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F55544" w14:textId="77777777" w:rsidR="008C2246" w:rsidRPr="006F6796" w:rsidRDefault="008C2246" w:rsidP="008C2246">
                                  <w:pPr>
                                    <w:pStyle w:val="Norm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Norm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E270" id="テキスト ボックス 1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BF55544" w14:textId="77777777" w:rsidR="008C2246" w:rsidRPr="006F6796" w:rsidRDefault="008C2246" w:rsidP="008C2246">
                            <w:pPr>
                              <w:pStyle w:val="Norm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NormalWeb"/>
                              <w:spacing w:before="0" w:beforeAutospacing="0" w:after="0" w:afterAutospacing="0"/>
                              <w:rPr>
                                <w:sz w:val="18"/>
                                <w:szCs w:val="18"/>
                              </w:rPr>
                            </w:pPr>
                          </w:p>
                        </w:txbxContent>
                      </v:textbox>
                    </v:shape>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48" behindDoc="0" locked="0" layoutInCell="1" allowOverlap="1" wp14:anchorId="390D93EA" wp14:editId="58F04BB4">
                      <wp:simplePos x="0" y="0"/>
                      <wp:positionH relativeFrom="column">
                        <wp:posOffset>4138930</wp:posOffset>
                      </wp:positionH>
                      <wp:positionV relativeFrom="paragraph">
                        <wp:posOffset>1466850</wp:posOffset>
                      </wp:positionV>
                      <wp:extent cx="467995" cy="0"/>
                      <wp:effectExtent l="10160" t="6985" r="7620" b="12065"/>
                      <wp:wrapNone/>
                      <wp:docPr id="45398538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0F7AE2" id="直線コネクタ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52" behindDoc="0" locked="0" layoutInCell="1" allowOverlap="1" wp14:anchorId="15950E1D" wp14:editId="124B1A39">
                      <wp:simplePos x="0" y="0"/>
                      <wp:positionH relativeFrom="column">
                        <wp:posOffset>4139565</wp:posOffset>
                      </wp:positionH>
                      <wp:positionV relativeFrom="paragraph">
                        <wp:posOffset>955040</wp:posOffset>
                      </wp:positionV>
                      <wp:extent cx="467995" cy="0"/>
                      <wp:effectExtent l="10795" t="9525" r="6985" b="9525"/>
                      <wp:wrapNone/>
                      <wp:docPr id="98940363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BECEB64" id="直線コネクタ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9E2FB0">
              <w:rPr>
                <w:rFonts w:ascii="Century" w:eastAsia="MS Mincho" w:hAnsi="Century" w:cs="Times New Roman"/>
                <w:noProof/>
              </w:rPr>
              <mc:AlternateContent>
                <mc:Choice Requires="wps">
                  <w:drawing>
                    <wp:anchor distT="0" distB="0" distL="114299" distR="114299" simplePos="0" relativeHeight="251658249" behindDoc="0" locked="0" layoutInCell="1" allowOverlap="1" wp14:anchorId="6639AC36" wp14:editId="4D90739A">
                      <wp:simplePos x="0" y="0"/>
                      <wp:positionH relativeFrom="column">
                        <wp:posOffset>4138929</wp:posOffset>
                      </wp:positionH>
                      <wp:positionV relativeFrom="paragraph">
                        <wp:posOffset>962660</wp:posOffset>
                      </wp:positionV>
                      <wp:extent cx="0" cy="504190"/>
                      <wp:effectExtent l="0" t="0" r="38100" b="10160"/>
                      <wp:wrapNone/>
                      <wp:docPr id="1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224942" id="直線コネクタ 9"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44" behindDoc="0" locked="0" layoutInCell="1" allowOverlap="1" wp14:anchorId="39AFA892" wp14:editId="22E2C9C6">
                      <wp:simplePos x="0" y="0"/>
                      <wp:positionH relativeFrom="column">
                        <wp:posOffset>3779520</wp:posOffset>
                      </wp:positionH>
                      <wp:positionV relativeFrom="paragraph">
                        <wp:posOffset>1079500</wp:posOffset>
                      </wp:positionV>
                      <wp:extent cx="360045" cy="0"/>
                      <wp:effectExtent l="12700" t="10160" r="8255" b="8890"/>
                      <wp:wrapNone/>
                      <wp:docPr id="478001292"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195DE9" id="直線コネクタ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43" behindDoc="0" locked="0" layoutInCell="1" allowOverlap="1" wp14:anchorId="71637782" wp14:editId="0FECBA7A">
                      <wp:simplePos x="0" y="0"/>
                      <wp:positionH relativeFrom="column">
                        <wp:posOffset>2397760</wp:posOffset>
                      </wp:positionH>
                      <wp:positionV relativeFrom="paragraph">
                        <wp:posOffset>905510</wp:posOffset>
                      </wp:positionV>
                      <wp:extent cx="1367155" cy="325120"/>
                      <wp:effectExtent l="12065" t="7620" r="11430" b="29210"/>
                      <wp:wrapNone/>
                      <wp:docPr id="119681570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DE5F5A" w14:textId="77777777" w:rsidR="008C2246" w:rsidRPr="006F6796" w:rsidRDefault="008C2246" w:rsidP="008C2246">
                                  <w:pPr>
                                    <w:pStyle w:val="Norm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Norm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37782" id="テキスト ボックス 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CDE5F5A" w14:textId="77777777" w:rsidR="008C2246" w:rsidRPr="006F6796" w:rsidRDefault="008C2246" w:rsidP="008C2246">
                            <w:pPr>
                              <w:pStyle w:val="Norm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NormalWeb"/>
                              <w:spacing w:before="0" w:beforeAutospacing="0" w:after="0" w:afterAutospacing="0"/>
                              <w:rPr>
                                <w:sz w:val="18"/>
                                <w:szCs w:val="18"/>
                              </w:rPr>
                            </w:pPr>
                          </w:p>
                        </w:txbxContent>
                      </v:textbox>
                    </v:shape>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40" behindDoc="0" locked="0" layoutInCell="1" allowOverlap="1" wp14:anchorId="07BAA4BA" wp14:editId="1E4E3536">
                      <wp:simplePos x="0" y="0"/>
                      <wp:positionH relativeFrom="column">
                        <wp:posOffset>2389505</wp:posOffset>
                      </wp:positionH>
                      <wp:positionV relativeFrom="paragraph">
                        <wp:posOffset>193675</wp:posOffset>
                      </wp:positionV>
                      <wp:extent cx="1367155" cy="325120"/>
                      <wp:effectExtent l="13335" t="10160" r="10160" b="26670"/>
                      <wp:wrapNone/>
                      <wp:docPr id="129981608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586650" w14:textId="77777777" w:rsidR="008C2246" w:rsidRPr="006F6796" w:rsidRDefault="008C2246" w:rsidP="008C2246">
                                  <w:pPr>
                                    <w:pStyle w:val="Norm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Norm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A4BA" id="テキスト ボックス 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F586650" w14:textId="77777777" w:rsidR="008C2246" w:rsidRPr="006F6796" w:rsidRDefault="008C2246" w:rsidP="008C2246">
                            <w:pPr>
                              <w:pStyle w:val="Norm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NormalWeb"/>
                              <w:spacing w:before="0" w:beforeAutospacing="0" w:after="0" w:afterAutospacing="0"/>
                              <w:rPr>
                                <w:sz w:val="18"/>
                                <w:szCs w:val="18"/>
                              </w:rPr>
                            </w:pPr>
                          </w:p>
                        </w:txbxContent>
                      </v:textbox>
                    </v:shape>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42" behindDoc="0" locked="0" layoutInCell="1" allowOverlap="1" wp14:anchorId="395C1097" wp14:editId="1BF53EA2">
                      <wp:simplePos x="0" y="0"/>
                      <wp:positionH relativeFrom="column">
                        <wp:posOffset>1918335</wp:posOffset>
                      </wp:positionH>
                      <wp:positionV relativeFrom="paragraph">
                        <wp:posOffset>1085215</wp:posOffset>
                      </wp:positionV>
                      <wp:extent cx="467995" cy="0"/>
                      <wp:effectExtent l="8890" t="6350" r="8890" b="12700"/>
                      <wp:wrapNone/>
                      <wp:docPr id="111498226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F068BCF"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41" behindDoc="0" locked="0" layoutInCell="1" allowOverlap="1" wp14:anchorId="2A709529" wp14:editId="3C17043C">
                      <wp:simplePos x="0" y="0"/>
                      <wp:positionH relativeFrom="column">
                        <wp:posOffset>1921510</wp:posOffset>
                      </wp:positionH>
                      <wp:positionV relativeFrom="paragraph">
                        <wp:posOffset>375920</wp:posOffset>
                      </wp:positionV>
                      <wp:extent cx="467995" cy="0"/>
                      <wp:effectExtent l="12065" t="11430" r="5715" b="7620"/>
                      <wp:wrapNone/>
                      <wp:docPr id="182234800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15032DA" id="直線コネクタ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9E2FB0">
              <w:rPr>
                <w:rFonts w:ascii="Century" w:eastAsia="MS Mincho" w:hAnsi="Century" w:cs="Times New Roman"/>
                <w:noProof/>
              </w:rPr>
              <mc:AlternateContent>
                <mc:Choice Requires="wps">
                  <w:drawing>
                    <wp:anchor distT="0" distB="0" distL="114299" distR="114299" simplePos="0" relativeHeight="251658245" behindDoc="0" locked="0" layoutInCell="1" allowOverlap="1" wp14:anchorId="5A0A506E" wp14:editId="58BC759C">
                      <wp:simplePos x="0" y="0"/>
                      <wp:positionH relativeFrom="column">
                        <wp:posOffset>1921509</wp:posOffset>
                      </wp:positionH>
                      <wp:positionV relativeFrom="paragraph">
                        <wp:posOffset>375920</wp:posOffset>
                      </wp:positionV>
                      <wp:extent cx="0" cy="703580"/>
                      <wp:effectExtent l="0" t="0" r="38100" b="20320"/>
                      <wp:wrapNone/>
                      <wp:docPr id="18029539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6FDADFF" id="直線コネクタ 3"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50" behindDoc="0" locked="0" layoutInCell="1" allowOverlap="1" wp14:anchorId="50F8BFDB" wp14:editId="71E51AC2">
                      <wp:simplePos x="0" y="0"/>
                      <wp:positionH relativeFrom="column">
                        <wp:posOffset>1597660</wp:posOffset>
                      </wp:positionH>
                      <wp:positionV relativeFrom="paragraph">
                        <wp:posOffset>558165</wp:posOffset>
                      </wp:positionV>
                      <wp:extent cx="323850" cy="0"/>
                      <wp:effectExtent l="12065" t="12700" r="6985" b="6350"/>
                      <wp:wrapNone/>
                      <wp:docPr id="154380371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624E1C" id="直線コネクタ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9E2FB0">
              <w:rPr>
                <w:rFonts w:ascii="Century" w:eastAsia="MS Mincho" w:hAnsi="Century" w:cs="Times New Roman"/>
                <w:noProof/>
              </w:rPr>
              <mc:AlternateContent>
                <mc:Choice Requires="wps">
                  <w:drawing>
                    <wp:anchor distT="0" distB="0" distL="114300" distR="114300" simplePos="0" relativeHeight="251658251" behindDoc="0" locked="0" layoutInCell="1" allowOverlap="1" wp14:anchorId="7D407B62" wp14:editId="2DCA68FF">
                      <wp:simplePos x="0" y="0"/>
                      <wp:positionH relativeFrom="column">
                        <wp:posOffset>-5080</wp:posOffset>
                      </wp:positionH>
                      <wp:positionV relativeFrom="paragraph">
                        <wp:posOffset>396240</wp:posOffset>
                      </wp:positionV>
                      <wp:extent cx="1589405" cy="325120"/>
                      <wp:effectExtent l="9525" t="12700" r="10795" b="24130"/>
                      <wp:wrapNone/>
                      <wp:docPr id="6253624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9342BAF" w14:textId="77777777" w:rsidR="008C2246" w:rsidRPr="006F6796" w:rsidRDefault="008C2246" w:rsidP="008C2246">
                                  <w:pPr>
                                    <w:pStyle w:val="Norm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Norm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7B62" id="テキスト ボックス 1"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9342BAF" w14:textId="77777777" w:rsidR="008C2246" w:rsidRPr="006F6796" w:rsidRDefault="008C2246" w:rsidP="008C2246">
                            <w:pPr>
                              <w:pStyle w:val="Norm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Norm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9E2FB0">
              <w:rPr>
                <w:rFonts w:ascii="MS Gothic" w:eastAsia="MS Gothic" w:hAnsi="MS Gothic" w:cs="Times New Roman" w:hint="eastAsia"/>
                <w:bCs/>
                <w:sz w:val="22"/>
              </w:rPr>
              <w:t>【例】</w:t>
            </w:r>
          </w:p>
        </w:tc>
      </w:tr>
    </w:tbl>
    <w:p w14:paraId="028C32D2" w14:textId="77777777" w:rsidR="008C2246" w:rsidRPr="009E2FB0" w:rsidRDefault="008C2246" w:rsidP="008C2246">
      <w:pPr>
        <w:ind w:leftChars="-405" w:left="-850"/>
        <w:jc w:val="left"/>
        <w:rPr>
          <w:rFonts w:ascii="MS Gothic" w:eastAsia="MS Gothic" w:hAnsi="MS Gothic" w:cs="Times New Roman"/>
          <w:bCs/>
          <w:sz w:val="22"/>
        </w:rPr>
      </w:pPr>
    </w:p>
    <w:p w14:paraId="578643DB" w14:textId="77777777" w:rsidR="008C2246" w:rsidRPr="009E2FB0" w:rsidRDefault="008C2246" w:rsidP="008C2246">
      <w:pPr>
        <w:ind w:leftChars="-405" w:left="-850"/>
        <w:jc w:val="left"/>
        <w:rPr>
          <w:rFonts w:ascii="MS Gothic" w:eastAsia="MS Gothic" w:hAnsi="MS Gothic" w:cs="Times New Roman"/>
          <w:bCs/>
          <w:sz w:val="22"/>
        </w:rPr>
      </w:pPr>
      <w:r w:rsidRPr="009E2FB0">
        <w:rPr>
          <w:rFonts w:ascii="MS Gothic" w:eastAsia="MS Gothic" w:hAnsi="MS Gothic" w:cs="Times New Roman"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8C2246" w:rsidRPr="009E2FB0" w14:paraId="5DF0EE94" w14:textId="77777777" w:rsidTr="00477A1B">
        <w:trPr>
          <w:trHeight w:val="360"/>
        </w:trPr>
        <w:tc>
          <w:tcPr>
            <w:tcW w:w="10325" w:type="dxa"/>
            <w:vMerge w:val="restart"/>
            <w:hideMark/>
          </w:tcPr>
          <w:p w14:paraId="54E610C9"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＜記載例＞</w:t>
            </w:r>
          </w:p>
          <w:p w14:paraId="191ED2E7"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E8DA043"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●●（株）：・・・分野における各種データ収集・分析については、●●（株）の有する・・・・・を活用して実施することが必要不可欠であるため、●●（株）に再委託する。</w:t>
            </w:r>
          </w:p>
          <w:p w14:paraId="2A4A1AF5" w14:textId="77777777" w:rsidR="008C2246" w:rsidRPr="009E2FB0" w:rsidRDefault="008C2246">
            <w:pPr>
              <w:rPr>
                <w:rFonts w:ascii="MS Gothic" w:eastAsia="MS Gothic" w:hAnsi="MS Gothic" w:cs="Times New Roman"/>
                <w:bCs/>
                <w:sz w:val="22"/>
              </w:rPr>
            </w:pPr>
          </w:p>
          <w:p w14:paraId="77F90311"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○○（株）：</w:t>
            </w:r>
          </w:p>
          <w:p w14:paraId="26F789C1" w14:textId="77777777" w:rsidR="008C2246" w:rsidRPr="009E2FB0" w:rsidRDefault="008C2246">
            <w:pPr>
              <w:rPr>
                <w:rFonts w:ascii="MS Gothic" w:eastAsia="MS Gothic" w:hAnsi="MS Gothic" w:cs="Times New Roman"/>
                <w:bCs/>
                <w:sz w:val="22"/>
              </w:rPr>
            </w:pPr>
          </w:p>
          <w:p w14:paraId="016C7E38"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△△（株）：</w:t>
            </w:r>
          </w:p>
          <w:p w14:paraId="3A32DA4C" w14:textId="77777777" w:rsidR="008C2246" w:rsidRPr="009E2FB0" w:rsidRDefault="008C2246">
            <w:pPr>
              <w:rPr>
                <w:rFonts w:ascii="MS Gothic" w:eastAsia="MS Gothic" w:hAnsi="MS Gothic" w:cs="Times New Roman"/>
                <w:bCs/>
                <w:sz w:val="22"/>
              </w:rPr>
            </w:pPr>
          </w:p>
          <w:p w14:paraId="4BED790A"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■■（株）：</w:t>
            </w:r>
          </w:p>
          <w:p w14:paraId="70495B5B" w14:textId="77777777" w:rsidR="008C2246" w:rsidRPr="009E2FB0" w:rsidRDefault="008C2246">
            <w:pPr>
              <w:rPr>
                <w:rFonts w:ascii="MS Gothic" w:eastAsia="MS Gothic" w:hAnsi="MS Gothic" w:cs="Times New Roman"/>
                <w:bCs/>
                <w:sz w:val="22"/>
              </w:rPr>
            </w:pPr>
          </w:p>
          <w:p w14:paraId="4942B362" w14:textId="77777777" w:rsidR="008C2246" w:rsidRPr="009E2FB0" w:rsidRDefault="008C2246">
            <w:pPr>
              <w:rPr>
                <w:rFonts w:ascii="MS Gothic" w:eastAsia="MS Gothic" w:hAnsi="MS Gothic" w:cs="Times New Roman"/>
                <w:bCs/>
                <w:sz w:val="22"/>
              </w:rPr>
            </w:pPr>
            <w:r w:rsidRPr="009E2FB0">
              <w:rPr>
                <w:rFonts w:ascii="MS Gothic" w:eastAsia="MS Gothic" w:hAnsi="MS Gothic" w:cs="Times New Roman" w:hint="eastAsia"/>
                <w:bCs/>
                <w:sz w:val="22"/>
              </w:rPr>
              <w:t>▲▲（株）：</w:t>
            </w:r>
          </w:p>
          <w:p w14:paraId="1EE8A439" w14:textId="77777777" w:rsidR="008C2246" w:rsidRPr="009E2FB0" w:rsidRDefault="008C2246">
            <w:pPr>
              <w:rPr>
                <w:rFonts w:ascii="MS Gothic" w:eastAsia="MS Gothic" w:hAnsi="MS Gothic" w:cs="Times New Roman"/>
                <w:bCs/>
                <w:sz w:val="22"/>
              </w:rPr>
            </w:pPr>
          </w:p>
        </w:tc>
      </w:tr>
      <w:tr w:rsidR="008C2246" w:rsidRPr="009E2FB0" w14:paraId="61660B56" w14:textId="77777777" w:rsidTr="00477A1B">
        <w:trPr>
          <w:trHeight w:val="360"/>
        </w:trPr>
        <w:tc>
          <w:tcPr>
            <w:tcW w:w="10325" w:type="dxa"/>
            <w:vMerge/>
            <w:hideMark/>
          </w:tcPr>
          <w:p w14:paraId="7EFD95BA" w14:textId="77777777" w:rsidR="008C2246" w:rsidRPr="009E2FB0" w:rsidRDefault="008C2246">
            <w:pPr>
              <w:rPr>
                <w:rFonts w:ascii="MS Gothic" w:eastAsia="MS Gothic" w:hAnsi="MS Gothic" w:cs="Times New Roman"/>
                <w:bCs/>
                <w:sz w:val="22"/>
              </w:rPr>
            </w:pPr>
          </w:p>
        </w:tc>
      </w:tr>
      <w:tr w:rsidR="008C2246" w:rsidRPr="009E2FB0" w14:paraId="4BFFA8EB" w14:textId="77777777" w:rsidTr="00477A1B">
        <w:trPr>
          <w:trHeight w:val="360"/>
        </w:trPr>
        <w:tc>
          <w:tcPr>
            <w:tcW w:w="10325" w:type="dxa"/>
            <w:vMerge/>
            <w:hideMark/>
          </w:tcPr>
          <w:p w14:paraId="22CDCB5E" w14:textId="77777777" w:rsidR="008C2246" w:rsidRPr="009E2FB0" w:rsidRDefault="008C2246">
            <w:pPr>
              <w:rPr>
                <w:rFonts w:ascii="MS Gothic" w:eastAsia="MS Gothic" w:hAnsi="MS Gothic" w:cs="Times New Roman"/>
                <w:bCs/>
                <w:sz w:val="22"/>
              </w:rPr>
            </w:pPr>
          </w:p>
        </w:tc>
      </w:tr>
    </w:tbl>
    <w:p w14:paraId="2A001C0F" w14:textId="77777777" w:rsidR="008C2246" w:rsidRPr="009E2FB0" w:rsidRDefault="008C2246" w:rsidP="008C2246">
      <w:pPr>
        <w:ind w:leftChars="-472" w:left="-991"/>
        <w:jc w:val="left"/>
        <w:rPr>
          <w:rFonts w:ascii="MS Gothic" w:eastAsia="MS Gothic" w:hAnsi="MS Gothic" w:cs="Times New Roman"/>
          <w:bCs/>
          <w:sz w:val="18"/>
          <w:szCs w:val="18"/>
        </w:rPr>
      </w:pPr>
    </w:p>
    <w:p w14:paraId="6141395F" w14:textId="77777777" w:rsidR="008C2246" w:rsidRPr="009E2FB0" w:rsidRDefault="008C2246" w:rsidP="008C2246">
      <w:pPr>
        <w:ind w:leftChars="-200" w:left="-420"/>
        <w:jc w:val="left"/>
        <w:rPr>
          <w:rFonts w:ascii="MS Gothic" w:eastAsia="MS Gothic" w:hAnsi="MS Gothic" w:cs="Times New Roman"/>
          <w:bCs/>
          <w:szCs w:val="21"/>
        </w:rPr>
      </w:pPr>
      <w:r w:rsidRPr="009E2FB0">
        <w:rPr>
          <w:rFonts w:ascii="MS Gothic" w:eastAsia="MS Gothic" w:hAnsi="MS Gothic" w:cs="Times New Roman" w:hint="eastAsia"/>
          <w:bCs/>
          <w:szCs w:val="21"/>
        </w:rPr>
        <w:t>※本理由書は開示請求があった場合は、原則開示となる文書である</w:t>
      </w:r>
      <w:r w:rsidRPr="009E2FB0">
        <w:rPr>
          <w:rFonts w:ascii="MS Gothic" w:eastAsia="MS Gothic" w:hAnsi="MS Gothic" w:cs="Times New Roman" w:hint="eastAsia"/>
          <w:bCs/>
          <w:sz w:val="20"/>
          <w:szCs w:val="20"/>
        </w:rPr>
        <w:t>ことを前提に記入すること</w:t>
      </w:r>
      <w:r w:rsidRPr="009E2FB0">
        <w:rPr>
          <w:rFonts w:ascii="MS Gothic" w:eastAsia="MS Gothic" w:hAnsi="MS Gothic" w:cs="Times New Roman" w:hint="eastAsia"/>
          <w:bCs/>
          <w:szCs w:val="21"/>
        </w:rPr>
        <w:t>。</w:t>
      </w:r>
    </w:p>
    <w:p w14:paraId="1E42EE1F" w14:textId="77777777" w:rsidR="008C2246" w:rsidRPr="009E2FB0" w:rsidRDefault="008C2246" w:rsidP="008C2246">
      <w:pPr>
        <w:ind w:leftChars="-200" w:left="-420"/>
        <w:rPr>
          <w:rFonts w:ascii="MS Gothic" w:eastAsia="MS Gothic" w:hAnsi="MS Gothic" w:cs="Times New Roman"/>
          <w:bCs/>
          <w:sz w:val="22"/>
        </w:rPr>
      </w:pPr>
      <w:r w:rsidRPr="009E2FB0">
        <w:rPr>
          <w:rFonts w:ascii="MS Gothic" w:eastAsia="MS Gothic" w:hAnsi="MS Gothic" w:cs="Times New Roman"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214F2D" w14:textId="39FD94B7" w:rsidR="00E8715C" w:rsidRPr="008C2246" w:rsidRDefault="00E8715C">
      <w:pPr>
        <w:widowControl/>
        <w:jc w:val="left"/>
        <w:rPr>
          <w:rFonts w:asciiTheme="minorEastAsia" w:hAnsiTheme="minorEastAsia"/>
          <w:sz w:val="24"/>
          <w:szCs w:val="24"/>
        </w:rPr>
      </w:pPr>
    </w:p>
    <w:sectPr w:rsidR="00E8715C" w:rsidRPr="008C2246" w:rsidSect="008C2246">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CE14" w14:textId="77777777" w:rsidR="00A72819" w:rsidRDefault="00A72819" w:rsidP="003C0825">
      <w:r>
        <w:separator/>
      </w:r>
    </w:p>
  </w:endnote>
  <w:endnote w:type="continuationSeparator" w:id="0">
    <w:p w14:paraId="624F9CF7" w14:textId="77777777" w:rsidR="00A72819" w:rsidRDefault="00A7281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HGMaruGothicMPRO">
    <w:altName w:val="HG丸ｺﾞｼｯｸM-PRO"/>
    <w:charset w:val="80"/>
    <w:family w:val="modern"/>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FA14" w14:textId="77777777" w:rsidR="00A72819" w:rsidRDefault="00A72819" w:rsidP="003C0825">
      <w:r>
        <w:separator/>
      </w:r>
    </w:p>
  </w:footnote>
  <w:footnote w:type="continuationSeparator" w:id="0">
    <w:p w14:paraId="55B4365C" w14:textId="77777777" w:rsidR="00A72819" w:rsidRDefault="00A7281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E4533E"/>
    <w:multiLevelType w:val="hybridMultilevel"/>
    <w:tmpl w:val="AACA9774"/>
    <w:lvl w:ilvl="0" w:tplc="C7905AC2">
      <w:start w:val="1"/>
      <w:numFmt w:val="bullet"/>
      <w:lvlText w:val="・"/>
      <w:lvlJc w:val="left"/>
      <w:pPr>
        <w:ind w:left="890" w:hanging="440"/>
      </w:pPr>
      <w:rPr>
        <w:rFonts w:ascii="MS Gothic" w:eastAsia="MS Gothic" w:hAnsi="MS Gothic"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3"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CF4CB1"/>
    <w:multiLevelType w:val="hybridMultilevel"/>
    <w:tmpl w:val="0F6ACEB4"/>
    <w:lvl w:ilvl="0" w:tplc="CCD21252">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D4015E"/>
    <w:multiLevelType w:val="hybridMultilevel"/>
    <w:tmpl w:val="2414A048"/>
    <w:lvl w:ilvl="0" w:tplc="7BB43BE8">
      <w:start w:val="1"/>
      <w:numFmt w:val="bullet"/>
      <w:lvlText w:val="・"/>
      <w:lvlJc w:val="left"/>
      <w:pPr>
        <w:ind w:left="1130" w:hanging="440"/>
      </w:pPr>
      <w:rPr>
        <w:rFonts w:ascii="MS Gothic" w:eastAsia="MS Gothic" w:hAnsi="MS Gothic" w:cs="Times New Roman" w:hint="eastAsia"/>
        <w:lang w:val="en-US"/>
      </w:rPr>
    </w:lvl>
    <w:lvl w:ilvl="1" w:tplc="0409000B" w:tentative="1">
      <w:start w:val="1"/>
      <w:numFmt w:val="bullet"/>
      <w:lvlText w:val=""/>
      <w:lvlJc w:val="left"/>
      <w:pPr>
        <w:ind w:left="1570" w:hanging="440"/>
      </w:pPr>
      <w:rPr>
        <w:rFonts w:ascii="Wingdings" w:hAnsi="Wingdings" w:hint="default"/>
      </w:rPr>
    </w:lvl>
    <w:lvl w:ilvl="2" w:tplc="0409000D" w:tentative="1">
      <w:start w:val="1"/>
      <w:numFmt w:val="bullet"/>
      <w:lvlText w:val=""/>
      <w:lvlJc w:val="left"/>
      <w:pPr>
        <w:ind w:left="2010" w:hanging="440"/>
      </w:pPr>
      <w:rPr>
        <w:rFonts w:ascii="Wingdings" w:hAnsi="Wingdings" w:hint="default"/>
      </w:rPr>
    </w:lvl>
    <w:lvl w:ilvl="3" w:tplc="04090001" w:tentative="1">
      <w:start w:val="1"/>
      <w:numFmt w:val="bullet"/>
      <w:lvlText w:val=""/>
      <w:lvlJc w:val="left"/>
      <w:pPr>
        <w:ind w:left="2450" w:hanging="440"/>
      </w:pPr>
      <w:rPr>
        <w:rFonts w:ascii="Wingdings" w:hAnsi="Wingdings" w:hint="default"/>
      </w:rPr>
    </w:lvl>
    <w:lvl w:ilvl="4" w:tplc="0409000B" w:tentative="1">
      <w:start w:val="1"/>
      <w:numFmt w:val="bullet"/>
      <w:lvlText w:val=""/>
      <w:lvlJc w:val="left"/>
      <w:pPr>
        <w:ind w:left="2890" w:hanging="440"/>
      </w:pPr>
      <w:rPr>
        <w:rFonts w:ascii="Wingdings" w:hAnsi="Wingdings" w:hint="default"/>
      </w:rPr>
    </w:lvl>
    <w:lvl w:ilvl="5" w:tplc="0409000D" w:tentative="1">
      <w:start w:val="1"/>
      <w:numFmt w:val="bullet"/>
      <w:lvlText w:val=""/>
      <w:lvlJc w:val="left"/>
      <w:pPr>
        <w:ind w:left="3330" w:hanging="440"/>
      </w:pPr>
      <w:rPr>
        <w:rFonts w:ascii="Wingdings" w:hAnsi="Wingdings" w:hint="default"/>
      </w:rPr>
    </w:lvl>
    <w:lvl w:ilvl="6" w:tplc="04090001" w:tentative="1">
      <w:start w:val="1"/>
      <w:numFmt w:val="bullet"/>
      <w:lvlText w:val=""/>
      <w:lvlJc w:val="left"/>
      <w:pPr>
        <w:ind w:left="3770" w:hanging="440"/>
      </w:pPr>
      <w:rPr>
        <w:rFonts w:ascii="Wingdings" w:hAnsi="Wingdings" w:hint="default"/>
      </w:rPr>
    </w:lvl>
    <w:lvl w:ilvl="7" w:tplc="0409000B" w:tentative="1">
      <w:start w:val="1"/>
      <w:numFmt w:val="bullet"/>
      <w:lvlText w:val=""/>
      <w:lvlJc w:val="left"/>
      <w:pPr>
        <w:ind w:left="4210" w:hanging="440"/>
      </w:pPr>
      <w:rPr>
        <w:rFonts w:ascii="Wingdings" w:hAnsi="Wingdings" w:hint="default"/>
      </w:rPr>
    </w:lvl>
    <w:lvl w:ilvl="8" w:tplc="0409000D" w:tentative="1">
      <w:start w:val="1"/>
      <w:numFmt w:val="bullet"/>
      <w:lvlText w:val=""/>
      <w:lvlJc w:val="left"/>
      <w:pPr>
        <w:ind w:left="4650" w:hanging="440"/>
      </w:pPr>
      <w:rPr>
        <w:rFonts w:ascii="Wingdings" w:hAnsi="Wingdings" w:hint="default"/>
      </w:rPr>
    </w:lvl>
  </w:abstractNum>
  <w:abstractNum w:abstractNumId="6"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7"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8" w15:restartNumberingAfterBreak="0">
    <w:nsid w:val="35D57CE3"/>
    <w:multiLevelType w:val="hybridMultilevel"/>
    <w:tmpl w:val="E8B2A4C0"/>
    <w:lvl w:ilvl="0" w:tplc="7BB43BE8">
      <w:start w:val="1"/>
      <w:numFmt w:val="bullet"/>
      <w:lvlText w:val="・"/>
      <w:lvlJc w:val="left"/>
      <w:pPr>
        <w:ind w:left="890" w:hanging="440"/>
      </w:pPr>
      <w:rPr>
        <w:rFonts w:ascii="MS Gothic" w:eastAsia="MS Gothic" w:hAnsi="MS Gothic"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9"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703554">
    <w:abstractNumId w:val="11"/>
  </w:num>
  <w:num w:numId="2" w16cid:durableId="1662929266">
    <w:abstractNumId w:val="6"/>
  </w:num>
  <w:num w:numId="3" w16cid:durableId="6249999">
    <w:abstractNumId w:val="1"/>
  </w:num>
  <w:num w:numId="4" w16cid:durableId="1556426302">
    <w:abstractNumId w:val="7"/>
  </w:num>
  <w:num w:numId="5" w16cid:durableId="1013610291">
    <w:abstractNumId w:val="12"/>
  </w:num>
  <w:num w:numId="6" w16cid:durableId="87047525">
    <w:abstractNumId w:val="14"/>
  </w:num>
  <w:num w:numId="7" w16cid:durableId="515731948">
    <w:abstractNumId w:val="10"/>
  </w:num>
  <w:num w:numId="8" w16cid:durableId="292255314">
    <w:abstractNumId w:val="9"/>
  </w:num>
  <w:num w:numId="9" w16cid:durableId="1589734083">
    <w:abstractNumId w:val="0"/>
  </w:num>
  <w:num w:numId="10" w16cid:durableId="892614600">
    <w:abstractNumId w:val="4"/>
  </w:num>
  <w:num w:numId="11" w16cid:durableId="911082918">
    <w:abstractNumId w:val="13"/>
  </w:num>
  <w:num w:numId="12" w16cid:durableId="533270965">
    <w:abstractNumId w:val="3"/>
  </w:num>
  <w:num w:numId="13" w16cid:durableId="1696881933">
    <w:abstractNumId w:val="2"/>
  </w:num>
  <w:num w:numId="14" w16cid:durableId="793720986">
    <w:abstractNumId w:val="8"/>
  </w:num>
  <w:num w:numId="15" w16cid:durableId="987249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234C1"/>
    <w:rsid w:val="00033A31"/>
    <w:rsid w:val="00043C8F"/>
    <w:rsid w:val="00044631"/>
    <w:rsid w:val="00045AEB"/>
    <w:rsid w:val="000463EE"/>
    <w:rsid w:val="000527D2"/>
    <w:rsid w:val="00060A61"/>
    <w:rsid w:val="0006451A"/>
    <w:rsid w:val="00065D57"/>
    <w:rsid w:val="00066CB5"/>
    <w:rsid w:val="00070EC1"/>
    <w:rsid w:val="0007349A"/>
    <w:rsid w:val="0007697F"/>
    <w:rsid w:val="00085CAC"/>
    <w:rsid w:val="00086F5E"/>
    <w:rsid w:val="00087B8A"/>
    <w:rsid w:val="00091727"/>
    <w:rsid w:val="000946CF"/>
    <w:rsid w:val="000975DA"/>
    <w:rsid w:val="000A633D"/>
    <w:rsid w:val="000A71DA"/>
    <w:rsid w:val="000C1E73"/>
    <w:rsid w:val="000D3BAD"/>
    <w:rsid w:val="000E0771"/>
    <w:rsid w:val="000E1E41"/>
    <w:rsid w:val="000F07C9"/>
    <w:rsid w:val="000F2126"/>
    <w:rsid w:val="000F3B30"/>
    <w:rsid w:val="0011076A"/>
    <w:rsid w:val="001320FB"/>
    <w:rsid w:val="001503A0"/>
    <w:rsid w:val="00151D3C"/>
    <w:rsid w:val="00152D97"/>
    <w:rsid w:val="00170561"/>
    <w:rsid w:val="001832EC"/>
    <w:rsid w:val="00191815"/>
    <w:rsid w:val="0019650C"/>
    <w:rsid w:val="001A27C9"/>
    <w:rsid w:val="001A2B9A"/>
    <w:rsid w:val="001B10CD"/>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32487"/>
    <w:rsid w:val="00247D8A"/>
    <w:rsid w:val="002503DE"/>
    <w:rsid w:val="00255AAF"/>
    <w:rsid w:val="00273409"/>
    <w:rsid w:val="00292E48"/>
    <w:rsid w:val="002A2374"/>
    <w:rsid w:val="002A47C1"/>
    <w:rsid w:val="002A4C6C"/>
    <w:rsid w:val="002B02B9"/>
    <w:rsid w:val="002C47CD"/>
    <w:rsid w:val="002C48FB"/>
    <w:rsid w:val="002D1923"/>
    <w:rsid w:val="002D4A5D"/>
    <w:rsid w:val="002E1852"/>
    <w:rsid w:val="002E70C0"/>
    <w:rsid w:val="002F0565"/>
    <w:rsid w:val="002F629C"/>
    <w:rsid w:val="002F6497"/>
    <w:rsid w:val="002F7823"/>
    <w:rsid w:val="00320309"/>
    <w:rsid w:val="00331EDB"/>
    <w:rsid w:val="00337B71"/>
    <w:rsid w:val="0034341C"/>
    <w:rsid w:val="0034763D"/>
    <w:rsid w:val="00350F03"/>
    <w:rsid w:val="00352AD7"/>
    <w:rsid w:val="00353328"/>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1BAA"/>
    <w:rsid w:val="004565B8"/>
    <w:rsid w:val="004705A1"/>
    <w:rsid w:val="00477A1B"/>
    <w:rsid w:val="0048455A"/>
    <w:rsid w:val="004B5CF4"/>
    <w:rsid w:val="004D651A"/>
    <w:rsid w:val="004D673C"/>
    <w:rsid w:val="004E26FE"/>
    <w:rsid w:val="004E2C7F"/>
    <w:rsid w:val="004E59A5"/>
    <w:rsid w:val="00505621"/>
    <w:rsid w:val="005136D3"/>
    <w:rsid w:val="00513EE3"/>
    <w:rsid w:val="00515C59"/>
    <w:rsid w:val="0051783F"/>
    <w:rsid w:val="00521C91"/>
    <w:rsid w:val="00534DEA"/>
    <w:rsid w:val="005350FC"/>
    <w:rsid w:val="00536C47"/>
    <w:rsid w:val="00553CC8"/>
    <w:rsid w:val="00554426"/>
    <w:rsid w:val="00557576"/>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5F068C"/>
    <w:rsid w:val="00600F1A"/>
    <w:rsid w:val="0060554A"/>
    <w:rsid w:val="00606770"/>
    <w:rsid w:val="006124AD"/>
    <w:rsid w:val="0061253B"/>
    <w:rsid w:val="006166E9"/>
    <w:rsid w:val="00616B00"/>
    <w:rsid w:val="00616B32"/>
    <w:rsid w:val="00625BE4"/>
    <w:rsid w:val="00627663"/>
    <w:rsid w:val="006300AC"/>
    <w:rsid w:val="00631AF6"/>
    <w:rsid w:val="006327F3"/>
    <w:rsid w:val="00632F0B"/>
    <w:rsid w:val="0063531B"/>
    <w:rsid w:val="0064739F"/>
    <w:rsid w:val="00656463"/>
    <w:rsid w:val="00657BE2"/>
    <w:rsid w:val="00661C64"/>
    <w:rsid w:val="00662536"/>
    <w:rsid w:val="006705D8"/>
    <w:rsid w:val="00676AF6"/>
    <w:rsid w:val="006802B2"/>
    <w:rsid w:val="0068093A"/>
    <w:rsid w:val="006911DD"/>
    <w:rsid w:val="00691B88"/>
    <w:rsid w:val="00694865"/>
    <w:rsid w:val="00697832"/>
    <w:rsid w:val="006A7FDD"/>
    <w:rsid w:val="006C1667"/>
    <w:rsid w:val="006C579E"/>
    <w:rsid w:val="006C672F"/>
    <w:rsid w:val="006D257B"/>
    <w:rsid w:val="006D4256"/>
    <w:rsid w:val="006E18E6"/>
    <w:rsid w:val="006E5D2B"/>
    <w:rsid w:val="006F74B4"/>
    <w:rsid w:val="00700F67"/>
    <w:rsid w:val="00702382"/>
    <w:rsid w:val="00717CC1"/>
    <w:rsid w:val="00727A67"/>
    <w:rsid w:val="00741C9C"/>
    <w:rsid w:val="00742F97"/>
    <w:rsid w:val="00744686"/>
    <w:rsid w:val="007462E1"/>
    <w:rsid w:val="00751375"/>
    <w:rsid w:val="007540EE"/>
    <w:rsid w:val="00756468"/>
    <w:rsid w:val="00760F41"/>
    <w:rsid w:val="007642C1"/>
    <w:rsid w:val="00770671"/>
    <w:rsid w:val="00776A36"/>
    <w:rsid w:val="007800EC"/>
    <w:rsid w:val="007849EF"/>
    <w:rsid w:val="00787DBA"/>
    <w:rsid w:val="007945F2"/>
    <w:rsid w:val="007A037C"/>
    <w:rsid w:val="007A3E72"/>
    <w:rsid w:val="007B2B04"/>
    <w:rsid w:val="007B4A47"/>
    <w:rsid w:val="007C1121"/>
    <w:rsid w:val="007D3149"/>
    <w:rsid w:val="007D7265"/>
    <w:rsid w:val="007E522D"/>
    <w:rsid w:val="007E5A20"/>
    <w:rsid w:val="007E78E7"/>
    <w:rsid w:val="007E7EF6"/>
    <w:rsid w:val="007F450D"/>
    <w:rsid w:val="007F6CFF"/>
    <w:rsid w:val="007F7F8E"/>
    <w:rsid w:val="008116EF"/>
    <w:rsid w:val="00813161"/>
    <w:rsid w:val="00817AE6"/>
    <w:rsid w:val="0082175C"/>
    <w:rsid w:val="00827834"/>
    <w:rsid w:val="00835EA7"/>
    <w:rsid w:val="00835F11"/>
    <w:rsid w:val="00843DA8"/>
    <w:rsid w:val="008442EE"/>
    <w:rsid w:val="00871B8C"/>
    <w:rsid w:val="008749D2"/>
    <w:rsid w:val="0088214A"/>
    <w:rsid w:val="00890CC9"/>
    <w:rsid w:val="008A34A8"/>
    <w:rsid w:val="008B379C"/>
    <w:rsid w:val="008B728A"/>
    <w:rsid w:val="008C0520"/>
    <w:rsid w:val="008C2246"/>
    <w:rsid w:val="008D07ED"/>
    <w:rsid w:val="008D4E34"/>
    <w:rsid w:val="008D54C7"/>
    <w:rsid w:val="00900953"/>
    <w:rsid w:val="00902FCC"/>
    <w:rsid w:val="00904D18"/>
    <w:rsid w:val="00912275"/>
    <w:rsid w:val="00914372"/>
    <w:rsid w:val="00916DA0"/>
    <w:rsid w:val="00932646"/>
    <w:rsid w:val="00934252"/>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34559"/>
    <w:rsid w:val="00A46064"/>
    <w:rsid w:val="00A50256"/>
    <w:rsid w:val="00A547FC"/>
    <w:rsid w:val="00A612BB"/>
    <w:rsid w:val="00A63496"/>
    <w:rsid w:val="00A63B06"/>
    <w:rsid w:val="00A64E58"/>
    <w:rsid w:val="00A64F92"/>
    <w:rsid w:val="00A66D77"/>
    <w:rsid w:val="00A7001D"/>
    <w:rsid w:val="00A7241F"/>
    <w:rsid w:val="00A72819"/>
    <w:rsid w:val="00A73640"/>
    <w:rsid w:val="00A738B8"/>
    <w:rsid w:val="00A7469C"/>
    <w:rsid w:val="00A77BAA"/>
    <w:rsid w:val="00A91286"/>
    <w:rsid w:val="00A91571"/>
    <w:rsid w:val="00A9304F"/>
    <w:rsid w:val="00A9788D"/>
    <w:rsid w:val="00AA04B7"/>
    <w:rsid w:val="00AA631A"/>
    <w:rsid w:val="00AB1C6B"/>
    <w:rsid w:val="00AB52CA"/>
    <w:rsid w:val="00AE174C"/>
    <w:rsid w:val="00AE1F98"/>
    <w:rsid w:val="00AF0171"/>
    <w:rsid w:val="00AF20E6"/>
    <w:rsid w:val="00AF77F5"/>
    <w:rsid w:val="00AF789A"/>
    <w:rsid w:val="00B051EC"/>
    <w:rsid w:val="00B10536"/>
    <w:rsid w:val="00B159D2"/>
    <w:rsid w:val="00B323FB"/>
    <w:rsid w:val="00B35C32"/>
    <w:rsid w:val="00B44669"/>
    <w:rsid w:val="00B47AEB"/>
    <w:rsid w:val="00B62752"/>
    <w:rsid w:val="00B66606"/>
    <w:rsid w:val="00B84FA6"/>
    <w:rsid w:val="00B91418"/>
    <w:rsid w:val="00B9323D"/>
    <w:rsid w:val="00BA5A2F"/>
    <w:rsid w:val="00BB7FE0"/>
    <w:rsid w:val="00BD078F"/>
    <w:rsid w:val="00BD2B20"/>
    <w:rsid w:val="00BD344E"/>
    <w:rsid w:val="00BE0EF0"/>
    <w:rsid w:val="00BE48EB"/>
    <w:rsid w:val="00BF57FA"/>
    <w:rsid w:val="00BF6B3C"/>
    <w:rsid w:val="00C02F67"/>
    <w:rsid w:val="00C07C24"/>
    <w:rsid w:val="00C10CCA"/>
    <w:rsid w:val="00C12733"/>
    <w:rsid w:val="00C161BF"/>
    <w:rsid w:val="00C1665C"/>
    <w:rsid w:val="00C210E0"/>
    <w:rsid w:val="00C260B1"/>
    <w:rsid w:val="00C32707"/>
    <w:rsid w:val="00C344D1"/>
    <w:rsid w:val="00C35555"/>
    <w:rsid w:val="00C40A34"/>
    <w:rsid w:val="00C43E8D"/>
    <w:rsid w:val="00C46844"/>
    <w:rsid w:val="00C52C4A"/>
    <w:rsid w:val="00C5303C"/>
    <w:rsid w:val="00C7230D"/>
    <w:rsid w:val="00C74750"/>
    <w:rsid w:val="00C74C86"/>
    <w:rsid w:val="00CC3F01"/>
    <w:rsid w:val="00CD2796"/>
    <w:rsid w:val="00CD4071"/>
    <w:rsid w:val="00CD66D8"/>
    <w:rsid w:val="00CE1674"/>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DF6694"/>
    <w:rsid w:val="00E01B21"/>
    <w:rsid w:val="00E06F8C"/>
    <w:rsid w:val="00E13DE5"/>
    <w:rsid w:val="00E22413"/>
    <w:rsid w:val="00E23D6C"/>
    <w:rsid w:val="00E24891"/>
    <w:rsid w:val="00E24CE1"/>
    <w:rsid w:val="00E35B4F"/>
    <w:rsid w:val="00E37CFF"/>
    <w:rsid w:val="00E4732E"/>
    <w:rsid w:val="00E556D6"/>
    <w:rsid w:val="00E57140"/>
    <w:rsid w:val="00E73729"/>
    <w:rsid w:val="00E7574A"/>
    <w:rsid w:val="00E7654E"/>
    <w:rsid w:val="00E82914"/>
    <w:rsid w:val="00E8715C"/>
    <w:rsid w:val="00E97621"/>
    <w:rsid w:val="00EA0DFB"/>
    <w:rsid w:val="00ED5AE2"/>
    <w:rsid w:val="00EE05B7"/>
    <w:rsid w:val="00EE746E"/>
    <w:rsid w:val="00EF5495"/>
    <w:rsid w:val="00EF64A7"/>
    <w:rsid w:val="00F076A6"/>
    <w:rsid w:val="00F238E7"/>
    <w:rsid w:val="00F3406B"/>
    <w:rsid w:val="00F36771"/>
    <w:rsid w:val="00F37DB3"/>
    <w:rsid w:val="00F4229E"/>
    <w:rsid w:val="00F50C05"/>
    <w:rsid w:val="00F51984"/>
    <w:rsid w:val="00F532E3"/>
    <w:rsid w:val="00F60882"/>
    <w:rsid w:val="00F630BD"/>
    <w:rsid w:val="00F67C7B"/>
    <w:rsid w:val="00F7797C"/>
    <w:rsid w:val="00F86105"/>
    <w:rsid w:val="00F90838"/>
    <w:rsid w:val="00F91CA6"/>
    <w:rsid w:val="00F921DA"/>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F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paragraph" w:styleId="ListParagraph">
    <w:name w:val="List Paragraph"/>
    <w:basedOn w:val="Normal"/>
    <w:uiPriority w:val="34"/>
    <w:qFormat/>
    <w:rsid w:val="002171EA"/>
    <w:pPr>
      <w:ind w:leftChars="400" w:left="840"/>
    </w:pPr>
  </w:style>
  <w:style w:type="paragraph" w:styleId="NoteHeading">
    <w:name w:val="Note Heading"/>
    <w:basedOn w:val="Normal"/>
    <w:next w:val="Normal"/>
    <w:link w:val="NoteHeadingChar"/>
    <w:uiPriority w:val="99"/>
    <w:unhideWhenUsed/>
    <w:rsid w:val="002171EA"/>
    <w:pPr>
      <w:jc w:val="center"/>
    </w:pPr>
    <w:rPr>
      <w:rFonts w:ascii="MS Gothic" w:eastAsia="MS Gothic" w:hAnsi="MS Gothic"/>
      <w:sz w:val="24"/>
      <w:szCs w:val="24"/>
    </w:rPr>
  </w:style>
  <w:style w:type="character" w:customStyle="1" w:styleId="NoteHeadingChar">
    <w:name w:val="Note Heading Char"/>
    <w:basedOn w:val="DefaultParagraphFont"/>
    <w:link w:val="NoteHeading"/>
    <w:uiPriority w:val="99"/>
    <w:rsid w:val="002171EA"/>
    <w:rPr>
      <w:rFonts w:ascii="MS Gothic" w:eastAsia="MS Gothic" w:hAnsi="MS Gothic"/>
      <w:sz w:val="24"/>
      <w:szCs w:val="24"/>
    </w:rPr>
  </w:style>
  <w:style w:type="paragraph" w:styleId="Closing">
    <w:name w:val="Closing"/>
    <w:basedOn w:val="Normal"/>
    <w:link w:val="ClosingChar"/>
    <w:uiPriority w:val="99"/>
    <w:unhideWhenUsed/>
    <w:rsid w:val="002171EA"/>
    <w:pPr>
      <w:jc w:val="right"/>
    </w:pPr>
    <w:rPr>
      <w:rFonts w:ascii="MS Gothic" w:eastAsia="MS Gothic" w:hAnsi="MS Gothic"/>
      <w:sz w:val="24"/>
      <w:szCs w:val="24"/>
    </w:rPr>
  </w:style>
  <w:style w:type="character" w:customStyle="1" w:styleId="ClosingChar">
    <w:name w:val="Closing Char"/>
    <w:basedOn w:val="DefaultParagraphFont"/>
    <w:link w:val="Closing"/>
    <w:uiPriority w:val="99"/>
    <w:rsid w:val="002171EA"/>
    <w:rPr>
      <w:rFonts w:ascii="MS Gothic" w:eastAsia="MS Gothic" w:hAnsi="MS Gothic"/>
      <w:sz w:val="24"/>
      <w:szCs w:val="24"/>
    </w:rPr>
  </w:style>
  <w:style w:type="table" w:styleId="TableGrid">
    <w:name w:val="Table Grid"/>
    <w:basedOn w:val="TableNormal"/>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F11"/>
    <w:rPr>
      <w:sz w:val="18"/>
      <w:szCs w:val="18"/>
    </w:rPr>
  </w:style>
  <w:style w:type="paragraph" w:styleId="CommentText">
    <w:name w:val="annotation text"/>
    <w:basedOn w:val="Normal"/>
    <w:link w:val="CommentTextChar"/>
    <w:uiPriority w:val="99"/>
    <w:unhideWhenUsed/>
    <w:rsid w:val="00676AF6"/>
    <w:pPr>
      <w:jc w:val="left"/>
    </w:pPr>
    <w:rPr>
      <w:rFonts w:eastAsia="HGMaruGothicMPRO"/>
      <w:sz w:val="24"/>
    </w:rPr>
  </w:style>
  <w:style w:type="character" w:customStyle="1" w:styleId="CommentTextChar">
    <w:name w:val="Comment Text Char"/>
    <w:basedOn w:val="DefaultParagraphFont"/>
    <w:link w:val="CommentText"/>
    <w:uiPriority w:val="99"/>
    <w:rsid w:val="00676AF6"/>
    <w:rPr>
      <w:rFonts w:eastAsia="HGMaruGothicMPRO"/>
      <w:sz w:val="24"/>
    </w:rPr>
  </w:style>
  <w:style w:type="paragraph" w:styleId="CommentSubject">
    <w:name w:val="annotation subject"/>
    <w:basedOn w:val="CommentText"/>
    <w:next w:val="CommentText"/>
    <w:link w:val="CommentSubjectChar"/>
    <w:uiPriority w:val="99"/>
    <w:semiHidden/>
    <w:unhideWhenUsed/>
    <w:rsid w:val="00835F11"/>
    <w:rPr>
      <w:b/>
      <w:bCs/>
    </w:rPr>
  </w:style>
  <w:style w:type="character" w:customStyle="1" w:styleId="CommentSubjectChar">
    <w:name w:val="Comment Subject Char"/>
    <w:basedOn w:val="CommentTextChar"/>
    <w:link w:val="CommentSubject"/>
    <w:uiPriority w:val="99"/>
    <w:semiHidden/>
    <w:rsid w:val="00835F11"/>
    <w:rPr>
      <w:rFonts w:eastAsia="HGMaruGothicMPRO"/>
      <w:b/>
      <w:bCs/>
      <w:sz w:val="24"/>
    </w:rPr>
  </w:style>
  <w:style w:type="paragraph" w:styleId="BalloonText">
    <w:name w:val="Balloon Text"/>
    <w:basedOn w:val="Normal"/>
    <w:link w:val="BalloonTextChar"/>
    <w:uiPriority w:val="99"/>
    <w:semiHidden/>
    <w:unhideWhenUsed/>
    <w:rsid w:val="00835F1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5F11"/>
    <w:rPr>
      <w:rFonts w:asciiTheme="majorHAnsi" w:eastAsiaTheme="majorEastAsia" w:hAnsiTheme="majorHAnsi" w:cstheme="majorBidi"/>
      <w:sz w:val="18"/>
      <w:szCs w:val="18"/>
    </w:rPr>
  </w:style>
  <w:style w:type="paragraph" w:styleId="FootnoteText">
    <w:name w:val="footnote text"/>
    <w:basedOn w:val="Normal"/>
    <w:link w:val="FootnoteTextChar"/>
    <w:uiPriority w:val="99"/>
    <w:semiHidden/>
    <w:unhideWhenUsed/>
    <w:rsid w:val="00AF789A"/>
    <w:pPr>
      <w:snapToGrid w:val="0"/>
      <w:jc w:val="left"/>
    </w:pPr>
  </w:style>
  <w:style w:type="character" w:customStyle="1" w:styleId="FootnoteTextChar">
    <w:name w:val="Footnote Text Char"/>
    <w:basedOn w:val="DefaultParagraphFont"/>
    <w:link w:val="FootnoteText"/>
    <w:uiPriority w:val="99"/>
    <w:semiHidden/>
    <w:rsid w:val="00AF789A"/>
  </w:style>
  <w:style w:type="character" w:styleId="FootnoteReference">
    <w:name w:val="footnote reference"/>
    <w:basedOn w:val="DefaultParagraphFont"/>
    <w:uiPriority w:val="99"/>
    <w:semiHidden/>
    <w:unhideWhenUsed/>
    <w:rsid w:val="00AF789A"/>
    <w:rPr>
      <w:vertAlign w:val="superscript"/>
    </w:rPr>
  </w:style>
  <w:style w:type="paragraph" w:styleId="Revision">
    <w:name w:val="Revision"/>
    <w:hidden/>
    <w:uiPriority w:val="99"/>
    <w:semiHidden/>
    <w:rsid w:val="001A27C9"/>
  </w:style>
  <w:style w:type="character" w:styleId="Hyperlink">
    <w:name w:val="Hyperlink"/>
    <w:basedOn w:val="DefaultParagraphFont"/>
    <w:uiPriority w:val="99"/>
    <w:unhideWhenUsed/>
    <w:rsid w:val="00447A5F"/>
    <w:rPr>
      <w:color w:val="0000FF" w:themeColor="hyperlink"/>
      <w:u w:val="single"/>
    </w:rPr>
  </w:style>
  <w:style w:type="paragraph" w:styleId="Date">
    <w:name w:val="Date"/>
    <w:basedOn w:val="Normal"/>
    <w:next w:val="Normal"/>
    <w:link w:val="DateChar"/>
    <w:uiPriority w:val="99"/>
    <w:semiHidden/>
    <w:unhideWhenUsed/>
    <w:rsid w:val="00A63496"/>
  </w:style>
  <w:style w:type="character" w:customStyle="1" w:styleId="DateChar">
    <w:name w:val="Date Char"/>
    <w:basedOn w:val="DefaultParagraphFont"/>
    <w:link w:val="Date"/>
    <w:uiPriority w:val="99"/>
    <w:semiHidden/>
    <w:rsid w:val="00A63496"/>
  </w:style>
  <w:style w:type="paragraph" w:styleId="NormalWeb">
    <w:name w:val="Normal (Web)"/>
    <w:basedOn w:val="Normal"/>
    <w:uiPriority w:val="99"/>
    <w:semiHidden/>
    <w:unhideWhenUsed/>
    <w:rsid w:val="004507B5"/>
    <w:pPr>
      <w:widowControl/>
      <w:spacing w:before="100" w:beforeAutospacing="1" w:after="100" w:afterAutospacing="1"/>
      <w:jc w:val="left"/>
    </w:pPr>
    <w:rPr>
      <w:rFonts w:ascii="MS PGothic" w:eastAsia="MS PGothic" w:hAnsi="MS PGothic" w:cs="MS PGothic"/>
      <w:kern w:val="0"/>
      <w:sz w:val="24"/>
      <w:szCs w:val="24"/>
    </w:rPr>
  </w:style>
  <w:style w:type="character" w:styleId="FollowedHyperlink">
    <w:name w:val="FollowedHyperlink"/>
    <w:basedOn w:val="DefaultParagraphFont"/>
    <w:uiPriority w:val="99"/>
    <w:semiHidden/>
    <w:unhideWhenUsed/>
    <w:rsid w:val="00085CAC"/>
    <w:rPr>
      <w:color w:val="800080" w:themeColor="followedHyperlink"/>
      <w:u w:val="single"/>
    </w:rPr>
  </w:style>
  <w:style w:type="character" w:styleId="UnresolvedMention">
    <w:name w:val="Unresolved Mention"/>
    <w:basedOn w:val="DefaultParagraphFont"/>
    <w:uiPriority w:val="99"/>
    <w:semiHidden/>
    <w:unhideWhenUsed/>
    <w:rsid w:val="008C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D803-A111-4ACA-98B4-D6D4AAE4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3.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4.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2026-01-09T01:09:00Z</dcterms:created>
  <dcterms:modified xsi:type="dcterms:W3CDTF">2026-02-04T06:40:00Z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Order">
    <vt:r8>180000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