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5E72" w14:textId="18C14027" w:rsidR="00C21846" w:rsidRPr="000047AB" w:rsidRDefault="003B65A5" w:rsidP="000047AB">
      <w:pPr>
        <w:autoSpaceDE w:val="0"/>
        <w:autoSpaceDN w:val="0"/>
        <w:adjustRightInd w:val="0"/>
        <w:ind w:firstLineChars="3300" w:firstLine="72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w:t>
      </w:r>
      <w:r w:rsidR="00AC6693" w:rsidRPr="000047AB">
        <w:rPr>
          <w:rFonts w:asciiTheme="majorEastAsia" w:eastAsiaTheme="majorEastAsia" w:hAnsiTheme="majorEastAsia" w:cs="MS-Gothic" w:hint="eastAsia"/>
          <w:kern w:val="0"/>
          <w:sz w:val="22"/>
        </w:rPr>
        <w:t>様式３</w:t>
      </w:r>
      <w:r w:rsidRPr="000047AB">
        <w:rPr>
          <w:rFonts w:asciiTheme="majorEastAsia" w:eastAsiaTheme="majorEastAsia" w:hAnsiTheme="majorEastAsia" w:cs="MS-Gothic" w:hint="eastAsia"/>
          <w:kern w:val="0"/>
          <w:sz w:val="22"/>
        </w:rPr>
        <w:t>）</w:t>
      </w:r>
    </w:p>
    <w:p w14:paraId="01300E97" w14:textId="77777777" w:rsidR="00C21846" w:rsidRPr="000047AB" w:rsidRDefault="00C21846" w:rsidP="00C21846">
      <w:pPr>
        <w:autoSpaceDE w:val="0"/>
        <w:autoSpaceDN w:val="0"/>
        <w:adjustRightInd w:val="0"/>
        <w:jc w:val="left"/>
        <w:rPr>
          <w:rFonts w:asciiTheme="majorEastAsia" w:eastAsiaTheme="majorEastAsia" w:hAnsiTheme="majorEastAsia" w:cs="MS-Gothic"/>
          <w:kern w:val="0"/>
          <w:sz w:val="22"/>
        </w:rPr>
      </w:pPr>
    </w:p>
    <w:p w14:paraId="4584AE23" w14:textId="77777777" w:rsidR="00A03C11" w:rsidRPr="000047AB" w:rsidRDefault="00A03C11" w:rsidP="00A03C11">
      <w:pPr>
        <w:autoSpaceDE w:val="0"/>
        <w:autoSpaceDN w:val="0"/>
        <w:adjustRightInd w:val="0"/>
        <w:jc w:val="center"/>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暴力団等に該当しない旨の誓約書</w:t>
      </w:r>
    </w:p>
    <w:p w14:paraId="09A607C0"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657446DF"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私（当法人）は、下記１及び２のいずれにも該当しません。また、将来においても該当することはありません。</w:t>
      </w:r>
    </w:p>
    <w:p w14:paraId="5F8AADF5" w14:textId="38CFB792"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この誓約が虚偽であり、又はこの誓約に反したことにより、当方が不利益を被ることとなっても、異議は一切申し立てません。</w:t>
      </w:r>
    </w:p>
    <w:p w14:paraId="664086B0" w14:textId="13C23EB9"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また、当方の個人情報を警察に提供することについて同意します。</w:t>
      </w:r>
    </w:p>
    <w:p w14:paraId="1DECFB27"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p>
    <w:p w14:paraId="547C0359" w14:textId="77777777" w:rsidR="00A03C11" w:rsidRPr="000047AB" w:rsidRDefault="00A03C11" w:rsidP="00A03C11">
      <w:pPr>
        <w:autoSpaceDE w:val="0"/>
        <w:autoSpaceDN w:val="0"/>
        <w:adjustRightInd w:val="0"/>
        <w:ind w:firstLineChars="1900" w:firstLine="41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記</w:t>
      </w:r>
    </w:p>
    <w:p w14:paraId="66C9E957"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4995F60" w14:textId="385317EE"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 契約の相手方として不適当な者</w:t>
      </w:r>
    </w:p>
    <w:p w14:paraId="2DAEED2D" w14:textId="6D5FAAC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C983834" w14:textId="2C736276"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（２）役員等が、自己、自社若しくは第三者の不正の利益を図る目的又は第三者に損害を加える目的をもって、暴力団又は暴力団員を利用するなどしているとき</w:t>
      </w:r>
    </w:p>
    <w:p w14:paraId="2AC612AF" w14:textId="619505B5"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（３）役員等が、暴力団又は暴力団員に対して、資金等を供給し、又は便宜を供与するなど直接的あるいは積極的に暴力団の維持、運営に協力し、若しくは関与しているとき</w:t>
      </w:r>
    </w:p>
    <w:p w14:paraId="7EB33971" w14:textId="2D08DD7A" w:rsidR="00A03C11" w:rsidRPr="000047AB" w:rsidRDefault="00A03C11" w:rsidP="00A03C11">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（４）役員等が、暴力団又は暴力団員であることを知りながらこれを不当に利用するなどしているとき</w:t>
      </w:r>
    </w:p>
    <w:p w14:paraId="3CAFA60D" w14:textId="77777777" w:rsidR="00A03C11" w:rsidRPr="000047AB" w:rsidRDefault="00A03C11" w:rsidP="000047AB">
      <w:pPr>
        <w:autoSpaceDE w:val="0"/>
        <w:autoSpaceDN w:val="0"/>
        <w:adjustRightInd w:val="0"/>
        <w:ind w:leftChars="100" w:left="65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（５）役員等が、暴力団又は暴力団員と社会的に非難されるべき関係を有しているとき</w:t>
      </w:r>
    </w:p>
    <w:p w14:paraId="3539A011"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p w14:paraId="39822042" w14:textId="0118F34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 契約の相手方として不適当な行為をする者</w:t>
      </w:r>
    </w:p>
    <w:p w14:paraId="501C4E28"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（１）暴力的な要求行為を行う者</w:t>
      </w:r>
    </w:p>
    <w:p w14:paraId="68EF27A0"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（２）法的な責任を超えた不当な要求行為を行う者</w:t>
      </w:r>
    </w:p>
    <w:p w14:paraId="39D00FD3"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（３）取引に関して脅迫的な言動をし、又は暴力を用いる行為を行う者</w:t>
      </w:r>
    </w:p>
    <w:p w14:paraId="7DFBDE4D"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（４）偽計又は威力を用いて契約担当官等の業務を妨害する行為を行う者</w:t>
      </w:r>
    </w:p>
    <w:p w14:paraId="428C2935" w14:textId="77777777" w:rsidR="00A03C11" w:rsidRPr="000047AB" w:rsidRDefault="00A03C11" w:rsidP="00A03C11">
      <w:pPr>
        <w:autoSpaceDE w:val="0"/>
        <w:autoSpaceDN w:val="0"/>
        <w:adjustRightInd w:val="0"/>
        <w:ind w:firstLineChars="100" w:firstLine="22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（５）その他前各号に準ずる行為を行う者</w:t>
      </w:r>
    </w:p>
    <w:p w14:paraId="289F54B7" w14:textId="647D46FB"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lastRenderedPageBreak/>
        <w:t>３</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公序良俗に反する使用等</w:t>
      </w:r>
    </w:p>
    <w:p w14:paraId="0381B0C6" w14:textId="49B2F46F" w:rsidR="00C21846" w:rsidRPr="000047AB" w:rsidRDefault="00C21846" w:rsidP="000047AB">
      <w:pPr>
        <w:autoSpaceDE w:val="0"/>
        <w:autoSpaceDN w:val="0"/>
        <w:adjustRightInd w:val="0"/>
        <w:ind w:leftChars="100" w:left="21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暴力団若しくは法律の規定に基づき公の秩序を害するおそれのある団体等であることが指定されている者の事務所又はその他これに類するものの用に供し、また、これらの用に供されることを知りながら、使用許可物件を第三者に転貸し又は賃借権を譲渡すること。</w:t>
      </w:r>
    </w:p>
    <w:p w14:paraId="21674990" w14:textId="77777777" w:rsidR="008D3CDA" w:rsidRPr="000047AB" w:rsidRDefault="008D3CDA" w:rsidP="00C21846">
      <w:pPr>
        <w:autoSpaceDE w:val="0"/>
        <w:autoSpaceDN w:val="0"/>
        <w:adjustRightInd w:val="0"/>
        <w:jc w:val="left"/>
        <w:rPr>
          <w:rFonts w:asciiTheme="majorEastAsia" w:eastAsiaTheme="majorEastAsia" w:hAnsiTheme="majorEastAsia" w:cs="MS-Gothic"/>
          <w:kern w:val="0"/>
          <w:sz w:val="22"/>
        </w:rPr>
      </w:pPr>
    </w:p>
    <w:p w14:paraId="127DE48B" w14:textId="61709F71" w:rsidR="00C21846" w:rsidRPr="000047AB" w:rsidRDefault="00A03C11"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４</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警察への通報等</w:t>
      </w:r>
    </w:p>
    <w:p w14:paraId="02B56A10" w14:textId="1FA37172" w:rsidR="00C21846" w:rsidRPr="000047AB" w:rsidRDefault="00A03C11" w:rsidP="00A03C11">
      <w:pPr>
        <w:autoSpaceDE w:val="0"/>
        <w:autoSpaceDN w:val="0"/>
        <w:adjustRightInd w:val="0"/>
        <w:ind w:left="44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（１）</w:t>
      </w:r>
      <w:r w:rsidR="00C21846" w:rsidRPr="000047AB">
        <w:rPr>
          <w:rFonts w:asciiTheme="majorEastAsia" w:eastAsiaTheme="majorEastAsia" w:hAnsiTheme="majorEastAsia" w:cs="MS-Gothic" w:hint="eastAsia"/>
          <w:kern w:val="0"/>
          <w:sz w:val="22"/>
        </w:rPr>
        <w:t>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04B298D2" w14:textId="24920CCA" w:rsidR="00C21846" w:rsidRPr="000047AB" w:rsidRDefault="00A03C11" w:rsidP="00A03C11">
      <w:pPr>
        <w:autoSpaceDE w:val="0"/>
        <w:autoSpaceDN w:val="0"/>
        <w:adjustRightInd w:val="0"/>
        <w:ind w:leftChars="100" w:left="430" w:hangingChars="100" w:hanging="220"/>
        <w:jc w:val="left"/>
        <w:rPr>
          <w:rFonts w:asciiTheme="majorEastAsia" w:eastAsiaTheme="majorEastAsia" w:hAnsiTheme="majorEastAsia" w:cs="MS-Gothic"/>
          <w:kern w:val="0"/>
          <w:sz w:val="22"/>
        </w:rPr>
      </w:pPr>
      <w:r w:rsidRPr="000047AB">
        <w:rPr>
          <w:rFonts w:asciiTheme="majorEastAsia" w:eastAsiaTheme="majorEastAsia" w:hAnsiTheme="majorEastAsia" w:cs="ＭＳ 明朝" w:hint="eastAsia"/>
          <w:kern w:val="0"/>
          <w:sz w:val="22"/>
        </w:rPr>
        <w:t>（２）（１）に</w:t>
      </w:r>
      <w:r w:rsidR="00C21846" w:rsidRPr="000047AB">
        <w:rPr>
          <w:rFonts w:asciiTheme="majorEastAsia" w:eastAsiaTheme="majorEastAsia" w:hAnsiTheme="majorEastAsia" w:cs="AR Pゴシック体M" w:hint="eastAsia"/>
          <w:kern w:val="0"/>
          <w:sz w:val="22"/>
        </w:rPr>
        <w:t>よる警察への通報及び捜査上必要な協力を行った場合には、速やかにその内容</w:t>
      </w:r>
      <w:r w:rsidR="00C21846" w:rsidRPr="000047AB">
        <w:rPr>
          <w:rFonts w:asciiTheme="majorEastAsia" w:eastAsiaTheme="majorEastAsia" w:hAnsiTheme="majorEastAsia" w:cs="MS-Gothic" w:hint="eastAsia"/>
          <w:kern w:val="0"/>
          <w:sz w:val="22"/>
        </w:rPr>
        <w:t>を記載した書面により、許可者に報告すること。</w:t>
      </w:r>
    </w:p>
    <w:p w14:paraId="79D88C93" w14:textId="77777777" w:rsidR="00C21846" w:rsidRPr="000047AB" w:rsidRDefault="00C21846" w:rsidP="00A03C11">
      <w:pPr>
        <w:autoSpaceDE w:val="0"/>
        <w:autoSpaceDN w:val="0"/>
        <w:adjustRightInd w:val="0"/>
        <w:ind w:leftChars="300" w:left="1290" w:hangingChars="300" w:hanging="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※１</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社会運動を仮装し又は標ぼうして、不正な利益を求めて暴力的不法行為等を行うおそれがあり、市民生活の安全に脅威を与える者</w:t>
      </w:r>
    </w:p>
    <w:p w14:paraId="26CB3455" w14:textId="76DF14EB" w:rsidR="008D3CDA" w:rsidRPr="000047AB" w:rsidRDefault="00C21846" w:rsidP="000047AB">
      <w:pPr>
        <w:autoSpaceDE w:val="0"/>
        <w:autoSpaceDN w:val="0"/>
        <w:adjustRightInd w:val="0"/>
        <w:ind w:leftChars="300" w:left="1070" w:hangingChars="200" w:hanging="44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※２</w:t>
      </w:r>
      <w:r w:rsidRPr="000047AB">
        <w:rPr>
          <w:rFonts w:asciiTheme="majorEastAsia" w:eastAsiaTheme="majorEastAsia" w:hAnsiTheme="majorEastAsia" w:cs="MS-Gothic"/>
          <w:kern w:val="0"/>
          <w:sz w:val="22"/>
        </w:rPr>
        <w:t xml:space="preserve"> </w:t>
      </w:r>
      <w:r w:rsidRPr="000047AB">
        <w:rPr>
          <w:rFonts w:asciiTheme="majorEastAsia" w:eastAsiaTheme="majorEastAsia" w:hAnsiTheme="majorEastAsia" w:cs="MS-Gothic" w:hint="eastAsia"/>
          <w:kern w:val="0"/>
          <w:sz w:val="22"/>
        </w:rPr>
        <w:t>政治活動を仮装し又は標ぼうして、不正な利益を求めて暴力的不法行為等を行うおそれがあり、市民生活の安全に脅威を与える者</w:t>
      </w:r>
    </w:p>
    <w:p w14:paraId="30EFE3A7" w14:textId="77777777" w:rsidR="00591CB8" w:rsidRPr="000047AB" w:rsidRDefault="00591CB8" w:rsidP="00C21846">
      <w:pPr>
        <w:autoSpaceDE w:val="0"/>
        <w:autoSpaceDN w:val="0"/>
        <w:adjustRightInd w:val="0"/>
        <w:jc w:val="left"/>
        <w:rPr>
          <w:rFonts w:asciiTheme="majorEastAsia" w:eastAsiaTheme="majorEastAsia" w:hAnsiTheme="majorEastAsia" w:cs="MS-Gothic"/>
          <w:kern w:val="0"/>
          <w:sz w:val="22"/>
        </w:rPr>
      </w:pPr>
    </w:p>
    <w:p w14:paraId="7DFD57A7" w14:textId="0802B318" w:rsidR="00C21846" w:rsidRPr="000047AB" w:rsidRDefault="008D3CDA" w:rsidP="00C21846">
      <w:pPr>
        <w:autoSpaceDE w:val="0"/>
        <w:autoSpaceDN w:val="0"/>
        <w:adjustRightInd w:val="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 xml:space="preserve">　経済産業</w:t>
      </w:r>
      <w:r w:rsidR="0098742A">
        <w:rPr>
          <w:rFonts w:asciiTheme="majorEastAsia" w:eastAsiaTheme="majorEastAsia" w:hAnsiTheme="majorEastAsia" w:cs="MS-Gothic" w:hint="eastAsia"/>
          <w:kern w:val="0"/>
          <w:sz w:val="22"/>
        </w:rPr>
        <w:t xml:space="preserve">研修所長　</w:t>
      </w:r>
      <w:r w:rsidR="00C21846" w:rsidRPr="000047AB">
        <w:rPr>
          <w:rFonts w:asciiTheme="majorEastAsia" w:eastAsiaTheme="majorEastAsia" w:hAnsiTheme="majorEastAsia" w:cs="MS-Gothic" w:hint="eastAsia"/>
          <w:kern w:val="0"/>
          <w:sz w:val="22"/>
        </w:rPr>
        <w:t>殿</w:t>
      </w:r>
    </w:p>
    <w:p w14:paraId="7BE40FB9" w14:textId="77777777" w:rsidR="008D3CDA" w:rsidRPr="0098742A" w:rsidRDefault="008D3CDA" w:rsidP="00C21846">
      <w:pPr>
        <w:autoSpaceDE w:val="0"/>
        <w:autoSpaceDN w:val="0"/>
        <w:adjustRightInd w:val="0"/>
        <w:jc w:val="left"/>
        <w:rPr>
          <w:rFonts w:asciiTheme="majorEastAsia" w:eastAsiaTheme="majorEastAsia" w:hAnsiTheme="majorEastAsia" w:cs="MS-Gothic"/>
          <w:kern w:val="0"/>
          <w:sz w:val="22"/>
        </w:rPr>
      </w:pPr>
    </w:p>
    <w:p w14:paraId="7E60552D" w14:textId="526A0575" w:rsidR="00A03C11" w:rsidRDefault="003B65A5" w:rsidP="00A03C11">
      <w:pPr>
        <w:autoSpaceDE w:val="0"/>
        <w:autoSpaceDN w:val="0"/>
        <w:adjustRightInd w:val="0"/>
        <w:ind w:firstLineChars="300" w:firstLine="66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令和</w:t>
      </w:r>
      <w:r w:rsidR="0098742A">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hint="eastAsia"/>
          <w:kern w:val="0"/>
          <w:sz w:val="22"/>
        </w:rPr>
        <w:t>年</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C21846" w:rsidRPr="000047AB">
        <w:rPr>
          <w:rFonts w:asciiTheme="majorEastAsia" w:eastAsiaTheme="majorEastAsia" w:hAnsiTheme="majorEastAsia" w:cs="MS-Gothic" w:hint="eastAsia"/>
          <w:kern w:val="0"/>
          <w:sz w:val="22"/>
        </w:rPr>
        <w:t>月</w:t>
      </w:r>
      <w:r w:rsidR="008D3CDA" w:rsidRPr="000047AB">
        <w:rPr>
          <w:rFonts w:asciiTheme="majorEastAsia" w:eastAsiaTheme="majorEastAsia" w:hAnsiTheme="majorEastAsia" w:cs="MS-Gothic" w:hint="eastAsia"/>
          <w:kern w:val="0"/>
          <w:sz w:val="22"/>
        </w:rPr>
        <w:t xml:space="preserve">　</w:t>
      </w:r>
      <w:r w:rsidR="00C21846" w:rsidRPr="000047AB">
        <w:rPr>
          <w:rFonts w:asciiTheme="majorEastAsia" w:eastAsiaTheme="majorEastAsia" w:hAnsiTheme="majorEastAsia" w:cs="MS-Gothic"/>
          <w:kern w:val="0"/>
          <w:sz w:val="22"/>
        </w:rPr>
        <w:t xml:space="preserve"> </w:t>
      </w:r>
      <w:r w:rsidR="00A03C11" w:rsidRPr="000047AB">
        <w:rPr>
          <w:rFonts w:asciiTheme="majorEastAsia" w:eastAsiaTheme="majorEastAsia" w:hAnsiTheme="majorEastAsia" w:cs="MS-Gothic" w:hint="eastAsia"/>
          <w:kern w:val="0"/>
          <w:sz w:val="22"/>
        </w:rPr>
        <w:t>日</w:t>
      </w:r>
    </w:p>
    <w:p w14:paraId="17A17DCE" w14:textId="2964116B" w:rsidR="000047AB" w:rsidRDefault="000047AB" w:rsidP="0098742A">
      <w:pPr>
        <w:autoSpaceDE w:val="0"/>
        <w:autoSpaceDN w:val="0"/>
        <w:adjustRightInd w:val="0"/>
        <w:jc w:val="left"/>
        <w:rPr>
          <w:rFonts w:asciiTheme="majorEastAsia" w:eastAsiaTheme="majorEastAsia" w:hAnsiTheme="majorEastAsia" w:cs="MS-Gothic"/>
          <w:kern w:val="0"/>
          <w:sz w:val="22"/>
        </w:rPr>
      </w:pPr>
    </w:p>
    <w:p w14:paraId="7EFCF794" w14:textId="77777777" w:rsidR="000047AB" w:rsidRPr="000047AB" w:rsidRDefault="000047AB" w:rsidP="0098742A">
      <w:pPr>
        <w:autoSpaceDE w:val="0"/>
        <w:autoSpaceDN w:val="0"/>
        <w:adjustRightInd w:val="0"/>
        <w:jc w:val="left"/>
        <w:rPr>
          <w:rFonts w:asciiTheme="majorEastAsia" w:eastAsiaTheme="majorEastAsia" w:hAnsiTheme="majorEastAsia" w:cs="MS-Gothic"/>
          <w:kern w:val="0"/>
          <w:sz w:val="22"/>
        </w:rPr>
      </w:pPr>
    </w:p>
    <w:p w14:paraId="14E5FB23" w14:textId="5625ACBB"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住所又は所在地</w:t>
      </w:r>
    </w:p>
    <w:p w14:paraId="2CFD8FE2" w14:textId="49D184F4" w:rsidR="0098742A" w:rsidRDefault="0098742A" w:rsidP="00A03C11">
      <w:pPr>
        <w:autoSpaceDE w:val="0"/>
        <w:autoSpaceDN w:val="0"/>
        <w:adjustRightInd w:val="0"/>
        <w:ind w:firstLineChars="1400" w:firstLine="3080"/>
        <w:jc w:val="left"/>
        <w:rPr>
          <w:rFonts w:asciiTheme="majorEastAsia" w:eastAsiaTheme="majorEastAsia" w:hAnsiTheme="majorEastAsia" w:cs="MS-Gothic"/>
          <w:kern w:val="0"/>
          <w:sz w:val="22"/>
        </w:rPr>
      </w:pPr>
      <w:r>
        <w:rPr>
          <w:rFonts w:asciiTheme="majorEastAsia" w:eastAsiaTheme="majorEastAsia" w:hAnsiTheme="majorEastAsia" w:cs="MS-Gothic" w:hint="eastAsia"/>
          <w:kern w:val="0"/>
          <w:sz w:val="22"/>
        </w:rPr>
        <w:t>商号又は名称</w:t>
      </w:r>
    </w:p>
    <w:p w14:paraId="6B5B8C66" w14:textId="39EAEE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代表者</w:t>
      </w:r>
      <w:r w:rsidR="0098742A">
        <w:rPr>
          <w:rFonts w:asciiTheme="majorEastAsia" w:eastAsiaTheme="majorEastAsia" w:hAnsiTheme="majorEastAsia" w:cs="MS-Gothic" w:hint="eastAsia"/>
          <w:kern w:val="0"/>
          <w:sz w:val="22"/>
        </w:rPr>
        <w:t>の氏名</w:t>
      </w:r>
    </w:p>
    <w:p w14:paraId="1599619E" w14:textId="0130A9A8" w:rsidR="00A03C11" w:rsidRPr="000047AB" w:rsidRDefault="00A03C11" w:rsidP="00A03C11">
      <w:pPr>
        <w:autoSpaceDE w:val="0"/>
        <w:autoSpaceDN w:val="0"/>
        <w:adjustRightInd w:val="0"/>
        <w:ind w:firstLineChars="1400" w:firstLine="3080"/>
        <w:jc w:val="left"/>
        <w:rPr>
          <w:rFonts w:asciiTheme="majorEastAsia" w:eastAsiaTheme="majorEastAsia" w:hAnsiTheme="majorEastAsia" w:cs="MS-Gothic"/>
          <w:kern w:val="0"/>
          <w:sz w:val="22"/>
        </w:rPr>
      </w:pPr>
      <w:r w:rsidRPr="000047AB">
        <w:rPr>
          <w:rFonts w:asciiTheme="majorEastAsia" w:eastAsiaTheme="majorEastAsia" w:hAnsiTheme="majorEastAsia" w:cs="MS-Gothic" w:hint="eastAsia"/>
          <w:kern w:val="0"/>
          <w:sz w:val="22"/>
        </w:rPr>
        <w:t>生年月日（個人の場合のみ） 　　年　　 月　　 日生</w:t>
      </w:r>
    </w:p>
    <w:p w14:paraId="0B38F11A" w14:textId="77777777" w:rsidR="00A03C11" w:rsidRPr="000047AB" w:rsidRDefault="00A03C11" w:rsidP="00A03C11">
      <w:pPr>
        <w:autoSpaceDE w:val="0"/>
        <w:autoSpaceDN w:val="0"/>
        <w:adjustRightInd w:val="0"/>
        <w:jc w:val="left"/>
        <w:rPr>
          <w:rFonts w:asciiTheme="majorEastAsia" w:eastAsiaTheme="majorEastAsia" w:hAnsiTheme="majorEastAsia" w:cs="MS-Gothic"/>
          <w:kern w:val="0"/>
          <w:sz w:val="22"/>
        </w:rPr>
      </w:pPr>
    </w:p>
    <w:sectPr w:rsidR="00A03C11" w:rsidRPr="000047AB" w:rsidSect="0080263F">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CE4A" w14:textId="77777777" w:rsidR="00C21846" w:rsidRDefault="00C21846" w:rsidP="003C0825">
      <w:r>
        <w:separator/>
      </w:r>
    </w:p>
  </w:endnote>
  <w:endnote w:type="continuationSeparator" w:id="0">
    <w:p w14:paraId="6FD0CAE9" w14:textId="77777777" w:rsidR="00C21846" w:rsidRDefault="00C218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 Pゴシック体M"/>
    <w:panose1 w:val="00000000000000000000"/>
    <w:charset w:val="80"/>
    <w:family w:val="auto"/>
    <w:notTrueType/>
    <w:pitch w:val="default"/>
    <w:sig w:usb0="00000001" w:usb1="08070000" w:usb2="00000010" w:usb3="00000000" w:csb0="00020000" w:csb1="00000000"/>
  </w:font>
  <w:font w:name="AR Pゴシック体M">
    <w:panose1 w:val="020B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B289" w14:textId="77777777" w:rsidR="00C21846" w:rsidRDefault="00C21846" w:rsidP="003C0825">
      <w:r>
        <w:separator/>
      </w:r>
    </w:p>
  </w:footnote>
  <w:footnote w:type="continuationSeparator" w:id="0">
    <w:p w14:paraId="69BF74A6" w14:textId="77777777" w:rsidR="00C21846" w:rsidRDefault="00C2184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46"/>
    <w:rsid w:val="000047AB"/>
    <w:rsid w:val="00092386"/>
    <w:rsid w:val="000D238E"/>
    <w:rsid w:val="00117FBB"/>
    <w:rsid w:val="001270B0"/>
    <w:rsid w:val="001950D4"/>
    <w:rsid w:val="00234E6F"/>
    <w:rsid w:val="002F2744"/>
    <w:rsid w:val="00306230"/>
    <w:rsid w:val="003111E6"/>
    <w:rsid w:val="00374BA6"/>
    <w:rsid w:val="00380AFB"/>
    <w:rsid w:val="003B65A5"/>
    <w:rsid w:val="003C0825"/>
    <w:rsid w:val="00415E57"/>
    <w:rsid w:val="00423133"/>
    <w:rsid w:val="00482008"/>
    <w:rsid w:val="004D5356"/>
    <w:rsid w:val="004E033B"/>
    <w:rsid w:val="00553CC8"/>
    <w:rsid w:val="00564DE9"/>
    <w:rsid w:val="00574E90"/>
    <w:rsid w:val="00591CB8"/>
    <w:rsid w:val="005B2C63"/>
    <w:rsid w:val="00603F1C"/>
    <w:rsid w:val="00646BD7"/>
    <w:rsid w:val="006B0A11"/>
    <w:rsid w:val="00704A61"/>
    <w:rsid w:val="00724294"/>
    <w:rsid w:val="007572EC"/>
    <w:rsid w:val="007A7F73"/>
    <w:rsid w:val="007B05C5"/>
    <w:rsid w:val="0080263F"/>
    <w:rsid w:val="00823E1A"/>
    <w:rsid w:val="00832149"/>
    <w:rsid w:val="008351E7"/>
    <w:rsid w:val="008D3CDA"/>
    <w:rsid w:val="00924897"/>
    <w:rsid w:val="0098742A"/>
    <w:rsid w:val="00A03C11"/>
    <w:rsid w:val="00A10268"/>
    <w:rsid w:val="00A70EA6"/>
    <w:rsid w:val="00AC6693"/>
    <w:rsid w:val="00C030AE"/>
    <w:rsid w:val="00C21846"/>
    <w:rsid w:val="00C260B1"/>
    <w:rsid w:val="00C36AE3"/>
    <w:rsid w:val="00C57F3D"/>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519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2022-11-14T09:33:00Z</dcterms:created>
  <dcterms:modified xsi:type="dcterms:W3CDTF">2022-11-14T09:34:00Z</dcterms:modified>
</cp:coreProperties>
</file>