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43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条第１項関係）</w:t>
      </w:r>
    </w:p>
    <w:p w:rsidR="00AC3CDA" w:rsidRDefault="00AC3CDA" w:rsidP="0016260E">
      <w:pPr>
        <w:spacing w:line="24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（第１面）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アルコール使用許可申請書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26</w:t>
      </w:r>
      <w:r>
        <w:rPr>
          <w:rFonts w:hint="eastAsia"/>
        </w:rPr>
        <w:t>条第１項に規定するアルコール使用の許可を受けたいので、同条第２項の規定により、次のとおり申請します。</w:t>
      </w:r>
    </w:p>
    <w:p w:rsidR="00AC3CDA" w:rsidRDefault="00AC3CDA" w:rsidP="0016260E">
      <w:pPr>
        <w:spacing w:line="20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AC3CDA">
        <w:trPr>
          <w:trHeight w:val="1008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3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37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1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>
        <w:trPr>
          <w:trHeight w:val="504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使用の時期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948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6260E" w:rsidRDefault="0016260E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現に営んでいる他の事業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１　使用施設が２以上ある場合には、第１面に掲げる事項を第２面に記載すること。記載しきれないときは、この様式の第２面の例により作成した書面に記載して添付すること。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２　使用設備の能力は、１日当たりのアルコールの使用可能な数量を記載する。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３　貯蔵設備の能力は、アルコールの貯蔵可能な容量の総計を記載すること。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４　設備の構造は、別表の上欄に掲げる設備の種類に応じて、同表の中欄に掲げる事項を記載すること。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５　使用の時期は、使用開始の予定年月日を記載すること。</w:t>
      </w:r>
    </w:p>
    <w:p w:rsidR="00D40EC7" w:rsidRDefault="00AC3CDA" w:rsidP="00861E05">
      <w:pPr>
        <w:spacing w:line="240" w:lineRule="exact"/>
        <w:ind w:left="1066" w:hanging="1064"/>
      </w:pPr>
      <w:r>
        <w:rPr>
          <w:rFonts w:hint="eastAsia"/>
        </w:rPr>
        <w:t xml:space="preserve">　　　　６　用紙の大きさは、日本</w:t>
      </w:r>
      <w:r w:rsidR="00977B3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AC3CDA" w:rsidRDefault="00AC3CDA" w:rsidP="00965CAF">
      <w:pPr>
        <w:spacing w:line="240" w:lineRule="exact"/>
        <w:ind w:left="1066" w:hanging="1064"/>
        <w:jc w:val="right"/>
        <w:rPr>
          <w:rFonts w:hAnsi="Century" w:cs="Times New Roman"/>
          <w:spacing w:val="2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AC3CDA" w:rsidTr="0016260E">
        <w:trPr>
          <w:trHeight w:val="6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01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8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06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8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1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8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0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1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97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9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9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9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86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1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9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8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sectPr w:rsidR="00AC3CDA" w:rsidSect="0016260E">
      <w:headerReference w:type="default" r:id="rId6"/>
      <w:footerReference w:type="default" r:id="rId7"/>
      <w:type w:val="continuous"/>
      <w:pgSz w:w="11906" w:h="16838"/>
      <w:pgMar w:top="709" w:right="1134" w:bottom="426" w:left="1134" w:header="284" w:footer="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11" w:rsidRDefault="00861E05">
      <w:r>
        <w:separator/>
      </w:r>
    </w:p>
  </w:endnote>
  <w:endnote w:type="continuationSeparator" w:id="0">
    <w:p w:rsidR="006D0211" w:rsidRDefault="008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DA" w:rsidRDefault="00AC3CDA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DA" w:rsidRDefault="00AC3CD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0211" w:rsidRDefault="0086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DA" w:rsidRDefault="00AC3CDA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0E"/>
    <w:rsid w:val="0016260E"/>
    <w:rsid w:val="002E24F0"/>
    <w:rsid w:val="006D0211"/>
    <w:rsid w:val="00861E05"/>
    <w:rsid w:val="00965CAF"/>
    <w:rsid w:val="00977B3B"/>
    <w:rsid w:val="00AC3CDA"/>
    <w:rsid w:val="00D40EC7"/>
    <w:rsid w:val="00D42094"/>
    <w:rsid w:val="00D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2A7C66-B8EF-4551-B3E3-3741BC9C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6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B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1405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6</cp:revision>
  <cp:lastPrinted>2006-03-28T07:25:00Z</cp:lastPrinted>
  <dcterms:created xsi:type="dcterms:W3CDTF">2021-01-04T10:05:00Z</dcterms:created>
  <dcterms:modified xsi:type="dcterms:W3CDTF">2021-02-19T13:10:00Z</dcterms:modified>
</cp:coreProperties>
</file>