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>様式第</w:t>
      </w:r>
      <w:r>
        <w:t>46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条第１項関係）</w:t>
      </w:r>
    </w:p>
    <w:tbl>
      <w:tblPr>
        <w:tblW w:w="147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0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6E69EB" w:rsidT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148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6E69EB" w:rsidT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92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アルコール使用業務報告書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条において準用する同法第９条第２項の規定により、次のとおり報告します。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年度アルコール使用報告書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備考　１　製品の数量は、年度中に使用に供したアルコールを使用してできた製品の数量を記載する。</w:t>
      </w:r>
    </w:p>
    <w:p w:rsidR="006E69EB" w:rsidRDefault="006E69EB" w:rsidP="002244D8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　２　用紙の大きさは、日本</w:t>
      </w:r>
      <w:r w:rsidR="002244D8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46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条第１項関係）</w:t>
      </w:r>
    </w:p>
    <w:p w:rsidR="006E69EB" w:rsidRDefault="006E69EB">
      <w:pPr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年度アルコール使用報告書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（１）使用施設の名称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19"/>
        <w:gridCol w:w="329"/>
        <w:gridCol w:w="2519"/>
        <w:gridCol w:w="1247"/>
        <w:gridCol w:w="219"/>
        <w:gridCol w:w="767"/>
        <w:gridCol w:w="2519"/>
        <w:gridCol w:w="1247"/>
        <w:gridCol w:w="1682"/>
        <w:gridCol w:w="1247"/>
        <w:gridCol w:w="1247"/>
      </w:tblGrid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  <w:spacing w:val="-8"/>
              </w:rPr>
              <w:t>前年度から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  <w:spacing w:val="-8"/>
              </w:rPr>
              <w:t>繰　　　越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E69EB" w:rsidRPr="00CB04D7" w:rsidRDefault="00CB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  <w:sz w:val="18"/>
                <w:szCs w:val="18"/>
              </w:rPr>
            </w:pPr>
            <w:r w:rsidRPr="00CB04D7">
              <w:rPr>
                <w:rFonts w:hAnsi="Century" w:cs="Times New Roman" w:hint="eastAsia"/>
                <w:color w:val="auto"/>
              </w:rPr>
              <w:t>仕掛品のアルコールの数量</w:t>
            </w:r>
          </w:p>
          <w:p w:rsidR="006E69EB" w:rsidRDefault="006E69EB" w:rsidP="00B64E8C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 w:rsidRPr="00B64E8C">
              <w:rPr>
                <w:rFonts w:hint="eastAsia"/>
                <w:w w:val="86"/>
                <w:fitText w:val="1644" w:id="-1858377984"/>
              </w:rPr>
              <w:t>（払出数量の内数</w:t>
            </w:r>
            <w:r w:rsidRPr="00B64E8C">
              <w:rPr>
                <w:rFonts w:hint="eastAsia"/>
                <w:spacing w:val="9"/>
                <w:w w:val="86"/>
                <w:fitText w:val="1644" w:id="-1858377984"/>
              </w:rPr>
              <w:t>）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製品の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 w:rsidP="00CB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 w:rsidR="00CB04D7">
              <w:rPr>
                <w:rFonts w:hint="eastAsia"/>
              </w:rPr>
              <w:t>･</w:t>
            </w:r>
            <w:r>
              <w:t>kg)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w w:val="50"/>
              </w:rPr>
              <w:t>コード</w:t>
            </w:r>
          </w:p>
        </w:tc>
        <w:tc>
          <w:tcPr>
            <w:tcW w:w="2519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w w:val="50"/>
              </w:rPr>
              <w:t>コ　ー　ド</w:t>
            </w:r>
          </w:p>
        </w:tc>
        <w:tc>
          <w:tcPr>
            <w:tcW w:w="2519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合　　　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合　　　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69EB" w:rsidRDefault="006E69EB">
      <w:pPr>
        <w:rPr>
          <w:rFonts w:hAnsi="Century" w:cs="Times New Roman"/>
          <w:color w:val="auto"/>
          <w:sz w:val="24"/>
          <w:szCs w:val="24"/>
        </w:rPr>
        <w:sectPr w:rsidR="006E69EB" w:rsidSect="006E69EB">
          <w:headerReference w:type="default" r:id="rId7"/>
          <w:footerReference w:type="default" r:id="rId8"/>
          <w:type w:val="continuous"/>
          <w:pgSz w:w="16838" w:h="11906" w:orient="landscape"/>
          <w:pgMar w:top="697" w:right="1134" w:bottom="567" w:left="1134" w:header="284" w:footer="259" w:gutter="0"/>
          <w:cols w:space="720"/>
          <w:noEndnote/>
          <w:docGrid w:type="linesAndChars" w:linePitch="318" w:charSpace="6553"/>
        </w:sectPr>
      </w:pPr>
    </w:p>
    <w:p w:rsidR="006E69EB" w:rsidRDefault="006E69EB" w:rsidP="00A8663C">
      <w:pPr>
        <w:spacing w:line="50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（参考）許可使用者業務報告書摘要コード</w:t>
      </w:r>
    </w:p>
    <w:p w:rsidR="006E69EB" w:rsidRPr="00A8663C" w:rsidRDefault="006E69EB" w:rsidP="00A8663C">
      <w:pPr>
        <w:spacing w:line="500" w:lineRule="exact"/>
        <w:rPr>
          <w:rFonts w:hAnsi="Century" w:cs="Times New Roman"/>
          <w:spacing w:val="2"/>
        </w:rPr>
      </w:pPr>
    </w:p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</w:p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受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A8663C" w:rsidRDefault="006E69EB" w:rsidP="00A8663C">
      <w:pPr>
        <w:spacing w:line="500" w:lineRule="exact"/>
      </w:pPr>
      <w:r>
        <w:rPr>
          <w:rFonts w:hint="eastAsia"/>
        </w:rPr>
        <w:t xml:space="preserve">　　</w:t>
      </w:r>
    </w:p>
    <w:p w:rsidR="006E69EB" w:rsidRDefault="006E69EB" w:rsidP="00A8663C">
      <w:pPr>
        <w:spacing w:line="500" w:lineRule="exact"/>
        <w:ind w:firstLineChars="200" w:firstLine="488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なし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使用方法整理番号（５桁未満）を記載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6E69EB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6E69EB" w:rsidRDefault="006E69EB" w:rsidP="00A8663C">
      <w:pPr>
        <w:rPr>
          <w:rFonts w:hAnsi="Century" w:cs="Times New Roman"/>
          <w:spacing w:val="2"/>
        </w:rPr>
      </w:pPr>
    </w:p>
    <w:sectPr w:rsidR="006E69EB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93" w:rsidRDefault="007C6B93">
      <w:r>
        <w:separator/>
      </w:r>
    </w:p>
  </w:endnote>
  <w:endnote w:type="continuationSeparator" w:id="0">
    <w:p w:rsidR="007C6B93" w:rsidRDefault="007C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93" w:rsidRDefault="007C6B9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B93" w:rsidRDefault="007C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EB"/>
    <w:rsid w:val="001F0EFE"/>
    <w:rsid w:val="002244D8"/>
    <w:rsid w:val="006E69EB"/>
    <w:rsid w:val="007C6B93"/>
    <w:rsid w:val="007D0A13"/>
    <w:rsid w:val="00A30F91"/>
    <w:rsid w:val="00A8663C"/>
    <w:rsid w:val="00B64E8C"/>
    <w:rsid w:val="00CB04D7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546B7-083F-4493-99AA-7FB271A9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E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4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44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1504-19F4-4689-A8BC-ED0CA51E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1544</Characters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2006-03-28T07:25:00Z</cp:lastPrinted>
  <dcterms:created xsi:type="dcterms:W3CDTF">2021-01-07T04:39:00Z</dcterms:created>
  <dcterms:modified xsi:type="dcterms:W3CDTF">2021-01-07T04:40:00Z</dcterms:modified>
</cp:coreProperties>
</file>