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様式第５１（第３６条関係）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経済産業局長　殿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証明者　　住所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氏名　　　　　　　　　　　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p w:rsidR="00A42990" w:rsidRDefault="00A42990" w:rsidP="00A42990">
      <w:pPr>
        <w:spacing w:line="240" w:lineRule="exact"/>
        <w:jc w:val="center"/>
        <w:rPr>
          <w:rFonts w:hAnsi="Century" w:cs="Times New Roman"/>
          <w:spacing w:val="10"/>
        </w:rPr>
      </w:pPr>
      <w:r>
        <w:rPr>
          <w:rFonts w:hint="eastAsia"/>
        </w:rPr>
        <w:t>アルコール許可使用者相続証明書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次のとおりアルコール許可使用者について相続がありましたことを証明します。</w:t>
      </w:r>
    </w:p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9"/>
        <w:gridCol w:w="4940"/>
      </w:tblGrid>
      <w:tr w:rsidR="00A42990" w:rsidTr="00A42990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相続年月日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2990" w:rsidTr="00A42990">
        <w:trPr>
          <w:trHeight w:val="798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アルコール許可使用者の地位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を承継した者の住所及び氏名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2990" w:rsidTr="00A42990">
        <w:trPr>
          <w:trHeight w:val="532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被相続人の住所及び氏名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42990" w:rsidTr="00A42990">
        <w:trPr>
          <w:trHeight w:val="1064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</w:p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10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被相続人の許可年月日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Century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990" w:rsidRDefault="00A42990" w:rsidP="00A4299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42990" w:rsidRDefault="00A42990" w:rsidP="00A42990">
      <w:pPr>
        <w:spacing w:line="240" w:lineRule="exact"/>
        <w:rPr>
          <w:rFonts w:hAnsi="Century" w:cs="Times New Roman"/>
          <w:spacing w:val="10"/>
        </w:rPr>
      </w:pPr>
    </w:p>
    <w:p w:rsidR="00A42990" w:rsidRDefault="00A42990" w:rsidP="00725A4F">
      <w:pPr>
        <w:spacing w:line="240" w:lineRule="exact"/>
        <w:rPr>
          <w:rFonts w:hAnsi="Century" w:cs="Times New Roman"/>
          <w:spacing w:val="10"/>
        </w:rPr>
      </w:pPr>
      <w:r>
        <w:t xml:space="preserve">  </w:t>
      </w:r>
      <w:r>
        <w:rPr>
          <w:rFonts w:hint="eastAsia"/>
        </w:rPr>
        <w:t>備考　１　証明者は、２人とすること</w:t>
      </w:r>
      <w:r w:rsidR="00725A4F">
        <w:rPr>
          <w:rFonts w:hint="eastAsia"/>
        </w:rPr>
        <w:t>。</w:t>
      </w:r>
    </w:p>
    <w:p w:rsidR="00A42990" w:rsidRDefault="00A42990" w:rsidP="00725A4F">
      <w:pPr>
        <w:spacing w:line="240" w:lineRule="exact"/>
        <w:rPr>
          <w:rFonts w:hAnsi="Century" w:cs="Times New Roman"/>
          <w:spacing w:val="10"/>
        </w:rPr>
      </w:pPr>
      <w:r>
        <w:rPr>
          <w:rFonts w:hint="eastAsia"/>
        </w:rPr>
        <w:t xml:space="preserve">　　　　</w:t>
      </w:r>
      <w:r w:rsidR="00725A4F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725A4F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A42990">
      <w:headerReference w:type="default" r:id="rId6"/>
      <w:footerReference w:type="default" r:id="rId7"/>
      <w:type w:val="continuous"/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2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C8" w:rsidRDefault="00BA62C8">
      <w:r>
        <w:separator/>
      </w:r>
    </w:p>
  </w:endnote>
  <w:endnote w:type="continuationSeparator" w:id="0">
    <w:p w:rsidR="00BA62C8" w:rsidRDefault="00BA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90" w:rsidRDefault="00A4299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C8" w:rsidRDefault="00BA62C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62C8" w:rsidRDefault="00BA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90" w:rsidRDefault="00A42990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66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90"/>
    <w:rsid w:val="000B3EE2"/>
    <w:rsid w:val="000E3D05"/>
    <w:rsid w:val="00320BF7"/>
    <w:rsid w:val="00725A4F"/>
    <w:rsid w:val="00A42990"/>
    <w:rsid w:val="00BA62C8"/>
    <w:rsid w:val="00CC48CC"/>
    <w:rsid w:val="00D61ADF"/>
    <w:rsid w:val="00E8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24274BE-D935-477F-A6FE-A6D8FDCF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A4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25A4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0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803D6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803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803D6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2007-01-24T08:53:00Z</cp:lastPrinted>
  <dcterms:created xsi:type="dcterms:W3CDTF">2020-12-09T07:43:00Z</dcterms:created>
  <dcterms:modified xsi:type="dcterms:W3CDTF">2021-02-19T13:26:00Z</dcterms:modified>
</cp:coreProperties>
</file>