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  <w:bookmarkStart w:id="0" w:name="_GoBack"/>
      <w:bookmarkEnd w:id="0"/>
      <w:r w:rsidRPr="00E6474B">
        <w:rPr>
          <w:rFonts w:eastAsia="ＭＳ 明朝" w:hint="eastAsia"/>
        </w:rPr>
        <w:t>参考様式３</w:t>
      </w:r>
    </w:p>
    <w:p w:rsidR="002A2480" w:rsidRPr="00E6474B" w:rsidRDefault="002A2480">
      <w:pPr>
        <w:wordWrap w:val="0"/>
        <w:spacing w:line="400" w:lineRule="exact"/>
        <w:jc w:val="right"/>
        <w:rPr>
          <w:rFonts w:eastAsia="ＭＳ 明朝" w:hint="eastAsia"/>
        </w:rPr>
      </w:pPr>
      <w:r w:rsidRPr="00E6474B">
        <w:rPr>
          <w:rFonts w:eastAsia="ＭＳ 明朝" w:hint="eastAsia"/>
        </w:rPr>
        <w:t>申請日　　　　年　　　月　　　日</w:t>
      </w: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  <w:r w:rsidRPr="00E6474B">
        <w:rPr>
          <w:rFonts w:eastAsia="ＭＳ 明朝" w:hint="eastAsia"/>
        </w:rPr>
        <w:t xml:space="preserve">  </w:t>
      </w:r>
    </w:p>
    <w:p w:rsidR="002A2480" w:rsidRPr="00E6474B" w:rsidRDefault="002A2480">
      <w:pPr>
        <w:wordWrap w:val="0"/>
        <w:spacing w:line="400" w:lineRule="exact"/>
        <w:jc w:val="center"/>
        <w:outlineLvl w:val="0"/>
        <w:rPr>
          <w:rFonts w:eastAsia="ＭＳ 明朝" w:hint="eastAsia"/>
        </w:rPr>
      </w:pPr>
      <w:r w:rsidRPr="00E6474B">
        <w:rPr>
          <w:rFonts w:eastAsia="ＭＳ 明朝" w:hint="eastAsia"/>
        </w:rPr>
        <w:t>申請理由書（延長又は変更）</w:t>
      </w: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>
      <w:pPr>
        <w:wordWrap w:val="0"/>
        <w:spacing w:line="400" w:lineRule="exact"/>
        <w:outlineLvl w:val="0"/>
        <w:rPr>
          <w:rFonts w:eastAsia="ＭＳ 明朝" w:hint="eastAsia"/>
        </w:rPr>
      </w:pPr>
      <w:r w:rsidRPr="00E6474B">
        <w:rPr>
          <w:rFonts w:eastAsia="ＭＳ 明朝" w:hint="eastAsia"/>
        </w:rPr>
        <w:t xml:space="preserve">　　</w:t>
      </w:r>
      <w:r w:rsidRPr="00E6474B">
        <w:rPr>
          <w:rFonts w:eastAsia="ＭＳ 明朝" w:hint="eastAsia"/>
          <w:snapToGrid w:val="0"/>
        </w:rPr>
        <w:t>経 済 産 業 大 臣 殿</w:t>
      </w: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>
      <w:pPr>
        <w:wordWrap w:val="0"/>
        <w:spacing w:line="400" w:lineRule="exact"/>
        <w:outlineLvl w:val="0"/>
        <w:rPr>
          <w:rFonts w:eastAsia="ＭＳ 明朝" w:hint="eastAsia"/>
        </w:rPr>
      </w:pPr>
      <w:r w:rsidRPr="00E6474B">
        <w:rPr>
          <w:rFonts w:eastAsia="ＭＳ 明朝" w:hint="eastAsia"/>
        </w:rPr>
        <w:t xml:space="preserve">　　　　　　　　　　　　　　　　　　　　申請者</w:t>
      </w: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  <w:r w:rsidRPr="00E6474B">
        <w:rPr>
          <w:rFonts w:eastAsia="ＭＳ 明朝" w:hint="eastAsia"/>
        </w:rPr>
        <w:t xml:space="preserve">　                                      （</w:t>
      </w:r>
      <w:r w:rsidR="000C2A2C">
        <w:rPr>
          <w:rFonts w:eastAsia="ＭＳ 明朝" w:hint="eastAsia"/>
        </w:rPr>
        <w:t>氏名又は名称及び代表者の氏名</w:t>
      </w:r>
      <w:r w:rsidRPr="00E6474B">
        <w:rPr>
          <w:rFonts w:eastAsia="ＭＳ 明朝" w:hint="eastAsia"/>
        </w:rPr>
        <w:t>）</w:t>
      </w: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>
      <w:pPr>
        <w:wordWrap w:val="0"/>
        <w:spacing w:line="400" w:lineRule="exact"/>
        <w:outlineLvl w:val="0"/>
        <w:rPr>
          <w:rFonts w:eastAsia="ＭＳ 明朝" w:hint="eastAsia"/>
        </w:rPr>
      </w:pPr>
      <w:r w:rsidRPr="00E6474B">
        <w:rPr>
          <w:rFonts w:eastAsia="ＭＳ 明朝" w:hint="eastAsia"/>
        </w:rPr>
        <w:t xml:space="preserve">　　　　　　　　　　　　　　　　　　　　（住所）</w:t>
      </w: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 w:rsidP="001F1272">
      <w:pPr>
        <w:adjustRightInd w:val="0"/>
        <w:spacing w:line="240" w:lineRule="auto"/>
        <w:jc w:val="left"/>
        <w:rPr>
          <w:rFonts w:eastAsia="ＭＳ 明朝" w:hint="eastAsia"/>
        </w:rPr>
      </w:pPr>
      <w:r w:rsidRPr="00E6474B">
        <w:rPr>
          <w:rFonts w:eastAsia="ＭＳ 明朝" w:hint="eastAsia"/>
        </w:rPr>
        <w:t xml:space="preserve">　申請の理由（役務取引</w:t>
      </w:r>
      <w:r w:rsidR="001F1272" w:rsidRPr="00E6474B">
        <w:rPr>
          <w:rFonts w:eastAsia="ＭＳ 明朝" w:hAnsi="ＭＳ 明朝" w:cs="ＭＳ明朝" w:hint="eastAsia"/>
          <w:kern w:val="0"/>
          <w:szCs w:val="24"/>
        </w:rPr>
        <w:t>・特定記録媒体等輸出等</w:t>
      </w:r>
      <w:r w:rsidRPr="00E6474B">
        <w:rPr>
          <w:rFonts w:eastAsia="ＭＳ 明朝" w:hint="eastAsia"/>
        </w:rPr>
        <w:t>許可の有効期限の延長申請又は許可証の内容変更に至る経緯等）</w:t>
      </w: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3B0081" w:rsidRPr="00E6474B" w:rsidRDefault="003B0081">
      <w:pPr>
        <w:wordWrap w:val="0"/>
        <w:spacing w:line="400" w:lineRule="exact"/>
        <w:rPr>
          <w:rFonts w:eastAsia="ＭＳ 明朝" w:hint="eastAsia"/>
        </w:rPr>
      </w:pPr>
    </w:p>
    <w:p w:rsidR="003B0081" w:rsidRPr="00E6474B" w:rsidRDefault="003B0081">
      <w:pPr>
        <w:wordWrap w:val="0"/>
        <w:spacing w:line="400" w:lineRule="exact"/>
        <w:rPr>
          <w:rFonts w:eastAsia="ＭＳ 明朝" w:hint="eastAsia"/>
        </w:rPr>
      </w:pPr>
    </w:p>
    <w:p w:rsidR="003B0081" w:rsidRPr="00E6474B" w:rsidRDefault="003B0081">
      <w:pPr>
        <w:wordWrap w:val="0"/>
        <w:spacing w:line="400" w:lineRule="exact"/>
        <w:rPr>
          <w:rFonts w:eastAsia="ＭＳ 明朝" w:hint="eastAsia"/>
        </w:rPr>
      </w:pPr>
    </w:p>
    <w:p w:rsidR="003B0081" w:rsidRPr="00E6474B" w:rsidRDefault="003B0081">
      <w:pPr>
        <w:wordWrap w:val="0"/>
        <w:spacing w:line="400" w:lineRule="exact"/>
        <w:rPr>
          <w:rFonts w:eastAsia="ＭＳ 明朝" w:hint="eastAsia"/>
        </w:rPr>
      </w:pPr>
    </w:p>
    <w:p w:rsidR="003B0081" w:rsidRPr="00E6474B" w:rsidRDefault="003B0081">
      <w:pPr>
        <w:wordWrap w:val="0"/>
        <w:spacing w:line="400" w:lineRule="exact"/>
        <w:rPr>
          <w:rFonts w:eastAsia="ＭＳ 明朝" w:hint="eastAsia"/>
        </w:rPr>
      </w:pPr>
    </w:p>
    <w:p w:rsidR="003B0081" w:rsidRPr="00E6474B" w:rsidRDefault="003B0081">
      <w:pPr>
        <w:wordWrap w:val="0"/>
        <w:spacing w:line="400" w:lineRule="exact"/>
        <w:rPr>
          <w:rFonts w:eastAsia="ＭＳ 明朝" w:hint="eastAsia"/>
        </w:rPr>
      </w:pPr>
    </w:p>
    <w:p w:rsidR="003B0081" w:rsidRPr="00E6474B" w:rsidRDefault="003B0081" w:rsidP="004B7BB3">
      <w:pPr>
        <w:adjustRightInd w:val="0"/>
        <w:spacing w:line="240" w:lineRule="auto"/>
        <w:ind w:firstLineChars="100" w:firstLine="240"/>
        <w:jc w:val="left"/>
      </w:pPr>
      <w:r w:rsidRPr="00E6474B">
        <w:rPr>
          <w:rFonts w:hint="eastAsia"/>
        </w:rPr>
        <w:t>上記の理由により、役務取引</w:t>
      </w:r>
      <w:r w:rsidR="006D0C82" w:rsidRPr="00E6474B">
        <w:rPr>
          <w:rFonts w:cs="ＭＳ明朝" w:hint="eastAsia"/>
          <w:kern w:val="0"/>
        </w:rPr>
        <w:t>・特定記録媒体等輸出等</w:t>
      </w:r>
      <w:r w:rsidRPr="00E6474B">
        <w:rPr>
          <w:rFonts w:hint="eastAsia"/>
        </w:rPr>
        <w:t>許可証（許可番号：ＢＩＴ－ＳＴ－　　－　　　　）の（有効期限の延長又は許可証の内容変更）する必要が生じましたので、外国為替及び外国貿易法第２５条第１項及び</w:t>
      </w:r>
      <w:r w:rsidR="006D0C82" w:rsidRPr="00E6474B">
        <w:rPr>
          <w:rFonts w:cs="ＭＳ明朝" w:hint="eastAsia"/>
          <w:kern w:val="0"/>
        </w:rPr>
        <w:t>外国為替令第１７条第２項並びに</w:t>
      </w:r>
      <w:r w:rsidRPr="00E6474B">
        <w:rPr>
          <w:rFonts w:hint="eastAsia"/>
        </w:rPr>
        <w:t>貿易関係貿易外取引等に関する省令第２条第３項第（一又は二）号の規定により、役務取引</w:t>
      </w:r>
      <w:r w:rsidR="006D0C82" w:rsidRPr="00E6474B">
        <w:rPr>
          <w:rFonts w:cs="ＭＳ明朝" w:hint="eastAsia"/>
          <w:kern w:val="0"/>
        </w:rPr>
        <w:t>・特定記録媒体等輸出等</w:t>
      </w:r>
      <w:r w:rsidRPr="00E6474B">
        <w:rPr>
          <w:rFonts w:hint="eastAsia"/>
        </w:rPr>
        <w:t>許可の（有効期限の延長又は許可証の内容変更）申請をいたします。</w:t>
      </w:r>
    </w:p>
    <w:p w:rsidR="002A2480" w:rsidRPr="00E6474B" w:rsidRDefault="002A2480">
      <w:pPr>
        <w:wordWrap w:val="0"/>
        <w:spacing w:line="400" w:lineRule="exact"/>
        <w:rPr>
          <w:rFonts w:eastAsia="ＭＳ 明朝" w:hint="eastAsia"/>
        </w:rPr>
      </w:pPr>
    </w:p>
    <w:p w:rsidR="00153421" w:rsidRPr="00E6474B" w:rsidRDefault="00153421" w:rsidP="00FC452C">
      <w:pPr>
        <w:wordWrap w:val="0"/>
        <w:spacing w:line="400" w:lineRule="exact"/>
        <w:outlineLvl w:val="0"/>
        <w:rPr>
          <w:rFonts w:eastAsia="ＭＳ 明朝" w:hint="eastAsia"/>
        </w:rPr>
      </w:pPr>
    </w:p>
    <w:sectPr w:rsidR="00153421" w:rsidRPr="00E6474B" w:rsidSect="001534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077" w:bottom="987" w:left="1077" w:header="142" w:footer="142" w:gutter="0"/>
      <w:cols w:space="720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D0" w:rsidRDefault="00544BD0">
      <w:r>
        <w:separator/>
      </w:r>
    </w:p>
  </w:endnote>
  <w:endnote w:type="continuationSeparator" w:id="0">
    <w:p w:rsidR="00544BD0" w:rsidRDefault="0054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E7" w:rsidRDefault="00CA00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E7" w:rsidRDefault="00CA00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E7" w:rsidRDefault="00CA00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D0" w:rsidRDefault="00544BD0">
      <w:r>
        <w:separator/>
      </w:r>
    </w:p>
  </w:footnote>
  <w:footnote w:type="continuationSeparator" w:id="0">
    <w:p w:rsidR="00544BD0" w:rsidRDefault="0054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E7" w:rsidRDefault="00CA00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E7" w:rsidRDefault="00CA00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E7" w:rsidRDefault="00CA00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08"/>
    <w:rsid w:val="000C2A2C"/>
    <w:rsid w:val="00121475"/>
    <w:rsid w:val="0012360B"/>
    <w:rsid w:val="00150517"/>
    <w:rsid w:val="00153421"/>
    <w:rsid w:val="001D41CF"/>
    <w:rsid w:val="001F1272"/>
    <w:rsid w:val="00221E41"/>
    <w:rsid w:val="0022374A"/>
    <w:rsid w:val="00225F4A"/>
    <w:rsid w:val="002443CA"/>
    <w:rsid w:val="002623D7"/>
    <w:rsid w:val="002A2480"/>
    <w:rsid w:val="00315DA0"/>
    <w:rsid w:val="003B0081"/>
    <w:rsid w:val="00475076"/>
    <w:rsid w:val="004B7BB3"/>
    <w:rsid w:val="004F5A2A"/>
    <w:rsid w:val="00520EE0"/>
    <w:rsid w:val="00544BD0"/>
    <w:rsid w:val="006D0C82"/>
    <w:rsid w:val="00795450"/>
    <w:rsid w:val="007B7094"/>
    <w:rsid w:val="007C6C90"/>
    <w:rsid w:val="008B73BF"/>
    <w:rsid w:val="008F15F6"/>
    <w:rsid w:val="009615F5"/>
    <w:rsid w:val="009E7407"/>
    <w:rsid w:val="009F0F87"/>
    <w:rsid w:val="009F5544"/>
    <w:rsid w:val="00A03650"/>
    <w:rsid w:val="00A06E36"/>
    <w:rsid w:val="00B037B7"/>
    <w:rsid w:val="00B3604F"/>
    <w:rsid w:val="00B84E86"/>
    <w:rsid w:val="00C47D69"/>
    <w:rsid w:val="00CA00E7"/>
    <w:rsid w:val="00D13C2C"/>
    <w:rsid w:val="00D56908"/>
    <w:rsid w:val="00E209D4"/>
    <w:rsid w:val="00E6474B"/>
    <w:rsid w:val="00E82B5B"/>
    <w:rsid w:val="00F364A2"/>
    <w:rsid w:val="00F472B9"/>
    <w:rsid w:val="00F57B67"/>
    <w:rsid w:val="00F84287"/>
    <w:rsid w:val="00FC2131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rFonts w:eastAsia="HG平成明朝体W3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一太郎"/>
    <w:rsid w:val="003B00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ゴシック" w:cs="ＭＳ ゴシック"/>
      <w:spacing w:val="1"/>
      <w:sz w:val="22"/>
      <w:szCs w:val="22"/>
    </w:rPr>
  </w:style>
  <w:style w:type="paragraph" w:styleId="a5">
    <w:name w:val="header"/>
    <w:basedOn w:val="a"/>
    <w:rsid w:val="00A03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0365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4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2021-01-12T06:33:00Z</dcterms:created>
  <dcterms:modified xsi:type="dcterms:W3CDTF">2021-01-12T06:33:00Z</dcterms:modified>
</cp:coreProperties>
</file>