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B7A9" w14:textId="77777777" w:rsidR="00447E0B" w:rsidRPr="00D44F8A" w:rsidRDefault="00A26F41" w:rsidP="00D44F8A">
      <w:pPr>
        <w:spacing w:line="360" w:lineRule="exact"/>
        <w:jc w:val="right"/>
        <w:rPr>
          <w:sz w:val="21"/>
        </w:rPr>
      </w:pPr>
      <w:r w:rsidRPr="00A26F41">
        <w:rPr>
          <w:noProof/>
          <w:sz w:val="21"/>
        </w:rPr>
        <mc:AlternateContent>
          <mc:Choice Requires="wps">
            <w:drawing>
              <wp:anchor distT="0" distB="0" distL="114300" distR="114300" simplePos="0" relativeHeight="251661312" behindDoc="0" locked="0" layoutInCell="1" allowOverlap="1" wp14:anchorId="15B67F93" wp14:editId="1548D916">
                <wp:simplePos x="0" y="0"/>
                <wp:positionH relativeFrom="column">
                  <wp:posOffset>22860</wp:posOffset>
                </wp:positionH>
                <wp:positionV relativeFrom="paragraph">
                  <wp:posOffset>-405765</wp:posOffset>
                </wp:positionV>
                <wp:extent cx="6000750" cy="1403985"/>
                <wp:effectExtent l="0" t="0" r="19050"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3985"/>
                        </a:xfrm>
                        <a:prstGeom prst="rect">
                          <a:avLst/>
                        </a:prstGeom>
                        <a:solidFill>
                          <a:srgbClr val="FFFFFF"/>
                        </a:solidFill>
                        <a:ln w="9525">
                          <a:solidFill>
                            <a:srgbClr val="000000"/>
                          </a:solidFill>
                          <a:miter lim="800000"/>
                          <a:headEnd/>
                          <a:tailEnd/>
                        </a:ln>
                      </wps:spPr>
                      <wps:txbx>
                        <w:txbxContent>
                          <w:p w14:paraId="1637157C" w14:textId="77777777" w:rsidR="001E453F" w:rsidRPr="00787A34" w:rsidRDefault="001E453F" w:rsidP="006412D8">
                            <w:pPr>
                              <w:jc w:val="center"/>
                              <w:rPr>
                                <w:rFonts w:ascii="ＭＳ ゴシック" w:eastAsia="ＭＳ ゴシック" w:hAnsi="ＭＳ ゴシック"/>
                                <w:sz w:val="14"/>
                                <w:szCs w:val="16"/>
                              </w:rPr>
                            </w:pPr>
                            <w:r w:rsidRPr="00787A34">
                              <w:rPr>
                                <w:rFonts w:ascii="ＭＳ ゴシック" w:eastAsia="ＭＳ ゴシック" w:hAnsi="ＭＳ ゴシック" w:hint="eastAsia"/>
                                <w:sz w:val="14"/>
                                <w:szCs w:val="16"/>
                              </w:rPr>
                              <w:t>「副生第一種特定化学物質を含有する化学物質の取扱いについて（お知らせ）（平成</w:t>
                            </w:r>
                            <w:r w:rsidR="00C65246">
                              <w:rPr>
                                <w:rFonts w:ascii="ＭＳ ゴシック" w:eastAsia="ＭＳ ゴシック" w:hAnsi="ＭＳ ゴシック" w:hint="eastAsia"/>
                                <w:sz w:val="14"/>
                                <w:szCs w:val="16"/>
                              </w:rPr>
                              <w:t>３１</w:t>
                            </w:r>
                            <w:r w:rsidRPr="00787A34">
                              <w:rPr>
                                <w:rFonts w:ascii="ＭＳ ゴシック" w:eastAsia="ＭＳ ゴシック" w:hAnsi="ＭＳ ゴシック" w:hint="eastAsia"/>
                                <w:sz w:val="14"/>
                                <w:szCs w:val="16"/>
                              </w:rPr>
                              <w:t>年３月</w:t>
                            </w:r>
                            <w:r w:rsidR="00C65246">
                              <w:rPr>
                                <w:rFonts w:ascii="ＭＳ ゴシック" w:eastAsia="ＭＳ ゴシック" w:hAnsi="ＭＳ ゴシック" w:hint="eastAsia"/>
                                <w:sz w:val="14"/>
                                <w:szCs w:val="16"/>
                              </w:rPr>
                              <w:t>２９</w:t>
                            </w:r>
                            <w:r w:rsidRPr="00787A34">
                              <w:rPr>
                                <w:rFonts w:ascii="ＭＳ ゴシック" w:eastAsia="ＭＳ ゴシック" w:hAnsi="ＭＳ ゴシック" w:hint="eastAsia"/>
                                <w:sz w:val="14"/>
                                <w:szCs w:val="16"/>
                              </w:rPr>
                              <w:t>日）」３．（１）事前の報告書の例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67F93" id="_x0000_t202" coordsize="21600,21600" o:spt="202" path="m,l,21600r21600,l21600,xe">
                <v:stroke joinstyle="miter"/>
                <v:path gradientshapeok="t" o:connecttype="rect"/>
              </v:shapetype>
              <v:shape id="テキスト ボックス 2" o:spid="_x0000_s1026" type="#_x0000_t202" style="position:absolute;left:0;text-align:left;margin-left:1.8pt;margin-top:-31.95pt;width:47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kDEQIAACAEAAAOAAAAZHJzL2Uyb0RvYy54bWysU9tu2zAMfR+wfxD0vtjJkjYx4hRdugwD&#10;ugvQ7QNkWY6FSaImKbGzry8lu2l2exmmB4EUqUPykFzf9FqRo3BeginpdJJTIgyHWpp9Sb9+2b1a&#10;Uu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">
                <v:textbox style="mso-fit-shape-to-text:t">
                  <w:txbxContent>
                    <w:p w14:paraId="1637157C" w14:textId="77777777" w:rsidR="001E453F" w:rsidRPr="00787A34" w:rsidRDefault="001E453F" w:rsidP="006412D8">
                      <w:pPr>
                        <w:jc w:val="center"/>
                        <w:rPr>
                          <w:rFonts w:ascii="ＭＳ ゴシック" w:eastAsia="ＭＳ ゴシック" w:hAnsi="ＭＳ ゴシック"/>
                          <w:sz w:val="14"/>
                          <w:szCs w:val="16"/>
                        </w:rPr>
                      </w:pPr>
                      <w:r w:rsidRPr="00787A34">
                        <w:rPr>
                          <w:rFonts w:ascii="ＭＳ ゴシック" w:eastAsia="ＭＳ ゴシック" w:hAnsi="ＭＳ ゴシック" w:hint="eastAsia"/>
                          <w:sz w:val="14"/>
                          <w:szCs w:val="16"/>
                        </w:rPr>
                        <w:t>「副生第一種特定化学物質を含有する化学物質の取扱いについて（お知らせ）（平成</w:t>
                      </w:r>
                      <w:r w:rsidR="00C65246">
                        <w:rPr>
                          <w:rFonts w:ascii="ＭＳ ゴシック" w:eastAsia="ＭＳ ゴシック" w:hAnsi="ＭＳ ゴシック" w:hint="eastAsia"/>
                          <w:sz w:val="14"/>
                          <w:szCs w:val="16"/>
                        </w:rPr>
                        <w:t>３１</w:t>
                      </w:r>
                      <w:r w:rsidRPr="00787A34">
                        <w:rPr>
                          <w:rFonts w:ascii="ＭＳ ゴシック" w:eastAsia="ＭＳ ゴシック" w:hAnsi="ＭＳ ゴシック" w:hint="eastAsia"/>
                          <w:sz w:val="14"/>
                          <w:szCs w:val="16"/>
                        </w:rPr>
                        <w:t>年３月</w:t>
                      </w:r>
                      <w:r w:rsidR="00C65246">
                        <w:rPr>
                          <w:rFonts w:ascii="ＭＳ ゴシック" w:eastAsia="ＭＳ ゴシック" w:hAnsi="ＭＳ ゴシック" w:hint="eastAsia"/>
                          <w:sz w:val="14"/>
                          <w:szCs w:val="16"/>
                        </w:rPr>
                        <w:t>２９</w:t>
                      </w:r>
                      <w:r w:rsidRPr="00787A34">
                        <w:rPr>
                          <w:rFonts w:ascii="ＭＳ ゴシック" w:eastAsia="ＭＳ ゴシック" w:hAnsi="ＭＳ ゴシック" w:hint="eastAsia"/>
                          <w:sz w:val="14"/>
                          <w:szCs w:val="16"/>
                        </w:rPr>
                        <w:t>日）」３．（１）事前の報告書の例</w:t>
                      </w:r>
                    </w:p>
                  </w:txbxContent>
                </v:textbox>
              </v:shape>
            </w:pict>
          </mc:Fallback>
        </mc:AlternateContent>
      </w:r>
      <w:r w:rsidR="00D44F8A" w:rsidRPr="00D44F8A">
        <w:rPr>
          <w:rFonts w:hint="eastAsia"/>
          <w:sz w:val="21"/>
        </w:rPr>
        <w:t>●●年●●月●●日</w:t>
      </w:r>
    </w:p>
    <w:p w14:paraId="2B92B9FF" w14:textId="330E3241" w:rsidR="00D44F8A" w:rsidRPr="00D44F8A" w:rsidRDefault="00D44F8A" w:rsidP="00D44F8A">
      <w:pPr>
        <w:spacing w:line="360" w:lineRule="exact"/>
        <w:rPr>
          <w:sz w:val="21"/>
          <w:lang w:eastAsia="zh-CN"/>
        </w:rPr>
      </w:pPr>
      <w:r w:rsidRPr="00D44F8A">
        <w:rPr>
          <w:rFonts w:hint="eastAsia"/>
          <w:sz w:val="21"/>
          <w:lang w:eastAsia="zh-CN"/>
        </w:rPr>
        <w:t>厚生労働省医薬局</w:t>
      </w:r>
      <w:r w:rsidR="000F49B1">
        <w:rPr>
          <w:rFonts w:hint="eastAsia"/>
          <w:sz w:val="21"/>
        </w:rPr>
        <w:t>医薬品</w:t>
      </w:r>
      <w:r w:rsidRPr="00D44F8A">
        <w:rPr>
          <w:rFonts w:hint="eastAsia"/>
          <w:sz w:val="21"/>
          <w:lang w:eastAsia="zh-CN"/>
        </w:rPr>
        <w:t>審査管理課化学物質安全対策室</w:t>
      </w:r>
    </w:p>
    <w:p w14:paraId="36F62FE6" w14:textId="3407DE2F" w:rsidR="00D44F8A" w:rsidRPr="00D44F8A" w:rsidRDefault="00D44F8A" w:rsidP="00D44F8A">
      <w:pPr>
        <w:spacing w:line="360" w:lineRule="exact"/>
        <w:rPr>
          <w:sz w:val="21"/>
          <w:lang w:eastAsia="zh-CN"/>
        </w:rPr>
      </w:pPr>
      <w:r w:rsidRPr="00D44F8A">
        <w:rPr>
          <w:rFonts w:hint="eastAsia"/>
          <w:sz w:val="21"/>
          <w:lang w:eastAsia="zh-CN"/>
        </w:rPr>
        <w:t>経済産業省</w:t>
      </w:r>
      <w:r w:rsidR="00BC67DE">
        <w:rPr>
          <w:rFonts w:hint="eastAsia"/>
          <w:sz w:val="21"/>
        </w:rPr>
        <w:t>産業保安・安全グループ</w:t>
      </w:r>
      <w:r w:rsidRPr="00D44F8A">
        <w:rPr>
          <w:rFonts w:hint="eastAsia"/>
          <w:sz w:val="21"/>
          <w:lang w:eastAsia="zh-CN"/>
        </w:rPr>
        <w:t>化学物質管理課化学物質安全室</w:t>
      </w:r>
    </w:p>
    <w:p w14:paraId="1D98503E" w14:textId="797A80C7" w:rsidR="00D44F8A" w:rsidRDefault="00D44F8A" w:rsidP="00D44F8A">
      <w:pPr>
        <w:spacing w:line="360" w:lineRule="exact"/>
        <w:rPr>
          <w:sz w:val="21"/>
          <w:lang w:eastAsia="zh-CN"/>
        </w:rPr>
      </w:pPr>
      <w:r w:rsidRPr="00D44F8A">
        <w:rPr>
          <w:rFonts w:hint="eastAsia"/>
          <w:sz w:val="21"/>
          <w:lang w:eastAsia="zh-CN"/>
        </w:rPr>
        <w:t>環境省</w:t>
      </w:r>
      <w:r w:rsidR="007C1851">
        <w:rPr>
          <w:rFonts w:hint="eastAsia"/>
          <w:sz w:val="21"/>
        </w:rPr>
        <w:t>大臣官房</w:t>
      </w:r>
      <w:r w:rsidRPr="00D44F8A">
        <w:rPr>
          <w:rFonts w:hint="eastAsia"/>
          <w:sz w:val="21"/>
          <w:lang w:eastAsia="zh-CN"/>
        </w:rPr>
        <w:t>環境保健部</w:t>
      </w:r>
      <w:r w:rsidR="00BC67DE">
        <w:rPr>
          <w:rFonts w:hint="eastAsia"/>
          <w:sz w:val="21"/>
        </w:rPr>
        <w:t>化学物質安全</w:t>
      </w:r>
      <w:r w:rsidR="004372EC">
        <w:rPr>
          <w:rFonts w:hint="eastAsia"/>
          <w:sz w:val="21"/>
        </w:rPr>
        <w:t>課</w:t>
      </w:r>
      <w:r w:rsidRPr="00D44F8A">
        <w:rPr>
          <w:rFonts w:hint="eastAsia"/>
          <w:sz w:val="21"/>
          <w:lang w:eastAsia="zh-CN"/>
        </w:rPr>
        <w:t xml:space="preserve">化学物質審査室　</w:t>
      </w:r>
      <w:r w:rsidR="00BC67DE">
        <w:rPr>
          <w:rFonts w:hint="eastAsia"/>
          <w:sz w:val="21"/>
        </w:rPr>
        <w:t xml:space="preserve">　　　</w:t>
      </w:r>
      <w:r w:rsidRPr="00D44F8A">
        <w:rPr>
          <w:rFonts w:hint="eastAsia"/>
          <w:sz w:val="21"/>
          <w:lang w:eastAsia="zh-CN"/>
        </w:rPr>
        <w:t>御中</w:t>
      </w:r>
    </w:p>
    <w:p w14:paraId="774B0B26" w14:textId="77777777" w:rsidR="00D44F8A" w:rsidRDefault="00D44F8A" w:rsidP="00D44F8A">
      <w:pPr>
        <w:spacing w:line="360" w:lineRule="exact"/>
        <w:rPr>
          <w:sz w:val="21"/>
          <w:lang w:eastAsia="zh-CN"/>
        </w:rPr>
      </w:pPr>
    </w:p>
    <w:p w14:paraId="14F7AC97" w14:textId="77777777" w:rsidR="00D44F8A" w:rsidRDefault="00D44F8A" w:rsidP="000F49B1">
      <w:pPr>
        <w:spacing w:line="360" w:lineRule="exact"/>
        <w:ind w:leftChars="2126" w:left="5953"/>
        <w:rPr>
          <w:sz w:val="21"/>
          <w:lang w:eastAsia="zh-CN"/>
        </w:rPr>
      </w:pPr>
      <w:r>
        <w:rPr>
          <w:rFonts w:hint="eastAsia"/>
          <w:sz w:val="21"/>
          <w:lang w:eastAsia="zh-CN"/>
        </w:rPr>
        <w:t>●●●●●株式会社</w:t>
      </w:r>
    </w:p>
    <w:p w14:paraId="7CA4D306" w14:textId="1810ADE8" w:rsidR="00D44F8A" w:rsidRPr="0029789F" w:rsidRDefault="00D44F8A" w:rsidP="000F49B1">
      <w:pPr>
        <w:spacing w:line="360" w:lineRule="exact"/>
        <w:ind w:leftChars="2126" w:left="5953"/>
        <w:rPr>
          <w:rFonts w:eastAsia="SimSun"/>
          <w:sz w:val="21"/>
          <w:lang w:eastAsia="zh-CN"/>
        </w:rPr>
      </w:pPr>
      <w:r>
        <w:rPr>
          <w:rFonts w:hint="eastAsia"/>
          <w:sz w:val="21"/>
          <w:lang w:eastAsia="zh-CN"/>
        </w:rPr>
        <w:t>代表者</w:t>
      </w:r>
      <w:r w:rsidR="000F49B1">
        <w:rPr>
          <w:rFonts w:hint="eastAsia"/>
          <w:sz w:val="21"/>
        </w:rPr>
        <w:t>役職・</w:t>
      </w:r>
      <w:r>
        <w:rPr>
          <w:rFonts w:hint="eastAsia"/>
          <w:sz w:val="21"/>
          <w:lang w:eastAsia="zh-CN"/>
        </w:rPr>
        <w:t xml:space="preserve">氏名　</w:t>
      </w:r>
    </w:p>
    <w:p w14:paraId="5A4099E5" w14:textId="77777777" w:rsidR="00D44F8A" w:rsidRDefault="00D44F8A" w:rsidP="00D44F8A">
      <w:pPr>
        <w:spacing w:line="360" w:lineRule="exact"/>
        <w:rPr>
          <w:sz w:val="21"/>
          <w:lang w:eastAsia="zh-CN"/>
        </w:rPr>
      </w:pPr>
    </w:p>
    <w:p w14:paraId="7B5CC4D3" w14:textId="77777777" w:rsidR="00D44F8A" w:rsidRDefault="00D44F8A" w:rsidP="00D44F8A">
      <w:pPr>
        <w:spacing w:line="360" w:lineRule="exact"/>
        <w:rPr>
          <w:sz w:val="21"/>
          <w:lang w:eastAsia="zh-CN"/>
        </w:rPr>
      </w:pPr>
    </w:p>
    <w:p w14:paraId="30F7BC4D" w14:textId="77777777" w:rsidR="00D44F8A" w:rsidRPr="00D44F8A" w:rsidRDefault="00D44F8A" w:rsidP="00D44F8A">
      <w:pPr>
        <w:spacing w:line="360" w:lineRule="exact"/>
        <w:jc w:val="center"/>
        <w:rPr>
          <w:sz w:val="21"/>
        </w:rPr>
      </w:pPr>
      <w:r w:rsidRPr="00D44F8A">
        <w:rPr>
          <w:rFonts w:hint="eastAsia"/>
          <w:sz w:val="21"/>
        </w:rPr>
        <w:t>有機顔料中に非意図的に副生するポリ塩化ビフェニルの</w:t>
      </w:r>
    </w:p>
    <w:p w14:paraId="2AFFB44F" w14:textId="77777777" w:rsidR="00D44F8A" w:rsidRPr="00D44F8A" w:rsidRDefault="00D44F8A" w:rsidP="00C1772A">
      <w:pPr>
        <w:spacing w:line="360" w:lineRule="exact"/>
        <w:ind w:firstLineChars="1050" w:firstLine="2205"/>
        <w:jc w:val="left"/>
        <w:rPr>
          <w:sz w:val="21"/>
        </w:rPr>
      </w:pPr>
      <w:r w:rsidRPr="00D44F8A">
        <w:rPr>
          <w:rFonts w:hint="eastAsia"/>
          <w:sz w:val="21"/>
        </w:rPr>
        <w:t>管理方法及び低減方策について</w:t>
      </w:r>
    </w:p>
    <w:p w14:paraId="2EB5087A" w14:textId="77777777" w:rsidR="00D44F8A" w:rsidRPr="00A57A86" w:rsidRDefault="00D44F8A" w:rsidP="00D44F8A">
      <w:pPr>
        <w:spacing w:line="360" w:lineRule="exact"/>
        <w:rPr>
          <w:sz w:val="21"/>
        </w:rPr>
      </w:pPr>
    </w:p>
    <w:p w14:paraId="7212F8A0" w14:textId="77777777" w:rsidR="00D44F8A" w:rsidRPr="00B2227B" w:rsidRDefault="00D44F8A" w:rsidP="00D44F8A">
      <w:pPr>
        <w:spacing w:line="360" w:lineRule="exact"/>
        <w:rPr>
          <w:sz w:val="21"/>
        </w:rPr>
      </w:pPr>
    </w:p>
    <w:p w14:paraId="5CD8F6D4" w14:textId="77777777" w:rsidR="00A655A0" w:rsidRDefault="00D44F8A" w:rsidP="00C1772A">
      <w:pPr>
        <w:spacing w:line="360" w:lineRule="exact"/>
        <w:ind w:firstLineChars="100" w:firstLine="210"/>
        <w:rPr>
          <w:sz w:val="21"/>
        </w:rPr>
      </w:pPr>
      <w:r>
        <w:rPr>
          <w:rFonts w:hint="eastAsia"/>
          <w:sz w:val="21"/>
        </w:rPr>
        <w:t>この度、弊社が製造及び輸入しております有機顔料中に、</w:t>
      </w:r>
      <w:r w:rsidR="00C1772A" w:rsidRPr="00C1772A">
        <w:rPr>
          <w:rFonts w:hint="eastAsia"/>
          <w:sz w:val="21"/>
        </w:rPr>
        <w:t>化学物質の審査及び製造等の規制に関する法律</w:t>
      </w:r>
      <w:r>
        <w:rPr>
          <w:rFonts w:hint="eastAsia"/>
          <w:sz w:val="21"/>
        </w:rPr>
        <w:t>における第一種特定化学物質であるポリ塩化ビフェニル（以下「ＰＣＢ」という</w:t>
      </w:r>
      <w:r w:rsidR="002B1BF5">
        <w:rPr>
          <w:rFonts w:hint="eastAsia"/>
          <w:sz w:val="21"/>
        </w:rPr>
        <w:t>。</w:t>
      </w:r>
      <w:r>
        <w:rPr>
          <w:rFonts w:hint="eastAsia"/>
          <w:sz w:val="21"/>
        </w:rPr>
        <w:t>）が</w:t>
      </w:r>
      <w:r w:rsidR="00A655A0">
        <w:rPr>
          <w:rFonts w:hint="eastAsia"/>
          <w:sz w:val="21"/>
        </w:rPr>
        <w:t>非意図的に副生して含有されることが認められました。平成</w:t>
      </w:r>
      <w:r w:rsidR="0020539C">
        <w:rPr>
          <w:rFonts w:hint="eastAsia"/>
          <w:sz w:val="21"/>
        </w:rPr>
        <w:t>３</w:t>
      </w:r>
      <w:r w:rsidR="00C65246">
        <w:rPr>
          <w:rFonts w:hint="eastAsia"/>
          <w:sz w:val="21"/>
        </w:rPr>
        <w:t>１</w:t>
      </w:r>
      <w:r w:rsidR="00A655A0">
        <w:rPr>
          <w:rFonts w:hint="eastAsia"/>
          <w:sz w:val="21"/>
        </w:rPr>
        <w:t>年</w:t>
      </w:r>
      <w:r w:rsidR="006E2842">
        <w:rPr>
          <w:rFonts w:hint="eastAsia"/>
          <w:sz w:val="21"/>
        </w:rPr>
        <w:t>３</w:t>
      </w:r>
      <w:r w:rsidR="0020539C">
        <w:rPr>
          <w:rFonts w:hint="eastAsia"/>
          <w:sz w:val="21"/>
        </w:rPr>
        <w:t>月</w:t>
      </w:r>
      <w:r w:rsidR="00C65246">
        <w:rPr>
          <w:rFonts w:hint="eastAsia"/>
          <w:sz w:val="21"/>
        </w:rPr>
        <w:t>２９</w:t>
      </w:r>
      <w:r w:rsidR="00A655A0">
        <w:rPr>
          <w:rFonts w:hint="eastAsia"/>
          <w:sz w:val="21"/>
        </w:rPr>
        <w:t>日付「副生第一種特定化学物質を含有する化学物質の取扱いについて（お知らせ）」に基づき、有機顔料</w:t>
      </w:r>
      <w:r w:rsidR="00D3237D">
        <w:rPr>
          <w:rFonts w:hint="eastAsia"/>
          <w:sz w:val="21"/>
        </w:rPr>
        <w:t>中に副生する</w:t>
      </w:r>
      <w:r w:rsidR="00C33AC7">
        <w:rPr>
          <w:rFonts w:hint="eastAsia"/>
          <w:sz w:val="21"/>
        </w:rPr>
        <w:t>ＰＣＢ</w:t>
      </w:r>
      <w:r w:rsidR="00D3237D">
        <w:rPr>
          <w:rFonts w:hint="eastAsia"/>
          <w:sz w:val="21"/>
        </w:rPr>
        <w:t>の</w:t>
      </w:r>
      <w:r w:rsidR="00A655A0" w:rsidRPr="00A655A0">
        <w:rPr>
          <w:rFonts w:hint="eastAsia"/>
          <w:sz w:val="21"/>
        </w:rPr>
        <w:t>管理方法</w:t>
      </w:r>
      <w:r w:rsidR="00A655A0">
        <w:rPr>
          <w:rFonts w:hint="eastAsia"/>
          <w:sz w:val="21"/>
        </w:rPr>
        <w:t>及び副生するＰＣＢの低減方策について報告</w:t>
      </w:r>
      <w:r w:rsidR="002B1BF5">
        <w:rPr>
          <w:rFonts w:hint="eastAsia"/>
          <w:sz w:val="21"/>
        </w:rPr>
        <w:t>し</w:t>
      </w:r>
      <w:r w:rsidR="00A655A0">
        <w:rPr>
          <w:rFonts w:hint="eastAsia"/>
          <w:sz w:val="21"/>
        </w:rPr>
        <w:t>ます。</w:t>
      </w:r>
    </w:p>
    <w:p w14:paraId="0A8201A7" w14:textId="77777777" w:rsidR="007E1F63" w:rsidRDefault="007E1F63" w:rsidP="00A655A0">
      <w:pPr>
        <w:spacing w:line="360" w:lineRule="exact"/>
        <w:ind w:firstLineChars="100" w:firstLine="210"/>
        <w:rPr>
          <w:sz w:val="21"/>
        </w:rPr>
      </w:pPr>
    </w:p>
    <w:p w14:paraId="388626F4" w14:textId="77777777" w:rsidR="00D44F8A" w:rsidRDefault="00A655A0" w:rsidP="00A655A0">
      <w:pPr>
        <w:spacing w:line="360" w:lineRule="exact"/>
        <w:ind w:firstLineChars="100" w:firstLine="210"/>
        <w:rPr>
          <w:sz w:val="21"/>
        </w:rPr>
      </w:pPr>
      <w:r>
        <w:rPr>
          <w:rFonts w:hint="eastAsia"/>
          <w:sz w:val="21"/>
        </w:rPr>
        <w:t>非意図的に副生</w:t>
      </w:r>
      <w:r w:rsidR="006E2842">
        <w:rPr>
          <w:rFonts w:hint="eastAsia"/>
          <w:sz w:val="21"/>
        </w:rPr>
        <w:t>する</w:t>
      </w:r>
      <w:r>
        <w:rPr>
          <w:rFonts w:hint="eastAsia"/>
          <w:sz w:val="21"/>
        </w:rPr>
        <w:t>ＰＣＢを</w:t>
      </w:r>
      <w:r w:rsidR="00B07C2A">
        <w:rPr>
          <w:rFonts w:hint="eastAsia"/>
          <w:sz w:val="21"/>
        </w:rPr>
        <w:t>含有する有機顔料</w:t>
      </w:r>
      <w:r w:rsidR="00D3237D">
        <w:rPr>
          <w:rFonts w:hint="eastAsia"/>
          <w:sz w:val="21"/>
        </w:rPr>
        <w:t>の区分</w:t>
      </w:r>
      <w:r w:rsidR="00B07C2A">
        <w:rPr>
          <w:rFonts w:hint="eastAsia"/>
          <w:sz w:val="21"/>
        </w:rPr>
        <w:t>ごとに定めた自主管理上限値及び</w:t>
      </w:r>
      <w:r w:rsidR="00C1772A" w:rsidRPr="00C1772A">
        <w:rPr>
          <w:rFonts w:hint="eastAsia"/>
          <w:sz w:val="21"/>
        </w:rPr>
        <w:t>社内で自主管理上限値よりも低い水準で管理するための目標となる上限値</w:t>
      </w:r>
      <w:r w:rsidR="002B1BF5">
        <w:rPr>
          <w:rFonts w:hint="eastAsia"/>
          <w:sz w:val="21"/>
        </w:rPr>
        <w:t>（以下「社内規格値」という。）</w:t>
      </w:r>
      <w:r w:rsidR="006E47DA">
        <w:rPr>
          <w:rFonts w:hint="eastAsia"/>
          <w:sz w:val="21"/>
        </w:rPr>
        <w:t>の</w:t>
      </w:r>
      <w:r w:rsidR="00770CF6">
        <w:rPr>
          <w:rFonts w:hint="eastAsia"/>
          <w:sz w:val="21"/>
        </w:rPr>
        <w:t>管理</w:t>
      </w:r>
      <w:r w:rsidR="006E47DA">
        <w:rPr>
          <w:rFonts w:hint="eastAsia"/>
          <w:sz w:val="21"/>
        </w:rPr>
        <w:t>概要</w:t>
      </w:r>
      <w:r w:rsidR="00770CF6">
        <w:rPr>
          <w:rFonts w:hint="eastAsia"/>
          <w:sz w:val="21"/>
        </w:rPr>
        <w:t>及び低減方策</w:t>
      </w:r>
      <w:r w:rsidR="00B07C2A">
        <w:rPr>
          <w:rFonts w:hint="eastAsia"/>
          <w:sz w:val="21"/>
        </w:rPr>
        <w:t>は</w:t>
      </w:r>
      <w:r w:rsidR="00E821AF">
        <w:rPr>
          <w:rFonts w:hint="eastAsia"/>
          <w:sz w:val="21"/>
        </w:rPr>
        <w:t>下記</w:t>
      </w:r>
      <w:r w:rsidR="00B07C2A">
        <w:rPr>
          <w:rFonts w:hint="eastAsia"/>
          <w:sz w:val="21"/>
        </w:rPr>
        <w:t>のとおりです。</w:t>
      </w:r>
      <w:r w:rsidR="002B1BF5">
        <w:rPr>
          <w:rFonts w:hint="eastAsia"/>
          <w:sz w:val="21"/>
        </w:rPr>
        <w:t>また、</w:t>
      </w:r>
      <w:r w:rsidR="006E47DA">
        <w:rPr>
          <w:rFonts w:hint="eastAsia"/>
          <w:sz w:val="21"/>
        </w:rPr>
        <w:t>詳細な</w:t>
      </w:r>
      <w:r w:rsidR="00862C7B">
        <w:rPr>
          <w:rFonts w:hint="eastAsia"/>
          <w:sz w:val="21"/>
        </w:rPr>
        <w:t>管理方法及び今後の低減方策等</w:t>
      </w:r>
      <w:r w:rsidR="00DB2A1B">
        <w:rPr>
          <w:rFonts w:hint="eastAsia"/>
          <w:sz w:val="21"/>
        </w:rPr>
        <w:t>については、別紙</w:t>
      </w:r>
      <w:r w:rsidR="002B1BF5">
        <w:rPr>
          <w:rFonts w:hint="eastAsia"/>
          <w:sz w:val="21"/>
        </w:rPr>
        <w:t>のとおりです</w:t>
      </w:r>
      <w:r w:rsidR="00DB2A1B">
        <w:rPr>
          <w:rFonts w:hint="eastAsia"/>
          <w:sz w:val="21"/>
        </w:rPr>
        <w:t>。</w:t>
      </w:r>
    </w:p>
    <w:p w14:paraId="0D913CD4" w14:textId="77777777" w:rsidR="00B07C2A" w:rsidRDefault="00B07C2A" w:rsidP="00B07C2A">
      <w:pPr>
        <w:spacing w:line="360" w:lineRule="exact"/>
        <w:rPr>
          <w:sz w:val="21"/>
        </w:rPr>
      </w:pPr>
    </w:p>
    <w:p w14:paraId="17D750DB" w14:textId="77777777" w:rsidR="00E821AF" w:rsidRDefault="00E821AF" w:rsidP="00E821AF">
      <w:pPr>
        <w:pStyle w:val="af1"/>
      </w:pPr>
      <w:r>
        <w:rPr>
          <w:rFonts w:hint="eastAsia"/>
        </w:rPr>
        <w:t>記</w:t>
      </w:r>
    </w:p>
    <w:p w14:paraId="3A45B21B" w14:textId="77777777" w:rsidR="00E821AF" w:rsidRPr="00B07C2A" w:rsidRDefault="00E821AF" w:rsidP="00E821AF"/>
    <w:p w14:paraId="1ECE99C4" w14:textId="77777777" w:rsidR="006412D8" w:rsidRDefault="006E47DA" w:rsidP="00B07C2A">
      <w:pPr>
        <w:spacing w:line="360" w:lineRule="exact"/>
        <w:rPr>
          <w:sz w:val="21"/>
        </w:rPr>
      </w:pPr>
      <w:r>
        <w:rPr>
          <w:rFonts w:hint="eastAsia"/>
          <w:sz w:val="21"/>
        </w:rPr>
        <w:t>１．管理概要</w:t>
      </w:r>
    </w:p>
    <w:p w14:paraId="76EDB384" w14:textId="77777777" w:rsidR="007E1F63" w:rsidRPr="00B07C2A" w:rsidRDefault="00EF6146" w:rsidP="00B07C2A">
      <w:pPr>
        <w:spacing w:line="360" w:lineRule="exact"/>
        <w:rPr>
          <w:sz w:val="21"/>
        </w:rPr>
      </w:pPr>
      <w:r>
        <w:rPr>
          <w:rFonts w:hint="eastAsia"/>
          <w:sz w:val="21"/>
        </w:rPr>
        <w:t>（</w:t>
      </w:r>
      <w:r w:rsidR="00E821AF">
        <w:rPr>
          <w:rFonts w:hint="eastAsia"/>
          <w:sz w:val="21"/>
          <w:lang w:eastAsia="zh-CN"/>
        </w:rPr>
        <w:t>１</w:t>
      </w:r>
      <w:r>
        <w:rPr>
          <w:rFonts w:hint="eastAsia"/>
          <w:sz w:val="21"/>
        </w:rPr>
        <w:t>）</w:t>
      </w:r>
      <w:r w:rsidR="00406015">
        <w:rPr>
          <w:rFonts w:hint="eastAsia"/>
          <w:sz w:val="21"/>
          <w:lang w:eastAsia="zh-CN"/>
        </w:rPr>
        <w:t>定期報告対象</w:t>
      </w:r>
      <w:r w:rsidR="00862C7B">
        <w:rPr>
          <w:rFonts w:hint="eastAsia"/>
          <w:sz w:val="21"/>
        </w:rPr>
        <w:t>の有機顔料</w:t>
      </w:r>
    </w:p>
    <w:tbl>
      <w:tblPr>
        <w:tblStyle w:val="a7"/>
        <w:tblW w:w="9639" w:type="dxa"/>
        <w:tblInd w:w="108" w:type="dxa"/>
        <w:tblLayout w:type="fixed"/>
        <w:tblCellMar>
          <w:left w:w="0" w:type="dxa"/>
          <w:right w:w="0" w:type="dxa"/>
        </w:tblCellMar>
        <w:tblLook w:val="04A0" w:firstRow="1" w:lastRow="0" w:firstColumn="1" w:lastColumn="0" w:noHBand="0" w:noVBand="1"/>
      </w:tblPr>
      <w:tblGrid>
        <w:gridCol w:w="567"/>
        <w:gridCol w:w="3828"/>
        <w:gridCol w:w="1275"/>
        <w:gridCol w:w="1134"/>
        <w:gridCol w:w="1315"/>
        <w:gridCol w:w="1520"/>
      </w:tblGrid>
      <w:tr w:rsidR="008F6000" w14:paraId="25CFDCEA" w14:textId="77777777" w:rsidTr="00460CFE">
        <w:tc>
          <w:tcPr>
            <w:tcW w:w="567" w:type="dxa"/>
            <w:vAlign w:val="center"/>
          </w:tcPr>
          <w:p w14:paraId="180CBB74" w14:textId="77777777" w:rsidR="008F6000" w:rsidRDefault="008F6000" w:rsidP="008F6000">
            <w:pPr>
              <w:spacing w:line="360" w:lineRule="exact"/>
              <w:jc w:val="center"/>
              <w:rPr>
                <w:sz w:val="21"/>
              </w:rPr>
            </w:pPr>
            <w:r>
              <w:rPr>
                <w:rFonts w:hint="eastAsia"/>
                <w:sz w:val="21"/>
              </w:rPr>
              <w:t>No.</w:t>
            </w:r>
          </w:p>
        </w:tc>
        <w:tc>
          <w:tcPr>
            <w:tcW w:w="3828" w:type="dxa"/>
            <w:vAlign w:val="center"/>
          </w:tcPr>
          <w:p w14:paraId="3B800537" w14:textId="77777777" w:rsidR="008F6000" w:rsidRDefault="008F6000" w:rsidP="008F6000">
            <w:pPr>
              <w:spacing w:line="360" w:lineRule="exact"/>
              <w:jc w:val="center"/>
              <w:rPr>
                <w:sz w:val="21"/>
              </w:rPr>
            </w:pPr>
            <w:r w:rsidRPr="00AF2057">
              <w:rPr>
                <w:rFonts w:hint="eastAsia"/>
                <w:sz w:val="21"/>
              </w:rPr>
              <w:t>有機顔料の区分名</w:t>
            </w:r>
          </w:p>
        </w:tc>
        <w:tc>
          <w:tcPr>
            <w:tcW w:w="1275" w:type="dxa"/>
            <w:vAlign w:val="center"/>
          </w:tcPr>
          <w:p w14:paraId="3954F209" w14:textId="77777777" w:rsidR="008F6000" w:rsidRPr="007E1F63" w:rsidRDefault="008F6000" w:rsidP="008F6000">
            <w:pPr>
              <w:spacing w:line="360" w:lineRule="exact"/>
              <w:jc w:val="center"/>
              <w:rPr>
                <w:sz w:val="21"/>
              </w:rPr>
            </w:pPr>
            <w:r>
              <w:rPr>
                <w:rFonts w:hint="eastAsia"/>
                <w:sz w:val="21"/>
              </w:rPr>
              <w:t>製造／輸入</w:t>
            </w:r>
          </w:p>
        </w:tc>
        <w:tc>
          <w:tcPr>
            <w:tcW w:w="1134" w:type="dxa"/>
            <w:vAlign w:val="center"/>
          </w:tcPr>
          <w:p w14:paraId="0AD6220F" w14:textId="77777777" w:rsidR="008F6000" w:rsidRDefault="008F6000" w:rsidP="008F6000">
            <w:pPr>
              <w:spacing w:line="320" w:lineRule="exact"/>
              <w:jc w:val="center"/>
              <w:rPr>
                <w:sz w:val="21"/>
              </w:rPr>
            </w:pPr>
            <w:r>
              <w:rPr>
                <w:rFonts w:hint="eastAsia"/>
                <w:sz w:val="21"/>
              </w:rPr>
              <w:t>自主管理</w:t>
            </w:r>
          </w:p>
          <w:p w14:paraId="53E5444F" w14:textId="77777777" w:rsidR="008F6000" w:rsidRDefault="008F6000" w:rsidP="008F6000">
            <w:pPr>
              <w:spacing w:line="320" w:lineRule="exact"/>
              <w:jc w:val="center"/>
              <w:rPr>
                <w:sz w:val="21"/>
              </w:rPr>
            </w:pPr>
            <w:r>
              <w:rPr>
                <w:rFonts w:hint="eastAsia"/>
                <w:sz w:val="21"/>
              </w:rPr>
              <w:t>上限値</w:t>
            </w:r>
          </w:p>
        </w:tc>
        <w:tc>
          <w:tcPr>
            <w:tcW w:w="1315" w:type="dxa"/>
            <w:vAlign w:val="center"/>
          </w:tcPr>
          <w:p w14:paraId="1D7A60A5" w14:textId="77777777" w:rsidR="008F6000" w:rsidRDefault="002B1BF5" w:rsidP="00770CF6">
            <w:pPr>
              <w:spacing w:line="360" w:lineRule="exact"/>
              <w:jc w:val="center"/>
              <w:rPr>
                <w:sz w:val="21"/>
              </w:rPr>
            </w:pPr>
            <w:r>
              <w:rPr>
                <w:rFonts w:hint="eastAsia"/>
                <w:sz w:val="21"/>
              </w:rPr>
              <w:t>社内</w:t>
            </w:r>
            <w:r w:rsidR="008F6000">
              <w:rPr>
                <w:rFonts w:hint="eastAsia"/>
                <w:sz w:val="21"/>
              </w:rPr>
              <w:t>規格値</w:t>
            </w:r>
          </w:p>
        </w:tc>
        <w:tc>
          <w:tcPr>
            <w:tcW w:w="1520" w:type="dxa"/>
            <w:vAlign w:val="center"/>
          </w:tcPr>
          <w:p w14:paraId="7ADA5A87" w14:textId="77777777" w:rsidR="008F6000" w:rsidRDefault="008F6000" w:rsidP="008F6000">
            <w:pPr>
              <w:spacing w:line="360" w:lineRule="exact"/>
              <w:jc w:val="center"/>
              <w:rPr>
                <w:sz w:val="21"/>
              </w:rPr>
            </w:pPr>
            <w:r>
              <w:rPr>
                <w:rFonts w:hint="eastAsia"/>
                <w:sz w:val="21"/>
              </w:rPr>
              <w:t>備考</w:t>
            </w:r>
          </w:p>
        </w:tc>
      </w:tr>
      <w:tr w:rsidR="008F6000" w14:paraId="6470937D" w14:textId="77777777" w:rsidTr="00460CFE">
        <w:tc>
          <w:tcPr>
            <w:tcW w:w="567" w:type="dxa"/>
          </w:tcPr>
          <w:p w14:paraId="325AB7D4" w14:textId="77777777" w:rsidR="008F6000" w:rsidRDefault="008F6000" w:rsidP="007E1F63">
            <w:pPr>
              <w:spacing w:line="360" w:lineRule="exact"/>
              <w:jc w:val="center"/>
              <w:rPr>
                <w:sz w:val="21"/>
              </w:rPr>
            </w:pPr>
          </w:p>
        </w:tc>
        <w:tc>
          <w:tcPr>
            <w:tcW w:w="3828" w:type="dxa"/>
          </w:tcPr>
          <w:p w14:paraId="5D4B0A0B" w14:textId="77777777" w:rsidR="008F6000" w:rsidRDefault="008F6000" w:rsidP="00D44F8A">
            <w:pPr>
              <w:spacing w:line="360" w:lineRule="exact"/>
              <w:rPr>
                <w:sz w:val="21"/>
              </w:rPr>
            </w:pPr>
          </w:p>
        </w:tc>
        <w:tc>
          <w:tcPr>
            <w:tcW w:w="1275" w:type="dxa"/>
          </w:tcPr>
          <w:p w14:paraId="22CD3385" w14:textId="77777777" w:rsidR="008F6000" w:rsidRDefault="008F6000" w:rsidP="007E1F63">
            <w:pPr>
              <w:spacing w:line="360" w:lineRule="exact"/>
              <w:jc w:val="center"/>
              <w:rPr>
                <w:sz w:val="21"/>
              </w:rPr>
            </w:pPr>
          </w:p>
        </w:tc>
        <w:tc>
          <w:tcPr>
            <w:tcW w:w="1134" w:type="dxa"/>
          </w:tcPr>
          <w:p w14:paraId="353E41E5" w14:textId="77777777" w:rsidR="008F6000" w:rsidRDefault="008F6000" w:rsidP="007E1F63">
            <w:pPr>
              <w:spacing w:line="360" w:lineRule="exact"/>
              <w:jc w:val="center"/>
              <w:rPr>
                <w:sz w:val="21"/>
              </w:rPr>
            </w:pPr>
          </w:p>
        </w:tc>
        <w:tc>
          <w:tcPr>
            <w:tcW w:w="1315" w:type="dxa"/>
          </w:tcPr>
          <w:p w14:paraId="3072BA18" w14:textId="77777777" w:rsidR="008F6000" w:rsidRDefault="008F6000" w:rsidP="007E1F63">
            <w:pPr>
              <w:spacing w:line="360" w:lineRule="exact"/>
              <w:jc w:val="center"/>
              <w:rPr>
                <w:sz w:val="21"/>
              </w:rPr>
            </w:pPr>
          </w:p>
        </w:tc>
        <w:tc>
          <w:tcPr>
            <w:tcW w:w="1520" w:type="dxa"/>
          </w:tcPr>
          <w:p w14:paraId="3C5A04A2" w14:textId="77777777" w:rsidR="008F6000" w:rsidRDefault="008F6000" w:rsidP="007E1F63">
            <w:pPr>
              <w:spacing w:line="360" w:lineRule="exact"/>
              <w:jc w:val="center"/>
              <w:rPr>
                <w:sz w:val="21"/>
              </w:rPr>
            </w:pPr>
          </w:p>
        </w:tc>
      </w:tr>
      <w:tr w:rsidR="008F6000" w14:paraId="55943028" w14:textId="77777777" w:rsidTr="00460CFE">
        <w:tc>
          <w:tcPr>
            <w:tcW w:w="567" w:type="dxa"/>
          </w:tcPr>
          <w:p w14:paraId="4DD71E0B" w14:textId="77777777" w:rsidR="008F6000" w:rsidRDefault="008F6000" w:rsidP="007E1F63">
            <w:pPr>
              <w:spacing w:line="360" w:lineRule="exact"/>
              <w:jc w:val="center"/>
              <w:rPr>
                <w:sz w:val="21"/>
              </w:rPr>
            </w:pPr>
          </w:p>
        </w:tc>
        <w:tc>
          <w:tcPr>
            <w:tcW w:w="3828" w:type="dxa"/>
          </w:tcPr>
          <w:p w14:paraId="50A85A98" w14:textId="77777777" w:rsidR="008F6000" w:rsidRDefault="008F6000" w:rsidP="00D44F8A">
            <w:pPr>
              <w:spacing w:line="360" w:lineRule="exact"/>
              <w:rPr>
                <w:sz w:val="21"/>
              </w:rPr>
            </w:pPr>
          </w:p>
        </w:tc>
        <w:tc>
          <w:tcPr>
            <w:tcW w:w="1275" w:type="dxa"/>
          </w:tcPr>
          <w:p w14:paraId="65A867D0" w14:textId="77777777" w:rsidR="008F6000" w:rsidRDefault="008F6000" w:rsidP="007E1F63">
            <w:pPr>
              <w:spacing w:line="360" w:lineRule="exact"/>
              <w:jc w:val="center"/>
              <w:rPr>
                <w:sz w:val="21"/>
              </w:rPr>
            </w:pPr>
          </w:p>
        </w:tc>
        <w:tc>
          <w:tcPr>
            <w:tcW w:w="1134" w:type="dxa"/>
          </w:tcPr>
          <w:p w14:paraId="08A3744D" w14:textId="77777777" w:rsidR="008F6000" w:rsidRDefault="008F6000" w:rsidP="007E1F63">
            <w:pPr>
              <w:spacing w:line="360" w:lineRule="exact"/>
              <w:jc w:val="center"/>
              <w:rPr>
                <w:sz w:val="21"/>
              </w:rPr>
            </w:pPr>
          </w:p>
        </w:tc>
        <w:tc>
          <w:tcPr>
            <w:tcW w:w="1315" w:type="dxa"/>
          </w:tcPr>
          <w:p w14:paraId="01B16A5E" w14:textId="77777777" w:rsidR="008F6000" w:rsidRDefault="008F6000" w:rsidP="007E1F63">
            <w:pPr>
              <w:spacing w:line="360" w:lineRule="exact"/>
              <w:jc w:val="center"/>
              <w:rPr>
                <w:sz w:val="21"/>
              </w:rPr>
            </w:pPr>
          </w:p>
        </w:tc>
        <w:tc>
          <w:tcPr>
            <w:tcW w:w="1520" w:type="dxa"/>
          </w:tcPr>
          <w:p w14:paraId="0E4A5B10" w14:textId="77777777" w:rsidR="008F6000" w:rsidRDefault="008F6000" w:rsidP="007E1F63">
            <w:pPr>
              <w:spacing w:line="360" w:lineRule="exact"/>
              <w:jc w:val="center"/>
              <w:rPr>
                <w:sz w:val="21"/>
              </w:rPr>
            </w:pPr>
          </w:p>
        </w:tc>
      </w:tr>
      <w:tr w:rsidR="008F6000" w14:paraId="79D6ADD1" w14:textId="77777777" w:rsidTr="00460CFE">
        <w:tc>
          <w:tcPr>
            <w:tcW w:w="567" w:type="dxa"/>
          </w:tcPr>
          <w:p w14:paraId="310859FB" w14:textId="77777777" w:rsidR="008F6000" w:rsidRDefault="008F6000" w:rsidP="008F6000">
            <w:pPr>
              <w:spacing w:line="360" w:lineRule="exact"/>
              <w:jc w:val="center"/>
              <w:rPr>
                <w:sz w:val="21"/>
              </w:rPr>
            </w:pPr>
          </w:p>
        </w:tc>
        <w:tc>
          <w:tcPr>
            <w:tcW w:w="3828" w:type="dxa"/>
          </w:tcPr>
          <w:p w14:paraId="2870B7CB" w14:textId="77777777" w:rsidR="008F6000" w:rsidRDefault="008F6000" w:rsidP="007E1F63">
            <w:pPr>
              <w:spacing w:line="360" w:lineRule="exact"/>
              <w:rPr>
                <w:sz w:val="21"/>
              </w:rPr>
            </w:pPr>
          </w:p>
        </w:tc>
        <w:tc>
          <w:tcPr>
            <w:tcW w:w="1275" w:type="dxa"/>
          </w:tcPr>
          <w:p w14:paraId="0747B6C6" w14:textId="77777777" w:rsidR="008F6000" w:rsidRDefault="008F6000" w:rsidP="007E1F63">
            <w:pPr>
              <w:spacing w:line="360" w:lineRule="exact"/>
              <w:jc w:val="center"/>
              <w:rPr>
                <w:sz w:val="21"/>
              </w:rPr>
            </w:pPr>
          </w:p>
        </w:tc>
        <w:tc>
          <w:tcPr>
            <w:tcW w:w="1134" w:type="dxa"/>
          </w:tcPr>
          <w:p w14:paraId="653B7D1B" w14:textId="77777777" w:rsidR="008F6000" w:rsidRDefault="008F6000" w:rsidP="007E1F63">
            <w:pPr>
              <w:spacing w:line="360" w:lineRule="exact"/>
              <w:jc w:val="center"/>
              <w:rPr>
                <w:sz w:val="21"/>
              </w:rPr>
            </w:pPr>
          </w:p>
        </w:tc>
        <w:tc>
          <w:tcPr>
            <w:tcW w:w="1315" w:type="dxa"/>
          </w:tcPr>
          <w:p w14:paraId="363B50F9" w14:textId="77777777" w:rsidR="008F6000" w:rsidRDefault="008F6000" w:rsidP="007E1F63">
            <w:pPr>
              <w:spacing w:line="360" w:lineRule="exact"/>
              <w:jc w:val="center"/>
              <w:rPr>
                <w:sz w:val="21"/>
              </w:rPr>
            </w:pPr>
          </w:p>
        </w:tc>
        <w:tc>
          <w:tcPr>
            <w:tcW w:w="1520" w:type="dxa"/>
          </w:tcPr>
          <w:p w14:paraId="1C9E23F8" w14:textId="77777777" w:rsidR="008F6000" w:rsidRDefault="008F6000" w:rsidP="007E1F63">
            <w:pPr>
              <w:spacing w:line="360" w:lineRule="exact"/>
              <w:jc w:val="center"/>
              <w:rPr>
                <w:sz w:val="21"/>
              </w:rPr>
            </w:pPr>
          </w:p>
        </w:tc>
      </w:tr>
    </w:tbl>
    <w:p w14:paraId="3BD72B21" w14:textId="77777777" w:rsidR="00E8705E" w:rsidRDefault="00E8705E" w:rsidP="00D44F8A">
      <w:pPr>
        <w:spacing w:line="360" w:lineRule="exact"/>
        <w:rPr>
          <w:sz w:val="21"/>
        </w:rPr>
      </w:pPr>
    </w:p>
    <w:p w14:paraId="489E62BC" w14:textId="77777777" w:rsidR="00406015" w:rsidRPr="00B07C2A" w:rsidRDefault="00EF6146" w:rsidP="00406015">
      <w:pPr>
        <w:spacing w:line="360" w:lineRule="exact"/>
        <w:rPr>
          <w:sz w:val="21"/>
        </w:rPr>
      </w:pPr>
      <w:r>
        <w:rPr>
          <w:rFonts w:hint="eastAsia"/>
          <w:sz w:val="21"/>
        </w:rPr>
        <w:t>（</w:t>
      </w:r>
      <w:r w:rsidR="00E821AF">
        <w:rPr>
          <w:rFonts w:hint="eastAsia"/>
          <w:sz w:val="21"/>
        </w:rPr>
        <w:t>２</w:t>
      </w:r>
      <w:r>
        <w:rPr>
          <w:rFonts w:hint="eastAsia"/>
          <w:sz w:val="21"/>
        </w:rPr>
        <w:t>）</w:t>
      </w:r>
      <w:r w:rsidR="003349DB">
        <w:rPr>
          <w:rFonts w:hint="eastAsia"/>
          <w:sz w:val="21"/>
        </w:rPr>
        <w:t>自主管理上限</w:t>
      </w:r>
      <w:r w:rsidR="00842716">
        <w:rPr>
          <w:rFonts w:hint="eastAsia"/>
          <w:sz w:val="21"/>
        </w:rPr>
        <w:t>値</w:t>
      </w:r>
      <w:r w:rsidR="003349DB">
        <w:rPr>
          <w:rFonts w:hint="eastAsia"/>
          <w:sz w:val="21"/>
        </w:rPr>
        <w:t>又は社内規格</w:t>
      </w:r>
      <w:r w:rsidR="00770CF6">
        <w:rPr>
          <w:rFonts w:hint="eastAsia"/>
          <w:sz w:val="21"/>
        </w:rPr>
        <w:t>値が</w:t>
      </w:r>
      <w:r w:rsidR="00770CF6">
        <w:rPr>
          <w:rFonts w:hint="eastAsia"/>
          <w:sz w:val="21"/>
        </w:rPr>
        <w:t>10ppm</w:t>
      </w:r>
      <w:r w:rsidR="00770CF6">
        <w:rPr>
          <w:rFonts w:hint="eastAsia"/>
          <w:sz w:val="21"/>
        </w:rPr>
        <w:t>以下のため</w:t>
      </w:r>
      <w:r w:rsidR="00406015">
        <w:rPr>
          <w:rFonts w:hint="eastAsia"/>
          <w:sz w:val="21"/>
        </w:rPr>
        <w:t>定期報告対象</w:t>
      </w:r>
      <w:r w:rsidR="00E821AF">
        <w:rPr>
          <w:rFonts w:hint="eastAsia"/>
          <w:sz w:val="21"/>
        </w:rPr>
        <w:t>外</w:t>
      </w:r>
      <w:r w:rsidR="00862C7B">
        <w:rPr>
          <w:rFonts w:hint="eastAsia"/>
          <w:sz w:val="21"/>
        </w:rPr>
        <w:t>の有機顔料</w:t>
      </w:r>
    </w:p>
    <w:tbl>
      <w:tblPr>
        <w:tblStyle w:val="a7"/>
        <w:tblW w:w="9639" w:type="dxa"/>
        <w:tblInd w:w="108" w:type="dxa"/>
        <w:tblLayout w:type="fixed"/>
        <w:tblCellMar>
          <w:left w:w="0" w:type="dxa"/>
          <w:right w:w="0" w:type="dxa"/>
        </w:tblCellMar>
        <w:tblLook w:val="04A0" w:firstRow="1" w:lastRow="0" w:firstColumn="1" w:lastColumn="0" w:noHBand="0" w:noVBand="1"/>
      </w:tblPr>
      <w:tblGrid>
        <w:gridCol w:w="567"/>
        <w:gridCol w:w="3828"/>
        <w:gridCol w:w="1275"/>
        <w:gridCol w:w="1134"/>
        <w:gridCol w:w="1315"/>
        <w:gridCol w:w="1520"/>
      </w:tblGrid>
      <w:tr w:rsidR="00406015" w14:paraId="02FE8E64" w14:textId="77777777" w:rsidTr="00AF2057">
        <w:tc>
          <w:tcPr>
            <w:tcW w:w="567" w:type="dxa"/>
            <w:vAlign w:val="center"/>
          </w:tcPr>
          <w:p w14:paraId="7F3EA6A7" w14:textId="77777777" w:rsidR="00406015" w:rsidRDefault="00406015" w:rsidP="00406015">
            <w:pPr>
              <w:spacing w:line="360" w:lineRule="exact"/>
              <w:jc w:val="center"/>
              <w:rPr>
                <w:sz w:val="21"/>
              </w:rPr>
            </w:pPr>
            <w:r>
              <w:rPr>
                <w:rFonts w:hint="eastAsia"/>
                <w:sz w:val="21"/>
              </w:rPr>
              <w:t>No.</w:t>
            </w:r>
          </w:p>
        </w:tc>
        <w:tc>
          <w:tcPr>
            <w:tcW w:w="3828" w:type="dxa"/>
            <w:vAlign w:val="center"/>
          </w:tcPr>
          <w:p w14:paraId="218C4523" w14:textId="77777777" w:rsidR="00406015" w:rsidRDefault="00406015" w:rsidP="00406015">
            <w:pPr>
              <w:spacing w:line="360" w:lineRule="exact"/>
              <w:jc w:val="center"/>
              <w:rPr>
                <w:sz w:val="21"/>
              </w:rPr>
            </w:pPr>
            <w:r w:rsidRPr="00AF2057">
              <w:rPr>
                <w:rFonts w:hint="eastAsia"/>
                <w:sz w:val="21"/>
              </w:rPr>
              <w:t>有機顔料の区分名</w:t>
            </w:r>
          </w:p>
        </w:tc>
        <w:tc>
          <w:tcPr>
            <w:tcW w:w="1275" w:type="dxa"/>
            <w:vAlign w:val="center"/>
          </w:tcPr>
          <w:p w14:paraId="1D451BEB" w14:textId="77777777" w:rsidR="00406015" w:rsidRPr="007E1F63" w:rsidRDefault="00406015" w:rsidP="00406015">
            <w:pPr>
              <w:spacing w:line="360" w:lineRule="exact"/>
              <w:jc w:val="center"/>
              <w:rPr>
                <w:sz w:val="21"/>
              </w:rPr>
            </w:pPr>
            <w:r>
              <w:rPr>
                <w:rFonts w:hint="eastAsia"/>
                <w:sz w:val="21"/>
              </w:rPr>
              <w:t>製造／輸入</w:t>
            </w:r>
          </w:p>
        </w:tc>
        <w:tc>
          <w:tcPr>
            <w:tcW w:w="1134" w:type="dxa"/>
            <w:vAlign w:val="center"/>
          </w:tcPr>
          <w:p w14:paraId="7F4CD5CB" w14:textId="77777777" w:rsidR="00406015" w:rsidRDefault="00406015" w:rsidP="00406015">
            <w:pPr>
              <w:spacing w:line="320" w:lineRule="exact"/>
              <w:jc w:val="center"/>
              <w:rPr>
                <w:sz w:val="21"/>
              </w:rPr>
            </w:pPr>
            <w:r>
              <w:rPr>
                <w:rFonts w:hint="eastAsia"/>
                <w:sz w:val="21"/>
              </w:rPr>
              <w:t>自主管理</w:t>
            </w:r>
          </w:p>
          <w:p w14:paraId="41B2BB44" w14:textId="77777777" w:rsidR="00406015" w:rsidRDefault="00406015" w:rsidP="00406015">
            <w:pPr>
              <w:spacing w:line="320" w:lineRule="exact"/>
              <w:jc w:val="center"/>
              <w:rPr>
                <w:sz w:val="21"/>
              </w:rPr>
            </w:pPr>
            <w:r>
              <w:rPr>
                <w:rFonts w:hint="eastAsia"/>
                <w:sz w:val="21"/>
              </w:rPr>
              <w:t>上限値</w:t>
            </w:r>
          </w:p>
        </w:tc>
        <w:tc>
          <w:tcPr>
            <w:tcW w:w="1315" w:type="dxa"/>
            <w:vAlign w:val="center"/>
          </w:tcPr>
          <w:p w14:paraId="00C6F68D" w14:textId="77777777" w:rsidR="00406015" w:rsidRDefault="002B1BF5" w:rsidP="00770CF6">
            <w:pPr>
              <w:spacing w:line="360" w:lineRule="exact"/>
              <w:jc w:val="center"/>
              <w:rPr>
                <w:sz w:val="21"/>
              </w:rPr>
            </w:pPr>
            <w:r>
              <w:rPr>
                <w:rFonts w:hint="eastAsia"/>
                <w:sz w:val="21"/>
              </w:rPr>
              <w:t>社内</w:t>
            </w:r>
            <w:r w:rsidR="00406015">
              <w:rPr>
                <w:rFonts w:hint="eastAsia"/>
                <w:sz w:val="21"/>
              </w:rPr>
              <w:t>規格値</w:t>
            </w:r>
          </w:p>
        </w:tc>
        <w:tc>
          <w:tcPr>
            <w:tcW w:w="1520" w:type="dxa"/>
            <w:vAlign w:val="center"/>
          </w:tcPr>
          <w:p w14:paraId="6BED2057" w14:textId="77777777" w:rsidR="00406015" w:rsidRDefault="00406015" w:rsidP="00406015">
            <w:pPr>
              <w:spacing w:line="360" w:lineRule="exact"/>
              <w:jc w:val="center"/>
              <w:rPr>
                <w:sz w:val="21"/>
              </w:rPr>
            </w:pPr>
            <w:r>
              <w:rPr>
                <w:rFonts w:hint="eastAsia"/>
                <w:sz w:val="21"/>
              </w:rPr>
              <w:t>備考</w:t>
            </w:r>
          </w:p>
        </w:tc>
      </w:tr>
      <w:tr w:rsidR="00406015" w14:paraId="6C65381F" w14:textId="77777777" w:rsidTr="006D21CA">
        <w:tc>
          <w:tcPr>
            <w:tcW w:w="567" w:type="dxa"/>
          </w:tcPr>
          <w:p w14:paraId="7AA936D1" w14:textId="77777777" w:rsidR="00406015" w:rsidRDefault="00406015" w:rsidP="00406015">
            <w:pPr>
              <w:spacing w:line="360" w:lineRule="exact"/>
              <w:jc w:val="center"/>
              <w:rPr>
                <w:sz w:val="21"/>
              </w:rPr>
            </w:pPr>
          </w:p>
        </w:tc>
        <w:tc>
          <w:tcPr>
            <w:tcW w:w="3828" w:type="dxa"/>
          </w:tcPr>
          <w:p w14:paraId="48A8DB60" w14:textId="77777777" w:rsidR="00406015" w:rsidRDefault="00406015" w:rsidP="00406015">
            <w:pPr>
              <w:spacing w:line="360" w:lineRule="exact"/>
              <w:rPr>
                <w:sz w:val="21"/>
              </w:rPr>
            </w:pPr>
          </w:p>
        </w:tc>
        <w:tc>
          <w:tcPr>
            <w:tcW w:w="1275" w:type="dxa"/>
          </w:tcPr>
          <w:p w14:paraId="10F4CE91" w14:textId="77777777" w:rsidR="00406015" w:rsidRDefault="00406015" w:rsidP="00406015">
            <w:pPr>
              <w:spacing w:line="360" w:lineRule="exact"/>
              <w:jc w:val="center"/>
              <w:rPr>
                <w:sz w:val="21"/>
              </w:rPr>
            </w:pPr>
          </w:p>
        </w:tc>
        <w:tc>
          <w:tcPr>
            <w:tcW w:w="1134" w:type="dxa"/>
          </w:tcPr>
          <w:p w14:paraId="1AA5383E" w14:textId="77777777" w:rsidR="00406015" w:rsidRDefault="00406015" w:rsidP="00406015">
            <w:pPr>
              <w:spacing w:line="360" w:lineRule="exact"/>
              <w:jc w:val="center"/>
              <w:rPr>
                <w:sz w:val="21"/>
              </w:rPr>
            </w:pPr>
          </w:p>
        </w:tc>
        <w:tc>
          <w:tcPr>
            <w:tcW w:w="1315" w:type="dxa"/>
          </w:tcPr>
          <w:p w14:paraId="4F6B5267" w14:textId="77777777" w:rsidR="00406015" w:rsidRDefault="00406015" w:rsidP="00406015">
            <w:pPr>
              <w:spacing w:line="360" w:lineRule="exact"/>
              <w:jc w:val="center"/>
              <w:rPr>
                <w:sz w:val="21"/>
              </w:rPr>
            </w:pPr>
          </w:p>
        </w:tc>
        <w:tc>
          <w:tcPr>
            <w:tcW w:w="1520" w:type="dxa"/>
          </w:tcPr>
          <w:p w14:paraId="634515E1" w14:textId="77777777" w:rsidR="00406015" w:rsidRDefault="00406015" w:rsidP="00406015">
            <w:pPr>
              <w:spacing w:line="360" w:lineRule="exact"/>
              <w:jc w:val="center"/>
              <w:rPr>
                <w:sz w:val="21"/>
              </w:rPr>
            </w:pPr>
          </w:p>
        </w:tc>
      </w:tr>
      <w:tr w:rsidR="00406015" w14:paraId="1DE52A42" w14:textId="77777777" w:rsidTr="006D21CA">
        <w:tc>
          <w:tcPr>
            <w:tcW w:w="567" w:type="dxa"/>
          </w:tcPr>
          <w:p w14:paraId="0226DFDF" w14:textId="77777777" w:rsidR="00406015" w:rsidRDefault="00406015" w:rsidP="00406015">
            <w:pPr>
              <w:spacing w:line="360" w:lineRule="exact"/>
              <w:jc w:val="center"/>
              <w:rPr>
                <w:sz w:val="21"/>
              </w:rPr>
            </w:pPr>
          </w:p>
        </w:tc>
        <w:tc>
          <w:tcPr>
            <w:tcW w:w="3828" w:type="dxa"/>
          </w:tcPr>
          <w:p w14:paraId="286722FD" w14:textId="77777777" w:rsidR="00406015" w:rsidRDefault="00406015" w:rsidP="00406015">
            <w:pPr>
              <w:spacing w:line="360" w:lineRule="exact"/>
              <w:rPr>
                <w:sz w:val="21"/>
              </w:rPr>
            </w:pPr>
          </w:p>
        </w:tc>
        <w:tc>
          <w:tcPr>
            <w:tcW w:w="1275" w:type="dxa"/>
          </w:tcPr>
          <w:p w14:paraId="17B60780" w14:textId="77777777" w:rsidR="00406015" w:rsidRDefault="00406015" w:rsidP="00406015">
            <w:pPr>
              <w:spacing w:line="360" w:lineRule="exact"/>
              <w:jc w:val="center"/>
              <w:rPr>
                <w:sz w:val="21"/>
              </w:rPr>
            </w:pPr>
          </w:p>
        </w:tc>
        <w:tc>
          <w:tcPr>
            <w:tcW w:w="1134" w:type="dxa"/>
          </w:tcPr>
          <w:p w14:paraId="3D4A7DD6" w14:textId="77777777" w:rsidR="00406015" w:rsidRDefault="00406015" w:rsidP="00406015">
            <w:pPr>
              <w:spacing w:line="360" w:lineRule="exact"/>
              <w:jc w:val="center"/>
              <w:rPr>
                <w:sz w:val="21"/>
              </w:rPr>
            </w:pPr>
          </w:p>
        </w:tc>
        <w:tc>
          <w:tcPr>
            <w:tcW w:w="1315" w:type="dxa"/>
          </w:tcPr>
          <w:p w14:paraId="6DCA4764" w14:textId="77777777" w:rsidR="00406015" w:rsidRDefault="00406015" w:rsidP="00406015">
            <w:pPr>
              <w:spacing w:line="360" w:lineRule="exact"/>
              <w:jc w:val="center"/>
              <w:rPr>
                <w:sz w:val="21"/>
              </w:rPr>
            </w:pPr>
          </w:p>
        </w:tc>
        <w:tc>
          <w:tcPr>
            <w:tcW w:w="1520" w:type="dxa"/>
          </w:tcPr>
          <w:p w14:paraId="0421C091" w14:textId="77777777" w:rsidR="00406015" w:rsidRDefault="00406015" w:rsidP="00406015">
            <w:pPr>
              <w:spacing w:line="360" w:lineRule="exact"/>
              <w:jc w:val="center"/>
              <w:rPr>
                <w:sz w:val="21"/>
              </w:rPr>
            </w:pPr>
          </w:p>
        </w:tc>
      </w:tr>
      <w:tr w:rsidR="00406015" w14:paraId="20ECB6FA" w14:textId="77777777" w:rsidTr="006D21CA">
        <w:tc>
          <w:tcPr>
            <w:tcW w:w="567" w:type="dxa"/>
          </w:tcPr>
          <w:p w14:paraId="7B92E690" w14:textId="77777777" w:rsidR="00406015" w:rsidRDefault="00406015" w:rsidP="00406015">
            <w:pPr>
              <w:spacing w:line="360" w:lineRule="exact"/>
              <w:jc w:val="center"/>
              <w:rPr>
                <w:sz w:val="21"/>
              </w:rPr>
            </w:pPr>
          </w:p>
        </w:tc>
        <w:tc>
          <w:tcPr>
            <w:tcW w:w="3828" w:type="dxa"/>
          </w:tcPr>
          <w:p w14:paraId="4DA4122E" w14:textId="77777777" w:rsidR="00406015" w:rsidRDefault="00406015" w:rsidP="00406015">
            <w:pPr>
              <w:spacing w:line="360" w:lineRule="exact"/>
              <w:rPr>
                <w:sz w:val="21"/>
              </w:rPr>
            </w:pPr>
          </w:p>
        </w:tc>
        <w:tc>
          <w:tcPr>
            <w:tcW w:w="1275" w:type="dxa"/>
          </w:tcPr>
          <w:p w14:paraId="2A5A4FE5" w14:textId="77777777" w:rsidR="00406015" w:rsidRDefault="00406015" w:rsidP="00406015">
            <w:pPr>
              <w:spacing w:line="360" w:lineRule="exact"/>
              <w:jc w:val="center"/>
              <w:rPr>
                <w:sz w:val="21"/>
              </w:rPr>
            </w:pPr>
          </w:p>
        </w:tc>
        <w:tc>
          <w:tcPr>
            <w:tcW w:w="1134" w:type="dxa"/>
          </w:tcPr>
          <w:p w14:paraId="65B7CE38" w14:textId="77777777" w:rsidR="00406015" w:rsidRDefault="00406015" w:rsidP="00406015">
            <w:pPr>
              <w:spacing w:line="360" w:lineRule="exact"/>
              <w:jc w:val="center"/>
              <w:rPr>
                <w:sz w:val="21"/>
              </w:rPr>
            </w:pPr>
          </w:p>
        </w:tc>
        <w:tc>
          <w:tcPr>
            <w:tcW w:w="1315" w:type="dxa"/>
          </w:tcPr>
          <w:p w14:paraId="576F25DD" w14:textId="77777777" w:rsidR="00406015" w:rsidRDefault="00406015" w:rsidP="00406015">
            <w:pPr>
              <w:spacing w:line="360" w:lineRule="exact"/>
              <w:jc w:val="center"/>
              <w:rPr>
                <w:sz w:val="21"/>
              </w:rPr>
            </w:pPr>
          </w:p>
        </w:tc>
        <w:tc>
          <w:tcPr>
            <w:tcW w:w="1520" w:type="dxa"/>
          </w:tcPr>
          <w:p w14:paraId="5E0C8239" w14:textId="77777777" w:rsidR="00406015" w:rsidRDefault="00406015" w:rsidP="00406015">
            <w:pPr>
              <w:spacing w:line="360" w:lineRule="exact"/>
              <w:jc w:val="center"/>
              <w:rPr>
                <w:sz w:val="21"/>
              </w:rPr>
            </w:pPr>
          </w:p>
        </w:tc>
      </w:tr>
    </w:tbl>
    <w:p w14:paraId="3434485F" w14:textId="77777777" w:rsidR="00B07C2A" w:rsidRDefault="00E821AF" w:rsidP="00D44F8A">
      <w:pPr>
        <w:spacing w:line="360" w:lineRule="exact"/>
        <w:rPr>
          <w:sz w:val="21"/>
        </w:rPr>
      </w:pPr>
      <w:r>
        <w:rPr>
          <w:rFonts w:hint="eastAsia"/>
          <w:sz w:val="21"/>
        </w:rPr>
        <w:lastRenderedPageBreak/>
        <w:t>２．</w:t>
      </w:r>
      <w:r w:rsidR="00237CFD">
        <w:rPr>
          <w:rFonts w:hint="eastAsia"/>
          <w:sz w:val="21"/>
        </w:rPr>
        <w:t>今後の</w:t>
      </w:r>
      <w:r w:rsidR="00B07C2A">
        <w:rPr>
          <w:rFonts w:hint="eastAsia"/>
          <w:sz w:val="21"/>
        </w:rPr>
        <w:t>低減方策</w:t>
      </w:r>
    </w:p>
    <w:tbl>
      <w:tblPr>
        <w:tblStyle w:val="a7"/>
        <w:tblW w:w="0" w:type="auto"/>
        <w:tblInd w:w="108" w:type="dxa"/>
        <w:tblLook w:val="04A0" w:firstRow="1" w:lastRow="0" w:firstColumn="1" w:lastColumn="0" w:noHBand="0" w:noVBand="1"/>
      </w:tblPr>
      <w:tblGrid>
        <w:gridCol w:w="567"/>
        <w:gridCol w:w="3779"/>
        <w:gridCol w:w="5174"/>
      </w:tblGrid>
      <w:tr w:rsidR="00B07C2A" w14:paraId="1E3AC01E" w14:textId="77777777" w:rsidTr="008F6000">
        <w:tc>
          <w:tcPr>
            <w:tcW w:w="567" w:type="dxa"/>
          </w:tcPr>
          <w:p w14:paraId="54C93D27" w14:textId="77777777" w:rsidR="00B07C2A" w:rsidRDefault="00DB2A1B" w:rsidP="0093275C">
            <w:pPr>
              <w:spacing w:line="360" w:lineRule="exact"/>
              <w:jc w:val="center"/>
              <w:rPr>
                <w:sz w:val="21"/>
              </w:rPr>
            </w:pPr>
            <w:r>
              <w:rPr>
                <w:rFonts w:hint="eastAsia"/>
                <w:sz w:val="21"/>
              </w:rPr>
              <w:t>No.</w:t>
            </w:r>
          </w:p>
        </w:tc>
        <w:tc>
          <w:tcPr>
            <w:tcW w:w="3828" w:type="dxa"/>
          </w:tcPr>
          <w:p w14:paraId="473BD670" w14:textId="77777777" w:rsidR="00B07C2A" w:rsidRDefault="00B07C2A" w:rsidP="00014B29">
            <w:pPr>
              <w:spacing w:line="360" w:lineRule="exact"/>
              <w:jc w:val="center"/>
              <w:rPr>
                <w:sz w:val="21"/>
              </w:rPr>
            </w:pPr>
            <w:r>
              <w:rPr>
                <w:rFonts w:hint="eastAsia"/>
                <w:sz w:val="21"/>
              </w:rPr>
              <w:t>有機顔料の区分</w:t>
            </w:r>
            <w:r w:rsidR="008F6000">
              <w:rPr>
                <w:rFonts w:hint="eastAsia"/>
                <w:sz w:val="21"/>
              </w:rPr>
              <w:t>名</w:t>
            </w:r>
          </w:p>
        </w:tc>
        <w:tc>
          <w:tcPr>
            <w:tcW w:w="5244" w:type="dxa"/>
          </w:tcPr>
          <w:p w14:paraId="5D9E5549" w14:textId="77777777" w:rsidR="00B07C2A" w:rsidRPr="007E1F63" w:rsidRDefault="00237CFD" w:rsidP="0093275C">
            <w:pPr>
              <w:spacing w:line="360" w:lineRule="exact"/>
              <w:jc w:val="center"/>
              <w:rPr>
                <w:sz w:val="21"/>
              </w:rPr>
            </w:pPr>
            <w:r>
              <w:rPr>
                <w:rFonts w:hint="eastAsia"/>
                <w:sz w:val="21"/>
              </w:rPr>
              <w:t>今後の</w:t>
            </w:r>
            <w:r w:rsidR="00B07C2A">
              <w:rPr>
                <w:rFonts w:hint="eastAsia"/>
                <w:sz w:val="21"/>
              </w:rPr>
              <w:t>低減方策</w:t>
            </w:r>
          </w:p>
        </w:tc>
      </w:tr>
      <w:tr w:rsidR="00B07C2A" w14:paraId="4EB54205" w14:textId="77777777" w:rsidTr="008F6000">
        <w:tc>
          <w:tcPr>
            <w:tcW w:w="567" w:type="dxa"/>
          </w:tcPr>
          <w:p w14:paraId="4EE8F645" w14:textId="77777777" w:rsidR="00B07C2A" w:rsidRDefault="00B07C2A" w:rsidP="0093275C">
            <w:pPr>
              <w:spacing w:line="360" w:lineRule="exact"/>
              <w:jc w:val="center"/>
              <w:rPr>
                <w:sz w:val="21"/>
              </w:rPr>
            </w:pPr>
          </w:p>
        </w:tc>
        <w:tc>
          <w:tcPr>
            <w:tcW w:w="3828" w:type="dxa"/>
          </w:tcPr>
          <w:p w14:paraId="5A3C97D2" w14:textId="77777777" w:rsidR="00B07C2A" w:rsidRDefault="00B07C2A" w:rsidP="0093275C">
            <w:pPr>
              <w:spacing w:line="360" w:lineRule="exact"/>
              <w:rPr>
                <w:sz w:val="21"/>
              </w:rPr>
            </w:pPr>
          </w:p>
        </w:tc>
        <w:tc>
          <w:tcPr>
            <w:tcW w:w="5244" w:type="dxa"/>
          </w:tcPr>
          <w:p w14:paraId="61993C90" w14:textId="77777777" w:rsidR="00B07C2A" w:rsidRDefault="00B07C2A" w:rsidP="00B07C2A">
            <w:pPr>
              <w:spacing w:line="360" w:lineRule="exact"/>
              <w:jc w:val="left"/>
              <w:rPr>
                <w:sz w:val="21"/>
              </w:rPr>
            </w:pPr>
          </w:p>
        </w:tc>
      </w:tr>
      <w:tr w:rsidR="00B07C2A" w14:paraId="0506CF49" w14:textId="77777777" w:rsidTr="008F6000">
        <w:tc>
          <w:tcPr>
            <w:tcW w:w="567" w:type="dxa"/>
          </w:tcPr>
          <w:p w14:paraId="1AB28E43" w14:textId="77777777" w:rsidR="00B07C2A" w:rsidRDefault="00B07C2A" w:rsidP="0093275C">
            <w:pPr>
              <w:spacing w:line="360" w:lineRule="exact"/>
              <w:jc w:val="center"/>
              <w:rPr>
                <w:sz w:val="21"/>
              </w:rPr>
            </w:pPr>
          </w:p>
        </w:tc>
        <w:tc>
          <w:tcPr>
            <w:tcW w:w="3828" w:type="dxa"/>
          </w:tcPr>
          <w:p w14:paraId="4F086F04" w14:textId="77777777" w:rsidR="00B07C2A" w:rsidRDefault="00B07C2A" w:rsidP="0093275C">
            <w:pPr>
              <w:spacing w:line="360" w:lineRule="exact"/>
              <w:rPr>
                <w:sz w:val="21"/>
              </w:rPr>
            </w:pPr>
          </w:p>
        </w:tc>
        <w:tc>
          <w:tcPr>
            <w:tcW w:w="5244" w:type="dxa"/>
          </w:tcPr>
          <w:p w14:paraId="1197BBA8" w14:textId="77777777" w:rsidR="00B07C2A" w:rsidRDefault="00B07C2A" w:rsidP="00B07C2A">
            <w:pPr>
              <w:spacing w:line="360" w:lineRule="exact"/>
              <w:jc w:val="left"/>
              <w:rPr>
                <w:sz w:val="21"/>
              </w:rPr>
            </w:pPr>
          </w:p>
        </w:tc>
      </w:tr>
      <w:tr w:rsidR="00E821AF" w14:paraId="45C43F77" w14:textId="77777777" w:rsidTr="008F6000">
        <w:tc>
          <w:tcPr>
            <w:tcW w:w="567" w:type="dxa"/>
          </w:tcPr>
          <w:p w14:paraId="714AE049" w14:textId="77777777" w:rsidR="00E821AF" w:rsidRDefault="00E821AF" w:rsidP="0093275C">
            <w:pPr>
              <w:spacing w:line="360" w:lineRule="exact"/>
              <w:jc w:val="center"/>
              <w:rPr>
                <w:sz w:val="21"/>
              </w:rPr>
            </w:pPr>
          </w:p>
        </w:tc>
        <w:tc>
          <w:tcPr>
            <w:tcW w:w="3828" w:type="dxa"/>
          </w:tcPr>
          <w:p w14:paraId="608B3645" w14:textId="77777777" w:rsidR="00E821AF" w:rsidRDefault="00E821AF" w:rsidP="0093275C">
            <w:pPr>
              <w:spacing w:line="360" w:lineRule="exact"/>
              <w:rPr>
                <w:sz w:val="21"/>
              </w:rPr>
            </w:pPr>
          </w:p>
        </w:tc>
        <w:tc>
          <w:tcPr>
            <w:tcW w:w="5244" w:type="dxa"/>
          </w:tcPr>
          <w:p w14:paraId="57ADE8AE" w14:textId="77777777" w:rsidR="00E821AF" w:rsidRDefault="00E821AF" w:rsidP="00B07C2A">
            <w:pPr>
              <w:spacing w:line="360" w:lineRule="exact"/>
              <w:jc w:val="left"/>
              <w:rPr>
                <w:sz w:val="21"/>
              </w:rPr>
            </w:pPr>
          </w:p>
        </w:tc>
      </w:tr>
      <w:tr w:rsidR="00DB2A1B" w14:paraId="0050C99B" w14:textId="77777777" w:rsidTr="008F6000">
        <w:tc>
          <w:tcPr>
            <w:tcW w:w="567" w:type="dxa"/>
          </w:tcPr>
          <w:p w14:paraId="14C3936C" w14:textId="77777777" w:rsidR="00DB2A1B" w:rsidRDefault="00DB2A1B" w:rsidP="0093275C">
            <w:pPr>
              <w:spacing w:line="360" w:lineRule="exact"/>
              <w:jc w:val="center"/>
              <w:rPr>
                <w:sz w:val="21"/>
              </w:rPr>
            </w:pPr>
          </w:p>
        </w:tc>
        <w:tc>
          <w:tcPr>
            <w:tcW w:w="3828" w:type="dxa"/>
          </w:tcPr>
          <w:p w14:paraId="2DFB4BE2" w14:textId="77777777" w:rsidR="00DB2A1B" w:rsidRDefault="00DB2A1B" w:rsidP="0093275C">
            <w:pPr>
              <w:spacing w:line="360" w:lineRule="exact"/>
              <w:rPr>
                <w:sz w:val="21"/>
              </w:rPr>
            </w:pPr>
          </w:p>
        </w:tc>
        <w:tc>
          <w:tcPr>
            <w:tcW w:w="5244" w:type="dxa"/>
          </w:tcPr>
          <w:p w14:paraId="1C9AF90B" w14:textId="77777777" w:rsidR="00DB2A1B" w:rsidRDefault="00DB2A1B" w:rsidP="0093275C">
            <w:pPr>
              <w:spacing w:line="360" w:lineRule="exact"/>
              <w:jc w:val="left"/>
              <w:rPr>
                <w:sz w:val="21"/>
              </w:rPr>
            </w:pPr>
          </w:p>
        </w:tc>
      </w:tr>
      <w:tr w:rsidR="00DB2A1B" w14:paraId="1C50C6AC" w14:textId="77777777" w:rsidTr="008F6000">
        <w:tc>
          <w:tcPr>
            <w:tcW w:w="567" w:type="dxa"/>
          </w:tcPr>
          <w:p w14:paraId="3652F209" w14:textId="77777777" w:rsidR="00DB2A1B" w:rsidRDefault="00DB2A1B" w:rsidP="0093275C">
            <w:pPr>
              <w:spacing w:line="360" w:lineRule="exact"/>
              <w:jc w:val="center"/>
              <w:rPr>
                <w:sz w:val="21"/>
              </w:rPr>
            </w:pPr>
          </w:p>
        </w:tc>
        <w:tc>
          <w:tcPr>
            <w:tcW w:w="3828" w:type="dxa"/>
          </w:tcPr>
          <w:p w14:paraId="271C1BFD" w14:textId="77777777" w:rsidR="00DB2A1B" w:rsidRDefault="00DB2A1B" w:rsidP="0093275C">
            <w:pPr>
              <w:spacing w:line="360" w:lineRule="exact"/>
              <w:rPr>
                <w:sz w:val="21"/>
              </w:rPr>
            </w:pPr>
          </w:p>
        </w:tc>
        <w:tc>
          <w:tcPr>
            <w:tcW w:w="5244" w:type="dxa"/>
          </w:tcPr>
          <w:p w14:paraId="7C6A7D2B" w14:textId="77777777" w:rsidR="00DB2A1B" w:rsidRDefault="00DB2A1B" w:rsidP="00B07C2A">
            <w:pPr>
              <w:spacing w:line="360" w:lineRule="exact"/>
              <w:jc w:val="left"/>
              <w:rPr>
                <w:sz w:val="21"/>
              </w:rPr>
            </w:pPr>
          </w:p>
        </w:tc>
      </w:tr>
      <w:tr w:rsidR="00DB2A1B" w14:paraId="61D82C1A" w14:textId="77777777" w:rsidTr="008F6000">
        <w:tc>
          <w:tcPr>
            <w:tcW w:w="567" w:type="dxa"/>
          </w:tcPr>
          <w:p w14:paraId="61E26543" w14:textId="77777777" w:rsidR="00DB2A1B" w:rsidRDefault="00DB2A1B" w:rsidP="0093275C">
            <w:pPr>
              <w:spacing w:line="360" w:lineRule="exact"/>
              <w:jc w:val="center"/>
              <w:rPr>
                <w:sz w:val="21"/>
              </w:rPr>
            </w:pPr>
          </w:p>
        </w:tc>
        <w:tc>
          <w:tcPr>
            <w:tcW w:w="3828" w:type="dxa"/>
          </w:tcPr>
          <w:p w14:paraId="45539EB2" w14:textId="77777777" w:rsidR="00DB2A1B" w:rsidRDefault="00DB2A1B" w:rsidP="0093275C">
            <w:pPr>
              <w:spacing w:line="360" w:lineRule="exact"/>
              <w:rPr>
                <w:sz w:val="21"/>
              </w:rPr>
            </w:pPr>
          </w:p>
        </w:tc>
        <w:tc>
          <w:tcPr>
            <w:tcW w:w="5244" w:type="dxa"/>
          </w:tcPr>
          <w:p w14:paraId="33FBE6F6" w14:textId="77777777" w:rsidR="00DB2A1B" w:rsidRDefault="00DB2A1B" w:rsidP="00B07C2A">
            <w:pPr>
              <w:spacing w:line="360" w:lineRule="exact"/>
              <w:jc w:val="left"/>
              <w:rPr>
                <w:sz w:val="21"/>
              </w:rPr>
            </w:pPr>
          </w:p>
        </w:tc>
      </w:tr>
    </w:tbl>
    <w:p w14:paraId="3D20DF40" w14:textId="77777777" w:rsidR="00EB33D0" w:rsidRDefault="00EB33D0" w:rsidP="00D065CA">
      <w:pPr>
        <w:pStyle w:val="af"/>
        <w:jc w:val="both"/>
      </w:pPr>
    </w:p>
    <w:p w14:paraId="3121731E" w14:textId="77777777" w:rsidR="00E2364B" w:rsidRDefault="00E2364B" w:rsidP="00E2364B">
      <w:pPr>
        <w:spacing w:line="360" w:lineRule="exact"/>
        <w:rPr>
          <w:sz w:val="21"/>
        </w:rPr>
      </w:pPr>
      <w:r>
        <w:rPr>
          <w:rFonts w:hint="eastAsia"/>
          <w:sz w:val="21"/>
        </w:rPr>
        <w:t>以下の有機顔料については、</w:t>
      </w:r>
      <w:r w:rsidR="0021358E">
        <w:rPr>
          <w:rFonts w:hint="eastAsia"/>
          <w:sz w:val="21"/>
        </w:rPr>
        <w:t>副生する</w:t>
      </w:r>
      <w:r>
        <w:rPr>
          <w:rFonts w:hint="eastAsia"/>
          <w:sz w:val="21"/>
        </w:rPr>
        <w:t>ＰＣＢの含有</w:t>
      </w:r>
      <w:r w:rsidR="0021358E">
        <w:rPr>
          <w:rFonts w:hint="eastAsia"/>
          <w:sz w:val="21"/>
        </w:rPr>
        <w:t>量</w:t>
      </w:r>
      <w:r>
        <w:rPr>
          <w:rFonts w:hint="eastAsia"/>
          <w:sz w:val="21"/>
        </w:rPr>
        <w:t>が</w:t>
      </w:r>
      <w:r>
        <w:rPr>
          <w:rFonts w:hint="eastAsia"/>
          <w:sz w:val="21"/>
        </w:rPr>
        <w:t>0.5ppm</w:t>
      </w:r>
      <w:r>
        <w:rPr>
          <w:rFonts w:hint="eastAsia"/>
          <w:sz w:val="21"/>
        </w:rPr>
        <w:t>以下であることを確認しております。</w:t>
      </w:r>
    </w:p>
    <w:tbl>
      <w:tblPr>
        <w:tblStyle w:val="a7"/>
        <w:tblW w:w="0" w:type="auto"/>
        <w:tblInd w:w="108" w:type="dxa"/>
        <w:tblLook w:val="04A0" w:firstRow="1" w:lastRow="0" w:firstColumn="1" w:lastColumn="0" w:noHBand="0" w:noVBand="1"/>
      </w:tblPr>
      <w:tblGrid>
        <w:gridCol w:w="561"/>
        <w:gridCol w:w="3782"/>
        <w:gridCol w:w="1402"/>
        <w:gridCol w:w="3775"/>
      </w:tblGrid>
      <w:tr w:rsidR="00EB33D0" w14:paraId="7C05EC83" w14:textId="77777777" w:rsidTr="006E2842">
        <w:tc>
          <w:tcPr>
            <w:tcW w:w="561" w:type="dxa"/>
          </w:tcPr>
          <w:p w14:paraId="6B4A09B5" w14:textId="77777777" w:rsidR="00EB33D0" w:rsidRDefault="00EB33D0" w:rsidP="006E2842">
            <w:pPr>
              <w:spacing w:line="360" w:lineRule="exact"/>
              <w:jc w:val="center"/>
              <w:rPr>
                <w:sz w:val="21"/>
              </w:rPr>
            </w:pPr>
            <w:r>
              <w:rPr>
                <w:rFonts w:hint="eastAsia"/>
                <w:sz w:val="21"/>
              </w:rPr>
              <w:t>No.</w:t>
            </w:r>
          </w:p>
        </w:tc>
        <w:tc>
          <w:tcPr>
            <w:tcW w:w="3834" w:type="dxa"/>
          </w:tcPr>
          <w:p w14:paraId="12634D5B" w14:textId="77777777" w:rsidR="00EB33D0" w:rsidRDefault="00EB33D0" w:rsidP="006E2842">
            <w:pPr>
              <w:spacing w:line="360" w:lineRule="exact"/>
              <w:jc w:val="center"/>
              <w:rPr>
                <w:sz w:val="21"/>
              </w:rPr>
            </w:pPr>
            <w:r>
              <w:rPr>
                <w:rFonts w:hint="eastAsia"/>
                <w:sz w:val="21"/>
              </w:rPr>
              <w:t>有機顔料の区分名</w:t>
            </w:r>
          </w:p>
        </w:tc>
        <w:tc>
          <w:tcPr>
            <w:tcW w:w="1417" w:type="dxa"/>
          </w:tcPr>
          <w:p w14:paraId="069B656B" w14:textId="77777777" w:rsidR="00EB33D0" w:rsidRDefault="00EB33D0" w:rsidP="006E2842">
            <w:pPr>
              <w:spacing w:line="360" w:lineRule="exact"/>
              <w:jc w:val="center"/>
              <w:rPr>
                <w:sz w:val="21"/>
              </w:rPr>
            </w:pPr>
            <w:r>
              <w:rPr>
                <w:rFonts w:hint="eastAsia"/>
                <w:sz w:val="21"/>
              </w:rPr>
              <w:t>製造／輸入</w:t>
            </w:r>
          </w:p>
        </w:tc>
        <w:tc>
          <w:tcPr>
            <w:tcW w:w="3827" w:type="dxa"/>
          </w:tcPr>
          <w:p w14:paraId="128E66AE" w14:textId="77777777" w:rsidR="00EB33D0" w:rsidRPr="007E1F63" w:rsidRDefault="00EB33D0" w:rsidP="006E2842">
            <w:pPr>
              <w:spacing w:line="360" w:lineRule="exact"/>
              <w:jc w:val="center"/>
              <w:rPr>
                <w:sz w:val="21"/>
              </w:rPr>
            </w:pPr>
            <w:r>
              <w:rPr>
                <w:rFonts w:hint="eastAsia"/>
                <w:sz w:val="21"/>
              </w:rPr>
              <w:t>備考</w:t>
            </w:r>
            <w:r w:rsidR="006E2842" w:rsidRPr="00787A34">
              <w:rPr>
                <w:rFonts w:hint="eastAsia"/>
                <w:sz w:val="21"/>
                <w:vertAlign w:val="superscript"/>
              </w:rPr>
              <w:t>※</w:t>
            </w:r>
          </w:p>
        </w:tc>
      </w:tr>
      <w:tr w:rsidR="00EB33D0" w14:paraId="259A3844" w14:textId="77777777" w:rsidTr="006E2842">
        <w:tc>
          <w:tcPr>
            <w:tcW w:w="561" w:type="dxa"/>
          </w:tcPr>
          <w:p w14:paraId="0A4F4C7D" w14:textId="77777777" w:rsidR="00EB33D0" w:rsidRDefault="00EB33D0" w:rsidP="006E2842">
            <w:pPr>
              <w:spacing w:line="360" w:lineRule="exact"/>
              <w:jc w:val="center"/>
              <w:rPr>
                <w:sz w:val="21"/>
              </w:rPr>
            </w:pPr>
          </w:p>
        </w:tc>
        <w:tc>
          <w:tcPr>
            <w:tcW w:w="3834" w:type="dxa"/>
          </w:tcPr>
          <w:p w14:paraId="1F36044B" w14:textId="77777777" w:rsidR="00EB33D0" w:rsidRDefault="00EB33D0" w:rsidP="006E2842">
            <w:pPr>
              <w:spacing w:line="360" w:lineRule="exact"/>
              <w:rPr>
                <w:sz w:val="21"/>
              </w:rPr>
            </w:pPr>
          </w:p>
        </w:tc>
        <w:tc>
          <w:tcPr>
            <w:tcW w:w="1417" w:type="dxa"/>
          </w:tcPr>
          <w:p w14:paraId="764F8384" w14:textId="77777777" w:rsidR="00EB33D0" w:rsidRDefault="00EB33D0" w:rsidP="006E2842">
            <w:pPr>
              <w:spacing w:line="360" w:lineRule="exact"/>
              <w:jc w:val="left"/>
              <w:rPr>
                <w:sz w:val="21"/>
              </w:rPr>
            </w:pPr>
          </w:p>
        </w:tc>
        <w:tc>
          <w:tcPr>
            <w:tcW w:w="3827" w:type="dxa"/>
          </w:tcPr>
          <w:p w14:paraId="637549B9" w14:textId="77777777" w:rsidR="00EB33D0" w:rsidRDefault="00EB33D0" w:rsidP="006E2842">
            <w:pPr>
              <w:spacing w:line="360" w:lineRule="exact"/>
              <w:jc w:val="left"/>
              <w:rPr>
                <w:sz w:val="21"/>
              </w:rPr>
            </w:pPr>
          </w:p>
        </w:tc>
      </w:tr>
      <w:tr w:rsidR="00EB33D0" w14:paraId="569969E2" w14:textId="77777777" w:rsidTr="006E2842">
        <w:tc>
          <w:tcPr>
            <w:tcW w:w="561" w:type="dxa"/>
          </w:tcPr>
          <w:p w14:paraId="286D5E6C" w14:textId="77777777" w:rsidR="00EB33D0" w:rsidRDefault="00EB33D0" w:rsidP="006E2842">
            <w:pPr>
              <w:spacing w:line="360" w:lineRule="exact"/>
              <w:jc w:val="center"/>
              <w:rPr>
                <w:sz w:val="21"/>
              </w:rPr>
            </w:pPr>
          </w:p>
        </w:tc>
        <w:tc>
          <w:tcPr>
            <w:tcW w:w="3834" w:type="dxa"/>
          </w:tcPr>
          <w:p w14:paraId="06CC2749" w14:textId="77777777" w:rsidR="00EB33D0" w:rsidRDefault="00EB33D0" w:rsidP="006E2842">
            <w:pPr>
              <w:spacing w:line="360" w:lineRule="exact"/>
              <w:rPr>
                <w:sz w:val="21"/>
              </w:rPr>
            </w:pPr>
          </w:p>
        </w:tc>
        <w:tc>
          <w:tcPr>
            <w:tcW w:w="1417" w:type="dxa"/>
          </w:tcPr>
          <w:p w14:paraId="610BCB06" w14:textId="77777777" w:rsidR="00EB33D0" w:rsidRDefault="00EB33D0" w:rsidP="006E2842">
            <w:pPr>
              <w:spacing w:line="360" w:lineRule="exact"/>
              <w:jc w:val="left"/>
              <w:rPr>
                <w:sz w:val="21"/>
              </w:rPr>
            </w:pPr>
          </w:p>
        </w:tc>
        <w:tc>
          <w:tcPr>
            <w:tcW w:w="3827" w:type="dxa"/>
          </w:tcPr>
          <w:p w14:paraId="1C78852A" w14:textId="77777777" w:rsidR="00EB33D0" w:rsidRDefault="00EB33D0" w:rsidP="006E2842">
            <w:pPr>
              <w:spacing w:line="360" w:lineRule="exact"/>
              <w:jc w:val="left"/>
              <w:rPr>
                <w:sz w:val="21"/>
              </w:rPr>
            </w:pPr>
          </w:p>
        </w:tc>
      </w:tr>
      <w:tr w:rsidR="00EB33D0" w14:paraId="410A2367" w14:textId="77777777" w:rsidTr="006E2842">
        <w:tc>
          <w:tcPr>
            <w:tcW w:w="561" w:type="dxa"/>
          </w:tcPr>
          <w:p w14:paraId="567FE3D5" w14:textId="77777777" w:rsidR="00EB33D0" w:rsidRDefault="00EB33D0" w:rsidP="006E2842">
            <w:pPr>
              <w:spacing w:line="360" w:lineRule="exact"/>
              <w:jc w:val="center"/>
              <w:rPr>
                <w:sz w:val="21"/>
              </w:rPr>
            </w:pPr>
          </w:p>
        </w:tc>
        <w:tc>
          <w:tcPr>
            <w:tcW w:w="3834" w:type="dxa"/>
          </w:tcPr>
          <w:p w14:paraId="03544F54" w14:textId="77777777" w:rsidR="00EB33D0" w:rsidRDefault="00EB33D0" w:rsidP="006E2842">
            <w:pPr>
              <w:spacing w:line="360" w:lineRule="exact"/>
              <w:rPr>
                <w:sz w:val="21"/>
              </w:rPr>
            </w:pPr>
          </w:p>
        </w:tc>
        <w:tc>
          <w:tcPr>
            <w:tcW w:w="1417" w:type="dxa"/>
          </w:tcPr>
          <w:p w14:paraId="54740109" w14:textId="77777777" w:rsidR="00EB33D0" w:rsidRDefault="00EB33D0" w:rsidP="006E2842">
            <w:pPr>
              <w:spacing w:line="360" w:lineRule="exact"/>
              <w:jc w:val="left"/>
              <w:rPr>
                <w:sz w:val="21"/>
              </w:rPr>
            </w:pPr>
          </w:p>
        </w:tc>
        <w:tc>
          <w:tcPr>
            <w:tcW w:w="3827" w:type="dxa"/>
          </w:tcPr>
          <w:p w14:paraId="0158A6F8" w14:textId="77777777" w:rsidR="00EB33D0" w:rsidRDefault="00EB33D0" w:rsidP="006E2842">
            <w:pPr>
              <w:spacing w:line="360" w:lineRule="exact"/>
              <w:jc w:val="left"/>
              <w:rPr>
                <w:sz w:val="21"/>
              </w:rPr>
            </w:pPr>
          </w:p>
        </w:tc>
      </w:tr>
      <w:tr w:rsidR="00EB33D0" w14:paraId="6012F563" w14:textId="77777777" w:rsidTr="006E2842">
        <w:tc>
          <w:tcPr>
            <w:tcW w:w="561" w:type="dxa"/>
          </w:tcPr>
          <w:p w14:paraId="3CFCFFCF" w14:textId="77777777" w:rsidR="00EB33D0" w:rsidRDefault="00EB33D0" w:rsidP="006E2842">
            <w:pPr>
              <w:spacing w:line="360" w:lineRule="exact"/>
              <w:jc w:val="center"/>
              <w:rPr>
                <w:sz w:val="21"/>
              </w:rPr>
            </w:pPr>
          </w:p>
        </w:tc>
        <w:tc>
          <w:tcPr>
            <w:tcW w:w="3834" w:type="dxa"/>
          </w:tcPr>
          <w:p w14:paraId="50EE81E3" w14:textId="77777777" w:rsidR="00EB33D0" w:rsidRDefault="00EB33D0" w:rsidP="006E2842">
            <w:pPr>
              <w:spacing w:line="360" w:lineRule="exact"/>
              <w:rPr>
                <w:sz w:val="21"/>
              </w:rPr>
            </w:pPr>
          </w:p>
        </w:tc>
        <w:tc>
          <w:tcPr>
            <w:tcW w:w="1417" w:type="dxa"/>
          </w:tcPr>
          <w:p w14:paraId="68F9CB90" w14:textId="77777777" w:rsidR="00EB33D0" w:rsidRDefault="00EB33D0" w:rsidP="006E2842">
            <w:pPr>
              <w:spacing w:line="360" w:lineRule="exact"/>
              <w:jc w:val="left"/>
              <w:rPr>
                <w:sz w:val="21"/>
              </w:rPr>
            </w:pPr>
          </w:p>
        </w:tc>
        <w:tc>
          <w:tcPr>
            <w:tcW w:w="3827" w:type="dxa"/>
          </w:tcPr>
          <w:p w14:paraId="520334F1" w14:textId="77777777" w:rsidR="00EB33D0" w:rsidRDefault="00EB33D0" w:rsidP="006E2842">
            <w:pPr>
              <w:spacing w:line="360" w:lineRule="exact"/>
              <w:jc w:val="left"/>
              <w:rPr>
                <w:sz w:val="21"/>
              </w:rPr>
            </w:pPr>
          </w:p>
        </w:tc>
      </w:tr>
      <w:tr w:rsidR="00EB33D0" w14:paraId="4C833144" w14:textId="77777777" w:rsidTr="006E2842">
        <w:tc>
          <w:tcPr>
            <w:tcW w:w="561" w:type="dxa"/>
          </w:tcPr>
          <w:p w14:paraId="525CD020" w14:textId="77777777" w:rsidR="00EB33D0" w:rsidRDefault="00EB33D0" w:rsidP="006E2842">
            <w:pPr>
              <w:spacing w:line="360" w:lineRule="exact"/>
              <w:jc w:val="center"/>
              <w:rPr>
                <w:sz w:val="21"/>
              </w:rPr>
            </w:pPr>
          </w:p>
        </w:tc>
        <w:tc>
          <w:tcPr>
            <w:tcW w:w="3834" w:type="dxa"/>
          </w:tcPr>
          <w:p w14:paraId="4DA92A73" w14:textId="77777777" w:rsidR="00EB33D0" w:rsidRDefault="00EB33D0" w:rsidP="006E2842">
            <w:pPr>
              <w:spacing w:line="360" w:lineRule="exact"/>
              <w:rPr>
                <w:sz w:val="21"/>
              </w:rPr>
            </w:pPr>
          </w:p>
        </w:tc>
        <w:tc>
          <w:tcPr>
            <w:tcW w:w="1417" w:type="dxa"/>
          </w:tcPr>
          <w:p w14:paraId="6DCE5AE9" w14:textId="77777777" w:rsidR="00EB33D0" w:rsidRDefault="00EB33D0" w:rsidP="006E2842">
            <w:pPr>
              <w:spacing w:line="360" w:lineRule="exact"/>
              <w:jc w:val="left"/>
              <w:rPr>
                <w:sz w:val="21"/>
              </w:rPr>
            </w:pPr>
          </w:p>
        </w:tc>
        <w:tc>
          <w:tcPr>
            <w:tcW w:w="3827" w:type="dxa"/>
          </w:tcPr>
          <w:p w14:paraId="20829462" w14:textId="77777777" w:rsidR="00EB33D0" w:rsidRDefault="00EB33D0" w:rsidP="006E2842">
            <w:pPr>
              <w:spacing w:line="360" w:lineRule="exact"/>
              <w:jc w:val="left"/>
              <w:rPr>
                <w:sz w:val="21"/>
              </w:rPr>
            </w:pPr>
          </w:p>
        </w:tc>
      </w:tr>
      <w:tr w:rsidR="00EB33D0" w14:paraId="1D655DCC" w14:textId="77777777" w:rsidTr="006E2842">
        <w:tc>
          <w:tcPr>
            <w:tcW w:w="561" w:type="dxa"/>
          </w:tcPr>
          <w:p w14:paraId="6005EA59" w14:textId="77777777" w:rsidR="00EB33D0" w:rsidRDefault="00EB33D0" w:rsidP="006E2842">
            <w:pPr>
              <w:spacing w:line="360" w:lineRule="exact"/>
              <w:jc w:val="center"/>
              <w:rPr>
                <w:sz w:val="21"/>
              </w:rPr>
            </w:pPr>
          </w:p>
        </w:tc>
        <w:tc>
          <w:tcPr>
            <w:tcW w:w="3834" w:type="dxa"/>
          </w:tcPr>
          <w:p w14:paraId="5DFC40B5" w14:textId="77777777" w:rsidR="00EB33D0" w:rsidRDefault="00EB33D0" w:rsidP="006E2842">
            <w:pPr>
              <w:spacing w:line="360" w:lineRule="exact"/>
              <w:rPr>
                <w:sz w:val="21"/>
              </w:rPr>
            </w:pPr>
          </w:p>
        </w:tc>
        <w:tc>
          <w:tcPr>
            <w:tcW w:w="1417" w:type="dxa"/>
          </w:tcPr>
          <w:p w14:paraId="314B3A91" w14:textId="77777777" w:rsidR="00EB33D0" w:rsidRDefault="00EB33D0" w:rsidP="006E2842">
            <w:pPr>
              <w:spacing w:line="360" w:lineRule="exact"/>
              <w:jc w:val="left"/>
              <w:rPr>
                <w:sz w:val="21"/>
              </w:rPr>
            </w:pPr>
          </w:p>
        </w:tc>
        <w:tc>
          <w:tcPr>
            <w:tcW w:w="3827" w:type="dxa"/>
          </w:tcPr>
          <w:p w14:paraId="2E12AC36" w14:textId="77777777" w:rsidR="00EB33D0" w:rsidRDefault="00EB33D0" w:rsidP="006E2842">
            <w:pPr>
              <w:spacing w:line="360" w:lineRule="exact"/>
              <w:jc w:val="left"/>
              <w:rPr>
                <w:sz w:val="21"/>
              </w:rPr>
            </w:pPr>
          </w:p>
        </w:tc>
      </w:tr>
    </w:tbl>
    <w:p w14:paraId="54CC2E34" w14:textId="77777777" w:rsidR="00E2364B" w:rsidRDefault="006E2842" w:rsidP="007E59ED">
      <w:pPr>
        <w:pStyle w:val="af"/>
        <w:jc w:val="left"/>
      </w:pPr>
      <w:r>
        <w:rPr>
          <w:rFonts w:hint="eastAsia"/>
        </w:rPr>
        <w:t>※得られている分析結果（ＰＣＢ含有量・分析日）を記載すること</w:t>
      </w:r>
    </w:p>
    <w:p w14:paraId="38156B97" w14:textId="77777777" w:rsidR="007E59ED" w:rsidRDefault="007E59ED" w:rsidP="00E821AF">
      <w:pPr>
        <w:pStyle w:val="af"/>
      </w:pPr>
    </w:p>
    <w:p w14:paraId="28CD4C82" w14:textId="77777777" w:rsidR="007E59ED" w:rsidRDefault="007E59ED" w:rsidP="00E821AF">
      <w:pPr>
        <w:pStyle w:val="af"/>
      </w:pPr>
    </w:p>
    <w:p w14:paraId="66FCEA18" w14:textId="77777777" w:rsidR="007E59ED" w:rsidRDefault="007E59ED" w:rsidP="00E821AF">
      <w:pPr>
        <w:pStyle w:val="af"/>
      </w:pPr>
    </w:p>
    <w:p w14:paraId="0FAD96E1" w14:textId="77777777" w:rsidR="007E59ED" w:rsidRDefault="007E59ED" w:rsidP="00E821AF">
      <w:pPr>
        <w:pStyle w:val="af"/>
      </w:pPr>
    </w:p>
    <w:p w14:paraId="1181E865" w14:textId="77777777" w:rsidR="00E821AF" w:rsidRDefault="00E821AF" w:rsidP="00E821AF">
      <w:pPr>
        <w:pStyle w:val="af"/>
      </w:pPr>
      <w:r>
        <w:rPr>
          <w:rFonts w:hint="eastAsia"/>
        </w:rPr>
        <w:t>以上</w:t>
      </w:r>
    </w:p>
    <w:p w14:paraId="3FBD1613" w14:textId="77777777" w:rsidR="00E821AF" w:rsidRDefault="00E821AF" w:rsidP="00D44F8A">
      <w:pPr>
        <w:spacing w:line="360" w:lineRule="exact"/>
        <w:rPr>
          <w:sz w:val="21"/>
        </w:rPr>
      </w:pPr>
    </w:p>
    <w:p w14:paraId="5404B742" w14:textId="77777777" w:rsidR="000B2349" w:rsidRPr="000B2349" w:rsidRDefault="000B2349" w:rsidP="000B2349">
      <w:pPr>
        <w:spacing w:line="360" w:lineRule="exact"/>
        <w:rPr>
          <w:sz w:val="21"/>
        </w:rPr>
      </w:pPr>
      <w:r w:rsidRPr="000B2349">
        <w:rPr>
          <w:rFonts w:hint="eastAsia"/>
          <w:sz w:val="21"/>
        </w:rPr>
        <w:t>（本件に関する問い合わせ先）</w:t>
      </w:r>
    </w:p>
    <w:p w14:paraId="53F74F71" w14:textId="77777777" w:rsidR="000B2349" w:rsidRPr="000B2349" w:rsidRDefault="000B2349" w:rsidP="000B2349">
      <w:pPr>
        <w:spacing w:line="360" w:lineRule="exact"/>
        <w:rPr>
          <w:sz w:val="21"/>
          <w:lang w:eastAsia="zh-CN"/>
        </w:rPr>
      </w:pPr>
      <w:r w:rsidRPr="000B2349">
        <w:rPr>
          <w:rFonts w:hint="eastAsia"/>
          <w:sz w:val="21"/>
        </w:rPr>
        <w:t xml:space="preserve">　　</w:t>
      </w:r>
      <w:r>
        <w:rPr>
          <w:rFonts w:hint="eastAsia"/>
          <w:sz w:val="21"/>
          <w:lang w:eastAsia="zh-CN"/>
        </w:rPr>
        <w:t>担当者</w:t>
      </w:r>
      <w:r w:rsidRPr="000B2349">
        <w:rPr>
          <w:rFonts w:hint="eastAsia"/>
          <w:sz w:val="21"/>
          <w:lang w:eastAsia="zh-CN"/>
        </w:rPr>
        <w:tab/>
      </w:r>
      <w:r>
        <w:rPr>
          <w:rFonts w:hint="eastAsia"/>
          <w:sz w:val="21"/>
          <w:lang w:eastAsia="zh-CN"/>
        </w:rPr>
        <w:t>●●　●●</w:t>
      </w:r>
    </w:p>
    <w:p w14:paraId="51AF948A" w14:textId="77777777" w:rsidR="000B2349" w:rsidRPr="000B2349" w:rsidRDefault="000B2349" w:rsidP="000B2349">
      <w:pPr>
        <w:spacing w:line="360" w:lineRule="exact"/>
        <w:rPr>
          <w:sz w:val="21"/>
          <w:lang w:eastAsia="zh-CN"/>
        </w:rPr>
      </w:pPr>
      <w:r w:rsidRPr="000B2349">
        <w:rPr>
          <w:rFonts w:hint="eastAsia"/>
          <w:sz w:val="21"/>
          <w:lang w:eastAsia="zh-CN"/>
        </w:rPr>
        <w:t xml:space="preserve">　　所属</w:t>
      </w:r>
      <w:r w:rsidRPr="000B2349">
        <w:rPr>
          <w:rFonts w:hint="eastAsia"/>
          <w:sz w:val="21"/>
          <w:lang w:eastAsia="zh-CN"/>
        </w:rPr>
        <w:tab/>
      </w:r>
      <w:r>
        <w:rPr>
          <w:rFonts w:hint="eastAsia"/>
          <w:sz w:val="21"/>
          <w:lang w:eastAsia="zh-CN"/>
        </w:rPr>
        <w:t>●●●●事業部　●●●●部　●●●●室</w:t>
      </w:r>
    </w:p>
    <w:p w14:paraId="57E260F3" w14:textId="77777777" w:rsidR="000B2349" w:rsidRPr="000B2349" w:rsidRDefault="000B2349" w:rsidP="000B2349">
      <w:pPr>
        <w:spacing w:line="360" w:lineRule="exact"/>
        <w:rPr>
          <w:sz w:val="21"/>
          <w:lang w:eastAsia="zh-CN"/>
        </w:rPr>
      </w:pPr>
      <w:r w:rsidRPr="000B2349">
        <w:rPr>
          <w:rFonts w:hint="eastAsia"/>
          <w:sz w:val="21"/>
          <w:lang w:eastAsia="zh-CN"/>
        </w:rPr>
        <w:t xml:space="preserve">　　住所</w:t>
      </w:r>
      <w:r w:rsidRPr="000B2349">
        <w:rPr>
          <w:rFonts w:hint="eastAsia"/>
          <w:sz w:val="21"/>
          <w:lang w:eastAsia="zh-CN"/>
        </w:rPr>
        <w:tab/>
      </w:r>
      <w:r>
        <w:rPr>
          <w:rFonts w:hint="eastAsia"/>
          <w:sz w:val="21"/>
          <w:lang w:eastAsia="zh-CN"/>
        </w:rPr>
        <w:t>●●●●●●●●●●●●●●●●</w:t>
      </w:r>
    </w:p>
    <w:p w14:paraId="22AE3CEB" w14:textId="77777777" w:rsidR="000B2349" w:rsidRDefault="000B2349" w:rsidP="000B2349">
      <w:pPr>
        <w:spacing w:line="360" w:lineRule="exact"/>
        <w:rPr>
          <w:sz w:val="21"/>
          <w:lang w:eastAsia="zh-CN"/>
        </w:rPr>
      </w:pPr>
      <w:r w:rsidRPr="000B2349">
        <w:rPr>
          <w:rFonts w:hint="eastAsia"/>
          <w:sz w:val="21"/>
          <w:lang w:eastAsia="zh-CN"/>
        </w:rPr>
        <w:t xml:space="preserve">　　</w:t>
      </w:r>
      <w:r>
        <w:rPr>
          <w:rFonts w:hint="eastAsia"/>
          <w:sz w:val="21"/>
          <w:lang w:eastAsia="zh-CN"/>
        </w:rPr>
        <w:t>TEL</w:t>
      </w:r>
      <w:r w:rsidRPr="000B2349">
        <w:rPr>
          <w:rFonts w:hint="eastAsia"/>
          <w:sz w:val="21"/>
          <w:lang w:eastAsia="zh-CN"/>
        </w:rPr>
        <w:tab/>
      </w:r>
      <w:r>
        <w:rPr>
          <w:rFonts w:hint="eastAsia"/>
          <w:sz w:val="21"/>
          <w:lang w:eastAsia="zh-CN"/>
        </w:rPr>
        <w:t>●●－●●●●－●●●●</w:t>
      </w:r>
    </w:p>
    <w:p w14:paraId="1163D9C4" w14:textId="77777777" w:rsidR="000B2349" w:rsidRPr="000B2349" w:rsidRDefault="000B2349" w:rsidP="000B2349">
      <w:pPr>
        <w:spacing w:line="360" w:lineRule="exact"/>
        <w:rPr>
          <w:sz w:val="21"/>
          <w:lang w:eastAsia="zh-CN"/>
        </w:rPr>
      </w:pPr>
      <w:r>
        <w:rPr>
          <w:rFonts w:hint="eastAsia"/>
          <w:sz w:val="21"/>
          <w:lang w:eastAsia="zh-CN"/>
        </w:rPr>
        <w:t xml:space="preserve">　　</w:t>
      </w:r>
      <w:r>
        <w:rPr>
          <w:rFonts w:hint="eastAsia"/>
          <w:sz w:val="21"/>
          <w:lang w:eastAsia="zh-CN"/>
        </w:rPr>
        <w:t>FAX</w:t>
      </w:r>
      <w:r>
        <w:rPr>
          <w:rFonts w:hint="eastAsia"/>
          <w:sz w:val="21"/>
          <w:lang w:eastAsia="zh-CN"/>
        </w:rPr>
        <w:tab/>
      </w:r>
      <w:r>
        <w:rPr>
          <w:rFonts w:hint="eastAsia"/>
          <w:sz w:val="21"/>
          <w:lang w:eastAsia="zh-CN"/>
        </w:rPr>
        <w:t>●●－●●●●－●●●●</w:t>
      </w:r>
    </w:p>
    <w:p w14:paraId="3EA5F83D" w14:textId="77777777" w:rsidR="000B2349" w:rsidRPr="008F6000" w:rsidRDefault="000B2349" w:rsidP="000B2349">
      <w:pPr>
        <w:spacing w:line="360" w:lineRule="exact"/>
        <w:rPr>
          <w:sz w:val="21"/>
          <w:lang w:eastAsia="zh-CN"/>
        </w:rPr>
      </w:pPr>
      <w:r>
        <w:rPr>
          <w:rFonts w:hint="eastAsia"/>
          <w:sz w:val="21"/>
          <w:lang w:eastAsia="zh-CN"/>
        </w:rPr>
        <w:t xml:space="preserve">　　</w:t>
      </w:r>
      <w:r>
        <w:rPr>
          <w:rFonts w:hint="eastAsia"/>
          <w:sz w:val="21"/>
          <w:lang w:eastAsia="zh-CN"/>
        </w:rPr>
        <w:t>E-mail</w:t>
      </w:r>
      <w:r>
        <w:rPr>
          <w:rFonts w:hint="eastAsia"/>
          <w:sz w:val="21"/>
          <w:lang w:eastAsia="zh-CN"/>
        </w:rPr>
        <w:tab/>
      </w:r>
      <w:r>
        <w:rPr>
          <w:rFonts w:hint="eastAsia"/>
          <w:sz w:val="21"/>
          <w:lang w:eastAsia="zh-CN"/>
        </w:rPr>
        <w:t>●●●●●</w:t>
      </w:r>
      <w:r>
        <w:rPr>
          <w:rFonts w:hint="eastAsia"/>
          <w:sz w:val="21"/>
          <w:lang w:eastAsia="zh-CN"/>
        </w:rPr>
        <w:t>@</w:t>
      </w:r>
      <w:r>
        <w:rPr>
          <w:rFonts w:hint="eastAsia"/>
          <w:sz w:val="21"/>
          <w:lang w:eastAsia="zh-CN"/>
        </w:rPr>
        <w:t>●●●●</w:t>
      </w:r>
    </w:p>
    <w:p w14:paraId="0031134E" w14:textId="77777777" w:rsidR="00B07C2A" w:rsidRDefault="00B07C2A" w:rsidP="00D44F8A">
      <w:pPr>
        <w:spacing w:line="360" w:lineRule="exact"/>
        <w:rPr>
          <w:sz w:val="21"/>
          <w:lang w:eastAsia="zh-CN"/>
        </w:rPr>
      </w:pPr>
    </w:p>
    <w:p w14:paraId="75BE5453" w14:textId="77777777" w:rsidR="00DB2A1B" w:rsidRDefault="00DB2A1B">
      <w:pPr>
        <w:widowControl/>
        <w:jc w:val="left"/>
        <w:rPr>
          <w:sz w:val="21"/>
          <w:lang w:eastAsia="zh-CN"/>
        </w:rPr>
      </w:pPr>
      <w:r>
        <w:rPr>
          <w:sz w:val="21"/>
          <w:lang w:eastAsia="zh-CN"/>
        </w:rPr>
        <w:br w:type="page"/>
      </w:r>
    </w:p>
    <w:p w14:paraId="21B5EED0" w14:textId="77777777" w:rsidR="00B07C2A" w:rsidRPr="00AF2057" w:rsidRDefault="00DB2A1B" w:rsidP="00DB2A1B">
      <w:pPr>
        <w:spacing w:line="360" w:lineRule="exact"/>
        <w:jc w:val="right"/>
        <w:rPr>
          <w:sz w:val="24"/>
          <w:lang w:eastAsia="zh-CN"/>
        </w:rPr>
      </w:pPr>
      <w:r w:rsidRPr="00AF2057">
        <w:rPr>
          <w:rFonts w:hint="eastAsia"/>
          <w:sz w:val="24"/>
          <w:lang w:eastAsia="zh-CN"/>
        </w:rPr>
        <w:lastRenderedPageBreak/>
        <w:t>（別紙</w:t>
      </w:r>
      <w:r w:rsidR="00BB3815">
        <w:rPr>
          <w:rFonts w:hint="eastAsia"/>
          <w:sz w:val="24"/>
          <w:lang w:eastAsia="zh-CN"/>
        </w:rPr>
        <w:t>●</w:t>
      </w:r>
      <w:r w:rsidRPr="00AF2057">
        <w:rPr>
          <w:rFonts w:hint="eastAsia"/>
          <w:sz w:val="24"/>
          <w:lang w:eastAsia="zh-CN"/>
        </w:rPr>
        <w:t>）</w:t>
      </w:r>
    </w:p>
    <w:p w14:paraId="5B9770C3" w14:textId="77777777" w:rsidR="00702CDA" w:rsidRDefault="00702CDA" w:rsidP="00DB2A1B">
      <w:pPr>
        <w:spacing w:line="360" w:lineRule="exact"/>
        <w:jc w:val="right"/>
        <w:rPr>
          <w:sz w:val="21"/>
          <w:lang w:eastAsia="zh-CN"/>
        </w:rPr>
      </w:pPr>
    </w:p>
    <w:p w14:paraId="5BCDC274" w14:textId="77777777" w:rsidR="00E8705E" w:rsidRPr="00E8705E" w:rsidRDefault="00E8705E" w:rsidP="00E8705E">
      <w:pPr>
        <w:spacing w:line="360" w:lineRule="exact"/>
        <w:jc w:val="right"/>
        <w:rPr>
          <w:sz w:val="21"/>
        </w:rPr>
      </w:pPr>
      <w:r w:rsidRPr="00D44F8A">
        <w:rPr>
          <w:rFonts w:hint="eastAsia"/>
          <w:sz w:val="21"/>
        </w:rPr>
        <w:t>●●年●●月●●日</w:t>
      </w:r>
    </w:p>
    <w:p w14:paraId="7FA9BF44" w14:textId="77777777" w:rsidR="00E8705E" w:rsidRPr="00E8705E" w:rsidRDefault="00E8705E" w:rsidP="00E8705E">
      <w:pPr>
        <w:spacing w:line="360" w:lineRule="exact"/>
        <w:ind w:leftChars="2302" w:left="6446"/>
        <w:jc w:val="right"/>
        <w:rPr>
          <w:sz w:val="21"/>
        </w:rPr>
      </w:pPr>
      <w:r>
        <w:rPr>
          <w:rFonts w:hint="eastAsia"/>
          <w:sz w:val="21"/>
        </w:rPr>
        <w:t>●●●●●株式会社</w:t>
      </w:r>
    </w:p>
    <w:p w14:paraId="2E1B9FD2" w14:textId="77777777" w:rsidR="00DB2A1B" w:rsidRPr="008F6000" w:rsidRDefault="008F6000" w:rsidP="00D44F8A">
      <w:pPr>
        <w:spacing w:line="360" w:lineRule="exact"/>
        <w:rPr>
          <w:sz w:val="21"/>
          <w:bdr w:val="single" w:sz="4" w:space="0" w:color="auto"/>
        </w:rPr>
      </w:pPr>
      <w:r w:rsidRPr="008F6000">
        <w:rPr>
          <w:rFonts w:hint="eastAsia"/>
          <w:sz w:val="21"/>
          <w:bdr w:val="single" w:sz="4" w:space="0" w:color="auto"/>
        </w:rPr>
        <w:t>No.</w:t>
      </w:r>
      <w:r w:rsidRPr="008F6000">
        <w:rPr>
          <w:rFonts w:hint="eastAsia"/>
          <w:sz w:val="21"/>
          <w:bdr w:val="single" w:sz="4" w:space="0" w:color="auto"/>
        </w:rPr>
        <w:t>●</w:t>
      </w:r>
      <w:r w:rsidR="00DB2A1B" w:rsidRPr="008F6000">
        <w:rPr>
          <w:rFonts w:hint="eastAsia"/>
          <w:sz w:val="21"/>
          <w:bdr w:val="single" w:sz="4" w:space="0" w:color="auto"/>
        </w:rPr>
        <w:t>：</w:t>
      </w:r>
      <w:r w:rsidRPr="008F6000">
        <w:rPr>
          <w:rFonts w:hint="eastAsia"/>
          <w:sz w:val="21"/>
          <w:bdr w:val="single" w:sz="4" w:space="0" w:color="auto"/>
        </w:rPr>
        <w:t>有機顔料の区分名</w:t>
      </w:r>
      <w:r w:rsidR="004510D2" w:rsidRPr="004510D2">
        <w:rPr>
          <w:rFonts w:hint="eastAsia"/>
          <w:sz w:val="21"/>
        </w:rPr>
        <w:t xml:space="preserve">　※</w:t>
      </w:r>
      <w:r w:rsidR="00A26F41" w:rsidRPr="00A26F41">
        <w:rPr>
          <w:rFonts w:hint="eastAsia"/>
          <w:sz w:val="21"/>
        </w:rPr>
        <w:t>有機顔料の</w:t>
      </w:r>
      <w:r w:rsidR="004510D2" w:rsidRPr="004510D2">
        <w:rPr>
          <w:rFonts w:hint="eastAsia"/>
          <w:sz w:val="21"/>
        </w:rPr>
        <w:t>区分毎に作成</w:t>
      </w:r>
    </w:p>
    <w:p w14:paraId="74CF088A" w14:textId="77777777" w:rsidR="00702CDA" w:rsidRDefault="00702CDA" w:rsidP="00D44F8A">
      <w:pPr>
        <w:spacing w:line="360" w:lineRule="exact"/>
        <w:rPr>
          <w:sz w:val="21"/>
        </w:rPr>
      </w:pPr>
    </w:p>
    <w:p w14:paraId="45877A63" w14:textId="77777777" w:rsidR="00DB2A1B" w:rsidRDefault="00DB2A1B" w:rsidP="00D44F8A">
      <w:pPr>
        <w:spacing w:line="360" w:lineRule="exact"/>
        <w:rPr>
          <w:sz w:val="21"/>
        </w:rPr>
      </w:pPr>
      <w:r>
        <w:rPr>
          <w:rFonts w:hint="eastAsia"/>
          <w:sz w:val="21"/>
        </w:rPr>
        <w:t>１．詳細情報</w:t>
      </w:r>
    </w:p>
    <w:p w14:paraId="796F034D" w14:textId="77777777" w:rsidR="00DB2A1B" w:rsidRDefault="00DB2A1B" w:rsidP="00D44F8A">
      <w:pPr>
        <w:spacing w:line="360" w:lineRule="exact"/>
        <w:rPr>
          <w:sz w:val="21"/>
        </w:rPr>
      </w:pPr>
      <w:r>
        <w:rPr>
          <w:rFonts w:hint="eastAsia"/>
          <w:sz w:val="21"/>
        </w:rPr>
        <w:t>（１）有機顔料の名称</w:t>
      </w:r>
    </w:p>
    <w:p w14:paraId="32DE8AEC" w14:textId="77777777" w:rsidR="00237CFD" w:rsidRPr="00DB2A1B" w:rsidRDefault="00237CFD" w:rsidP="00237CFD">
      <w:pPr>
        <w:spacing w:line="360" w:lineRule="exact"/>
        <w:ind w:firstLineChars="300" w:firstLine="630"/>
        <w:rPr>
          <w:sz w:val="21"/>
        </w:rPr>
      </w:pPr>
      <w:r>
        <w:rPr>
          <w:rFonts w:hint="eastAsia"/>
          <w:sz w:val="21"/>
        </w:rPr>
        <w:t>・製品名やカラーインデックス、化審法上の区分</w:t>
      </w:r>
      <w:r w:rsidR="00702CDA">
        <w:rPr>
          <w:rFonts w:hint="eastAsia"/>
          <w:sz w:val="21"/>
        </w:rPr>
        <w:t>（一般化学物質、少量新規化学物質</w:t>
      </w:r>
      <w:r>
        <w:rPr>
          <w:rFonts w:hint="eastAsia"/>
          <w:sz w:val="21"/>
        </w:rPr>
        <w:t>等</w:t>
      </w:r>
      <w:r w:rsidR="00702CDA">
        <w:rPr>
          <w:rFonts w:hint="eastAsia"/>
          <w:sz w:val="21"/>
        </w:rPr>
        <w:t>）</w:t>
      </w:r>
    </w:p>
    <w:p w14:paraId="1E845395" w14:textId="77777777" w:rsidR="00DB2A1B" w:rsidRDefault="00DB2A1B" w:rsidP="00D44F8A">
      <w:pPr>
        <w:spacing w:line="360" w:lineRule="exact"/>
        <w:rPr>
          <w:sz w:val="21"/>
        </w:rPr>
      </w:pPr>
      <w:r>
        <w:rPr>
          <w:rFonts w:hint="eastAsia"/>
          <w:sz w:val="21"/>
        </w:rPr>
        <w:t>（２）構造式</w:t>
      </w:r>
    </w:p>
    <w:p w14:paraId="5587386B" w14:textId="77777777" w:rsidR="00822075" w:rsidRDefault="00822075" w:rsidP="00D44F8A">
      <w:pPr>
        <w:spacing w:line="360" w:lineRule="exact"/>
        <w:rPr>
          <w:sz w:val="21"/>
        </w:rPr>
      </w:pPr>
    </w:p>
    <w:p w14:paraId="3F8C510A" w14:textId="77777777" w:rsidR="00DB2A1B" w:rsidRDefault="00DB2A1B" w:rsidP="00D44F8A">
      <w:pPr>
        <w:spacing w:line="360" w:lineRule="exact"/>
        <w:rPr>
          <w:sz w:val="21"/>
        </w:rPr>
      </w:pPr>
      <w:r>
        <w:rPr>
          <w:rFonts w:hint="eastAsia"/>
          <w:sz w:val="21"/>
        </w:rPr>
        <w:t>２．製造方法及び</w:t>
      </w:r>
      <w:r w:rsidR="00C33AC7">
        <w:rPr>
          <w:rFonts w:hint="eastAsia"/>
          <w:sz w:val="21"/>
        </w:rPr>
        <w:t>ＰＣＢ</w:t>
      </w:r>
      <w:r>
        <w:rPr>
          <w:rFonts w:hint="eastAsia"/>
          <w:sz w:val="21"/>
        </w:rPr>
        <w:t>副生のメカニズム</w:t>
      </w:r>
    </w:p>
    <w:p w14:paraId="050DC341" w14:textId="77777777" w:rsidR="00DB2A1B" w:rsidRDefault="00DB2A1B" w:rsidP="00D44F8A">
      <w:pPr>
        <w:spacing w:line="360" w:lineRule="exact"/>
        <w:rPr>
          <w:sz w:val="21"/>
        </w:rPr>
      </w:pPr>
      <w:r>
        <w:rPr>
          <w:rFonts w:hint="eastAsia"/>
          <w:sz w:val="21"/>
        </w:rPr>
        <w:t>（１）製造方法</w:t>
      </w:r>
      <w:r w:rsidR="00822075">
        <w:rPr>
          <w:rFonts w:hint="eastAsia"/>
          <w:sz w:val="21"/>
        </w:rPr>
        <w:t>等</w:t>
      </w:r>
    </w:p>
    <w:p w14:paraId="7C084730" w14:textId="77777777" w:rsidR="00822075" w:rsidRDefault="00DB2A1B" w:rsidP="00822075">
      <w:pPr>
        <w:spacing w:line="360" w:lineRule="exact"/>
        <w:rPr>
          <w:sz w:val="21"/>
        </w:rPr>
      </w:pPr>
      <w:r>
        <w:rPr>
          <w:rFonts w:hint="eastAsia"/>
          <w:sz w:val="21"/>
        </w:rPr>
        <w:t>（２）</w:t>
      </w:r>
      <w:r w:rsidR="00C33AC7">
        <w:rPr>
          <w:rFonts w:hint="eastAsia"/>
          <w:sz w:val="21"/>
        </w:rPr>
        <w:t>ＰＣＢ</w:t>
      </w:r>
      <w:r>
        <w:rPr>
          <w:rFonts w:hint="eastAsia"/>
          <w:sz w:val="21"/>
        </w:rPr>
        <w:t>副生のメカニズム</w:t>
      </w:r>
    </w:p>
    <w:p w14:paraId="649FED94" w14:textId="77777777" w:rsidR="00822075" w:rsidRPr="00C33AC7" w:rsidRDefault="00822075" w:rsidP="00D44F8A">
      <w:pPr>
        <w:spacing w:line="360" w:lineRule="exact"/>
        <w:rPr>
          <w:sz w:val="21"/>
        </w:rPr>
      </w:pPr>
    </w:p>
    <w:p w14:paraId="666A2B64" w14:textId="77777777" w:rsidR="00DB2A1B" w:rsidRDefault="00DB2A1B" w:rsidP="00D44F8A">
      <w:pPr>
        <w:spacing w:line="360" w:lineRule="exact"/>
        <w:rPr>
          <w:sz w:val="21"/>
        </w:rPr>
      </w:pPr>
      <w:r>
        <w:rPr>
          <w:rFonts w:hint="eastAsia"/>
          <w:sz w:val="21"/>
        </w:rPr>
        <w:t>３．</w:t>
      </w:r>
      <w:r w:rsidR="00F85840">
        <w:rPr>
          <w:rFonts w:hint="eastAsia"/>
          <w:sz w:val="21"/>
        </w:rPr>
        <w:t>副生</w:t>
      </w:r>
      <w:r w:rsidR="00C33AC7">
        <w:rPr>
          <w:rFonts w:hint="eastAsia"/>
          <w:sz w:val="21"/>
        </w:rPr>
        <w:t>ＰＣＢ</w:t>
      </w:r>
      <w:r w:rsidR="00F85840">
        <w:rPr>
          <w:rFonts w:hint="eastAsia"/>
          <w:sz w:val="21"/>
        </w:rPr>
        <w:t>の</w:t>
      </w:r>
      <w:r w:rsidR="006B658C">
        <w:rPr>
          <w:rFonts w:hint="eastAsia"/>
          <w:sz w:val="21"/>
        </w:rPr>
        <w:t>管理方法</w:t>
      </w:r>
    </w:p>
    <w:p w14:paraId="120F995C" w14:textId="77777777" w:rsidR="0026612C" w:rsidRDefault="00F85840" w:rsidP="0026612C">
      <w:pPr>
        <w:spacing w:line="360" w:lineRule="exact"/>
        <w:ind w:firstLineChars="200" w:firstLine="420"/>
        <w:rPr>
          <w:sz w:val="21"/>
        </w:rPr>
      </w:pPr>
      <w:r>
        <w:rPr>
          <w:rFonts w:hint="eastAsia"/>
          <w:sz w:val="21"/>
        </w:rPr>
        <w:t>以下について具体的に記載</w:t>
      </w:r>
      <w:r w:rsidR="0026612C">
        <w:rPr>
          <w:rFonts w:hint="eastAsia"/>
          <w:sz w:val="21"/>
        </w:rPr>
        <w:t>。</w:t>
      </w:r>
    </w:p>
    <w:p w14:paraId="7B7B25D3" w14:textId="77777777" w:rsidR="00842716" w:rsidRDefault="00EF6146" w:rsidP="00AF2057">
      <w:pPr>
        <w:spacing w:line="360" w:lineRule="exact"/>
        <w:ind w:rightChars="100" w:right="280"/>
        <w:rPr>
          <w:sz w:val="21"/>
        </w:rPr>
      </w:pPr>
      <w:r>
        <w:rPr>
          <w:rFonts w:hint="eastAsia"/>
          <w:sz w:val="21"/>
        </w:rPr>
        <w:t>（１）ＰＣＢ含有の状況</w:t>
      </w:r>
    </w:p>
    <w:p w14:paraId="3E6713D4" w14:textId="77777777" w:rsidR="0026612C" w:rsidRDefault="0093275C" w:rsidP="00AF2057">
      <w:pPr>
        <w:spacing w:line="360" w:lineRule="exact"/>
        <w:ind w:firstLineChars="200" w:firstLine="420"/>
        <w:rPr>
          <w:sz w:val="21"/>
        </w:rPr>
      </w:pPr>
      <w:r>
        <w:rPr>
          <w:rFonts w:hint="eastAsia"/>
          <w:sz w:val="21"/>
        </w:rPr>
        <w:t>・</w:t>
      </w:r>
      <w:r w:rsidR="00F85840">
        <w:rPr>
          <w:rFonts w:hint="eastAsia"/>
          <w:sz w:val="21"/>
        </w:rPr>
        <w:t>ＰＣＢ含有量の</w:t>
      </w:r>
      <w:r>
        <w:rPr>
          <w:rFonts w:hint="eastAsia"/>
          <w:sz w:val="21"/>
        </w:rPr>
        <w:t>分析方法、</w:t>
      </w:r>
      <w:r w:rsidR="00F85840">
        <w:rPr>
          <w:rFonts w:hint="eastAsia"/>
          <w:sz w:val="21"/>
        </w:rPr>
        <w:t>分析頻度、</w:t>
      </w:r>
      <w:r>
        <w:rPr>
          <w:rFonts w:hint="eastAsia"/>
          <w:sz w:val="21"/>
        </w:rPr>
        <w:t>分析結果</w:t>
      </w:r>
    </w:p>
    <w:p w14:paraId="13706F61" w14:textId="77777777" w:rsidR="0026612C" w:rsidRPr="0026612C" w:rsidRDefault="0093275C" w:rsidP="00AF2057">
      <w:pPr>
        <w:spacing w:line="360" w:lineRule="exact"/>
        <w:ind w:firstLineChars="200" w:firstLine="420"/>
        <w:rPr>
          <w:sz w:val="21"/>
        </w:rPr>
      </w:pPr>
      <w:r>
        <w:rPr>
          <w:rFonts w:hint="eastAsia"/>
          <w:sz w:val="21"/>
        </w:rPr>
        <w:t>・分析したロット数（製造・輸入したロット数）等の関連情報</w:t>
      </w:r>
    </w:p>
    <w:p w14:paraId="5B6D9B07" w14:textId="77777777" w:rsidR="00842716" w:rsidRDefault="001E0D68" w:rsidP="00AF2057">
      <w:pPr>
        <w:spacing w:line="360" w:lineRule="exact"/>
        <w:rPr>
          <w:sz w:val="21"/>
        </w:rPr>
      </w:pPr>
      <w:r>
        <w:rPr>
          <w:rFonts w:hint="eastAsia"/>
          <w:sz w:val="21"/>
        </w:rPr>
        <w:t>（２）管理方法</w:t>
      </w:r>
    </w:p>
    <w:p w14:paraId="16E13DA0" w14:textId="77777777" w:rsidR="0026612C" w:rsidRDefault="0093275C" w:rsidP="00AF2057">
      <w:pPr>
        <w:spacing w:line="360" w:lineRule="exact"/>
        <w:ind w:firstLineChars="200" w:firstLine="420"/>
        <w:rPr>
          <w:sz w:val="21"/>
        </w:rPr>
      </w:pPr>
      <w:r>
        <w:rPr>
          <w:rFonts w:hint="eastAsia"/>
          <w:sz w:val="21"/>
        </w:rPr>
        <w:t>・自主管理上限値及びその設定根拠</w:t>
      </w:r>
      <w:r w:rsidR="001E0D68">
        <w:rPr>
          <w:rFonts w:hint="eastAsia"/>
          <w:sz w:val="21"/>
        </w:rPr>
        <w:t>、超過した場合の対応</w:t>
      </w:r>
    </w:p>
    <w:p w14:paraId="5A05F40C" w14:textId="77777777" w:rsidR="001E0D68" w:rsidRPr="001E0D68" w:rsidRDefault="001E0D68" w:rsidP="00AF2057">
      <w:pPr>
        <w:spacing w:line="360" w:lineRule="exact"/>
        <w:ind w:firstLineChars="200" w:firstLine="420"/>
        <w:rPr>
          <w:sz w:val="21"/>
        </w:rPr>
      </w:pPr>
      <w:r>
        <w:rPr>
          <w:rFonts w:hint="eastAsia"/>
          <w:sz w:val="21"/>
        </w:rPr>
        <w:t>・社内規格値及びその設定根拠、超過した場合の対応</w:t>
      </w:r>
      <w:r w:rsidR="006D21CA">
        <w:rPr>
          <w:rFonts w:hint="eastAsia"/>
          <w:sz w:val="21"/>
        </w:rPr>
        <w:t>※社内規格値を設定する場合に限る。</w:t>
      </w:r>
    </w:p>
    <w:p w14:paraId="317050CB" w14:textId="77777777" w:rsidR="0026612C" w:rsidRDefault="0026612C" w:rsidP="00AF2057">
      <w:pPr>
        <w:spacing w:line="360" w:lineRule="exact"/>
        <w:ind w:firstLineChars="200" w:firstLine="420"/>
        <w:rPr>
          <w:sz w:val="21"/>
        </w:rPr>
      </w:pPr>
      <w:r>
        <w:rPr>
          <w:rFonts w:hint="eastAsia"/>
          <w:sz w:val="21"/>
        </w:rPr>
        <w:t>・自主管理上限値及び社内規格値を超えないための</w:t>
      </w:r>
      <w:r w:rsidR="001E0D68">
        <w:rPr>
          <w:rFonts w:hint="eastAsia"/>
          <w:sz w:val="21"/>
        </w:rPr>
        <w:t>管理</w:t>
      </w:r>
      <w:r>
        <w:rPr>
          <w:rFonts w:hint="eastAsia"/>
          <w:sz w:val="21"/>
        </w:rPr>
        <w:t>方法等</w:t>
      </w:r>
    </w:p>
    <w:p w14:paraId="3CD84CD2" w14:textId="77777777" w:rsidR="0093275C" w:rsidRPr="00F85840" w:rsidRDefault="0093275C" w:rsidP="008F6000">
      <w:pPr>
        <w:spacing w:line="360" w:lineRule="exact"/>
        <w:rPr>
          <w:sz w:val="21"/>
        </w:rPr>
      </w:pPr>
    </w:p>
    <w:p w14:paraId="5107DC4B" w14:textId="77777777" w:rsidR="008F6000" w:rsidRDefault="006B658C" w:rsidP="008F6000">
      <w:pPr>
        <w:spacing w:line="360" w:lineRule="exact"/>
        <w:rPr>
          <w:sz w:val="21"/>
        </w:rPr>
      </w:pPr>
      <w:r>
        <w:rPr>
          <w:rFonts w:hint="eastAsia"/>
          <w:sz w:val="21"/>
        </w:rPr>
        <w:t>４．副生</w:t>
      </w:r>
      <w:r w:rsidR="00C33AC7">
        <w:rPr>
          <w:rFonts w:hint="eastAsia"/>
          <w:sz w:val="21"/>
        </w:rPr>
        <w:t>ＰＣＢ</w:t>
      </w:r>
      <w:r>
        <w:rPr>
          <w:rFonts w:hint="eastAsia"/>
          <w:sz w:val="21"/>
        </w:rPr>
        <w:t>の</w:t>
      </w:r>
      <w:r w:rsidR="00237CFD">
        <w:rPr>
          <w:rFonts w:hint="eastAsia"/>
          <w:sz w:val="21"/>
        </w:rPr>
        <w:t>今後の</w:t>
      </w:r>
      <w:r w:rsidR="006E2204">
        <w:rPr>
          <w:rFonts w:hint="eastAsia"/>
          <w:sz w:val="21"/>
        </w:rPr>
        <w:t>更なる</w:t>
      </w:r>
      <w:r>
        <w:rPr>
          <w:rFonts w:hint="eastAsia"/>
          <w:sz w:val="21"/>
        </w:rPr>
        <w:t>低減方策</w:t>
      </w:r>
    </w:p>
    <w:p w14:paraId="359B1871" w14:textId="77777777" w:rsidR="000B2349" w:rsidRPr="000B2349" w:rsidRDefault="000B2349" w:rsidP="000B2349">
      <w:pPr>
        <w:spacing w:line="360" w:lineRule="exact"/>
        <w:rPr>
          <w:sz w:val="21"/>
        </w:rPr>
      </w:pPr>
    </w:p>
    <w:p w14:paraId="1A056FCF" w14:textId="77777777" w:rsidR="0093275C" w:rsidRDefault="0093275C" w:rsidP="00D44F8A">
      <w:pPr>
        <w:spacing w:line="360" w:lineRule="exact"/>
        <w:rPr>
          <w:sz w:val="21"/>
        </w:rPr>
        <w:sectPr w:rsidR="0093275C" w:rsidSect="00E821AF">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567" w:gutter="0"/>
          <w:cols w:space="425"/>
          <w:docGrid w:type="lines" w:linePitch="381"/>
        </w:sectPr>
      </w:pPr>
    </w:p>
    <w:p w14:paraId="5D9F19FC" w14:textId="77777777" w:rsidR="00E66385" w:rsidRPr="00D44F8A" w:rsidRDefault="00702CDA" w:rsidP="00E66385">
      <w:pPr>
        <w:spacing w:line="360" w:lineRule="exact"/>
        <w:jc w:val="right"/>
        <w:rPr>
          <w:sz w:val="21"/>
        </w:rPr>
      </w:pPr>
      <w:r w:rsidRPr="00A26F41">
        <w:rPr>
          <w:noProof/>
          <w:sz w:val="21"/>
        </w:rPr>
        <w:lastRenderedPageBreak/>
        <mc:AlternateContent>
          <mc:Choice Requires="wps">
            <w:drawing>
              <wp:anchor distT="0" distB="0" distL="114300" distR="114300" simplePos="0" relativeHeight="251663360" behindDoc="0" locked="0" layoutInCell="1" allowOverlap="1" wp14:anchorId="26BCDAB0" wp14:editId="361E6688">
                <wp:simplePos x="0" y="0"/>
                <wp:positionH relativeFrom="column">
                  <wp:posOffset>13334</wp:posOffset>
                </wp:positionH>
                <wp:positionV relativeFrom="paragraph">
                  <wp:posOffset>-358140</wp:posOffset>
                </wp:positionV>
                <wp:extent cx="5934075" cy="1403985"/>
                <wp:effectExtent l="0" t="0" r="28575"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3985"/>
                        </a:xfrm>
                        <a:prstGeom prst="rect">
                          <a:avLst/>
                        </a:prstGeom>
                        <a:solidFill>
                          <a:srgbClr val="FFFFFF"/>
                        </a:solidFill>
                        <a:ln w="9525">
                          <a:solidFill>
                            <a:srgbClr val="000000"/>
                          </a:solidFill>
                          <a:miter lim="800000"/>
                          <a:headEnd/>
                          <a:tailEnd/>
                        </a:ln>
                      </wps:spPr>
                      <wps:txbx>
                        <w:txbxContent>
                          <w:p w14:paraId="64AEA028" w14:textId="77777777" w:rsidR="001E453F" w:rsidRPr="00787A34" w:rsidRDefault="001E453F" w:rsidP="00AF2057">
                            <w:pPr>
                              <w:jc w:val="center"/>
                              <w:rPr>
                                <w:rFonts w:ascii="ＭＳ ゴシック" w:eastAsia="ＭＳ ゴシック" w:hAnsi="ＭＳ ゴシック"/>
                                <w:sz w:val="14"/>
                                <w:szCs w:val="16"/>
                              </w:rPr>
                            </w:pPr>
                            <w:r w:rsidRPr="00B254FA">
                              <w:rPr>
                                <w:rFonts w:ascii="ＭＳ ゴシック" w:eastAsia="ＭＳ ゴシック" w:hAnsi="ＭＳ ゴシック" w:hint="eastAsia"/>
                                <w:sz w:val="14"/>
                                <w:szCs w:val="16"/>
                              </w:rPr>
                              <w:t>「副生第一種特定化学物質</w:t>
                            </w:r>
                            <w:r w:rsidR="00E20A59">
                              <w:rPr>
                                <w:rFonts w:ascii="ＭＳ ゴシック" w:eastAsia="ＭＳ ゴシック" w:hAnsi="ＭＳ ゴシック" w:hint="eastAsia"/>
                                <w:sz w:val="14"/>
                                <w:szCs w:val="16"/>
                              </w:rPr>
                              <w:t>を含有する化学物質の取扱いについて（</w:t>
                            </w:r>
                            <w:r w:rsidR="00E20A59">
                              <w:rPr>
                                <w:rFonts w:ascii="ＭＳ ゴシック" w:eastAsia="ＭＳ ゴシック" w:hAnsi="ＭＳ ゴシック" w:hint="eastAsia"/>
                                <w:sz w:val="14"/>
                                <w:szCs w:val="16"/>
                              </w:rPr>
                              <w:t>お知らせ）（平成</w:t>
                            </w:r>
                            <w:r w:rsidR="00C65246">
                              <w:rPr>
                                <w:rFonts w:ascii="ＭＳ ゴシック" w:eastAsia="ＭＳ ゴシック" w:hAnsi="ＭＳ ゴシック" w:hint="eastAsia"/>
                                <w:sz w:val="14"/>
                                <w:szCs w:val="16"/>
                              </w:rPr>
                              <w:t>３１</w:t>
                            </w:r>
                            <w:r w:rsidR="00E20A59">
                              <w:rPr>
                                <w:rFonts w:ascii="ＭＳ ゴシック" w:eastAsia="ＭＳ ゴシック" w:hAnsi="ＭＳ ゴシック" w:hint="eastAsia"/>
                                <w:sz w:val="14"/>
                                <w:szCs w:val="16"/>
                              </w:rPr>
                              <w:t>年３月</w:t>
                            </w:r>
                            <w:r w:rsidR="00C65246">
                              <w:rPr>
                                <w:rFonts w:ascii="ＭＳ ゴシック" w:eastAsia="ＭＳ ゴシック" w:hAnsi="ＭＳ ゴシック" w:hint="eastAsia"/>
                                <w:sz w:val="14"/>
                                <w:szCs w:val="16"/>
                              </w:rPr>
                              <w:t>２９</w:t>
                            </w:r>
                            <w:r w:rsidRPr="00B254FA">
                              <w:rPr>
                                <w:rFonts w:ascii="ＭＳ ゴシック" w:eastAsia="ＭＳ ゴシック" w:hAnsi="ＭＳ ゴシック" w:hint="eastAsia"/>
                                <w:sz w:val="14"/>
                                <w:szCs w:val="16"/>
                              </w:rPr>
                              <w:t>日）」３．</w:t>
                            </w:r>
                            <w:r>
                              <w:rPr>
                                <w:rFonts w:ascii="ＭＳ ゴシック" w:eastAsia="ＭＳ ゴシック" w:hAnsi="ＭＳ ゴシック" w:hint="eastAsia"/>
                                <w:sz w:val="14"/>
                                <w:szCs w:val="16"/>
                              </w:rPr>
                              <w:t>（２</w:t>
                            </w:r>
                            <w:r w:rsidRPr="00B254FA">
                              <w:rPr>
                                <w:rFonts w:ascii="ＭＳ ゴシック" w:eastAsia="ＭＳ ゴシック" w:hAnsi="ＭＳ ゴシック" w:hint="eastAsia"/>
                                <w:sz w:val="14"/>
                                <w:szCs w:val="16"/>
                              </w:rPr>
                              <w:t>）</w:t>
                            </w:r>
                            <w:r w:rsidRPr="00787A34">
                              <w:rPr>
                                <w:rFonts w:ascii="ＭＳ ゴシック" w:eastAsia="ＭＳ ゴシック" w:hAnsi="ＭＳ ゴシック" w:hint="eastAsia"/>
                                <w:sz w:val="14"/>
                                <w:szCs w:val="16"/>
                              </w:rPr>
                              <w:t>年次報告書の例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BCDAB0" id="_x0000_s1027" type="#_x0000_t202" style="position:absolute;left:0;text-align:left;margin-left:1.05pt;margin-top:-28.2pt;width:467.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">
                <v:textbox style="mso-fit-shape-to-text:t">
                  <w:txbxContent>
                    <w:p w14:paraId="64AEA028" w14:textId="77777777" w:rsidR="001E453F" w:rsidRPr="00787A34" w:rsidRDefault="001E453F" w:rsidP="00AF2057">
                      <w:pPr>
                        <w:jc w:val="center"/>
                        <w:rPr>
                          <w:rFonts w:ascii="ＭＳ ゴシック" w:eastAsia="ＭＳ ゴシック" w:hAnsi="ＭＳ ゴシック"/>
                          <w:sz w:val="14"/>
                          <w:szCs w:val="16"/>
                        </w:rPr>
                      </w:pPr>
                      <w:r w:rsidRPr="00B254FA">
                        <w:rPr>
                          <w:rFonts w:ascii="ＭＳ ゴシック" w:eastAsia="ＭＳ ゴシック" w:hAnsi="ＭＳ ゴシック" w:hint="eastAsia"/>
                          <w:sz w:val="14"/>
                          <w:szCs w:val="16"/>
                        </w:rPr>
                        <w:t>「副生第一種特定化学物質</w:t>
                      </w:r>
                      <w:r w:rsidR="00E20A59">
                        <w:rPr>
                          <w:rFonts w:ascii="ＭＳ ゴシック" w:eastAsia="ＭＳ ゴシック" w:hAnsi="ＭＳ ゴシック" w:hint="eastAsia"/>
                          <w:sz w:val="14"/>
                          <w:szCs w:val="16"/>
                        </w:rPr>
                        <w:t>を含有する化学物質の取扱いについて（</w:t>
                      </w:r>
                      <w:r w:rsidR="00E20A59">
                        <w:rPr>
                          <w:rFonts w:ascii="ＭＳ ゴシック" w:eastAsia="ＭＳ ゴシック" w:hAnsi="ＭＳ ゴシック" w:hint="eastAsia"/>
                          <w:sz w:val="14"/>
                          <w:szCs w:val="16"/>
                        </w:rPr>
                        <w:t>お知らせ）（平成</w:t>
                      </w:r>
                      <w:r w:rsidR="00C65246">
                        <w:rPr>
                          <w:rFonts w:ascii="ＭＳ ゴシック" w:eastAsia="ＭＳ ゴシック" w:hAnsi="ＭＳ ゴシック" w:hint="eastAsia"/>
                          <w:sz w:val="14"/>
                          <w:szCs w:val="16"/>
                        </w:rPr>
                        <w:t>３１</w:t>
                      </w:r>
                      <w:r w:rsidR="00E20A59">
                        <w:rPr>
                          <w:rFonts w:ascii="ＭＳ ゴシック" w:eastAsia="ＭＳ ゴシック" w:hAnsi="ＭＳ ゴシック" w:hint="eastAsia"/>
                          <w:sz w:val="14"/>
                          <w:szCs w:val="16"/>
                        </w:rPr>
                        <w:t>年３月</w:t>
                      </w:r>
                      <w:r w:rsidR="00C65246">
                        <w:rPr>
                          <w:rFonts w:ascii="ＭＳ ゴシック" w:eastAsia="ＭＳ ゴシック" w:hAnsi="ＭＳ ゴシック" w:hint="eastAsia"/>
                          <w:sz w:val="14"/>
                          <w:szCs w:val="16"/>
                        </w:rPr>
                        <w:t>２９</w:t>
                      </w:r>
                      <w:r w:rsidRPr="00B254FA">
                        <w:rPr>
                          <w:rFonts w:ascii="ＭＳ ゴシック" w:eastAsia="ＭＳ ゴシック" w:hAnsi="ＭＳ ゴシック" w:hint="eastAsia"/>
                          <w:sz w:val="14"/>
                          <w:szCs w:val="16"/>
                        </w:rPr>
                        <w:t>日）」３．</w:t>
                      </w:r>
                      <w:r>
                        <w:rPr>
                          <w:rFonts w:ascii="ＭＳ ゴシック" w:eastAsia="ＭＳ ゴシック" w:hAnsi="ＭＳ ゴシック" w:hint="eastAsia"/>
                          <w:sz w:val="14"/>
                          <w:szCs w:val="16"/>
                        </w:rPr>
                        <w:t>（２</w:t>
                      </w:r>
                      <w:r w:rsidRPr="00B254FA">
                        <w:rPr>
                          <w:rFonts w:ascii="ＭＳ ゴシック" w:eastAsia="ＭＳ ゴシック" w:hAnsi="ＭＳ ゴシック" w:hint="eastAsia"/>
                          <w:sz w:val="14"/>
                          <w:szCs w:val="16"/>
                        </w:rPr>
                        <w:t>）</w:t>
                      </w:r>
                      <w:r w:rsidRPr="00787A34">
                        <w:rPr>
                          <w:rFonts w:ascii="ＭＳ ゴシック" w:eastAsia="ＭＳ ゴシック" w:hAnsi="ＭＳ ゴシック" w:hint="eastAsia"/>
                          <w:sz w:val="14"/>
                          <w:szCs w:val="16"/>
                        </w:rPr>
                        <w:t>年次報告書の例</w:t>
                      </w:r>
                    </w:p>
                  </w:txbxContent>
                </v:textbox>
              </v:shape>
            </w:pict>
          </mc:Fallback>
        </mc:AlternateContent>
      </w:r>
      <w:r w:rsidR="00E66385" w:rsidRPr="00D44F8A">
        <w:rPr>
          <w:rFonts w:hint="eastAsia"/>
          <w:sz w:val="21"/>
        </w:rPr>
        <w:t>●●年●●月●●日</w:t>
      </w:r>
    </w:p>
    <w:p w14:paraId="3BB4C4D2" w14:textId="70CFF36A" w:rsidR="00E66385" w:rsidRPr="00D44F8A" w:rsidRDefault="00E66385" w:rsidP="00E66385">
      <w:pPr>
        <w:spacing w:line="360" w:lineRule="exact"/>
        <w:rPr>
          <w:sz w:val="21"/>
          <w:lang w:eastAsia="zh-CN"/>
        </w:rPr>
      </w:pPr>
      <w:r w:rsidRPr="00D44F8A">
        <w:rPr>
          <w:rFonts w:hint="eastAsia"/>
          <w:sz w:val="21"/>
          <w:lang w:eastAsia="zh-CN"/>
        </w:rPr>
        <w:t>厚生労働省医薬局</w:t>
      </w:r>
      <w:r w:rsidR="000F49B1">
        <w:rPr>
          <w:rFonts w:hint="eastAsia"/>
          <w:sz w:val="21"/>
        </w:rPr>
        <w:t>医薬品</w:t>
      </w:r>
      <w:r w:rsidRPr="00D44F8A">
        <w:rPr>
          <w:rFonts w:hint="eastAsia"/>
          <w:sz w:val="21"/>
          <w:lang w:eastAsia="zh-CN"/>
        </w:rPr>
        <w:t>審査管理課化学物質安全対策室</w:t>
      </w:r>
    </w:p>
    <w:p w14:paraId="20EF71D3" w14:textId="1D79D709" w:rsidR="00E66385" w:rsidRPr="00D44F8A" w:rsidRDefault="00E66385" w:rsidP="00E66385">
      <w:pPr>
        <w:spacing w:line="360" w:lineRule="exact"/>
        <w:rPr>
          <w:sz w:val="21"/>
          <w:lang w:eastAsia="zh-CN"/>
        </w:rPr>
      </w:pPr>
      <w:r w:rsidRPr="00D44F8A">
        <w:rPr>
          <w:rFonts w:hint="eastAsia"/>
          <w:sz w:val="21"/>
          <w:lang w:eastAsia="zh-CN"/>
        </w:rPr>
        <w:t>経済産業省</w:t>
      </w:r>
      <w:r w:rsidR="00BC67DE">
        <w:rPr>
          <w:rFonts w:hint="eastAsia"/>
          <w:sz w:val="21"/>
        </w:rPr>
        <w:t>産業保安・安全グループ</w:t>
      </w:r>
      <w:r w:rsidRPr="00D44F8A">
        <w:rPr>
          <w:rFonts w:hint="eastAsia"/>
          <w:sz w:val="21"/>
          <w:lang w:eastAsia="zh-CN"/>
        </w:rPr>
        <w:t>化学物質管理課化学物質安全室</w:t>
      </w:r>
    </w:p>
    <w:p w14:paraId="1CEE74B6" w14:textId="490D3ADC" w:rsidR="00E66385" w:rsidRDefault="00E66385" w:rsidP="00E66385">
      <w:pPr>
        <w:spacing w:line="360" w:lineRule="exact"/>
        <w:rPr>
          <w:sz w:val="21"/>
          <w:lang w:eastAsia="zh-CN"/>
        </w:rPr>
      </w:pPr>
      <w:r w:rsidRPr="00D44F8A">
        <w:rPr>
          <w:rFonts w:hint="eastAsia"/>
          <w:sz w:val="21"/>
          <w:lang w:eastAsia="zh-CN"/>
        </w:rPr>
        <w:t>環境省</w:t>
      </w:r>
      <w:r w:rsidR="007C1851">
        <w:rPr>
          <w:rFonts w:hint="eastAsia"/>
          <w:sz w:val="21"/>
        </w:rPr>
        <w:t>大臣官房</w:t>
      </w:r>
      <w:r w:rsidRPr="00D44F8A">
        <w:rPr>
          <w:rFonts w:hint="eastAsia"/>
          <w:sz w:val="21"/>
          <w:lang w:eastAsia="zh-CN"/>
        </w:rPr>
        <w:t>環境保健部</w:t>
      </w:r>
      <w:r w:rsidR="00BC67DE">
        <w:rPr>
          <w:rFonts w:hint="eastAsia"/>
          <w:sz w:val="21"/>
        </w:rPr>
        <w:t>化学物質安全</w:t>
      </w:r>
      <w:r w:rsidR="004372EC">
        <w:rPr>
          <w:rFonts w:hint="eastAsia"/>
          <w:sz w:val="21"/>
        </w:rPr>
        <w:t>課</w:t>
      </w:r>
      <w:r w:rsidRPr="00D44F8A">
        <w:rPr>
          <w:rFonts w:hint="eastAsia"/>
          <w:sz w:val="21"/>
          <w:lang w:eastAsia="zh-CN"/>
        </w:rPr>
        <w:t xml:space="preserve">化学物質審査室　</w:t>
      </w:r>
      <w:r w:rsidR="00BC67DE">
        <w:rPr>
          <w:rFonts w:hint="eastAsia"/>
          <w:sz w:val="21"/>
        </w:rPr>
        <w:t xml:space="preserve">　　　</w:t>
      </w:r>
      <w:r w:rsidRPr="00D44F8A">
        <w:rPr>
          <w:rFonts w:hint="eastAsia"/>
          <w:sz w:val="21"/>
          <w:lang w:eastAsia="zh-CN"/>
        </w:rPr>
        <w:t>御中</w:t>
      </w:r>
    </w:p>
    <w:p w14:paraId="0300216B" w14:textId="77777777" w:rsidR="00E66385" w:rsidRDefault="00E66385" w:rsidP="00E66385">
      <w:pPr>
        <w:spacing w:line="360" w:lineRule="exact"/>
        <w:rPr>
          <w:sz w:val="21"/>
          <w:lang w:eastAsia="zh-CN"/>
        </w:rPr>
      </w:pPr>
    </w:p>
    <w:p w14:paraId="370EBB4C" w14:textId="77777777" w:rsidR="00E66385" w:rsidRDefault="00E66385" w:rsidP="000F49B1">
      <w:pPr>
        <w:spacing w:line="360" w:lineRule="exact"/>
        <w:ind w:leftChars="2302" w:left="6446" w:firstLineChars="103" w:firstLine="216"/>
        <w:rPr>
          <w:sz w:val="21"/>
          <w:lang w:eastAsia="zh-CN"/>
        </w:rPr>
      </w:pPr>
      <w:r>
        <w:rPr>
          <w:rFonts w:hint="eastAsia"/>
          <w:sz w:val="21"/>
          <w:lang w:eastAsia="zh-CN"/>
        </w:rPr>
        <w:t>●●●●●株式会社</w:t>
      </w:r>
    </w:p>
    <w:p w14:paraId="4B3419A5" w14:textId="2BA20061" w:rsidR="00E66385" w:rsidRPr="0029789F" w:rsidRDefault="00E22863" w:rsidP="0029789F">
      <w:pPr>
        <w:wordWrap w:val="0"/>
        <w:spacing w:line="360" w:lineRule="exact"/>
        <w:ind w:leftChars="2302" w:left="6446"/>
        <w:jc w:val="right"/>
        <w:rPr>
          <w:rFonts w:eastAsia="SimSun"/>
          <w:sz w:val="21"/>
          <w:lang w:eastAsia="zh-CN"/>
        </w:rPr>
      </w:pPr>
      <w:r>
        <w:rPr>
          <w:rFonts w:hint="eastAsia"/>
          <w:sz w:val="21"/>
          <w:lang w:eastAsia="zh-CN"/>
        </w:rPr>
        <w:t>部門長</w:t>
      </w:r>
      <w:r w:rsidR="000F49B1">
        <w:rPr>
          <w:rFonts w:hint="eastAsia"/>
          <w:sz w:val="21"/>
        </w:rPr>
        <w:t>役職・</w:t>
      </w:r>
      <w:r w:rsidR="00E66385">
        <w:rPr>
          <w:rFonts w:hint="eastAsia"/>
          <w:sz w:val="21"/>
          <w:lang w:eastAsia="zh-CN"/>
        </w:rPr>
        <w:t xml:space="preserve">氏名　　</w:t>
      </w:r>
      <w:r w:rsidR="0029789F">
        <w:rPr>
          <w:rFonts w:hint="eastAsia"/>
          <w:sz w:val="21"/>
        </w:rPr>
        <w:t xml:space="preserve">　　　　</w:t>
      </w:r>
    </w:p>
    <w:p w14:paraId="28C8A0EA" w14:textId="77777777" w:rsidR="00E66385" w:rsidRDefault="00E66385" w:rsidP="00E66385">
      <w:pPr>
        <w:spacing w:line="360" w:lineRule="exact"/>
        <w:rPr>
          <w:sz w:val="21"/>
          <w:lang w:eastAsia="zh-CN"/>
        </w:rPr>
      </w:pPr>
    </w:p>
    <w:p w14:paraId="33D1FFE9" w14:textId="77777777" w:rsidR="000130F6" w:rsidRPr="00E22863" w:rsidRDefault="000130F6" w:rsidP="00E66385">
      <w:pPr>
        <w:spacing w:line="360" w:lineRule="exact"/>
        <w:rPr>
          <w:sz w:val="21"/>
          <w:lang w:eastAsia="zh-CN"/>
        </w:rPr>
      </w:pPr>
    </w:p>
    <w:p w14:paraId="1A534B63" w14:textId="77777777" w:rsidR="00E66385" w:rsidRPr="00D44F8A" w:rsidRDefault="00E66385" w:rsidP="00E66385">
      <w:pPr>
        <w:spacing w:line="360" w:lineRule="exact"/>
        <w:jc w:val="center"/>
        <w:rPr>
          <w:sz w:val="21"/>
        </w:rPr>
      </w:pPr>
      <w:r w:rsidRPr="00D44F8A">
        <w:rPr>
          <w:rFonts w:hint="eastAsia"/>
          <w:sz w:val="21"/>
        </w:rPr>
        <w:t>有機顔料中に非意図的に副生するポリ塩化ビフェニルの</w:t>
      </w:r>
    </w:p>
    <w:p w14:paraId="087FE238" w14:textId="77777777" w:rsidR="00E66385" w:rsidRPr="00D44F8A" w:rsidRDefault="00E66385" w:rsidP="00C1772A">
      <w:pPr>
        <w:spacing w:line="360" w:lineRule="exact"/>
        <w:ind w:firstLineChars="1050" w:firstLine="2205"/>
        <w:jc w:val="left"/>
        <w:rPr>
          <w:sz w:val="21"/>
        </w:rPr>
      </w:pPr>
      <w:r w:rsidRPr="00D44F8A">
        <w:rPr>
          <w:rFonts w:hint="eastAsia"/>
          <w:sz w:val="21"/>
        </w:rPr>
        <w:t>管理</w:t>
      </w:r>
      <w:r>
        <w:rPr>
          <w:rFonts w:hint="eastAsia"/>
          <w:sz w:val="21"/>
        </w:rPr>
        <w:t>状況及び低減方策の検討状況</w:t>
      </w:r>
      <w:r w:rsidR="002B1BF5">
        <w:rPr>
          <w:rFonts w:hint="eastAsia"/>
          <w:sz w:val="21"/>
        </w:rPr>
        <w:t>等</w:t>
      </w:r>
      <w:r w:rsidRPr="00D44F8A">
        <w:rPr>
          <w:rFonts w:hint="eastAsia"/>
          <w:sz w:val="21"/>
        </w:rPr>
        <w:t>について</w:t>
      </w:r>
    </w:p>
    <w:p w14:paraId="2D163C3C" w14:textId="77777777" w:rsidR="00E66385" w:rsidRPr="004D6803" w:rsidRDefault="00E66385" w:rsidP="00E66385">
      <w:pPr>
        <w:spacing w:line="360" w:lineRule="exact"/>
        <w:rPr>
          <w:sz w:val="21"/>
        </w:rPr>
      </w:pPr>
    </w:p>
    <w:p w14:paraId="4911A4FC" w14:textId="77777777" w:rsidR="00E66385" w:rsidRPr="00D44F8A" w:rsidRDefault="00E66385" w:rsidP="00E66385">
      <w:pPr>
        <w:spacing w:line="360" w:lineRule="exact"/>
        <w:rPr>
          <w:sz w:val="21"/>
        </w:rPr>
      </w:pPr>
    </w:p>
    <w:p w14:paraId="44F3338F" w14:textId="77777777" w:rsidR="00E66385" w:rsidRDefault="00E66385" w:rsidP="00E66385">
      <w:pPr>
        <w:spacing w:line="360" w:lineRule="exact"/>
        <w:ind w:firstLineChars="100" w:firstLine="210"/>
        <w:rPr>
          <w:sz w:val="21"/>
        </w:rPr>
      </w:pPr>
      <w:r>
        <w:rPr>
          <w:rFonts w:hint="eastAsia"/>
          <w:sz w:val="21"/>
        </w:rPr>
        <w:t>平成</w:t>
      </w:r>
      <w:r w:rsidR="00C65246">
        <w:rPr>
          <w:rFonts w:hint="eastAsia"/>
          <w:sz w:val="21"/>
        </w:rPr>
        <w:t>３１</w:t>
      </w:r>
      <w:r>
        <w:rPr>
          <w:rFonts w:hint="eastAsia"/>
          <w:sz w:val="21"/>
        </w:rPr>
        <w:t>年</w:t>
      </w:r>
      <w:r w:rsidR="006E2842">
        <w:rPr>
          <w:rFonts w:hint="eastAsia"/>
          <w:sz w:val="21"/>
        </w:rPr>
        <w:t>３</w:t>
      </w:r>
      <w:r>
        <w:rPr>
          <w:rFonts w:hint="eastAsia"/>
          <w:sz w:val="21"/>
        </w:rPr>
        <w:t>月</w:t>
      </w:r>
      <w:r w:rsidR="00C65246">
        <w:rPr>
          <w:rFonts w:hint="eastAsia"/>
          <w:sz w:val="21"/>
        </w:rPr>
        <w:t>２９</w:t>
      </w:r>
      <w:r>
        <w:rPr>
          <w:rFonts w:hint="eastAsia"/>
          <w:sz w:val="21"/>
        </w:rPr>
        <w:t>日付「副生第一種特定化学物質を含有する化学物質の取扱いについて（お知らせ）」に基づき、●●年●●月●●日に、ポリ塩化ビフェニル（以下「ＰＣＢ」という</w:t>
      </w:r>
      <w:r w:rsidR="002B1BF5">
        <w:rPr>
          <w:rFonts w:hint="eastAsia"/>
          <w:sz w:val="21"/>
        </w:rPr>
        <w:t>。</w:t>
      </w:r>
      <w:r>
        <w:rPr>
          <w:rFonts w:hint="eastAsia"/>
          <w:sz w:val="21"/>
        </w:rPr>
        <w:t>）が非意図的に副生する有機顔料について、その管理方法及び副生するＰＣＢの低減方策を報告しました。</w:t>
      </w:r>
    </w:p>
    <w:p w14:paraId="410DD0E3" w14:textId="77777777" w:rsidR="00E66385" w:rsidRDefault="00E66385" w:rsidP="00E66385">
      <w:pPr>
        <w:spacing w:line="360" w:lineRule="exact"/>
        <w:ind w:firstLineChars="100" w:firstLine="210"/>
        <w:rPr>
          <w:sz w:val="21"/>
        </w:rPr>
      </w:pPr>
      <w:r>
        <w:rPr>
          <w:rFonts w:hint="eastAsia"/>
          <w:sz w:val="21"/>
        </w:rPr>
        <w:t>以下の期間における、弊社が製造及び輸入いたしました当該有機顔料の管理状況及び低減方策の</w:t>
      </w:r>
      <w:r w:rsidR="000130F6">
        <w:rPr>
          <w:rFonts w:hint="eastAsia"/>
          <w:sz w:val="21"/>
        </w:rPr>
        <w:t>検討</w:t>
      </w:r>
      <w:r>
        <w:rPr>
          <w:rFonts w:hint="eastAsia"/>
          <w:sz w:val="21"/>
        </w:rPr>
        <w:t>状況</w:t>
      </w:r>
      <w:r w:rsidR="002B1BF5">
        <w:rPr>
          <w:rFonts w:hint="eastAsia"/>
          <w:sz w:val="21"/>
        </w:rPr>
        <w:t>等</w:t>
      </w:r>
      <w:r>
        <w:rPr>
          <w:rFonts w:hint="eastAsia"/>
          <w:sz w:val="21"/>
        </w:rPr>
        <w:t>について、</w:t>
      </w:r>
      <w:r w:rsidR="000130F6">
        <w:rPr>
          <w:rFonts w:hint="eastAsia"/>
          <w:sz w:val="21"/>
        </w:rPr>
        <w:t>下記の通り</w:t>
      </w:r>
      <w:r>
        <w:rPr>
          <w:rFonts w:hint="eastAsia"/>
          <w:sz w:val="21"/>
        </w:rPr>
        <w:t>報告</w:t>
      </w:r>
      <w:r w:rsidR="00BC6DA7">
        <w:rPr>
          <w:rFonts w:hint="eastAsia"/>
          <w:sz w:val="21"/>
        </w:rPr>
        <w:t>します</w:t>
      </w:r>
      <w:r>
        <w:rPr>
          <w:rFonts w:hint="eastAsia"/>
          <w:sz w:val="21"/>
        </w:rPr>
        <w:t>。</w:t>
      </w:r>
    </w:p>
    <w:p w14:paraId="4A13696F" w14:textId="77777777" w:rsidR="00E66385" w:rsidRDefault="00E66385" w:rsidP="00E66385">
      <w:pPr>
        <w:spacing w:line="360" w:lineRule="exact"/>
        <w:ind w:firstLineChars="100" w:firstLine="210"/>
        <w:rPr>
          <w:sz w:val="21"/>
        </w:rPr>
      </w:pPr>
    </w:p>
    <w:p w14:paraId="65C0A069" w14:textId="77777777" w:rsidR="000130F6" w:rsidRDefault="000130F6" w:rsidP="000130F6">
      <w:pPr>
        <w:spacing w:line="360" w:lineRule="exact"/>
        <w:ind w:firstLineChars="100" w:firstLine="210"/>
        <w:jc w:val="center"/>
        <w:rPr>
          <w:sz w:val="21"/>
        </w:rPr>
      </w:pPr>
      <w:r>
        <w:rPr>
          <w:rFonts w:hint="eastAsia"/>
          <w:sz w:val="21"/>
        </w:rPr>
        <w:t>記</w:t>
      </w:r>
    </w:p>
    <w:p w14:paraId="29D6DB39" w14:textId="77777777" w:rsidR="000130F6" w:rsidRPr="000130F6" w:rsidRDefault="000130F6" w:rsidP="00E66385">
      <w:pPr>
        <w:spacing w:line="360" w:lineRule="exact"/>
        <w:ind w:firstLineChars="100" w:firstLine="210"/>
        <w:rPr>
          <w:sz w:val="21"/>
        </w:rPr>
      </w:pPr>
    </w:p>
    <w:p w14:paraId="32A4F5F2" w14:textId="77777777" w:rsidR="00E66385" w:rsidRDefault="000130F6" w:rsidP="00E66385">
      <w:pPr>
        <w:spacing w:line="360" w:lineRule="exact"/>
        <w:ind w:firstLineChars="100" w:firstLine="210"/>
        <w:rPr>
          <w:sz w:val="21"/>
        </w:rPr>
      </w:pPr>
      <w:r>
        <w:rPr>
          <w:rFonts w:hint="eastAsia"/>
          <w:sz w:val="21"/>
        </w:rPr>
        <w:t>１．</w:t>
      </w:r>
      <w:r w:rsidR="00E66385">
        <w:rPr>
          <w:rFonts w:hint="eastAsia"/>
          <w:sz w:val="21"/>
        </w:rPr>
        <w:t>対象期間：　●●年</w:t>
      </w:r>
      <w:r w:rsidR="002B1BF5">
        <w:rPr>
          <w:rFonts w:hint="eastAsia"/>
          <w:sz w:val="21"/>
        </w:rPr>
        <w:t>１</w:t>
      </w:r>
      <w:r w:rsidR="00E66385">
        <w:rPr>
          <w:rFonts w:hint="eastAsia"/>
          <w:sz w:val="21"/>
        </w:rPr>
        <w:t>月</w:t>
      </w:r>
      <w:r w:rsidR="002B1BF5">
        <w:rPr>
          <w:rFonts w:hint="eastAsia"/>
          <w:sz w:val="21"/>
        </w:rPr>
        <w:t>１</w:t>
      </w:r>
      <w:r w:rsidR="00E66385">
        <w:rPr>
          <w:rFonts w:hint="eastAsia"/>
          <w:sz w:val="21"/>
        </w:rPr>
        <w:t>日～●●年</w:t>
      </w:r>
      <w:r w:rsidR="002B1BF5">
        <w:rPr>
          <w:rFonts w:hint="eastAsia"/>
          <w:sz w:val="21"/>
        </w:rPr>
        <w:t>１２</w:t>
      </w:r>
      <w:r w:rsidR="00E66385">
        <w:rPr>
          <w:rFonts w:hint="eastAsia"/>
          <w:sz w:val="21"/>
        </w:rPr>
        <w:t>月</w:t>
      </w:r>
      <w:r w:rsidR="002B1BF5">
        <w:rPr>
          <w:rFonts w:hint="eastAsia"/>
          <w:sz w:val="21"/>
        </w:rPr>
        <w:t>３１</w:t>
      </w:r>
      <w:r w:rsidR="00E66385">
        <w:rPr>
          <w:rFonts w:hint="eastAsia"/>
          <w:sz w:val="21"/>
        </w:rPr>
        <w:t>日</w:t>
      </w:r>
    </w:p>
    <w:p w14:paraId="7D7C0F64" w14:textId="77777777" w:rsidR="00E66385" w:rsidRDefault="000130F6" w:rsidP="00E66385">
      <w:pPr>
        <w:spacing w:line="360" w:lineRule="exact"/>
        <w:ind w:firstLineChars="100" w:firstLine="210"/>
        <w:rPr>
          <w:sz w:val="21"/>
          <w:lang w:eastAsia="zh-CN"/>
        </w:rPr>
      </w:pPr>
      <w:r>
        <w:rPr>
          <w:rFonts w:hint="eastAsia"/>
          <w:sz w:val="21"/>
          <w:lang w:eastAsia="zh-CN"/>
        </w:rPr>
        <w:t>２．</w:t>
      </w:r>
      <w:r w:rsidR="00E66385">
        <w:rPr>
          <w:rFonts w:hint="eastAsia"/>
          <w:sz w:val="21"/>
          <w:lang w:eastAsia="zh-CN"/>
        </w:rPr>
        <w:t>報告対象：　●●区分</w:t>
      </w:r>
    </w:p>
    <w:p w14:paraId="1B675E4D" w14:textId="77777777" w:rsidR="00E66385" w:rsidRDefault="000130F6" w:rsidP="00E66385">
      <w:pPr>
        <w:spacing w:line="360" w:lineRule="exact"/>
        <w:ind w:firstLineChars="100" w:firstLine="210"/>
        <w:rPr>
          <w:sz w:val="21"/>
        </w:rPr>
      </w:pPr>
      <w:r>
        <w:rPr>
          <w:rFonts w:hint="eastAsia"/>
          <w:sz w:val="21"/>
        </w:rPr>
        <w:t>３．</w:t>
      </w:r>
      <w:r w:rsidR="00E66385">
        <w:rPr>
          <w:rFonts w:hint="eastAsia"/>
          <w:sz w:val="21"/>
        </w:rPr>
        <w:t>管理状況：　（１）自主管理上限値を超えた有機顔料の区分の有無　　－［有（●</w:t>
      </w:r>
      <w:r>
        <w:rPr>
          <w:rFonts w:hint="eastAsia"/>
          <w:sz w:val="21"/>
        </w:rPr>
        <w:t>区分</w:t>
      </w:r>
      <w:r w:rsidR="00E66385">
        <w:rPr>
          <w:rFonts w:hint="eastAsia"/>
          <w:sz w:val="21"/>
        </w:rPr>
        <w:t>）・無］</w:t>
      </w:r>
    </w:p>
    <w:p w14:paraId="679963E5" w14:textId="77777777" w:rsidR="00E66385" w:rsidRDefault="00E66385" w:rsidP="000130F6">
      <w:pPr>
        <w:spacing w:line="360" w:lineRule="exact"/>
        <w:ind w:firstLineChars="900" w:firstLine="1890"/>
        <w:rPr>
          <w:sz w:val="21"/>
        </w:rPr>
      </w:pPr>
      <w:r>
        <w:rPr>
          <w:rFonts w:hint="eastAsia"/>
          <w:sz w:val="21"/>
        </w:rPr>
        <w:t>（２）</w:t>
      </w:r>
      <w:r w:rsidR="002B1BF5">
        <w:rPr>
          <w:rFonts w:hint="eastAsia"/>
          <w:sz w:val="21"/>
        </w:rPr>
        <w:t>社内</w:t>
      </w:r>
      <w:r>
        <w:rPr>
          <w:rFonts w:hint="eastAsia"/>
          <w:sz w:val="21"/>
        </w:rPr>
        <w:t>規格値を超えた有機顔料の区分の有無　　　　－［有（●</w:t>
      </w:r>
      <w:r w:rsidR="000130F6">
        <w:rPr>
          <w:rFonts w:hint="eastAsia"/>
          <w:sz w:val="21"/>
        </w:rPr>
        <w:t>区分</w:t>
      </w:r>
      <w:r>
        <w:rPr>
          <w:rFonts w:hint="eastAsia"/>
          <w:sz w:val="21"/>
        </w:rPr>
        <w:t>）・無］</w:t>
      </w:r>
    </w:p>
    <w:p w14:paraId="029A43AD" w14:textId="77777777" w:rsidR="00E66385" w:rsidRDefault="00E66385" w:rsidP="000130F6">
      <w:pPr>
        <w:spacing w:line="360" w:lineRule="exact"/>
        <w:ind w:firstLineChars="900" w:firstLine="1890"/>
        <w:rPr>
          <w:sz w:val="21"/>
        </w:rPr>
      </w:pPr>
      <w:r>
        <w:rPr>
          <w:rFonts w:hint="eastAsia"/>
          <w:sz w:val="21"/>
        </w:rPr>
        <w:t>（３）</w:t>
      </w:r>
      <w:r w:rsidR="002B1BF5">
        <w:rPr>
          <w:rFonts w:hint="eastAsia"/>
          <w:sz w:val="21"/>
        </w:rPr>
        <w:t>社内</w:t>
      </w:r>
      <w:r>
        <w:rPr>
          <w:rFonts w:hint="eastAsia"/>
          <w:sz w:val="21"/>
        </w:rPr>
        <w:t>規格値を超えた有機顔料の区分</w:t>
      </w:r>
      <w:r w:rsidR="00D3237D">
        <w:rPr>
          <w:rFonts w:hint="eastAsia"/>
          <w:sz w:val="21"/>
        </w:rPr>
        <w:t>が「有」である場合</w:t>
      </w:r>
      <w:r>
        <w:rPr>
          <w:rFonts w:hint="eastAsia"/>
          <w:sz w:val="21"/>
        </w:rPr>
        <w:t>の対応状況</w:t>
      </w:r>
    </w:p>
    <w:p w14:paraId="73230482" w14:textId="77777777" w:rsidR="00E66385" w:rsidRDefault="00E66385" w:rsidP="000130F6">
      <w:pPr>
        <w:spacing w:line="360" w:lineRule="exact"/>
        <w:ind w:firstLineChars="1200" w:firstLine="2520"/>
        <w:rPr>
          <w:sz w:val="21"/>
        </w:rPr>
      </w:pPr>
      <w:r>
        <w:rPr>
          <w:rFonts w:hint="eastAsia"/>
          <w:sz w:val="21"/>
        </w:rPr>
        <w:t>ア．管理方</w:t>
      </w:r>
      <w:r w:rsidR="00D3237D">
        <w:rPr>
          <w:rFonts w:hint="eastAsia"/>
          <w:sz w:val="21"/>
        </w:rPr>
        <w:t>法</w:t>
      </w:r>
      <w:r>
        <w:rPr>
          <w:rFonts w:hint="eastAsia"/>
          <w:sz w:val="21"/>
        </w:rPr>
        <w:t>の見直し　－［有（●</w:t>
      </w:r>
      <w:r w:rsidR="000130F6">
        <w:rPr>
          <w:rFonts w:hint="eastAsia"/>
          <w:sz w:val="21"/>
        </w:rPr>
        <w:t>区分</w:t>
      </w:r>
      <w:r>
        <w:rPr>
          <w:rFonts w:hint="eastAsia"/>
          <w:sz w:val="21"/>
        </w:rPr>
        <w:t>）・無］</w:t>
      </w:r>
    </w:p>
    <w:p w14:paraId="2170E611" w14:textId="77777777" w:rsidR="00E66385" w:rsidRDefault="00E66385" w:rsidP="000130F6">
      <w:pPr>
        <w:spacing w:line="360" w:lineRule="exact"/>
        <w:ind w:firstLineChars="1400" w:firstLine="2940"/>
        <w:rPr>
          <w:sz w:val="21"/>
        </w:rPr>
      </w:pPr>
      <w:r>
        <w:rPr>
          <w:rFonts w:hint="eastAsia"/>
          <w:sz w:val="21"/>
        </w:rPr>
        <w:t>（</w:t>
      </w:r>
      <w:r w:rsidR="002B1BF5">
        <w:rPr>
          <w:rFonts w:hint="eastAsia"/>
          <w:sz w:val="21"/>
        </w:rPr>
        <w:t>社内</w:t>
      </w:r>
      <w:r>
        <w:rPr>
          <w:rFonts w:hint="eastAsia"/>
          <w:sz w:val="21"/>
        </w:rPr>
        <w:t>規格値の見直し　－［有（●</w:t>
      </w:r>
      <w:r w:rsidR="000130F6">
        <w:rPr>
          <w:rFonts w:hint="eastAsia"/>
          <w:sz w:val="21"/>
        </w:rPr>
        <w:t>区分</w:t>
      </w:r>
      <w:r>
        <w:rPr>
          <w:rFonts w:hint="eastAsia"/>
          <w:sz w:val="21"/>
        </w:rPr>
        <w:t>）・無］）</w:t>
      </w:r>
    </w:p>
    <w:p w14:paraId="0336E7E1" w14:textId="77777777" w:rsidR="00E66385" w:rsidRDefault="00E66385" w:rsidP="000130F6">
      <w:pPr>
        <w:spacing w:line="360" w:lineRule="exact"/>
        <w:ind w:firstLineChars="1200" w:firstLine="2520"/>
        <w:rPr>
          <w:sz w:val="21"/>
        </w:rPr>
      </w:pPr>
      <w:r>
        <w:rPr>
          <w:rFonts w:hint="eastAsia"/>
          <w:sz w:val="21"/>
        </w:rPr>
        <w:t>イ．原因の分析結果を踏まえて管理方策の見直しを検討中</w:t>
      </w:r>
    </w:p>
    <w:p w14:paraId="6C6A6413" w14:textId="77777777" w:rsidR="00E66385" w:rsidRDefault="00E66385" w:rsidP="000130F6">
      <w:pPr>
        <w:spacing w:line="360" w:lineRule="exact"/>
        <w:ind w:firstLineChars="1400" w:firstLine="2940"/>
        <w:rPr>
          <w:sz w:val="21"/>
        </w:rPr>
      </w:pPr>
      <w:r>
        <w:rPr>
          <w:rFonts w:hint="eastAsia"/>
          <w:sz w:val="21"/>
        </w:rPr>
        <w:t>（●●年●●月に検討結果を取りまとめ予定）</w:t>
      </w:r>
      <w:r>
        <w:rPr>
          <w:sz w:val="21"/>
        </w:rPr>
        <w:t xml:space="preserve"> </w:t>
      </w:r>
    </w:p>
    <w:p w14:paraId="488E15BB" w14:textId="77777777" w:rsidR="00E66385" w:rsidRDefault="00E66385" w:rsidP="000130F6">
      <w:pPr>
        <w:spacing w:line="360" w:lineRule="exact"/>
        <w:ind w:firstLineChars="1200" w:firstLine="2520"/>
        <w:rPr>
          <w:sz w:val="21"/>
        </w:rPr>
      </w:pPr>
      <w:r>
        <w:rPr>
          <w:rFonts w:hint="eastAsia"/>
          <w:sz w:val="21"/>
        </w:rPr>
        <w:t>ウ．原因の分析中（●●年●●月に検討結果を取りまとめ予定）</w:t>
      </w:r>
    </w:p>
    <w:p w14:paraId="0DE475D6" w14:textId="77777777" w:rsidR="00E66385" w:rsidRDefault="000130F6" w:rsidP="00E66385">
      <w:pPr>
        <w:spacing w:line="360" w:lineRule="exact"/>
        <w:ind w:firstLineChars="100" w:firstLine="210"/>
        <w:rPr>
          <w:sz w:val="21"/>
        </w:rPr>
      </w:pPr>
      <w:r>
        <w:rPr>
          <w:rFonts w:hint="eastAsia"/>
          <w:sz w:val="21"/>
        </w:rPr>
        <w:t>４．</w:t>
      </w:r>
      <w:r w:rsidR="00E66385">
        <w:rPr>
          <w:rFonts w:hint="eastAsia"/>
          <w:sz w:val="21"/>
        </w:rPr>
        <w:t>低減方策の検討</w:t>
      </w:r>
      <w:r>
        <w:rPr>
          <w:rFonts w:hint="eastAsia"/>
          <w:sz w:val="21"/>
        </w:rPr>
        <w:t>及び対策の実施</w:t>
      </w:r>
      <w:r w:rsidR="00E66385">
        <w:rPr>
          <w:rFonts w:hint="eastAsia"/>
          <w:sz w:val="21"/>
        </w:rPr>
        <w:t>状況：</w:t>
      </w:r>
    </w:p>
    <w:p w14:paraId="1089507C" w14:textId="77777777" w:rsidR="00E66385" w:rsidRDefault="00E66385" w:rsidP="00AF2057">
      <w:pPr>
        <w:spacing w:line="360" w:lineRule="exact"/>
        <w:ind w:firstLineChars="200" w:firstLine="420"/>
        <w:rPr>
          <w:sz w:val="21"/>
        </w:rPr>
      </w:pPr>
      <w:r>
        <w:rPr>
          <w:rFonts w:hint="eastAsia"/>
          <w:sz w:val="21"/>
        </w:rPr>
        <w:t>（１）低減方策の検討を踏まえた管理方</w:t>
      </w:r>
      <w:r w:rsidR="00D3237D">
        <w:rPr>
          <w:rFonts w:hint="eastAsia"/>
          <w:sz w:val="21"/>
        </w:rPr>
        <w:t>法</w:t>
      </w:r>
      <w:r>
        <w:rPr>
          <w:rFonts w:hint="eastAsia"/>
          <w:sz w:val="21"/>
        </w:rPr>
        <w:t>の見直し実施　－［有（●</w:t>
      </w:r>
      <w:r w:rsidR="000130F6">
        <w:rPr>
          <w:rFonts w:hint="eastAsia"/>
          <w:sz w:val="21"/>
        </w:rPr>
        <w:t>区分</w:t>
      </w:r>
      <w:r>
        <w:rPr>
          <w:rFonts w:hint="eastAsia"/>
          <w:sz w:val="21"/>
        </w:rPr>
        <w:t>）・無］</w:t>
      </w:r>
    </w:p>
    <w:p w14:paraId="7EE1724B" w14:textId="77777777" w:rsidR="00E66385" w:rsidRDefault="00E66385" w:rsidP="00AF2057">
      <w:pPr>
        <w:spacing w:line="360" w:lineRule="exact"/>
        <w:ind w:firstLineChars="200" w:firstLine="420"/>
        <w:rPr>
          <w:sz w:val="21"/>
        </w:rPr>
      </w:pPr>
      <w:r>
        <w:rPr>
          <w:rFonts w:hint="eastAsia"/>
          <w:sz w:val="21"/>
        </w:rPr>
        <w:t>（２）低減方策の検討を踏まえた自主管理上限値</w:t>
      </w:r>
      <w:r w:rsidR="00C5015C">
        <w:rPr>
          <w:rFonts w:hint="eastAsia"/>
          <w:sz w:val="21"/>
        </w:rPr>
        <w:t>及び</w:t>
      </w:r>
      <w:r w:rsidR="00BC6DA7">
        <w:rPr>
          <w:rFonts w:hint="eastAsia"/>
          <w:sz w:val="21"/>
        </w:rPr>
        <w:t>社内</w:t>
      </w:r>
      <w:r>
        <w:rPr>
          <w:rFonts w:hint="eastAsia"/>
          <w:sz w:val="21"/>
        </w:rPr>
        <w:t>規格値の見直し実施</w:t>
      </w:r>
    </w:p>
    <w:p w14:paraId="29EAB1DD" w14:textId="77777777" w:rsidR="00E66385" w:rsidRDefault="00E66385" w:rsidP="00E66385">
      <w:pPr>
        <w:spacing w:line="360" w:lineRule="exact"/>
        <w:ind w:firstLineChars="3300" w:firstLine="6930"/>
        <w:rPr>
          <w:sz w:val="21"/>
        </w:rPr>
      </w:pPr>
      <w:r>
        <w:rPr>
          <w:rFonts w:hint="eastAsia"/>
          <w:sz w:val="21"/>
        </w:rPr>
        <w:t>－［有（●</w:t>
      </w:r>
      <w:r w:rsidR="000130F6">
        <w:rPr>
          <w:rFonts w:hint="eastAsia"/>
          <w:sz w:val="21"/>
        </w:rPr>
        <w:t>区分</w:t>
      </w:r>
      <w:r>
        <w:rPr>
          <w:rFonts w:hint="eastAsia"/>
          <w:sz w:val="21"/>
        </w:rPr>
        <w:t>）・無］</w:t>
      </w:r>
    </w:p>
    <w:p w14:paraId="2BB646A0" w14:textId="77777777" w:rsidR="000130F6" w:rsidRDefault="000130F6" w:rsidP="00E66385">
      <w:pPr>
        <w:spacing w:line="360" w:lineRule="exact"/>
        <w:ind w:firstLineChars="100" w:firstLine="210"/>
        <w:rPr>
          <w:sz w:val="21"/>
        </w:rPr>
      </w:pPr>
    </w:p>
    <w:p w14:paraId="0AC02BB7" w14:textId="77777777" w:rsidR="004510D2" w:rsidRDefault="00E66385" w:rsidP="00AF2057">
      <w:pPr>
        <w:spacing w:line="360" w:lineRule="exact"/>
        <w:ind w:firstLineChars="200" w:firstLine="420"/>
        <w:rPr>
          <w:sz w:val="21"/>
        </w:rPr>
      </w:pPr>
      <w:r>
        <w:rPr>
          <w:rFonts w:hint="eastAsia"/>
          <w:sz w:val="21"/>
        </w:rPr>
        <w:t>有機顔料の区分ごとの管理状況及び低減方策の検討状況の詳細については、別紙</w:t>
      </w:r>
      <w:r w:rsidR="00BC6DA7">
        <w:rPr>
          <w:rFonts w:hint="eastAsia"/>
          <w:sz w:val="21"/>
        </w:rPr>
        <w:t>のとおりです</w:t>
      </w:r>
      <w:r>
        <w:rPr>
          <w:rFonts w:hint="eastAsia"/>
          <w:sz w:val="21"/>
        </w:rPr>
        <w:t>。</w:t>
      </w:r>
    </w:p>
    <w:p w14:paraId="0959B8D1" w14:textId="77777777" w:rsidR="000701F7" w:rsidRDefault="000701F7" w:rsidP="00E66385">
      <w:pPr>
        <w:spacing w:line="360" w:lineRule="exact"/>
        <w:ind w:firstLineChars="100" w:firstLine="210"/>
        <w:rPr>
          <w:sz w:val="21"/>
        </w:rPr>
      </w:pPr>
    </w:p>
    <w:p w14:paraId="5213D948" w14:textId="77777777" w:rsidR="000701F7" w:rsidRDefault="000701F7" w:rsidP="000701F7">
      <w:pPr>
        <w:pStyle w:val="af"/>
      </w:pPr>
      <w:r>
        <w:rPr>
          <w:rFonts w:hint="eastAsia"/>
        </w:rPr>
        <w:t>以上</w:t>
      </w:r>
    </w:p>
    <w:p w14:paraId="5E837134" w14:textId="77777777" w:rsidR="000130F6" w:rsidRDefault="000130F6" w:rsidP="00E66385">
      <w:pPr>
        <w:spacing w:line="360" w:lineRule="exact"/>
        <w:ind w:firstLineChars="100" w:firstLine="210"/>
        <w:rPr>
          <w:sz w:val="21"/>
        </w:rPr>
      </w:pPr>
    </w:p>
    <w:p w14:paraId="739AADC1" w14:textId="77777777" w:rsidR="000130F6" w:rsidRPr="000B2349" w:rsidRDefault="000130F6" w:rsidP="000130F6">
      <w:pPr>
        <w:spacing w:line="360" w:lineRule="exact"/>
        <w:rPr>
          <w:sz w:val="21"/>
        </w:rPr>
      </w:pPr>
      <w:r w:rsidRPr="000B2349">
        <w:rPr>
          <w:rFonts w:hint="eastAsia"/>
          <w:sz w:val="21"/>
        </w:rPr>
        <w:t>（本件に関する問い合わせ先）</w:t>
      </w:r>
    </w:p>
    <w:p w14:paraId="1008CB77" w14:textId="77777777" w:rsidR="000130F6" w:rsidRPr="000B2349" w:rsidRDefault="000130F6" w:rsidP="000130F6">
      <w:pPr>
        <w:spacing w:line="360" w:lineRule="exact"/>
        <w:rPr>
          <w:sz w:val="21"/>
          <w:lang w:eastAsia="zh-CN"/>
        </w:rPr>
      </w:pPr>
      <w:r w:rsidRPr="000B2349">
        <w:rPr>
          <w:rFonts w:hint="eastAsia"/>
          <w:sz w:val="21"/>
        </w:rPr>
        <w:t xml:space="preserve">　　</w:t>
      </w:r>
      <w:r>
        <w:rPr>
          <w:rFonts w:hint="eastAsia"/>
          <w:sz w:val="21"/>
          <w:lang w:eastAsia="zh-CN"/>
        </w:rPr>
        <w:t>担当者</w:t>
      </w:r>
      <w:r w:rsidRPr="000B2349">
        <w:rPr>
          <w:rFonts w:hint="eastAsia"/>
          <w:sz w:val="21"/>
          <w:lang w:eastAsia="zh-CN"/>
        </w:rPr>
        <w:tab/>
      </w:r>
      <w:r>
        <w:rPr>
          <w:rFonts w:hint="eastAsia"/>
          <w:sz w:val="21"/>
          <w:lang w:eastAsia="zh-CN"/>
        </w:rPr>
        <w:t>●●　●●</w:t>
      </w:r>
    </w:p>
    <w:p w14:paraId="3C723B92" w14:textId="77777777" w:rsidR="000130F6" w:rsidRPr="000B2349" w:rsidRDefault="000130F6" w:rsidP="000130F6">
      <w:pPr>
        <w:spacing w:line="360" w:lineRule="exact"/>
        <w:rPr>
          <w:sz w:val="21"/>
          <w:lang w:eastAsia="zh-CN"/>
        </w:rPr>
      </w:pPr>
      <w:r w:rsidRPr="000B2349">
        <w:rPr>
          <w:rFonts w:hint="eastAsia"/>
          <w:sz w:val="21"/>
          <w:lang w:eastAsia="zh-CN"/>
        </w:rPr>
        <w:t xml:space="preserve">　　所属</w:t>
      </w:r>
      <w:r w:rsidRPr="000B2349">
        <w:rPr>
          <w:rFonts w:hint="eastAsia"/>
          <w:sz w:val="21"/>
          <w:lang w:eastAsia="zh-CN"/>
        </w:rPr>
        <w:tab/>
      </w:r>
      <w:r>
        <w:rPr>
          <w:rFonts w:hint="eastAsia"/>
          <w:sz w:val="21"/>
          <w:lang w:eastAsia="zh-CN"/>
        </w:rPr>
        <w:t>●●●●事業部　●●●●部　●●●●室</w:t>
      </w:r>
    </w:p>
    <w:p w14:paraId="05641161" w14:textId="77777777" w:rsidR="000130F6" w:rsidRPr="000B2349" w:rsidRDefault="000130F6" w:rsidP="000130F6">
      <w:pPr>
        <w:spacing w:line="360" w:lineRule="exact"/>
        <w:rPr>
          <w:sz w:val="21"/>
          <w:lang w:eastAsia="zh-CN"/>
        </w:rPr>
      </w:pPr>
      <w:r w:rsidRPr="000B2349">
        <w:rPr>
          <w:rFonts w:hint="eastAsia"/>
          <w:sz w:val="21"/>
          <w:lang w:eastAsia="zh-CN"/>
        </w:rPr>
        <w:t xml:space="preserve">　　住所</w:t>
      </w:r>
      <w:r w:rsidRPr="000B2349">
        <w:rPr>
          <w:rFonts w:hint="eastAsia"/>
          <w:sz w:val="21"/>
          <w:lang w:eastAsia="zh-CN"/>
        </w:rPr>
        <w:tab/>
      </w:r>
      <w:r>
        <w:rPr>
          <w:rFonts w:hint="eastAsia"/>
          <w:sz w:val="21"/>
          <w:lang w:eastAsia="zh-CN"/>
        </w:rPr>
        <w:t>●●●●●●●●●●●●●●●●</w:t>
      </w:r>
    </w:p>
    <w:p w14:paraId="6AFB78B3" w14:textId="77777777" w:rsidR="000130F6" w:rsidRDefault="000130F6" w:rsidP="000130F6">
      <w:pPr>
        <w:spacing w:line="360" w:lineRule="exact"/>
        <w:rPr>
          <w:sz w:val="21"/>
          <w:lang w:eastAsia="zh-CN"/>
        </w:rPr>
      </w:pPr>
      <w:r w:rsidRPr="000B2349">
        <w:rPr>
          <w:rFonts w:hint="eastAsia"/>
          <w:sz w:val="21"/>
          <w:lang w:eastAsia="zh-CN"/>
        </w:rPr>
        <w:t xml:space="preserve">　　</w:t>
      </w:r>
      <w:r>
        <w:rPr>
          <w:rFonts w:hint="eastAsia"/>
          <w:sz w:val="21"/>
          <w:lang w:eastAsia="zh-CN"/>
        </w:rPr>
        <w:t>TEL</w:t>
      </w:r>
      <w:r w:rsidRPr="000B2349">
        <w:rPr>
          <w:rFonts w:hint="eastAsia"/>
          <w:sz w:val="21"/>
          <w:lang w:eastAsia="zh-CN"/>
        </w:rPr>
        <w:tab/>
      </w:r>
      <w:r>
        <w:rPr>
          <w:rFonts w:hint="eastAsia"/>
          <w:sz w:val="21"/>
          <w:lang w:eastAsia="zh-CN"/>
        </w:rPr>
        <w:t>●●－●●●●－●●●●</w:t>
      </w:r>
    </w:p>
    <w:p w14:paraId="4C524949" w14:textId="77777777" w:rsidR="000130F6" w:rsidRPr="000B2349" w:rsidRDefault="000130F6" w:rsidP="000130F6">
      <w:pPr>
        <w:spacing w:line="360" w:lineRule="exact"/>
        <w:rPr>
          <w:sz w:val="21"/>
          <w:lang w:eastAsia="zh-CN"/>
        </w:rPr>
      </w:pPr>
      <w:r>
        <w:rPr>
          <w:rFonts w:hint="eastAsia"/>
          <w:sz w:val="21"/>
          <w:lang w:eastAsia="zh-CN"/>
        </w:rPr>
        <w:t xml:space="preserve">　　</w:t>
      </w:r>
      <w:r>
        <w:rPr>
          <w:rFonts w:hint="eastAsia"/>
          <w:sz w:val="21"/>
          <w:lang w:eastAsia="zh-CN"/>
        </w:rPr>
        <w:t>FAX</w:t>
      </w:r>
      <w:r>
        <w:rPr>
          <w:rFonts w:hint="eastAsia"/>
          <w:sz w:val="21"/>
          <w:lang w:eastAsia="zh-CN"/>
        </w:rPr>
        <w:tab/>
      </w:r>
      <w:r>
        <w:rPr>
          <w:rFonts w:hint="eastAsia"/>
          <w:sz w:val="21"/>
          <w:lang w:eastAsia="zh-CN"/>
        </w:rPr>
        <w:t>●●－●●●●－●●●●</w:t>
      </w:r>
    </w:p>
    <w:p w14:paraId="0BD262D8" w14:textId="77777777" w:rsidR="000130F6" w:rsidRPr="008F6000" w:rsidRDefault="000130F6" w:rsidP="000130F6">
      <w:pPr>
        <w:spacing w:line="360" w:lineRule="exact"/>
        <w:rPr>
          <w:sz w:val="21"/>
          <w:lang w:eastAsia="zh-CN"/>
        </w:rPr>
      </w:pPr>
      <w:r>
        <w:rPr>
          <w:rFonts w:hint="eastAsia"/>
          <w:sz w:val="21"/>
          <w:lang w:eastAsia="zh-CN"/>
        </w:rPr>
        <w:t xml:space="preserve">　　</w:t>
      </w:r>
      <w:r>
        <w:rPr>
          <w:rFonts w:hint="eastAsia"/>
          <w:sz w:val="21"/>
          <w:lang w:eastAsia="zh-CN"/>
        </w:rPr>
        <w:t>E-mail</w:t>
      </w:r>
      <w:r>
        <w:rPr>
          <w:rFonts w:hint="eastAsia"/>
          <w:sz w:val="21"/>
          <w:lang w:eastAsia="zh-CN"/>
        </w:rPr>
        <w:tab/>
      </w:r>
      <w:r>
        <w:rPr>
          <w:rFonts w:hint="eastAsia"/>
          <w:sz w:val="21"/>
          <w:lang w:eastAsia="zh-CN"/>
        </w:rPr>
        <w:t>●●●●●</w:t>
      </w:r>
      <w:r>
        <w:rPr>
          <w:rFonts w:hint="eastAsia"/>
          <w:sz w:val="21"/>
          <w:lang w:eastAsia="zh-CN"/>
        </w:rPr>
        <w:t>@</w:t>
      </w:r>
      <w:r>
        <w:rPr>
          <w:rFonts w:hint="eastAsia"/>
          <w:sz w:val="21"/>
          <w:lang w:eastAsia="zh-CN"/>
        </w:rPr>
        <w:t>●●●●</w:t>
      </w:r>
    </w:p>
    <w:p w14:paraId="2126AC79" w14:textId="77777777" w:rsidR="000130F6" w:rsidRDefault="000130F6" w:rsidP="000130F6">
      <w:pPr>
        <w:spacing w:line="360" w:lineRule="exact"/>
        <w:rPr>
          <w:sz w:val="21"/>
          <w:lang w:eastAsia="zh-CN"/>
        </w:rPr>
      </w:pPr>
    </w:p>
    <w:p w14:paraId="63B353AE" w14:textId="77777777" w:rsidR="000130F6" w:rsidRDefault="000130F6" w:rsidP="00E66385">
      <w:pPr>
        <w:spacing w:line="360" w:lineRule="exact"/>
        <w:ind w:firstLineChars="100" w:firstLine="210"/>
        <w:rPr>
          <w:sz w:val="21"/>
          <w:lang w:eastAsia="zh-CN"/>
        </w:rPr>
      </w:pPr>
    </w:p>
    <w:p w14:paraId="719E1D1D" w14:textId="77777777" w:rsidR="000130F6" w:rsidRDefault="000130F6" w:rsidP="00E66385">
      <w:pPr>
        <w:spacing w:line="360" w:lineRule="exact"/>
        <w:ind w:firstLineChars="100" w:firstLine="210"/>
        <w:rPr>
          <w:sz w:val="21"/>
          <w:lang w:eastAsia="zh-CN"/>
        </w:rPr>
        <w:sectPr w:rsidR="000130F6" w:rsidSect="00E821AF">
          <w:headerReference w:type="default" r:id="rId12"/>
          <w:pgSz w:w="11906" w:h="16838"/>
          <w:pgMar w:top="1134" w:right="1134" w:bottom="1134" w:left="1134" w:header="851" w:footer="567" w:gutter="0"/>
          <w:cols w:space="425"/>
          <w:docGrid w:type="lines" w:linePitch="381"/>
        </w:sectPr>
      </w:pPr>
    </w:p>
    <w:p w14:paraId="59CFD8BF" w14:textId="77777777" w:rsidR="00E22863" w:rsidRPr="00AF2057" w:rsidRDefault="000701F7" w:rsidP="00E22863">
      <w:pPr>
        <w:spacing w:line="360" w:lineRule="exact"/>
        <w:jc w:val="right"/>
        <w:rPr>
          <w:sz w:val="24"/>
          <w:lang w:eastAsia="zh-CN"/>
        </w:rPr>
      </w:pPr>
      <w:r w:rsidRPr="00AF2057">
        <w:rPr>
          <w:rFonts w:hint="eastAsia"/>
          <w:sz w:val="24"/>
          <w:lang w:eastAsia="zh-CN"/>
        </w:rPr>
        <w:t>（</w:t>
      </w:r>
      <w:r w:rsidR="00E22863" w:rsidRPr="00AF2057">
        <w:rPr>
          <w:rFonts w:hint="eastAsia"/>
          <w:sz w:val="24"/>
          <w:lang w:eastAsia="zh-CN"/>
        </w:rPr>
        <w:t>別紙</w:t>
      </w:r>
      <w:r w:rsidRPr="00AF2057">
        <w:rPr>
          <w:rFonts w:hint="eastAsia"/>
          <w:sz w:val="24"/>
          <w:lang w:eastAsia="zh-CN"/>
        </w:rPr>
        <w:t>）</w:t>
      </w:r>
    </w:p>
    <w:p w14:paraId="15BAF0EE" w14:textId="77777777" w:rsidR="00E8705E" w:rsidRPr="00E8705E" w:rsidRDefault="00E8705E" w:rsidP="00E22863">
      <w:pPr>
        <w:spacing w:line="360" w:lineRule="exact"/>
        <w:jc w:val="right"/>
        <w:rPr>
          <w:sz w:val="21"/>
          <w:lang w:eastAsia="zh-CN"/>
        </w:rPr>
      </w:pPr>
      <w:r w:rsidRPr="00D44F8A">
        <w:rPr>
          <w:rFonts w:hint="eastAsia"/>
          <w:sz w:val="21"/>
          <w:lang w:eastAsia="zh-CN"/>
        </w:rPr>
        <w:t>●●年●●月●●日</w:t>
      </w:r>
    </w:p>
    <w:p w14:paraId="3FB99043" w14:textId="77777777" w:rsidR="00E22863" w:rsidRDefault="00E22863" w:rsidP="00E22863">
      <w:pPr>
        <w:spacing w:line="360" w:lineRule="exact"/>
        <w:jc w:val="center"/>
        <w:rPr>
          <w:sz w:val="21"/>
        </w:rPr>
      </w:pPr>
      <w:r w:rsidRPr="00D44F8A">
        <w:rPr>
          <w:rFonts w:hint="eastAsia"/>
          <w:sz w:val="21"/>
        </w:rPr>
        <w:t>有機顔料中に非意図的に副生するポリ塩化ビフェニルの管理</w:t>
      </w:r>
      <w:r>
        <w:rPr>
          <w:rFonts w:hint="eastAsia"/>
          <w:sz w:val="21"/>
        </w:rPr>
        <w:t>状況及び低減方策検討状況の詳細</w:t>
      </w:r>
    </w:p>
    <w:p w14:paraId="4CE01DDA" w14:textId="77777777" w:rsidR="00E8705E" w:rsidRPr="00DB1562" w:rsidRDefault="00E8705E" w:rsidP="00E8705E">
      <w:pPr>
        <w:spacing w:line="360" w:lineRule="exact"/>
        <w:ind w:leftChars="2302" w:left="6446"/>
        <w:jc w:val="right"/>
        <w:rPr>
          <w:sz w:val="21"/>
        </w:rPr>
      </w:pPr>
      <w:r>
        <w:rPr>
          <w:rFonts w:hint="eastAsia"/>
          <w:sz w:val="21"/>
        </w:rPr>
        <w:t>●●●●●株式会社</w:t>
      </w:r>
    </w:p>
    <w:p w14:paraId="4CE600EC" w14:textId="77777777" w:rsidR="00E22863" w:rsidRPr="00B07C2A" w:rsidRDefault="00E22863" w:rsidP="00E22863">
      <w:pPr>
        <w:spacing w:line="360" w:lineRule="exact"/>
        <w:rPr>
          <w:sz w:val="21"/>
        </w:rPr>
      </w:pPr>
      <w:r>
        <w:rPr>
          <w:rFonts w:hint="eastAsia"/>
          <w:sz w:val="21"/>
        </w:rPr>
        <w:t>１．全体の管理状況</w:t>
      </w:r>
    </w:p>
    <w:tbl>
      <w:tblPr>
        <w:tblStyle w:val="a7"/>
        <w:tblW w:w="13529" w:type="dxa"/>
        <w:tblInd w:w="108" w:type="dxa"/>
        <w:tblLayout w:type="fixed"/>
        <w:tblCellMar>
          <w:left w:w="57" w:type="dxa"/>
          <w:right w:w="57" w:type="dxa"/>
        </w:tblCellMar>
        <w:tblLook w:val="04A0" w:firstRow="1" w:lastRow="0" w:firstColumn="1" w:lastColumn="0" w:noHBand="0" w:noVBand="1"/>
      </w:tblPr>
      <w:tblGrid>
        <w:gridCol w:w="397"/>
        <w:gridCol w:w="2925"/>
        <w:gridCol w:w="993"/>
        <w:gridCol w:w="992"/>
        <w:gridCol w:w="992"/>
        <w:gridCol w:w="1748"/>
        <w:gridCol w:w="1748"/>
        <w:gridCol w:w="1749"/>
        <w:gridCol w:w="1985"/>
      </w:tblGrid>
      <w:tr w:rsidR="00460CFE" w:rsidRPr="00DB1562" w14:paraId="205F2F87" w14:textId="77777777" w:rsidTr="00460CFE">
        <w:tc>
          <w:tcPr>
            <w:tcW w:w="397" w:type="dxa"/>
            <w:tcMar>
              <w:left w:w="28" w:type="dxa"/>
              <w:right w:w="28" w:type="dxa"/>
            </w:tcMar>
            <w:vAlign w:val="center"/>
          </w:tcPr>
          <w:p w14:paraId="2EBE3793" w14:textId="77777777" w:rsidR="00460CFE" w:rsidRPr="00DB1562" w:rsidRDefault="00460CFE" w:rsidP="00D3237D">
            <w:pPr>
              <w:spacing w:line="360" w:lineRule="exact"/>
              <w:jc w:val="center"/>
              <w:rPr>
                <w:sz w:val="18"/>
                <w:szCs w:val="18"/>
              </w:rPr>
            </w:pPr>
            <w:r w:rsidRPr="00DB1562">
              <w:rPr>
                <w:rFonts w:hint="eastAsia"/>
                <w:sz w:val="18"/>
                <w:szCs w:val="18"/>
              </w:rPr>
              <w:t>No.</w:t>
            </w:r>
          </w:p>
        </w:tc>
        <w:tc>
          <w:tcPr>
            <w:tcW w:w="2925" w:type="dxa"/>
            <w:tcMar>
              <w:left w:w="28" w:type="dxa"/>
              <w:right w:w="28" w:type="dxa"/>
            </w:tcMar>
            <w:vAlign w:val="center"/>
          </w:tcPr>
          <w:p w14:paraId="5266D413" w14:textId="77777777" w:rsidR="00460CFE" w:rsidRPr="00DB1562" w:rsidRDefault="00460CFE" w:rsidP="00D3237D">
            <w:pPr>
              <w:spacing w:line="360" w:lineRule="exact"/>
              <w:jc w:val="center"/>
              <w:rPr>
                <w:sz w:val="18"/>
                <w:szCs w:val="18"/>
              </w:rPr>
            </w:pPr>
            <w:r w:rsidRPr="00DB1562">
              <w:rPr>
                <w:rFonts w:hint="eastAsia"/>
                <w:sz w:val="18"/>
                <w:szCs w:val="18"/>
              </w:rPr>
              <w:t>有機顔料の区分名</w:t>
            </w:r>
          </w:p>
        </w:tc>
        <w:tc>
          <w:tcPr>
            <w:tcW w:w="993" w:type="dxa"/>
            <w:tcMar>
              <w:left w:w="28" w:type="dxa"/>
              <w:right w:w="28" w:type="dxa"/>
            </w:tcMar>
            <w:vAlign w:val="center"/>
          </w:tcPr>
          <w:p w14:paraId="4DE2B64B" w14:textId="77777777" w:rsidR="00460CFE" w:rsidRPr="00DB1562" w:rsidRDefault="00460CFE" w:rsidP="00D3237D">
            <w:pPr>
              <w:spacing w:line="360" w:lineRule="exact"/>
              <w:jc w:val="center"/>
              <w:rPr>
                <w:sz w:val="18"/>
                <w:szCs w:val="18"/>
              </w:rPr>
            </w:pPr>
            <w:r w:rsidRPr="00DB1562">
              <w:rPr>
                <w:rFonts w:hint="eastAsia"/>
                <w:sz w:val="18"/>
                <w:szCs w:val="18"/>
              </w:rPr>
              <w:t>製造</w:t>
            </w:r>
            <w:r>
              <w:rPr>
                <w:rFonts w:hint="eastAsia"/>
                <w:sz w:val="18"/>
                <w:szCs w:val="18"/>
              </w:rPr>
              <w:t>／</w:t>
            </w:r>
            <w:r w:rsidRPr="00DB1562">
              <w:rPr>
                <w:rFonts w:hint="eastAsia"/>
                <w:sz w:val="18"/>
                <w:szCs w:val="18"/>
              </w:rPr>
              <w:t>輸入</w:t>
            </w:r>
          </w:p>
        </w:tc>
        <w:tc>
          <w:tcPr>
            <w:tcW w:w="992" w:type="dxa"/>
            <w:tcMar>
              <w:left w:w="28" w:type="dxa"/>
              <w:right w:w="28" w:type="dxa"/>
            </w:tcMar>
            <w:vAlign w:val="center"/>
          </w:tcPr>
          <w:p w14:paraId="0D78297A" w14:textId="77777777" w:rsidR="00460CFE" w:rsidRPr="00DB1562" w:rsidRDefault="00460CFE" w:rsidP="00D3237D">
            <w:pPr>
              <w:spacing w:line="320" w:lineRule="exact"/>
              <w:jc w:val="center"/>
              <w:rPr>
                <w:sz w:val="18"/>
                <w:szCs w:val="18"/>
              </w:rPr>
            </w:pPr>
            <w:r w:rsidRPr="00DB1562">
              <w:rPr>
                <w:rFonts w:hint="eastAsia"/>
                <w:sz w:val="18"/>
                <w:szCs w:val="18"/>
              </w:rPr>
              <w:t>自主管理</w:t>
            </w:r>
          </w:p>
          <w:p w14:paraId="55DBD2B5" w14:textId="77777777" w:rsidR="00460CFE" w:rsidRPr="00DB1562" w:rsidRDefault="00460CFE" w:rsidP="00D3237D">
            <w:pPr>
              <w:spacing w:line="320" w:lineRule="exact"/>
              <w:jc w:val="center"/>
              <w:rPr>
                <w:sz w:val="18"/>
                <w:szCs w:val="18"/>
              </w:rPr>
            </w:pPr>
            <w:r w:rsidRPr="00DB1562">
              <w:rPr>
                <w:rFonts w:hint="eastAsia"/>
                <w:sz w:val="18"/>
                <w:szCs w:val="18"/>
              </w:rPr>
              <w:t>上限値</w:t>
            </w:r>
          </w:p>
        </w:tc>
        <w:tc>
          <w:tcPr>
            <w:tcW w:w="992" w:type="dxa"/>
            <w:tcMar>
              <w:left w:w="28" w:type="dxa"/>
              <w:right w:w="28" w:type="dxa"/>
            </w:tcMar>
            <w:vAlign w:val="center"/>
          </w:tcPr>
          <w:p w14:paraId="6D2F5C18" w14:textId="77777777" w:rsidR="00460CFE" w:rsidRPr="00DB1562" w:rsidRDefault="00460CFE" w:rsidP="00D3237D">
            <w:pPr>
              <w:spacing w:line="360" w:lineRule="exact"/>
              <w:jc w:val="center"/>
              <w:rPr>
                <w:sz w:val="18"/>
                <w:szCs w:val="18"/>
              </w:rPr>
            </w:pPr>
            <w:r>
              <w:rPr>
                <w:rFonts w:hint="eastAsia"/>
                <w:sz w:val="18"/>
                <w:szCs w:val="18"/>
              </w:rPr>
              <w:t>社内</w:t>
            </w:r>
            <w:r w:rsidRPr="00DB1562">
              <w:rPr>
                <w:rFonts w:hint="eastAsia"/>
                <w:sz w:val="18"/>
                <w:szCs w:val="18"/>
              </w:rPr>
              <w:t>規格値</w:t>
            </w:r>
          </w:p>
        </w:tc>
        <w:tc>
          <w:tcPr>
            <w:tcW w:w="1748" w:type="dxa"/>
            <w:tcMar>
              <w:left w:w="28" w:type="dxa"/>
              <w:right w:w="28" w:type="dxa"/>
            </w:tcMar>
            <w:vAlign w:val="center"/>
          </w:tcPr>
          <w:p w14:paraId="4CECE59A" w14:textId="77777777" w:rsidR="00460CFE" w:rsidRPr="00DB1562" w:rsidRDefault="00460CFE" w:rsidP="00977ABF">
            <w:pPr>
              <w:spacing w:line="360" w:lineRule="exact"/>
              <w:jc w:val="center"/>
              <w:rPr>
                <w:sz w:val="18"/>
                <w:szCs w:val="18"/>
              </w:rPr>
            </w:pPr>
            <w:r>
              <w:rPr>
                <w:rFonts w:hint="eastAsia"/>
                <w:sz w:val="18"/>
                <w:szCs w:val="18"/>
              </w:rPr>
              <w:t>分析結果の最大値</w:t>
            </w:r>
          </w:p>
        </w:tc>
        <w:tc>
          <w:tcPr>
            <w:tcW w:w="1748" w:type="dxa"/>
            <w:tcMar>
              <w:left w:w="28" w:type="dxa"/>
              <w:right w:w="28" w:type="dxa"/>
            </w:tcMar>
            <w:vAlign w:val="center"/>
          </w:tcPr>
          <w:p w14:paraId="3731198A" w14:textId="77777777" w:rsidR="00460CFE" w:rsidRPr="00C1772A" w:rsidRDefault="00460CFE" w:rsidP="00D3237D">
            <w:pPr>
              <w:spacing w:line="360" w:lineRule="exact"/>
              <w:jc w:val="center"/>
              <w:rPr>
                <w:sz w:val="16"/>
                <w:szCs w:val="16"/>
              </w:rPr>
            </w:pPr>
            <w:r w:rsidRPr="00C1772A">
              <w:rPr>
                <w:rFonts w:hint="eastAsia"/>
                <w:sz w:val="16"/>
                <w:szCs w:val="16"/>
              </w:rPr>
              <w:t>自主管理上限値又は</w:t>
            </w:r>
          </w:p>
          <w:p w14:paraId="71AD9FBE" w14:textId="77777777" w:rsidR="00460CFE" w:rsidRPr="00DB1562" w:rsidRDefault="00460CFE" w:rsidP="00977ABF">
            <w:pPr>
              <w:spacing w:line="360" w:lineRule="exact"/>
              <w:jc w:val="center"/>
              <w:rPr>
                <w:sz w:val="18"/>
                <w:szCs w:val="18"/>
              </w:rPr>
            </w:pPr>
            <w:r w:rsidRPr="00C1772A">
              <w:rPr>
                <w:rFonts w:hint="eastAsia"/>
                <w:sz w:val="16"/>
                <w:szCs w:val="16"/>
              </w:rPr>
              <w:t>社内規格値の超過件数</w:t>
            </w:r>
          </w:p>
        </w:tc>
        <w:tc>
          <w:tcPr>
            <w:tcW w:w="1749" w:type="dxa"/>
            <w:vAlign w:val="center"/>
          </w:tcPr>
          <w:p w14:paraId="2CD62958" w14:textId="77777777" w:rsidR="009D01EE" w:rsidRDefault="00460CFE" w:rsidP="00D3237D">
            <w:pPr>
              <w:spacing w:line="360" w:lineRule="exact"/>
              <w:jc w:val="center"/>
              <w:rPr>
                <w:sz w:val="18"/>
                <w:szCs w:val="18"/>
              </w:rPr>
            </w:pPr>
            <w:r w:rsidRPr="00DB1562">
              <w:rPr>
                <w:rFonts w:hint="eastAsia"/>
                <w:sz w:val="18"/>
                <w:szCs w:val="18"/>
              </w:rPr>
              <w:t>分析</w:t>
            </w:r>
            <w:r w:rsidR="001E453F">
              <w:rPr>
                <w:rFonts w:hint="eastAsia"/>
                <w:sz w:val="18"/>
                <w:szCs w:val="18"/>
              </w:rPr>
              <w:t>ロット</w:t>
            </w:r>
            <w:r w:rsidRPr="00DB1562">
              <w:rPr>
                <w:rFonts w:hint="eastAsia"/>
                <w:sz w:val="18"/>
                <w:szCs w:val="18"/>
              </w:rPr>
              <w:t>数</w:t>
            </w:r>
            <w:r>
              <w:rPr>
                <w:rFonts w:hint="eastAsia"/>
                <w:sz w:val="18"/>
                <w:szCs w:val="18"/>
              </w:rPr>
              <w:t>／</w:t>
            </w:r>
          </w:p>
          <w:p w14:paraId="2EFCEF69" w14:textId="77777777" w:rsidR="00460CFE" w:rsidRDefault="00460CFE" w:rsidP="00D3237D">
            <w:pPr>
              <w:spacing w:line="360" w:lineRule="exact"/>
              <w:jc w:val="center"/>
              <w:rPr>
                <w:sz w:val="18"/>
                <w:szCs w:val="18"/>
              </w:rPr>
            </w:pPr>
            <w:r w:rsidRPr="00DB1562">
              <w:rPr>
                <w:rFonts w:hint="eastAsia"/>
                <w:sz w:val="18"/>
                <w:szCs w:val="18"/>
              </w:rPr>
              <w:t>期間内</w:t>
            </w:r>
            <w:r>
              <w:rPr>
                <w:rFonts w:hint="eastAsia"/>
                <w:sz w:val="18"/>
                <w:szCs w:val="18"/>
              </w:rPr>
              <w:t>総</w:t>
            </w:r>
            <w:r w:rsidR="001E453F">
              <w:rPr>
                <w:rFonts w:hint="eastAsia"/>
                <w:sz w:val="18"/>
                <w:szCs w:val="18"/>
              </w:rPr>
              <w:t>ロット</w:t>
            </w:r>
            <w:r w:rsidRPr="00DB1562">
              <w:rPr>
                <w:rFonts w:hint="eastAsia"/>
                <w:sz w:val="18"/>
                <w:szCs w:val="18"/>
              </w:rPr>
              <w:t>数</w:t>
            </w:r>
          </w:p>
        </w:tc>
        <w:tc>
          <w:tcPr>
            <w:tcW w:w="1985" w:type="dxa"/>
            <w:tcMar>
              <w:left w:w="28" w:type="dxa"/>
              <w:right w:w="28" w:type="dxa"/>
            </w:tcMar>
            <w:vAlign w:val="center"/>
          </w:tcPr>
          <w:p w14:paraId="38794BD6" w14:textId="77777777" w:rsidR="00460CFE" w:rsidRPr="00DB1562" w:rsidRDefault="00460CFE" w:rsidP="00D3237D">
            <w:pPr>
              <w:spacing w:line="360" w:lineRule="exact"/>
              <w:jc w:val="center"/>
              <w:rPr>
                <w:sz w:val="18"/>
                <w:szCs w:val="18"/>
              </w:rPr>
            </w:pPr>
            <w:r>
              <w:rPr>
                <w:rFonts w:hint="eastAsia"/>
                <w:sz w:val="18"/>
                <w:szCs w:val="18"/>
              </w:rPr>
              <w:t>備考</w:t>
            </w:r>
          </w:p>
        </w:tc>
      </w:tr>
      <w:tr w:rsidR="00460CFE" w:rsidRPr="00DB1562" w14:paraId="2ADBD05B" w14:textId="77777777" w:rsidTr="00460CFE">
        <w:tc>
          <w:tcPr>
            <w:tcW w:w="397" w:type="dxa"/>
            <w:tcMar>
              <w:left w:w="28" w:type="dxa"/>
              <w:right w:w="28" w:type="dxa"/>
            </w:tcMar>
          </w:tcPr>
          <w:p w14:paraId="7EAF1F43" w14:textId="77777777" w:rsidR="00460CFE" w:rsidRPr="00DB1562" w:rsidRDefault="00460CFE" w:rsidP="00E22863">
            <w:pPr>
              <w:spacing w:line="360" w:lineRule="exact"/>
              <w:jc w:val="center"/>
              <w:rPr>
                <w:sz w:val="18"/>
                <w:szCs w:val="18"/>
              </w:rPr>
            </w:pPr>
          </w:p>
        </w:tc>
        <w:tc>
          <w:tcPr>
            <w:tcW w:w="2925" w:type="dxa"/>
            <w:tcMar>
              <w:left w:w="28" w:type="dxa"/>
              <w:right w:w="28" w:type="dxa"/>
            </w:tcMar>
          </w:tcPr>
          <w:p w14:paraId="1F4F49A6" w14:textId="77777777" w:rsidR="00460CFE" w:rsidRPr="00DB1562" w:rsidRDefault="00460CFE" w:rsidP="00E22863">
            <w:pPr>
              <w:spacing w:line="360" w:lineRule="exact"/>
              <w:rPr>
                <w:sz w:val="18"/>
                <w:szCs w:val="18"/>
              </w:rPr>
            </w:pPr>
          </w:p>
        </w:tc>
        <w:tc>
          <w:tcPr>
            <w:tcW w:w="993" w:type="dxa"/>
            <w:tcMar>
              <w:left w:w="28" w:type="dxa"/>
              <w:right w:w="28" w:type="dxa"/>
            </w:tcMar>
          </w:tcPr>
          <w:p w14:paraId="3FC925F8" w14:textId="77777777" w:rsidR="00460CFE" w:rsidRPr="00DB1562" w:rsidRDefault="00460CFE" w:rsidP="00E22863">
            <w:pPr>
              <w:spacing w:line="360" w:lineRule="exact"/>
              <w:jc w:val="center"/>
              <w:rPr>
                <w:sz w:val="18"/>
                <w:szCs w:val="18"/>
              </w:rPr>
            </w:pPr>
          </w:p>
        </w:tc>
        <w:tc>
          <w:tcPr>
            <w:tcW w:w="992" w:type="dxa"/>
            <w:tcMar>
              <w:left w:w="28" w:type="dxa"/>
              <w:right w:w="28" w:type="dxa"/>
            </w:tcMar>
          </w:tcPr>
          <w:p w14:paraId="22C26B92" w14:textId="77777777" w:rsidR="00460CFE" w:rsidRPr="00DB1562" w:rsidRDefault="00460CFE" w:rsidP="00E22863">
            <w:pPr>
              <w:spacing w:line="360" w:lineRule="exact"/>
              <w:jc w:val="center"/>
              <w:rPr>
                <w:sz w:val="18"/>
                <w:szCs w:val="18"/>
              </w:rPr>
            </w:pPr>
          </w:p>
        </w:tc>
        <w:tc>
          <w:tcPr>
            <w:tcW w:w="992" w:type="dxa"/>
            <w:tcMar>
              <w:left w:w="28" w:type="dxa"/>
              <w:right w:w="28" w:type="dxa"/>
            </w:tcMar>
          </w:tcPr>
          <w:p w14:paraId="17A576AA" w14:textId="77777777" w:rsidR="00460CFE" w:rsidRPr="00DB1562" w:rsidRDefault="00460CFE" w:rsidP="00E22863">
            <w:pPr>
              <w:spacing w:line="360" w:lineRule="exact"/>
              <w:jc w:val="center"/>
              <w:rPr>
                <w:sz w:val="18"/>
                <w:szCs w:val="18"/>
              </w:rPr>
            </w:pPr>
          </w:p>
        </w:tc>
        <w:tc>
          <w:tcPr>
            <w:tcW w:w="1748" w:type="dxa"/>
            <w:tcMar>
              <w:left w:w="28" w:type="dxa"/>
              <w:right w:w="28" w:type="dxa"/>
            </w:tcMar>
          </w:tcPr>
          <w:p w14:paraId="41C61B32" w14:textId="77777777" w:rsidR="00460CFE" w:rsidRPr="00DB1562" w:rsidRDefault="00460CFE" w:rsidP="00D3237D">
            <w:pPr>
              <w:spacing w:line="360" w:lineRule="exact"/>
              <w:jc w:val="center"/>
              <w:rPr>
                <w:sz w:val="18"/>
                <w:szCs w:val="18"/>
              </w:rPr>
            </w:pPr>
          </w:p>
        </w:tc>
        <w:tc>
          <w:tcPr>
            <w:tcW w:w="1748" w:type="dxa"/>
            <w:tcMar>
              <w:left w:w="28" w:type="dxa"/>
              <w:right w:w="28" w:type="dxa"/>
            </w:tcMar>
          </w:tcPr>
          <w:p w14:paraId="680E12EC" w14:textId="77777777" w:rsidR="00460CFE" w:rsidRPr="00DB1562" w:rsidRDefault="00460CFE" w:rsidP="00E22863">
            <w:pPr>
              <w:spacing w:line="360" w:lineRule="exact"/>
              <w:jc w:val="center"/>
              <w:rPr>
                <w:sz w:val="18"/>
                <w:szCs w:val="18"/>
              </w:rPr>
            </w:pPr>
          </w:p>
        </w:tc>
        <w:tc>
          <w:tcPr>
            <w:tcW w:w="1749" w:type="dxa"/>
          </w:tcPr>
          <w:p w14:paraId="7EF8C5B1" w14:textId="77777777" w:rsidR="00460CFE" w:rsidRPr="00DB1562" w:rsidRDefault="00460CFE" w:rsidP="00E22863">
            <w:pPr>
              <w:spacing w:line="360" w:lineRule="exact"/>
              <w:jc w:val="center"/>
              <w:rPr>
                <w:sz w:val="18"/>
                <w:szCs w:val="18"/>
              </w:rPr>
            </w:pPr>
          </w:p>
        </w:tc>
        <w:tc>
          <w:tcPr>
            <w:tcW w:w="1985" w:type="dxa"/>
            <w:tcMar>
              <w:left w:w="28" w:type="dxa"/>
              <w:right w:w="28" w:type="dxa"/>
            </w:tcMar>
          </w:tcPr>
          <w:p w14:paraId="28C50EF7" w14:textId="77777777" w:rsidR="00460CFE" w:rsidRPr="00DB1562" w:rsidRDefault="00460CFE" w:rsidP="00E22863">
            <w:pPr>
              <w:spacing w:line="360" w:lineRule="exact"/>
              <w:jc w:val="left"/>
              <w:rPr>
                <w:sz w:val="18"/>
                <w:szCs w:val="18"/>
              </w:rPr>
            </w:pPr>
          </w:p>
        </w:tc>
      </w:tr>
      <w:tr w:rsidR="00460CFE" w:rsidRPr="00DB1562" w14:paraId="33A1DF25" w14:textId="77777777" w:rsidTr="00460CFE">
        <w:tc>
          <w:tcPr>
            <w:tcW w:w="397" w:type="dxa"/>
            <w:tcMar>
              <w:left w:w="28" w:type="dxa"/>
              <w:right w:w="28" w:type="dxa"/>
            </w:tcMar>
          </w:tcPr>
          <w:p w14:paraId="4DD4F67E" w14:textId="77777777" w:rsidR="00460CFE" w:rsidRPr="00DB1562" w:rsidRDefault="00460CFE" w:rsidP="00E22863">
            <w:pPr>
              <w:spacing w:line="360" w:lineRule="exact"/>
              <w:jc w:val="center"/>
              <w:rPr>
                <w:sz w:val="18"/>
                <w:szCs w:val="18"/>
              </w:rPr>
            </w:pPr>
          </w:p>
        </w:tc>
        <w:tc>
          <w:tcPr>
            <w:tcW w:w="2925" w:type="dxa"/>
            <w:tcMar>
              <w:left w:w="28" w:type="dxa"/>
              <w:right w:w="28" w:type="dxa"/>
            </w:tcMar>
          </w:tcPr>
          <w:p w14:paraId="7E012BE4" w14:textId="77777777" w:rsidR="00460CFE" w:rsidRPr="00DB1562" w:rsidRDefault="00460CFE" w:rsidP="00E22863">
            <w:pPr>
              <w:spacing w:line="360" w:lineRule="exact"/>
              <w:rPr>
                <w:sz w:val="18"/>
                <w:szCs w:val="18"/>
              </w:rPr>
            </w:pPr>
          </w:p>
        </w:tc>
        <w:tc>
          <w:tcPr>
            <w:tcW w:w="993" w:type="dxa"/>
            <w:tcMar>
              <w:left w:w="28" w:type="dxa"/>
              <w:right w:w="28" w:type="dxa"/>
            </w:tcMar>
          </w:tcPr>
          <w:p w14:paraId="0DFDCE28" w14:textId="77777777" w:rsidR="00460CFE" w:rsidRPr="00DB1562" w:rsidRDefault="00460CFE" w:rsidP="00E22863">
            <w:pPr>
              <w:spacing w:line="360" w:lineRule="exact"/>
              <w:jc w:val="center"/>
              <w:rPr>
                <w:sz w:val="18"/>
                <w:szCs w:val="18"/>
              </w:rPr>
            </w:pPr>
          </w:p>
        </w:tc>
        <w:tc>
          <w:tcPr>
            <w:tcW w:w="992" w:type="dxa"/>
            <w:tcMar>
              <w:left w:w="28" w:type="dxa"/>
              <w:right w:w="28" w:type="dxa"/>
            </w:tcMar>
          </w:tcPr>
          <w:p w14:paraId="5CDA7F9D" w14:textId="77777777" w:rsidR="00460CFE" w:rsidRPr="00DB1562" w:rsidRDefault="00460CFE" w:rsidP="00E22863">
            <w:pPr>
              <w:spacing w:line="360" w:lineRule="exact"/>
              <w:jc w:val="center"/>
              <w:rPr>
                <w:sz w:val="18"/>
                <w:szCs w:val="18"/>
              </w:rPr>
            </w:pPr>
          </w:p>
        </w:tc>
        <w:tc>
          <w:tcPr>
            <w:tcW w:w="992" w:type="dxa"/>
            <w:tcMar>
              <w:left w:w="28" w:type="dxa"/>
              <w:right w:w="28" w:type="dxa"/>
            </w:tcMar>
          </w:tcPr>
          <w:p w14:paraId="455E94E2" w14:textId="77777777" w:rsidR="00460CFE" w:rsidRPr="00DB1562" w:rsidRDefault="00460CFE" w:rsidP="00E22863">
            <w:pPr>
              <w:spacing w:line="360" w:lineRule="exact"/>
              <w:jc w:val="center"/>
              <w:rPr>
                <w:sz w:val="18"/>
                <w:szCs w:val="18"/>
              </w:rPr>
            </w:pPr>
          </w:p>
        </w:tc>
        <w:tc>
          <w:tcPr>
            <w:tcW w:w="1748" w:type="dxa"/>
            <w:tcMar>
              <w:left w:w="28" w:type="dxa"/>
              <w:right w:w="28" w:type="dxa"/>
            </w:tcMar>
          </w:tcPr>
          <w:p w14:paraId="58827CB0" w14:textId="77777777" w:rsidR="00460CFE" w:rsidRPr="00DB1562" w:rsidRDefault="00460CFE" w:rsidP="00E22863">
            <w:pPr>
              <w:spacing w:line="360" w:lineRule="exact"/>
              <w:jc w:val="center"/>
              <w:rPr>
                <w:sz w:val="18"/>
                <w:szCs w:val="18"/>
              </w:rPr>
            </w:pPr>
          </w:p>
        </w:tc>
        <w:tc>
          <w:tcPr>
            <w:tcW w:w="1748" w:type="dxa"/>
            <w:tcMar>
              <w:left w:w="28" w:type="dxa"/>
              <w:right w:w="28" w:type="dxa"/>
            </w:tcMar>
          </w:tcPr>
          <w:p w14:paraId="20F65CEE" w14:textId="77777777" w:rsidR="00460CFE" w:rsidRPr="00DB1562" w:rsidRDefault="00460CFE" w:rsidP="00E22863">
            <w:pPr>
              <w:spacing w:line="360" w:lineRule="exact"/>
              <w:jc w:val="center"/>
              <w:rPr>
                <w:sz w:val="18"/>
                <w:szCs w:val="18"/>
              </w:rPr>
            </w:pPr>
          </w:p>
        </w:tc>
        <w:tc>
          <w:tcPr>
            <w:tcW w:w="1749" w:type="dxa"/>
          </w:tcPr>
          <w:p w14:paraId="2657ED01" w14:textId="77777777" w:rsidR="00460CFE" w:rsidRPr="00DB1562" w:rsidRDefault="00460CFE" w:rsidP="00E22863">
            <w:pPr>
              <w:spacing w:line="360" w:lineRule="exact"/>
              <w:jc w:val="center"/>
              <w:rPr>
                <w:sz w:val="18"/>
                <w:szCs w:val="18"/>
              </w:rPr>
            </w:pPr>
          </w:p>
        </w:tc>
        <w:tc>
          <w:tcPr>
            <w:tcW w:w="1985" w:type="dxa"/>
            <w:tcMar>
              <w:left w:w="28" w:type="dxa"/>
              <w:right w:w="28" w:type="dxa"/>
            </w:tcMar>
          </w:tcPr>
          <w:p w14:paraId="162C1156" w14:textId="77777777" w:rsidR="00460CFE" w:rsidRPr="00DB1562" w:rsidRDefault="00460CFE" w:rsidP="00E22863">
            <w:pPr>
              <w:spacing w:line="360" w:lineRule="exact"/>
              <w:jc w:val="left"/>
              <w:rPr>
                <w:sz w:val="18"/>
                <w:szCs w:val="18"/>
              </w:rPr>
            </w:pPr>
          </w:p>
        </w:tc>
      </w:tr>
      <w:tr w:rsidR="00460CFE" w:rsidRPr="00DB1562" w14:paraId="3BFA4D56" w14:textId="77777777" w:rsidTr="00460CFE">
        <w:tc>
          <w:tcPr>
            <w:tcW w:w="397" w:type="dxa"/>
            <w:tcMar>
              <w:left w:w="28" w:type="dxa"/>
              <w:right w:w="28" w:type="dxa"/>
            </w:tcMar>
          </w:tcPr>
          <w:p w14:paraId="63FA4C2E" w14:textId="77777777" w:rsidR="00460CFE" w:rsidRPr="00DB1562" w:rsidRDefault="00460CFE" w:rsidP="00E22863">
            <w:pPr>
              <w:spacing w:line="360" w:lineRule="exact"/>
              <w:jc w:val="center"/>
              <w:rPr>
                <w:sz w:val="18"/>
                <w:szCs w:val="18"/>
              </w:rPr>
            </w:pPr>
          </w:p>
        </w:tc>
        <w:tc>
          <w:tcPr>
            <w:tcW w:w="2925" w:type="dxa"/>
            <w:tcMar>
              <w:left w:w="28" w:type="dxa"/>
              <w:right w:w="28" w:type="dxa"/>
            </w:tcMar>
          </w:tcPr>
          <w:p w14:paraId="14497454" w14:textId="77777777" w:rsidR="00460CFE" w:rsidRPr="00DB1562" w:rsidRDefault="00460CFE" w:rsidP="00E22863">
            <w:pPr>
              <w:spacing w:line="360" w:lineRule="exact"/>
              <w:rPr>
                <w:sz w:val="18"/>
                <w:szCs w:val="18"/>
              </w:rPr>
            </w:pPr>
          </w:p>
        </w:tc>
        <w:tc>
          <w:tcPr>
            <w:tcW w:w="993" w:type="dxa"/>
            <w:tcMar>
              <w:left w:w="28" w:type="dxa"/>
              <w:right w:w="28" w:type="dxa"/>
            </w:tcMar>
          </w:tcPr>
          <w:p w14:paraId="61007868" w14:textId="77777777" w:rsidR="00460CFE" w:rsidRPr="00DB1562" w:rsidRDefault="00460CFE" w:rsidP="00E22863">
            <w:pPr>
              <w:spacing w:line="360" w:lineRule="exact"/>
              <w:jc w:val="center"/>
              <w:rPr>
                <w:sz w:val="18"/>
                <w:szCs w:val="18"/>
              </w:rPr>
            </w:pPr>
          </w:p>
        </w:tc>
        <w:tc>
          <w:tcPr>
            <w:tcW w:w="992" w:type="dxa"/>
            <w:tcMar>
              <w:left w:w="28" w:type="dxa"/>
              <w:right w:w="28" w:type="dxa"/>
            </w:tcMar>
          </w:tcPr>
          <w:p w14:paraId="6A1808F7" w14:textId="77777777" w:rsidR="00460CFE" w:rsidRPr="00DB1562" w:rsidRDefault="00460CFE" w:rsidP="00E22863">
            <w:pPr>
              <w:spacing w:line="360" w:lineRule="exact"/>
              <w:jc w:val="center"/>
              <w:rPr>
                <w:sz w:val="18"/>
                <w:szCs w:val="18"/>
              </w:rPr>
            </w:pPr>
          </w:p>
        </w:tc>
        <w:tc>
          <w:tcPr>
            <w:tcW w:w="992" w:type="dxa"/>
            <w:tcMar>
              <w:left w:w="28" w:type="dxa"/>
              <w:right w:w="28" w:type="dxa"/>
            </w:tcMar>
          </w:tcPr>
          <w:p w14:paraId="371CEE1B" w14:textId="77777777" w:rsidR="00460CFE" w:rsidRPr="00DB1562" w:rsidRDefault="00460CFE" w:rsidP="00E22863">
            <w:pPr>
              <w:spacing w:line="360" w:lineRule="exact"/>
              <w:jc w:val="center"/>
              <w:rPr>
                <w:sz w:val="18"/>
                <w:szCs w:val="18"/>
              </w:rPr>
            </w:pPr>
          </w:p>
        </w:tc>
        <w:tc>
          <w:tcPr>
            <w:tcW w:w="1748" w:type="dxa"/>
            <w:tcMar>
              <w:left w:w="28" w:type="dxa"/>
              <w:right w:w="28" w:type="dxa"/>
            </w:tcMar>
          </w:tcPr>
          <w:p w14:paraId="6BE75DBE" w14:textId="77777777" w:rsidR="00460CFE" w:rsidRPr="00DB1562" w:rsidRDefault="00460CFE" w:rsidP="00E22863">
            <w:pPr>
              <w:spacing w:line="360" w:lineRule="exact"/>
              <w:jc w:val="center"/>
              <w:rPr>
                <w:sz w:val="18"/>
                <w:szCs w:val="18"/>
              </w:rPr>
            </w:pPr>
          </w:p>
        </w:tc>
        <w:tc>
          <w:tcPr>
            <w:tcW w:w="1748" w:type="dxa"/>
            <w:tcMar>
              <w:left w:w="28" w:type="dxa"/>
              <w:right w:w="28" w:type="dxa"/>
            </w:tcMar>
          </w:tcPr>
          <w:p w14:paraId="26043D5B" w14:textId="77777777" w:rsidR="00460CFE" w:rsidRPr="00DB1562" w:rsidRDefault="00460CFE" w:rsidP="00E22863">
            <w:pPr>
              <w:spacing w:line="360" w:lineRule="exact"/>
              <w:jc w:val="center"/>
              <w:rPr>
                <w:sz w:val="18"/>
                <w:szCs w:val="18"/>
              </w:rPr>
            </w:pPr>
          </w:p>
        </w:tc>
        <w:tc>
          <w:tcPr>
            <w:tcW w:w="1749" w:type="dxa"/>
          </w:tcPr>
          <w:p w14:paraId="0BB2A54D" w14:textId="77777777" w:rsidR="00460CFE" w:rsidRPr="00DB1562" w:rsidRDefault="00460CFE" w:rsidP="00E22863">
            <w:pPr>
              <w:spacing w:line="360" w:lineRule="exact"/>
              <w:jc w:val="center"/>
              <w:rPr>
                <w:sz w:val="18"/>
                <w:szCs w:val="18"/>
              </w:rPr>
            </w:pPr>
          </w:p>
        </w:tc>
        <w:tc>
          <w:tcPr>
            <w:tcW w:w="1985" w:type="dxa"/>
            <w:tcMar>
              <w:left w:w="28" w:type="dxa"/>
              <w:right w:w="28" w:type="dxa"/>
            </w:tcMar>
          </w:tcPr>
          <w:p w14:paraId="5F7C3B42" w14:textId="77777777" w:rsidR="00460CFE" w:rsidRPr="00DB1562" w:rsidRDefault="00460CFE" w:rsidP="00E22863">
            <w:pPr>
              <w:spacing w:line="360" w:lineRule="exact"/>
              <w:jc w:val="left"/>
              <w:rPr>
                <w:sz w:val="18"/>
                <w:szCs w:val="18"/>
              </w:rPr>
            </w:pPr>
          </w:p>
        </w:tc>
      </w:tr>
    </w:tbl>
    <w:p w14:paraId="0C75A779" w14:textId="77777777" w:rsidR="00E22863" w:rsidRDefault="00E22863" w:rsidP="00E22863">
      <w:pPr>
        <w:spacing w:line="360" w:lineRule="exact"/>
        <w:rPr>
          <w:sz w:val="21"/>
        </w:rPr>
      </w:pPr>
    </w:p>
    <w:p w14:paraId="18A68E86" w14:textId="77777777" w:rsidR="00E22863" w:rsidRPr="00B07C2A" w:rsidRDefault="00E22863" w:rsidP="00E22863">
      <w:pPr>
        <w:spacing w:line="360" w:lineRule="exact"/>
        <w:rPr>
          <w:sz w:val="21"/>
        </w:rPr>
      </w:pPr>
      <w:r>
        <w:rPr>
          <w:rFonts w:hint="eastAsia"/>
          <w:sz w:val="21"/>
        </w:rPr>
        <w:t>２．</w:t>
      </w:r>
      <w:r w:rsidR="00D3237D">
        <w:rPr>
          <w:rFonts w:hint="eastAsia"/>
          <w:sz w:val="21"/>
        </w:rPr>
        <w:t>自主管理上限値又は</w:t>
      </w:r>
      <w:r w:rsidR="00BC6DA7">
        <w:rPr>
          <w:rFonts w:hint="eastAsia"/>
          <w:sz w:val="21"/>
        </w:rPr>
        <w:t>社内</w:t>
      </w:r>
      <w:r>
        <w:rPr>
          <w:rFonts w:hint="eastAsia"/>
          <w:sz w:val="21"/>
        </w:rPr>
        <w:t>規格値を超過した顔料の分析結果</w:t>
      </w:r>
      <w:r w:rsidR="00E821AF">
        <w:rPr>
          <w:rFonts w:hint="eastAsia"/>
          <w:sz w:val="21"/>
        </w:rPr>
        <w:t>一覧</w:t>
      </w:r>
    </w:p>
    <w:tbl>
      <w:tblPr>
        <w:tblStyle w:val="a7"/>
        <w:tblW w:w="13529" w:type="dxa"/>
        <w:tblInd w:w="108" w:type="dxa"/>
        <w:tblLayout w:type="fixed"/>
        <w:tblLook w:val="04A0" w:firstRow="1" w:lastRow="0" w:firstColumn="1" w:lastColumn="0" w:noHBand="0" w:noVBand="1"/>
      </w:tblPr>
      <w:tblGrid>
        <w:gridCol w:w="397"/>
        <w:gridCol w:w="2925"/>
        <w:gridCol w:w="993"/>
        <w:gridCol w:w="992"/>
        <w:gridCol w:w="992"/>
        <w:gridCol w:w="2126"/>
        <w:gridCol w:w="1134"/>
        <w:gridCol w:w="993"/>
        <w:gridCol w:w="992"/>
        <w:gridCol w:w="1985"/>
      </w:tblGrid>
      <w:tr w:rsidR="00460CFE" w:rsidRPr="00DB1562" w14:paraId="14340B89" w14:textId="77777777" w:rsidTr="00460CFE">
        <w:tc>
          <w:tcPr>
            <w:tcW w:w="397" w:type="dxa"/>
            <w:tcMar>
              <w:left w:w="28" w:type="dxa"/>
              <w:right w:w="28" w:type="dxa"/>
            </w:tcMar>
            <w:vAlign w:val="center"/>
          </w:tcPr>
          <w:p w14:paraId="48B65BAF" w14:textId="77777777" w:rsidR="00460CFE" w:rsidRPr="00DB1562" w:rsidRDefault="00460CFE" w:rsidP="00E22863">
            <w:pPr>
              <w:spacing w:line="360" w:lineRule="exact"/>
              <w:jc w:val="center"/>
              <w:rPr>
                <w:sz w:val="18"/>
                <w:szCs w:val="18"/>
              </w:rPr>
            </w:pPr>
            <w:r w:rsidRPr="00DB1562">
              <w:rPr>
                <w:rFonts w:hint="eastAsia"/>
                <w:sz w:val="18"/>
                <w:szCs w:val="18"/>
              </w:rPr>
              <w:t>No.</w:t>
            </w:r>
          </w:p>
        </w:tc>
        <w:tc>
          <w:tcPr>
            <w:tcW w:w="2925" w:type="dxa"/>
            <w:tcMar>
              <w:left w:w="28" w:type="dxa"/>
              <w:right w:w="28" w:type="dxa"/>
            </w:tcMar>
            <w:vAlign w:val="center"/>
          </w:tcPr>
          <w:p w14:paraId="16E81A79" w14:textId="77777777" w:rsidR="00460CFE" w:rsidRPr="00DB1562" w:rsidRDefault="00460CFE" w:rsidP="00E22863">
            <w:pPr>
              <w:spacing w:line="360" w:lineRule="exact"/>
              <w:jc w:val="center"/>
              <w:rPr>
                <w:sz w:val="18"/>
                <w:szCs w:val="18"/>
              </w:rPr>
            </w:pPr>
            <w:r w:rsidRPr="00DB1562">
              <w:rPr>
                <w:rFonts w:hint="eastAsia"/>
                <w:sz w:val="18"/>
                <w:szCs w:val="18"/>
              </w:rPr>
              <w:t>有機顔料の区分名</w:t>
            </w:r>
          </w:p>
        </w:tc>
        <w:tc>
          <w:tcPr>
            <w:tcW w:w="993" w:type="dxa"/>
            <w:tcMar>
              <w:left w:w="28" w:type="dxa"/>
              <w:right w:w="28" w:type="dxa"/>
            </w:tcMar>
            <w:vAlign w:val="center"/>
          </w:tcPr>
          <w:p w14:paraId="614C5BE3" w14:textId="77777777" w:rsidR="00460CFE" w:rsidRPr="00DB1562" w:rsidRDefault="00460CFE" w:rsidP="00E22863">
            <w:pPr>
              <w:spacing w:line="360" w:lineRule="exact"/>
              <w:jc w:val="center"/>
              <w:rPr>
                <w:sz w:val="18"/>
                <w:szCs w:val="18"/>
              </w:rPr>
            </w:pPr>
            <w:r w:rsidRPr="00DB1562">
              <w:rPr>
                <w:rFonts w:hint="eastAsia"/>
                <w:sz w:val="18"/>
                <w:szCs w:val="18"/>
              </w:rPr>
              <w:t>製造</w:t>
            </w:r>
            <w:r>
              <w:rPr>
                <w:rFonts w:hint="eastAsia"/>
                <w:sz w:val="18"/>
                <w:szCs w:val="18"/>
              </w:rPr>
              <w:t>／</w:t>
            </w:r>
            <w:r w:rsidRPr="00DB1562">
              <w:rPr>
                <w:rFonts w:hint="eastAsia"/>
                <w:sz w:val="18"/>
                <w:szCs w:val="18"/>
              </w:rPr>
              <w:t>輸入</w:t>
            </w:r>
          </w:p>
        </w:tc>
        <w:tc>
          <w:tcPr>
            <w:tcW w:w="992" w:type="dxa"/>
            <w:tcMar>
              <w:left w:w="28" w:type="dxa"/>
              <w:right w:w="28" w:type="dxa"/>
            </w:tcMar>
            <w:vAlign w:val="center"/>
          </w:tcPr>
          <w:p w14:paraId="496DFBB1" w14:textId="77777777" w:rsidR="00460CFE" w:rsidRPr="00DB1562" w:rsidRDefault="00460CFE" w:rsidP="00E22863">
            <w:pPr>
              <w:spacing w:line="320" w:lineRule="exact"/>
              <w:jc w:val="center"/>
              <w:rPr>
                <w:sz w:val="18"/>
                <w:szCs w:val="18"/>
              </w:rPr>
            </w:pPr>
            <w:r w:rsidRPr="00DB1562">
              <w:rPr>
                <w:rFonts w:hint="eastAsia"/>
                <w:sz w:val="18"/>
                <w:szCs w:val="18"/>
              </w:rPr>
              <w:t>自主管理</w:t>
            </w:r>
          </w:p>
          <w:p w14:paraId="1B5D822E" w14:textId="77777777" w:rsidR="00460CFE" w:rsidRPr="00DB1562" w:rsidRDefault="00460CFE" w:rsidP="00E22863">
            <w:pPr>
              <w:spacing w:line="320" w:lineRule="exact"/>
              <w:jc w:val="center"/>
              <w:rPr>
                <w:sz w:val="18"/>
                <w:szCs w:val="18"/>
              </w:rPr>
            </w:pPr>
            <w:r w:rsidRPr="00DB1562">
              <w:rPr>
                <w:rFonts w:hint="eastAsia"/>
                <w:sz w:val="18"/>
                <w:szCs w:val="18"/>
              </w:rPr>
              <w:t>上限値</w:t>
            </w:r>
          </w:p>
        </w:tc>
        <w:tc>
          <w:tcPr>
            <w:tcW w:w="992" w:type="dxa"/>
            <w:tcMar>
              <w:left w:w="28" w:type="dxa"/>
              <w:right w:w="28" w:type="dxa"/>
            </w:tcMar>
            <w:vAlign w:val="center"/>
          </w:tcPr>
          <w:p w14:paraId="6D57E01F" w14:textId="77777777" w:rsidR="00460CFE" w:rsidRPr="00DB1562" w:rsidRDefault="00460CFE" w:rsidP="00E22863">
            <w:pPr>
              <w:spacing w:line="360" w:lineRule="exact"/>
              <w:jc w:val="center"/>
              <w:rPr>
                <w:sz w:val="18"/>
                <w:szCs w:val="18"/>
              </w:rPr>
            </w:pPr>
            <w:r>
              <w:rPr>
                <w:rFonts w:hint="eastAsia"/>
                <w:sz w:val="18"/>
                <w:szCs w:val="18"/>
              </w:rPr>
              <w:t>社内</w:t>
            </w:r>
            <w:r w:rsidRPr="00DB1562">
              <w:rPr>
                <w:rFonts w:hint="eastAsia"/>
                <w:sz w:val="18"/>
                <w:szCs w:val="18"/>
              </w:rPr>
              <w:t>規格値</w:t>
            </w:r>
          </w:p>
        </w:tc>
        <w:tc>
          <w:tcPr>
            <w:tcW w:w="2126" w:type="dxa"/>
            <w:tcBorders>
              <w:bottom w:val="single" w:sz="4" w:space="0" w:color="auto"/>
            </w:tcBorders>
            <w:vAlign w:val="center"/>
          </w:tcPr>
          <w:p w14:paraId="5F3DF50E" w14:textId="77777777" w:rsidR="00460CFE" w:rsidRDefault="00460CFE" w:rsidP="00D3237D">
            <w:pPr>
              <w:spacing w:line="360" w:lineRule="exact"/>
              <w:jc w:val="center"/>
              <w:rPr>
                <w:sz w:val="18"/>
                <w:szCs w:val="18"/>
              </w:rPr>
            </w:pPr>
            <w:r>
              <w:rPr>
                <w:rFonts w:hint="eastAsia"/>
                <w:sz w:val="18"/>
                <w:szCs w:val="18"/>
              </w:rPr>
              <w:t>製品名等</w:t>
            </w:r>
          </w:p>
        </w:tc>
        <w:tc>
          <w:tcPr>
            <w:tcW w:w="1134" w:type="dxa"/>
            <w:tcBorders>
              <w:bottom w:val="single" w:sz="4" w:space="0" w:color="auto"/>
            </w:tcBorders>
            <w:tcMar>
              <w:left w:w="28" w:type="dxa"/>
              <w:right w:w="28" w:type="dxa"/>
            </w:tcMar>
            <w:vAlign w:val="center"/>
          </w:tcPr>
          <w:p w14:paraId="66EEF439" w14:textId="77777777" w:rsidR="00460CFE" w:rsidRPr="00DB1562" w:rsidRDefault="00460CFE" w:rsidP="00E22863">
            <w:pPr>
              <w:spacing w:line="360" w:lineRule="exact"/>
              <w:jc w:val="center"/>
              <w:rPr>
                <w:sz w:val="18"/>
                <w:szCs w:val="18"/>
              </w:rPr>
            </w:pPr>
            <w:r>
              <w:rPr>
                <w:rFonts w:hint="eastAsia"/>
                <w:sz w:val="18"/>
                <w:szCs w:val="18"/>
              </w:rPr>
              <w:t>ロット</w:t>
            </w:r>
            <w:r>
              <w:rPr>
                <w:rFonts w:hint="eastAsia"/>
                <w:sz w:val="18"/>
                <w:szCs w:val="18"/>
              </w:rPr>
              <w:t>No.</w:t>
            </w:r>
          </w:p>
        </w:tc>
        <w:tc>
          <w:tcPr>
            <w:tcW w:w="993" w:type="dxa"/>
            <w:tcBorders>
              <w:bottom w:val="single" w:sz="4" w:space="0" w:color="auto"/>
            </w:tcBorders>
            <w:tcMar>
              <w:left w:w="28" w:type="dxa"/>
              <w:right w:w="28" w:type="dxa"/>
            </w:tcMar>
            <w:vAlign w:val="center"/>
          </w:tcPr>
          <w:p w14:paraId="781C1C40" w14:textId="77777777" w:rsidR="00460CFE" w:rsidRPr="00DB1562" w:rsidRDefault="00460CFE" w:rsidP="00E22863">
            <w:pPr>
              <w:spacing w:line="360" w:lineRule="exact"/>
              <w:jc w:val="center"/>
              <w:rPr>
                <w:sz w:val="18"/>
                <w:szCs w:val="18"/>
              </w:rPr>
            </w:pPr>
            <w:r>
              <w:rPr>
                <w:rFonts w:hint="eastAsia"/>
                <w:sz w:val="18"/>
                <w:szCs w:val="18"/>
              </w:rPr>
              <w:t>分析日</w:t>
            </w:r>
          </w:p>
        </w:tc>
        <w:tc>
          <w:tcPr>
            <w:tcW w:w="992" w:type="dxa"/>
            <w:tcBorders>
              <w:bottom w:val="single" w:sz="4" w:space="0" w:color="auto"/>
            </w:tcBorders>
            <w:vAlign w:val="center"/>
          </w:tcPr>
          <w:p w14:paraId="6974B284" w14:textId="77777777" w:rsidR="00460CFE" w:rsidRDefault="00460CFE" w:rsidP="00E22863">
            <w:pPr>
              <w:spacing w:line="360" w:lineRule="exact"/>
              <w:jc w:val="center"/>
              <w:rPr>
                <w:sz w:val="18"/>
                <w:szCs w:val="18"/>
              </w:rPr>
            </w:pPr>
            <w:r>
              <w:rPr>
                <w:rFonts w:hint="eastAsia"/>
                <w:sz w:val="18"/>
                <w:szCs w:val="18"/>
              </w:rPr>
              <w:t>分析結果</w:t>
            </w:r>
          </w:p>
        </w:tc>
        <w:tc>
          <w:tcPr>
            <w:tcW w:w="1985" w:type="dxa"/>
            <w:tcBorders>
              <w:bottom w:val="single" w:sz="4" w:space="0" w:color="auto"/>
            </w:tcBorders>
            <w:tcMar>
              <w:left w:w="28" w:type="dxa"/>
              <w:right w:w="28" w:type="dxa"/>
            </w:tcMar>
            <w:vAlign w:val="center"/>
          </w:tcPr>
          <w:p w14:paraId="3CF1681E" w14:textId="77777777" w:rsidR="00460CFE" w:rsidRPr="00DB1562" w:rsidRDefault="00460CFE" w:rsidP="00E22863">
            <w:pPr>
              <w:spacing w:line="360" w:lineRule="exact"/>
              <w:jc w:val="center"/>
              <w:rPr>
                <w:sz w:val="18"/>
                <w:szCs w:val="18"/>
              </w:rPr>
            </w:pPr>
            <w:r>
              <w:rPr>
                <w:rFonts w:hint="eastAsia"/>
                <w:sz w:val="18"/>
                <w:szCs w:val="18"/>
              </w:rPr>
              <w:t>備考</w:t>
            </w:r>
          </w:p>
        </w:tc>
      </w:tr>
      <w:tr w:rsidR="00460CFE" w:rsidRPr="0093470F" w14:paraId="384663CA" w14:textId="77777777" w:rsidTr="00460CFE">
        <w:tc>
          <w:tcPr>
            <w:tcW w:w="397" w:type="dxa"/>
            <w:vMerge w:val="restart"/>
            <w:tcMar>
              <w:left w:w="28" w:type="dxa"/>
              <w:right w:w="28" w:type="dxa"/>
            </w:tcMar>
          </w:tcPr>
          <w:p w14:paraId="2BAB48EF" w14:textId="77777777" w:rsidR="00460CFE" w:rsidRPr="00DB1562" w:rsidRDefault="00460CFE" w:rsidP="00E22863">
            <w:pPr>
              <w:spacing w:line="360" w:lineRule="exact"/>
              <w:jc w:val="center"/>
              <w:rPr>
                <w:sz w:val="18"/>
                <w:szCs w:val="18"/>
              </w:rPr>
            </w:pPr>
          </w:p>
        </w:tc>
        <w:tc>
          <w:tcPr>
            <w:tcW w:w="2925" w:type="dxa"/>
            <w:vMerge w:val="restart"/>
            <w:tcMar>
              <w:left w:w="28" w:type="dxa"/>
              <w:right w:w="28" w:type="dxa"/>
            </w:tcMar>
          </w:tcPr>
          <w:p w14:paraId="6519BB35" w14:textId="77777777" w:rsidR="00460CFE" w:rsidRPr="00DB1562" w:rsidRDefault="00460CFE" w:rsidP="00E22863">
            <w:pPr>
              <w:spacing w:line="360" w:lineRule="exact"/>
              <w:rPr>
                <w:sz w:val="18"/>
                <w:szCs w:val="18"/>
              </w:rPr>
            </w:pPr>
          </w:p>
        </w:tc>
        <w:tc>
          <w:tcPr>
            <w:tcW w:w="993" w:type="dxa"/>
            <w:vMerge w:val="restart"/>
            <w:tcMar>
              <w:left w:w="28" w:type="dxa"/>
              <w:right w:w="28" w:type="dxa"/>
            </w:tcMar>
          </w:tcPr>
          <w:p w14:paraId="272FDDE9" w14:textId="77777777" w:rsidR="00460CFE" w:rsidRPr="00DB1562" w:rsidRDefault="00460CFE" w:rsidP="00E22863">
            <w:pPr>
              <w:spacing w:line="360" w:lineRule="exact"/>
              <w:jc w:val="center"/>
              <w:rPr>
                <w:sz w:val="18"/>
                <w:szCs w:val="18"/>
              </w:rPr>
            </w:pPr>
          </w:p>
        </w:tc>
        <w:tc>
          <w:tcPr>
            <w:tcW w:w="992" w:type="dxa"/>
            <w:vMerge w:val="restart"/>
            <w:tcMar>
              <w:left w:w="28" w:type="dxa"/>
              <w:right w:w="28" w:type="dxa"/>
            </w:tcMar>
          </w:tcPr>
          <w:p w14:paraId="7260FE92" w14:textId="77777777" w:rsidR="00460CFE" w:rsidRPr="00DB1562" w:rsidRDefault="00460CFE" w:rsidP="00E22863">
            <w:pPr>
              <w:spacing w:line="360" w:lineRule="exact"/>
              <w:jc w:val="center"/>
              <w:rPr>
                <w:sz w:val="18"/>
                <w:szCs w:val="18"/>
              </w:rPr>
            </w:pPr>
          </w:p>
        </w:tc>
        <w:tc>
          <w:tcPr>
            <w:tcW w:w="992" w:type="dxa"/>
            <w:vMerge w:val="restart"/>
            <w:tcMar>
              <w:left w:w="28" w:type="dxa"/>
              <w:right w:w="28" w:type="dxa"/>
            </w:tcMar>
          </w:tcPr>
          <w:p w14:paraId="0E131975" w14:textId="77777777" w:rsidR="00460CFE" w:rsidRPr="00DB1562" w:rsidRDefault="00460CFE" w:rsidP="00E22863">
            <w:pPr>
              <w:spacing w:line="360" w:lineRule="exact"/>
              <w:jc w:val="center"/>
              <w:rPr>
                <w:sz w:val="18"/>
                <w:szCs w:val="18"/>
              </w:rPr>
            </w:pPr>
          </w:p>
        </w:tc>
        <w:tc>
          <w:tcPr>
            <w:tcW w:w="2126" w:type="dxa"/>
            <w:tcBorders>
              <w:bottom w:val="dashSmallGap" w:sz="4" w:space="0" w:color="auto"/>
            </w:tcBorders>
          </w:tcPr>
          <w:p w14:paraId="0DC45F12" w14:textId="77777777" w:rsidR="00460CFE" w:rsidRPr="00DB1562" w:rsidRDefault="00460CFE" w:rsidP="00E22863">
            <w:pPr>
              <w:spacing w:line="360" w:lineRule="exact"/>
              <w:jc w:val="center"/>
              <w:rPr>
                <w:sz w:val="18"/>
                <w:szCs w:val="18"/>
              </w:rPr>
            </w:pPr>
          </w:p>
        </w:tc>
        <w:tc>
          <w:tcPr>
            <w:tcW w:w="1134" w:type="dxa"/>
            <w:tcBorders>
              <w:bottom w:val="dashSmallGap" w:sz="4" w:space="0" w:color="auto"/>
            </w:tcBorders>
            <w:tcMar>
              <w:left w:w="28" w:type="dxa"/>
              <w:right w:w="28" w:type="dxa"/>
            </w:tcMar>
          </w:tcPr>
          <w:p w14:paraId="417FE68B" w14:textId="77777777" w:rsidR="00460CFE" w:rsidRPr="00DB1562" w:rsidRDefault="00460CFE" w:rsidP="00E22863">
            <w:pPr>
              <w:spacing w:line="360" w:lineRule="exact"/>
              <w:jc w:val="center"/>
              <w:rPr>
                <w:sz w:val="18"/>
                <w:szCs w:val="18"/>
              </w:rPr>
            </w:pPr>
          </w:p>
        </w:tc>
        <w:tc>
          <w:tcPr>
            <w:tcW w:w="993" w:type="dxa"/>
            <w:tcBorders>
              <w:bottom w:val="dashSmallGap" w:sz="4" w:space="0" w:color="auto"/>
            </w:tcBorders>
            <w:tcMar>
              <w:left w:w="28" w:type="dxa"/>
              <w:right w:w="28" w:type="dxa"/>
            </w:tcMar>
          </w:tcPr>
          <w:p w14:paraId="62BC3464" w14:textId="77777777" w:rsidR="00460CFE" w:rsidRPr="00DB1562" w:rsidRDefault="00460CFE" w:rsidP="00E22863">
            <w:pPr>
              <w:spacing w:line="360" w:lineRule="exact"/>
              <w:jc w:val="center"/>
              <w:rPr>
                <w:sz w:val="18"/>
                <w:szCs w:val="18"/>
              </w:rPr>
            </w:pPr>
          </w:p>
        </w:tc>
        <w:tc>
          <w:tcPr>
            <w:tcW w:w="992" w:type="dxa"/>
            <w:tcBorders>
              <w:bottom w:val="dashSmallGap" w:sz="4" w:space="0" w:color="auto"/>
            </w:tcBorders>
          </w:tcPr>
          <w:p w14:paraId="6932CE9F" w14:textId="77777777" w:rsidR="00460CFE" w:rsidRPr="00DB1562" w:rsidRDefault="00460CFE" w:rsidP="00E22863">
            <w:pPr>
              <w:spacing w:line="360" w:lineRule="exact"/>
              <w:jc w:val="center"/>
              <w:rPr>
                <w:sz w:val="18"/>
                <w:szCs w:val="18"/>
              </w:rPr>
            </w:pPr>
          </w:p>
        </w:tc>
        <w:tc>
          <w:tcPr>
            <w:tcW w:w="1985" w:type="dxa"/>
            <w:tcBorders>
              <w:bottom w:val="dashSmallGap" w:sz="4" w:space="0" w:color="auto"/>
            </w:tcBorders>
            <w:tcMar>
              <w:left w:w="28" w:type="dxa"/>
              <w:right w:w="28" w:type="dxa"/>
            </w:tcMar>
          </w:tcPr>
          <w:p w14:paraId="5D2D91FC" w14:textId="77777777" w:rsidR="00460CFE" w:rsidRPr="00DB1562" w:rsidRDefault="00460CFE" w:rsidP="00E22863">
            <w:pPr>
              <w:spacing w:line="360" w:lineRule="exact"/>
              <w:jc w:val="left"/>
              <w:rPr>
                <w:sz w:val="18"/>
                <w:szCs w:val="18"/>
              </w:rPr>
            </w:pPr>
          </w:p>
        </w:tc>
      </w:tr>
      <w:tr w:rsidR="00460CFE" w:rsidRPr="00DB1562" w14:paraId="18C02B37" w14:textId="77777777" w:rsidTr="00460CFE">
        <w:tc>
          <w:tcPr>
            <w:tcW w:w="397" w:type="dxa"/>
            <w:vMerge/>
            <w:tcMar>
              <w:left w:w="28" w:type="dxa"/>
              <w:right w:w="28" w:type="dxa"/>
            </w:tcMar>
          </w:tcPr>
          <w:p w14:paraId="7F6EFDCB" w14:textId="77777777" w:rsidR="00460CFE" w:rsidRPr="00DB1562" w:rsidRDefault="00460CFE" w:rsidP="00E22863">
            <w:pPr>
              <w:spacing w:line="360" w:lineRule="exact"/>
              <w:jc w:val="center"/>
              <w:rPr>
                <w:sz w:val="18"/>
                <w:szCs w:val="18"/>
              </w:rPr>
            </w:pPr>
          </w:p>
        </w:tc>
        <w:tc>
          <w:tcPr>
            <w:tcW w:w="2925" w:type="dxa"/>
            <w:vMerge/>
            <w:tcMar>
              <w:left w:w="28" w:type="dxa"/>
              <w:right w:w="28" w:type="dxa"/>
            </w:tcMar>
          </w:tcPr>
          <w:p w14:paraId="600B448A" w14:textId="77777777" w:rsidR="00460CFE" w:rsidRPr="00DB1562" w:rsidRDefault="00460CFE" w:rsidP="00E22863">
            <w:pPr>
              <w:spacing w:line="360" w:lineRule="exact"/>
              <w:rPr>
                <w:sz w:val="18"/>
                <w:szCs w:val="18"/>
              </w:rPr>
            </w:pPr>
          </w:p>
        </w:tc>
        <w:tc>
          <w:tcPr>
            <w:tcW w:w="993" w:type="dxa"/>
            <w:vMerge/>
            <w:tcMar>
              <w:left w:w="28" w:type="dxa"/>
              <w:right w:w="28" w:type="dxa"/>
            </w:tcMar>
          </w:tcPr>
          <w:p w14:paraId="2B513C46" w14:textId="77777777" w:rsidR="00460CFE" w:rsidRPr="00DB1562" w:rsidRDefault="00460CFE" w:rsidP="00E22863">
            <w:pPr>
              <w:spacing w:line="360" w:lineRule="exact"/>
              <w:jc w:val="center"/>
              <w:rPr>
                <w:sz w:val="18"/>
                <w:szCs w:val="18"/>
              </w:rPr>
            </w:pPr>
          </w:p>
        </w:tc>
        <w:tc>
          <w:tcPr>
            <w:tcW w:w="992" w:type="dxa"/>
            <w:vMerge/>
            <w:tcMar>
              <w:left w:w="28" w:type="dxa"/>
              <w:right w:w="28" w:type="dxa"/>
            </w:tcMar>
          </w:tcPr>
          <w:p w14:paraId="6682109C" w14:textId="77777777" w:rsidR="00460CFE" w:rsidRPr="00DB1562" w:rsidRDefault="00460CFE" w:rsidP="00E22863">
            <w:pPr>
              <w:spacing w:line="360" w:lineRule="exact"/>
              <w:jc w:val="center"/>
              <w:rPr>
                <w:sz w:val="18"/>
                <w:szCs w:val="18"/>
              </w:rPr>
            </w:pPr>
          </w:p>
        </w:tc>
        <w:tc>
          <w:tcPr>
            <w:tcW w:w="992" w:type="dxa"/>
            <w:vMerge/>
            <w:tcMar>
              <w:left w:w="28" w:type="dxa"/>
              <w:right w:w="28" w:type="dxa"/>
            </w:tcMar>
          </w:tcPr>
          <w:p w14:paraId="26C41FF1" w14:textId="77777777" w:rsidR="00460CFE" w:rsidRPr="00DB1562" w:rsidRDefault="00460CFE" w:rsidP="00E22863">
            <w:pPr>
              <w:spacing w:line="360" w:lineRule="exact"/>
              <w:jc w:val="center"/>
              <w:rPr>
                <w:sz w:val="18"/>
                <w:szCs w:val="18"/>
              </w:rPr>
            </w:pPr>
          </w:p>
        </w:tc>
        <w:tc>
          <w:tcPr>
            <w:tcW w:w="2126" w:type="dxa"/>
            <w:tcBorders>
              <w:top w:val="dashSmallGap" w:sz="4" w:space="0" w:color="auto"/>
              <w:bottom w:val="single" w:sz="4" w:space="0" w:color="auto"/>
            </w:tcBorders>
          </w:tcPr>
          <w:p w14:paraId="4D0A3046" w14:textId="77777777" w:rsidR="00460CFE" w:rsidRPr="00DB1562" w:rsidRDefault="00460CFE" w:rsidP="00E22863">
            <w:pPr>
              <w:spacing w:line="360" w:lineRule="exact"/>
              <w:jc w:val="center"/>
              <w:rPr>
                <w:sz w:val="18"/>
                <w:szCs w:val="18"/>
              </w:rPr>
            </w:pPr>
          </w:p>
        </w:tc>
        <w:tc>
          <w:tcPr>
            <w:tcW w:w="1134" w:type="dxa"/>
            <w:tcBorders>
              <w:top w:val="dashSmallGap" w:sz="4" w:space="0" w:color="auto"/>
              <w:bottom w:val="single" w:sz="4" w:space="0" w:color="auto"/>
            </w:tcBorders>
            <w:tcMar>
              <w:left w:w="28" w:type="dxa"/>
              <w:right w:w="28" w:type="dxa"/>
            </w:tcMar>
          </w:tcPr>
          <w:p w14:paraId="1AEAD176" w14:textId="77777777" w:rsidR="00460CFE" w:rsidRPr="00DB1562" w:rsidRDefault="00460CFE" w:rsidP="00E22863">
            <w:pPr>
              <w:spacing w:line="360" w:lineRule="exact"/>
              <w:jc w:val="center"/>
              <w:rPr>
                <w:sz w:val="18"/>
                <w:szCs w:val="18"/>
              </w:rPr>
            </w:pPr>
          </w:p>
        </w:tc>
        <w:tc>
          <w:tcPr>
            <w:tcW w:w="993" w:type="dxa"/>
            <w:tcBorders>
              <w:top w:val="dashSmallGap" w:sz="4" w:space="0" w:color="auto"/>
              <w:bottom w:val="single" w:sz="4" w:space="0" w:color="auto"/>
            </w:tcBorders>
            <w:tcMar>
              <w:left w:w="28" w:type="dxa"/>
              <w:right w:w="28" w:type="dxa"/>
            </w:tcMar>
          </w:tcPr>
          <w:p w14:paraId="3D726227" w14:textId="77777777" w:rsidR="00460CFE" w:rsidRPr="00DB1562" w:rsidRDefault="00460CFE" w:rsidP="00E22863">
            <w:pPr>
              <w:spacing w:line="360" w:lineRule="exact"/>
              <w:jc w:val="center"/>
              <w:rPr>
                <w:sz w:val="18"/>
                <w:szCs w:val="18"/>
              </w:rPr>
            </w:pPr>
          </w:p>
        </w:tc>
        <w:tc>
          <w:tcPr>
            <w:tcW w:w="992" w:type="dxa"/>
            <w:tcBorders>
              <w:top w:val="dashSmallGap" w:sz="4" w:space="0" w:color="auto"/>
              <w:bottom w:val="single" w:sz="4" w:space="0" w:color="auto"/>
            </w:tcBorders>
          </w:tcPr>
          <w:p w14:paraId="682C342D" w14:textId="77777777" w:rsidR="00460CFE" w:rsidRPr="00DB1562" w:rsidRDefault="00460CFE" w:rsidP="00E22863">
            <w:pPr>
              <w:spacing w:line="360" w:lineRule="exact"/>
              <w:jc w:val="center"/>
              <w:rPr>
                <w:sz w:val="18"/>
                <w:szCs w:val="18"/>
              </w:rPr>
            </w:pPr>
          </w:p>
        </w:tc>
        <w:tc>
          <w:tcPr>
            <w:tcW w:w="1985" w:type="dxa"/>
            <w:tcBorders>
              <w:top w:val="dashSmallGap" w:sz="4" w:space="0" w:color="auto"/>
              <w:bottom w:val="single" w:sz="4" w:space="0" w:color="auto"/>
            </w:tcBorders>
            <w:tcMar>
              <w:left w:w="28" w:type="dxa"/>
              <w:right w:w="28" w:type="dxa"/>
            </w:tcMar>
          </w:tcPr>
          <w:p w14:paraId="02DAA387" w14:textId="77777777" w:rsidR="00460CFE" w:rsidRPr="00DB1562" w:rsidRDefault="00460CFE" w:rsidP="00E22863">
            <w:pPr>
              <w:spacing w:line="360" w:lineRule="exact"/>
              <w:jc w:val="left"/>
              <w:rPr>
                <w:sz w:val="18"/>
                <w:szCs w:val="18"/>
              </w:rPr>
            </w:pPr>
          </w:p>
        </w:tc>
      </w:tr>
      <w:tr w:rsidR="00460CFE" w:rsidRPr="00DB1562" w14:paraId="4597D58F" w14:textId="77777777" w:rsidTr="00460CFE">
        <w:tc>
          <w:tcPr>
            <w:tcW w:w="397" w:type="dxa"/>
            <w:vMerge w:val="restart"/>
            <w:tcMar>
              <w:left w:w="28" w:type="dxa"/>
              <w:right w:w="28" w:type="dxa"/>
            </w:tcMar>
          </w:tcPr>
          <w:p w14:paraId="1F46A72A" w14:textId="77777777" w:rsidR="00460CFE" w:rsidRPr="00DB1562" w:rsidRDefault="00460CFE" w:rsidP="00E22863">
            <w:pPr>
              <w:spacing w:line="360" w:lineRule="exact"/>
              <w:jc w:val="center"/>
              <w:rPr>
                <w:sz w:val="18"/>
                <w:szCs w:val="18"/>
              </w:rPr>
            </w:pPr>
          </w:p>
        </w:tc>
        <w:tc>
          <w:tcPr>
            <w:tcW w:w="2925" w:type="dxa"/>
            <w:vMerge w:val="restart"/>
            <w:tcMar>
              <w:left w:w="28" w:type="dxa"/>
              <w:right w:w="28" w:type="dxa"/>
            </w:tcMar>
          </w:tcPr>
          <w:p w14:paraId="7487B9FD" w14:textId="77777777" w:rsidR="00460CFE" w:rsidRPr="00DB1562" w:rsidRDefault="00460CFE" w:rsidP="00E22863">
            <w:pPr>
              <w:spacing w:line="360" w:lineRule="exact"/>
              <w:rPr>
                <w:sz w:val="18"/>
                <w:szCs w:val="18"/>
              </w:rPr>
            </w:pPr>
          </w:p>
        </w:tc>
        <w:tc>
          <w:tcPr>
            <w:tcW w:w="993" w:type="dxa"/>
            <w:vMerge w:val="restart"/>
            <w:tcMar>
              <w:left w:w="28" w:type="dxa"/>
              <w:right w:w="28" w:type="dxa"/>
            </w:tcMar>
          </w:tcPr>
          <w:p w14:paraId="15F726E8" w14:textId="77777777" w:rsidR="00460CFE" w:rsidRPr="00DB1562" w:rsidRDefault="00460CFE" w:rsidP="00E22863">
            <w:pPr>
              <w:spacing w:line="360" w:lineRule="exact"/>
              <w:jc w:val="center"/>
              <w:rPr>
                <w:sz w:val="18"/>
                <w:szCs w:val="18"/>
              </w:rPr>
            </w:pPr>
          </w:p>
        </w:tc>
        <w:tc>
          <w:tcPr>
            <w:tcW w:w="992" w:type="dxa"/>
            <w:vMerge w:val="restart"/>
            <w:tcMar>
              <w:left w:w="28" w:type="dxa"/>
              <w:right w:w="28" w:type="dxa"/>
            </w:tcMar>
          </w:tcPr>
          <w:p w14:paraId="459C5FD5" w14:textId="77777777" w:rsidR="00460CFE" w:rsidRPr="00DB1562" w:rsidRDefault="00460CFE" w:rsidP="00E22863">
            <w:pPr>
              <w:spacing w:line="360" w:lineRule="exact"/>
              <w:jc w:val="center"/>
              <w:rPr>
                <w:sz w:val="18"/>
                <w:szCs w:val="18"/>
              </w:rPr>
            </w:pPr>
          </w:p>
        </w:tc>
        <w:tc>
          <w:tcPr>
            <w:tcW w:w="992" w:type="dxa"/>
            <w:vMerge w:val="restart"/>
            <w:tcMar>
              <w:left w:w="28" w:type="dxa"/>
              <w:right w:w="28" w:type="dxa"/>
            </w:tcMar>
          </w:tcPr>
          <w:p w14:paraId="1B154825" w14:textId="77777777" w:rsidR="00460CFE" w:rsidRPr="00DB1562" w:rsidRDefault="00460CFE" w:rsidP="00E22863">
            <w:pPr>
              <w:spacing w:line="360" w:lineRule="exact"/>
              <w:jc w:val="center"/>
              <w:rPr>
                <w:sz w:val="18"/>
                <w:szCs w:val="18"/>
              </w:rPr>
            </w:pPr>
          </w:p>
        </w:tc>
        <w:tc>
          <w:tcPr>
            <w:tcW w:w="2126" w:type="dxa"/>
            <w:tcBorders>
              <w:bottom w:val="dashSmallGap" w:sz="4" w:space="0" w:color="auto"/>
            </w:tcBorders>
          </w:tcPr>
          <w:p w14:paraId="1A7D7E26" w14:textId="77777777" w:rsidR="00460CFE" w:rsidRPr="00DB1562" w:rsidRDefault="00460CFE" w:rsidP="00E22863">
            <w:pPr>
              <w:spacing w:line="360" w:lineRule="exact"/>
              <w:jc w:val="center"/>
              <w:rPr>
                <w:sz w:val="18"/>
                <w:szCs w:val="18"/>
              </w:rPr>
            </w:pPr>
          </w:p>
        </w:tc>
        <w:tc>
          <w:tcPr>
            <w:tcW w:w="1134" w:type="dxa"/>
            <w:tcBorders>
              <w:bottom w:val="dashSmallGap" w:sz="4" w:space="0" w:color="auto"/>
            </w:tcBorders>
            <w:tcMar>
              <w:left w:w="28" w:type="dxa"/>
              <w:right w:w="28" w:type="dxa"/>
            </w:tcMar>
          </w:tcPr>
          <w:p w14:paraId="5B5D2EF3" w14:textId="77777777" w:rsidR="00460CFE" w:rsidRPr="00DB1562" w:rsidRDefault="00460CFE" w:rsidP="00E22863">
            <w:pPr>
              <w:spacing w:line="360" w:lineRule="exact"/>
              <w:jc w:val="center"/>
              <w:rPr>
                <w:sz w:val="18"/>
                <w:szCs w:val="18"/>
              </w:rPr>
            </w:pPr>
          </w:p>
        </w:tc>
        <w:tc>
          <w:tcPr>
            <w:tcW w:w="993" w:type="dxa"/>
            <w:tcBorders>
              <w:bottom w:val="dashSmallGap" w:sz="4" w:space="0" w:color="auto"/>
            </w:tcBorders>
            <w:tcMar>
              <w:left w:w="28" w:type="dxa"/>
              <w:right w:w="28" w:type="dxa"/>
            </w:tcMar>
          </w:tcPr>
          <w:p w14:paraId="20DF147E" w14:textId="77777777" w:rsidR="00460CFE" w:rsidRPr="00DB1562" w:rsidRDefault="00460CFE" w:rsidP="00E22863">
            <w:pPr>
              <w:spacing w:line="360" w:lineRule="exact"/>
              <w:jc w:val="center"/>
              <w:rPr>
                <w:sz w:val="18"/>
                <w:szCs w:val="18"/>
              </w:rPr>
            </w:pPr>
          </w:p>
        </w:tc>
        <w:tc>
          <w:tcPr>
            <w:tcW w:w="992" w:type="dxa"/>
            <w:tcBorders>
              <w:bottom w:val="dashSmallGap" w:sz="4" w:space="0" w:color="auto"/>
            </w:tcBorders>
          </w:tcPr>
          <w:p w14:paraId="2921F50D" w14:textId="77777777" w:rsidR="00460CFE" w:rsidRPr="00DB1562" w:rsidRDefault="00460CFE" w:rsidP="00E22863">
            <w:pPr>
              <w:spacing w:line="360" w:lineRule="exact"/>
              <w:jc w:val="center"/>
              <w:rPr>
                <w:sz w:val="18"/>
                <w:szCs w:val="18"/>
              </w:rPr>
            </w:pPr>
          </w:p>
        </w:tc>
        <w:tc>
          <w:tcPr>
            <w:tcW w:w="1985" w:type="dxa"/>
            <w:tcBorders>
              <w:bottom w:val="dashSmallGap" w:sz="4" w:space="0" w:color="auto"/>
            </w:tcBorders>
            <w:tcMar>
              <w:left w:w="28" w:type="dxa"/>
              <w:right w:w="28" w:type="dxa"/>
            </w:tcMar>
          </w:tcPr>
          <w:p w14:paraId="16C2ADF2" w14:textId="77777777" w:rsidR="00460CFE" w:rsidRPr="00DB1562" w:rsidRDefault="00460CFE" w:rsidP="00E22863">
            <w:pPr>
              <w:spacing w:line="360" w:lineRule="exact"/>
              <w:jc w:val="left"/>
              <w:rPr>
                <w:sz w:val="18"/>
                <w:szCs w:val="18"/>
              </w:rPr>
            </w:pPr>
          </w:p>
        </w:tc>
      </w:tr>
      <w:tr w:rsidR="00460CFE" w:rsidRPr="00DB1562" w14:paraId="143D5746" w14:textId="77777777" w:rsidTr="00460CFE">
        <w:tc>
          <w:tcPr>
            <w:tcW w:w="397" w:type="dxa"/>
            <w:vMerge/>
            <w:tcMar>
              <w:left w:w="28" w:type="dxa"/>
              <w:right w:w="28" w:type="dxa"/>
            </w:tcMar>
          </w:tcPr>
          <w:p w14:paraId="6CE8B513" w14:textId="77777777" w:rsidR="00460CFE" w:rsidRPr="00DB1562" w:rsidRDefault="00460CFE" w:rsidP="00E22863">
            <w:pPr>
              <w:spacing w:line="360" w:lineRule="exact"/>
              <w:jc w:val="center"/>
              <w:rPr>
                <w:sz w:val="18"/>
                <w:szCs w:val="18"/>
              </w:rPr>
            </w:pPr>
          </w:p>
        </w:tc>
        <w:tc>
          <w:tcPr>
            <w:tcW w:w="2925" w:type="dxa"/>
            <w:vMerge/>
            <w:tcMar>
              <w:left w:w="28" w:type="dxa"/>
              <w:right w:w="28" w:type="dxa"/>
            </w:tcMar>
          </w:tcPr>
          <w:p w14:paraId="367789D9" w14:textId="77777777" w:rsidR="00460CFE" w:rsidRPr="00DB1562" w:rsidRDefault="00460CFE" w:rsidP="00E22863">
            <w:pPr>
              <w:spacing w:line="360" w:lineRule="exact"/>
              <w:rPr>
                <w:sz w:val="18"/>
                <w:szCs w:val="18"/>
              </w:rPr>
            </w:pPr>
          </w:p>
        </w:tc>
        <w:tc>
          <w:tcPr>
            <w:tcW w:w="993" w:type="dxa"/>
            <w:vMerge/>
            <w:tcMar>
              <w:left w:w="28" w:type="dxa"/>
              <w:right w:w="28" w:type="dxa"/>
            </w:tcMar>
          </w:tcPr>
          <w:p w14:paraId="22F00BB2" w14:textId="77777777" w:rsidR="00460CFE" w:rsidRPr="00DB1562" w:rsidRDefault="00460CFE" w:rsidP="00E22863">
            <w:pPr>
              <w:spacing w:line="360" w:lineRule="exact"/>
              <w:jc w:val="center"/>
              <w:rPr>
                <w:sz w:val="18"/>
                <w:szCs w:val="18"/>
              </w:rPr>
            </w:pPr>
          </w:p>
        </w:tc>
        <w:tc>
          <w:tcPr>
            <w:tcW w:w="992" w:type="dxa"/>
            <w:vMerge/>
            <w:tcMar>
              <w:left w:w="28" w:type="dxa"/>
              <w:right w:w="28" w:type="dxa"/>
            </w:tcMar>
          </w:tcPr>
          <w:p w14:paraId="6DFD788A" w14:textId="77777777" w:rsidR="00460CFE" w:rsidRPr="00DB1562" w:rsidRDefault="00460CFE" w:rsidP="00E22863">
            <w:pPr>
              <w:spacing w:line="360" w:lineRule="exact"/>
              <w:jc w:val="center"/>
              <w:rPr>
                <w:sz w:val="18"/>
                <w:szCs w:val="18"/>
              </w:rPr>
            </w:pPr>
          </w:p>
        </w:tc>
        <w:tc>
          <w:tcPr>
            <w:tcW w:w="992" w:type="dxa"/>
            <w:vMerge/>
            <w:tcMar>
              <w:left w:w="28" w:type="dxa"/>
              <w:right w:w="28" w:type="dxa"/>
            </w:tcMar>
          </w:tcPr>
          <w:p w14:paraId="30062DE9" w14:textId="77777777" w:rsidR="00460CFE" w:rsidRPr="00DB1562" w:rsidRDefault="00460CFE" w:rsidP="00E22863">
            <w:pPr>
              <w:spacing w:line="360" w:lineRule="exact"/>
              <w:jc w:val="center"/>
              <w:rPr>
                <w:sz w:val="18"/>
                <w:szCs w:val="18"/>
              </w:rPr>
            </w:pPr>
          </w:p>
        </w:tc>
        <w:tc>
          <w:tcPr>
            <w:tcW w:w="2126" w:type="dxa"/>
            <w:tcBorders>
              <w:top w:val="dashSmallGap" w:sz="4" w:space="0" w:color="auto"/>
            </w:tcBorders>
          </w:tcPr>
          <w:p w14:paraId="781C0D25" w14:textId="77777777" w:rsidR="00460CFE" w:rsidRPr="00DB1562" w:rsidRDefault="00460CFE" w:rsidP="00E22863">
            <w:pPr>
              <w:spacing w:line="360" w:lineRule="exact"/>
              <w:jc w:val="center"/>
              <w:rPr>
                <w:sz w:val="18"/>
                <w:szCs w:val="18"/>
              </w:rPr>
            </w:pPr>
          </w:p>
        </w:tc>
        <w:tc>
          <w:tcPr>
            <w:tcW w:w="1134" w:type="dxa"/>
            <w:tcBorders>
              <w:top w:val="dashSmallGap" w:sz="4" w:space="0" w:color="auto"/>
            </w:tcBorders>
            <w:tcMar>
              <w:left w:w="28" w:type="dxa"/>
              <w:right w:w="28" w:type="dxa"/>
            </w:tcMar>
          </w:tcPr>
          <w:p w14:paraId="67314BE9" w14:textId="77777777" w:rsidR="00460CFE" w:rsidRPr="00DB1562" w:rsidRDefault="00460CFE" w:rsidP="00E22863">
            <w:pPr>
              <w:spacing w:line="360" w:lineRule="exact"/>
              <w:jc w:val="center"/>
              <w:rPr>
                <w:sz w:val="18"/>
                <w:szCs w:val="18"/>
              </w:rPr>
            </w:pPr>
          </w:p>
        </w:tc>
        <w:tc>
          <w:tcPr>
            <w:tcW w:w="993" w:type="dxa"/>
            <w:tcBorders>
              <w:top w:val="dashSmallGap" w:sz="4" w:space="0" w:color="auto"/>
            </w:tcBorders>
            <w:tcMar>
              <w:left w:w="28" w:type="dxa"/>
              <w:right w:w="28" w:type="dxa"/>
            </w:tcMar>
          </w:tcPr>
          <w:p w14:paraId="693A1311" w14:textId="77777777" w:rsidR="00460CFE" w:rsidRPr="00DB1562" w:rsidRDefault="00460CFE" w:rsidP="00E22863">
            <w:pPr>
              <w:spacing w:line="360" w:lineRule="exact"/>
              <w:jc w:val="center"/>
              <w:rPr>
                <w:sz w:val="18"/>
                <w:szCs w:val="18"/>
              </w:rPr>
            </w:pPr>
          </w:p>
        </w:tc>
        <w:tc>
          <w:tcPr>
            <w:tcW w:w="992" w:type="dxa"/>
            <w:tcBorders>
              <w:top w:val="dashSmallGap" w:sz="4" w:space="0" w:color="auto"/>
            </w:tcBorders>
          </w:tcPr>
          <w:p w14:paraId="73FA62D1" w14:textId="77777777" w:rsidR="00460CFE" w:rsidRPr="00DB1562" w:rsidRDefault="00460CFE" w:rsidP="00E22863">
            <w:pPr>
              <w:spacing w:line="360" w:lineRule="exact"/>
              <w:jc w:val="center"/>
              <w:rPr>
                <w:sz w:val="18"/>
                <w:szCs w:val="18"/>
              </w:rPr>
            </w:pPr>
          </w:p>
        </w:tc>
        <w:tc>
          <w:tcPr>
            <w:tcW w:w="1985" w:type="dxa"/>
            <w:tcBorders>
              <w:top w:val="dashSmallGap" w:sz="4" w:space="0" w:color="auto"/>
            </w:tcBorders>
            <w:tcMar>
              <w:left w:w="28" w:type="dxa"/>
              <w:right w:w="28" w:type="dxa"/>
            </w:tcMar>
          </w:tcPr>
          <w:p w14:paraId="67ADDE7D" w14:textId="77777777" w:rsidR="00460CFE" w:rsidRPr="00DB1562" w:rsidRDefault="00460CFE" w:rsidP="00E22863">
            <w:pPr>
              <w:spacing w:line="360" w:lineRule="exact"/>
              <w:jc w:val="left"/>
              <w:rPr>
                <w:sz w:val="18"/>
                <w:szCs w:val="18"/>
              </w:rPr>
            </w:pPr>
          </w:p>
        </w:tc>
      </w:tr>
      <w:tr w:rsidR="00460CFE" w:rsidRPr="00DB1562" w14:paraId="7F3FBAD7" w14:textId="77777777" w:rsidTr="00460CFE">
        <w:tc>
          <w:tcPr>
            <w:tcW w:w="397" w:type="dxa"/>
            <w:tcMar>
              <w:left w:w="28" w:type="dxa"/>
              <w:right w:w="28" w:type="dxa"/>
            </w:tcMar>
          </w:tcPr>
          <w:p w14:paraId="1049E78F" w14:textId="77777777" w:rsidR="00460CFE" w:rsidRPr="00DB1562" w:rsidRDefault="00460CFE" w:rsidP="00E22863">
            <w:pPr>
              <w:spacing w:line="360" w:lineRule="exact"/>
              <w:jc w:val="center"/>
              <w:rPr>
                <w:sz w:val="18"/>
                <w:szCs w:val="18"/>
              </w:rPr>
            </w:pPr>
          </w:p>
        </w:tc>
        <w:tc>
          <w:tcPr>
            <w:tcW w:w="2925" w:type="dxa"/>
            <w:tcMar>
              <w:left w:w="28" w:type="dxa"/>
              <w:right w:w="28" w:type="dxa"/>
            </w:tcMar>
          </w:tcPr>
          <w:p w14:paraId="7E45053A" w14:textId="77777777" w:rsidR="00460CFE" w:rsidRPr="00DB1562" w:rsidRDefault="00460CFE" w:rsidP="00E22863">
            <w:pPr>
              <w:spacing w:line="360" w:lineRule="exact"/>
              <w:rPr>
                <w:sz w:val="18"/>
                <w:szCs w:val="18"/>
              </w:rPr>
            </w:pPr>
          </w:p>
        </w:tc>
        <w:tc>
          <w:tcPr>
            <w:tcW w:w="993" w:type="dxa"/>
            <w:tcMar>
              <w:left w:w="28" w:type="dxa"/>
              <w:right w:w="28" w:type="dxa"/>
            </w:tcMar>
          </w:tcPr>
          <w:p w14:paraId="38E68FB0" w14:textId="77777777" w:rsidR="00460CFE" w:rsidRPr="00DB1562" w:rsidRDefault="00460CFE" w:rsidP="00E22863">
            <w:pPr>
              <w:spacing w:line="360" w:lineRule="exact"/>
              <w:jc w:val="center"/>
              <w:rPr>
                <w:sz w:val="18"/>
                <w:szCs w:val="18"/>
              </w:rPr>
            </w:pPr>
          </w:p>
        </w:tc>
        <w:tc>
          <w:tcPr>
            <w:tcW w:w="992" w:type="dxa"/>
            <w:tcMar>
              <w:left w:w="28" w:type="dxa"/>
              <w:right w:w="28" w:type="dxa"/>
            </w:tcMar>
          </w:tcPr>
          <w:p w14:paraId="0023121B" w14:textId="77777777" w:rsidR="00460CFE" w:rsidRPr="00DB1562" w:rsidRDefault="00460CFE" w:rsidP="00E22863">
            <w:pPr>
              <w:spacing w:line="360" w:lineRule="exact"/>
              <w:jc w:val="center"/>
              <w:rPr>
                <w:sz w:val="18"/>
                <w:szCs w:val="18"/>
              </w:rPr>
            </w:pPr>
          </w:p>
        </w:tc>
        <w:tc>
          <w:tcPr>
            <w:tcW w:w="992" w:type="dxa"/>
            <w:tcMar>
              <w:left w:w="28" w:type="dxa"/>
              <w:right w:w="28" w:type="dxa"/>
            </w:tcMar>
          </w:tcPr>
          <w:p w14:paraId="5C7A4E01" w14:textId="77777777" w:rsidR="00460CFE" w:rsidRPr="00DB1562" w:rsidRDefault="00460CFE" w:rsidP="00E22863">
            <w:pPr>
              <w:spacing w:line="360" w:lineRule="exact"/>
              <w:jc w:val="center"/>
              <w:rPr>
                <w:sz w:val="18"/>
                <w:szCs w:val="18"/>
              </w:rPr>
            </w:pPr>
          </w:p>
        </w:tc>
        <w:tc>
          <w:tcPr>
            <w:tcW w:w="2126" w:type="dxa"/>
          </w:tcPr>
          <w:p w14:paraId="5B0F5F0B" w14:textId="77777777" w:rsidR="00460CFE" w:rsidRPr="00DB1562" w:rsidRDefault="00460CFE" w:rsidP="00E22863">
            <w:pPr>
              <w:spacing w:line="360" w:lineRule="exact"/>
              <w:jc w:val="center"/>
              <w:rPr>
                <w:sz w:val="18"/>
                <w:szCs w:val="18"/>
              </w:rPr>
            </w:pPr>
          </w:p>
        </w:tc>
        <w:tc>
          <w:tcPr>
            <w:tcW w:w="1134" w:type="dxa"/>
            <w:tcMar>
              <w:left w:w="28" w:type="dxa"/>
              <w:right w:w="28" w:type="dxa"/>
            </w:tcMar>
          </w:tcPr>
          <w:p w14:paraId="77BE19AF" w14:textId="77777777" w:rsidR="00460CFE" w:rsidRPr="00DB1562" w:rsidRDefault="00460CFE" w:rsidP="00E22863">
            <w:pPr>
              <w:spacing w:line="360" w:lineRule="exact"/>
              <w:jc w:val="center"/>
              <w:rPr>
                <w:sz w:val="18"/>
                <w:szCs w:val="18"/>
              </w:rPr>
            </w:pPr>
          </w:p>
        </w:tc>
        <w:tc>
          <w:tcPr>
            <w:tcW w:w="993" w:type="dxa"/>
            <w:tcMar>
              <w:left w:w="28" w:type="dxa"/>
              <w:right w:w="28" w:type="dxa"/>
            </w:tcMar>
          </w:tcPr>
          <w:p w14:paraId="52EC55F8" w14:textId="77777777" w:rsidR="00460CFE" w:rsidRPr="00DB1562" w:rsidRDefault="00460CFE" w:rsidP="00E22863">
            <w:pPr>
              <w:spacing w:line="360" w:lineRule="exact"/>
              <w:jc w:val="center"/>
              <w:rPr>
                <w:sz w:val="18"/>
                <w:szCs w:val="18"/>
              </w:rPr>
            </w:pPr>
          </w:p>
        </w:tc>
        <w:tc>
          <w:tcPr>
            <w:tcW w:w="992" w:type="dxa"/>
          </w:tcPr>
          <w:p w14:paraId="4FAAEDA0" w14:textId="77777777" w:rsidR="00460CFE" w:rsidRPr="00DB1562" w:rsidRDefault="00460CFE" w:rsidP="00E22863">
            <w:pPr>
              <w:spacing w:line="360" w:lineRule="exact"/>
              <w:jc w:val="center"/>
              <w:rPr>
                <w:sz w:val="18"/>
                <w:szCs w:val="18"/>
              </w:rPr>
            </w:pPr>
          </w:p>
        </w:tc>
        <w:tc>
          <w:tcPr>
            <w:tcW w:w="1985" w:type="dxa"/>
            <w:tcMar>
              <w:left w:w="28" w:type="dxa"/>
              <w:right w:w="28" w:type="dxa"/>
            </w:tcMar>
          </w:tcPr>
          <w:p w14:paraId="6B6AE77E" w14:textId="77777777" w:rsidR="00460CFE" w:rsidRPr="00DB1562" w:rsidRDefault="00460CFE" w:rsidP="00E22863">
            <w:pPr>
              <w:spacing w:line="360" w:lineRule="exact"/>
              <w:jc w:val="left"/>
              <w:rPr>
                <w:sz w:val="18"/>
                <w:szCs w:val="18"/>
              </w:rPr>
            </w:pPr>
          </w:p>
        </w:tc>
      </w:tr>
    </w:tbl>
    <w:p w14:paraId="4AEFC3DD" w14:textId="77777777" w:rsidR="000130F6" w:rsidRDefault="000130F6" w:rsidP="00E22863">
      <w:pPr>
        <w:spacing w:line="360" w:lineRule="exact"/>
        <w:rPr>
          <w:sz w:val="21"/>
        </w:rPr>
      </w:pPr>
    </w:p>
    <w:p w14:paraId="6B39D591" w14:textId="77777777" w:rsidR="00E22863" w:rsidRDefault="00E22863" w:rsidP="00E22863">
      <w:pPr>
        <w:spacing w:line="360" w:lineRule="exact"/>
        <w:rPr>
          <w:sz w:val="21"/>
        </w:rPr>
      </w:pPr>
      <w:r>
        <w:rPr>
          <w:rFonts w:hint="eastAsia"/>
          <w:sz w:val="21"/>
        </w:rPr>
        <w:t>３．</w:t>
      </w:r>
      <w:r w:rsidR="00D3237D">
        <w:rPr>
          <w:rFonts w:hint="eastAsia"/>
          <w:sz w:val="21"/>
        </w:rPr>
        <w:t>自主管理上限値又は</w:t>
      </w:r>
      <w:r w:rsidR="00BC6DA7">
        <w:rPr>
          <w:rFonts w:hint="eastAsia"/>
          <w:sz w:val="21"/>
        </w:rPr>
        <w:t>社内</w:t>
      </w:r>
      <w:r>
        <w:rPr>
          <w:rFonts w:hint="eastAsia"/>
          <w:sz w:val="21"/>
        </w:rPr>
        <w:t>規格値を超過した顔料についての原因分析と対応</w:t>
      </w:r>
    </w:p>
    <w:tbl>
      <w:tblPr>
        <w:tblStyle w:val="a7"/>
        <w:tblW w:w="14521" w:type="dxa"/>
        <w:tblInd w:w="108" w:type="dxa"/>
        <w:tblLayout w:type="fixed"/>
        <w:tblLook w:val="04A0" w:firstRow="1" w:lastRow="0" w:firstColumn="1" w:lastColumn="0" w:noHBand="0" w:noVBand="1"/>
      </w:tblPr>
      <w:tblGrid>
        <w:gridCol w:w="397"/>
        <w:gridCol w:w="2925"/>
        <w:gridCol w:w="5599"/>
        <w:gridCol w:w="5600"/>
      </w:tblGrid>
      <w:tr w:rsidR="000130F6" w:rsidRPr="00DB1562" w14:paraId="5016AFA8" w14:textId="77777777" w:rsidTr="00406015">
        <w:tc>
          <w:tcPr>
            <w:tcW w:w="397" w:type="dxa"/>
            <w:tcMar>
              <w:left w:w="28" w:type="dxa"/>
              <w:right w:w="28" w:type="dxa"/>
            </w:tcMar>
            <w:vAlign w:val="center"/>
          </w:tcPr>
          <w:p w14:paraId="24C3052D" w14:textId="77777777" w:rsidR="000130F6" w:rsidRPr="00DB1562" w:rsidRDefault="000130F6" w:rsidP="00406015">
            <w:pPr>
              <w:spacing w:line="360" w:lineRule="exact"/>
              <w:jc w:val="center"/>
              <w:rPr>
                <w:sz w:val="18"/>
                <w:szCs w:val="18"/>
              </w:rPr>
            </w:pPr>
            <w:r w:rsidRPr="00DB1562">
              <w:rPr>
                <w:rFonts w:hint="eastAsia"/>
                <w:sz w:val="18"/>
                <w:szCs w:val="18"/>
              </w:rPr>
              <w:t>No.</w:t>
            </w:r>
          </w:p>
        </w:tc>
        <w:tc>
          <w:tcPr>
            <w:tcW w:w="2925" w:type="dxa"/>
            <w:tcMar>
              <w:left w:w="28" w:type="dxa"/>
              <w:right w:w="28" w:type="dxa"/>
            </w:tcMar>
            <w:vAlign w:val="center"/>
          </w:tcPr>
          <w:p w14:paraId="68AA5F98" w14:textId="77777777" w:rsidR="000130F6" w:rsidRPr="00DB1562" w:rsidRDefault="000130F6" w:rsidP="00406015">
            <w:pPr>
              <w:spacing w:line="360" w:lineRule="exact"/>
              <w:jc w:val="center"/>
              <w:rPr>
                <w:sz w:val="18"/>
                <w:szCs w:val="18"/>
              </w:rPr>
            </w:pPr>
            <w:r w:rsidRPr="00DB1562">
              <w:rPr>
                <w:rFonts w:hint="eastAsia"/>
                <w:sz w:val="18"/>
                <w:szCs w:val="18"/>
              </w:rPr>
              <w:t>有機顔料の区分名</w:t>
            </w:r>
          </w:p>
        </w:tc>
        <w:tc>
          <w:tcPr>
            <w:tcW w:w="5599" w:type="dxa"/>
            <w:tcBorders>
              <w:bottom w:val="single" w:sz="4" w:space="0" w:color="auto"/>
            </w:tcBorders>
            <w:tcMar>
              <w:left w:w="28" w:type="dxa"/>
              <w:right w:w="28" w:type="dxa"/>
            </w:tcMar>
            <w:vAlign w:val="center"/>
          </w:tcPr>
          <w:p w14:paraId="6B2238A9" w14:textId="77777777" w:rsidR="000130F6" w:rsidRPr="00DB1562" w:rsidRDefault="000130F6" w:rsidP="00406015">
            <w:pPr>
              <w:spacing w:line="360" w:lineRule="exact"/>
              <w:jc w:val="center"/>
              <w:rPr>
                <w:sz w:val="18"/>
                <w:szCs w:val="18"/>
              </w:rPr>
            </w:pPr>
            <w:r>
              <w:rPr>
                <w:rFonts w:hint="eastAsia"/>
                <w:sz w:val="18"/>
                <w:szCs w:val="18"/>
              </w:rPr>
              <w:t>原因分析</w:t>
            </w:r>
          </w:p>
        </w:tc>
        <w:tc>
          <w:tcPr>
            <w:tcW w:w="5600" w:type="dxa"/>
            <w:tcBorders>
              <w:bottom w:val="single" w:sz="4" w:space="0" w:color="auto"/>
            </w:tcBorders>
            <w:tcMar>
              <w:left w:w="28" w:type="dxa"/>
              <w:right w:w="28" w:type="dxa"/>
            </w:tcMar>
            <w:vAlign w:val="center"/>
          </w:tcPr>
          <w:p w14:paraId="1AE4A18F" w14:textId="77777777" w:rsidR="000130F6" w:rsidRPr="00DB1562" w:rsidRDefault="000130F6" w:rsidP="00406015">
            <w:pPr>
              <w:spacing w:line="320" w:lineRule="exact"/>
              <w:jc w:val="center"/>
              <w:rPr>
                <w:sz w:val="18"/>
                <w:szCs w:val="18"/>
              </w:rPr>
            </w:pPr>
            <w:r>
              <w:rPr>
                <w:rFonts w:hint="eastAsia"/>
                <w:sz w:val="18"/>
                <w:szCs w:val="18"/>
              </w:rPr>
              <w:t>対応／その後の状況</w:t>
            </w:r>
          </w:p>
        </w:tc>
      </w:tr>
      <w:tr w:rsidR="00406015" w:rsidRPr="00DB1562" w14:paraId="059AC866" w14:textId="77777777" w:rsidTr="00406015">
        <w:tc>
          <w:tcPr>
            <w:tcW w:w="397" w:type="dxa"/>
            <w:vMerge w:val="restart"/>
            <w:tcMar>
              <w:left w:w="28" w:type="dxa"/>
              <w:right w:w="28" w:type="dxa"/>
            </w:tcMar>
            <w:vAlign w:val="center"/>
          </w:tcPr>
          <w:p w14:paraId="115DAF87" w14:textId="77777777" w:rsidR="00406015" w:rsidRPr="00DB1562" w:rsidRDefault="00406015" w:rsidP="00406015">
            <w:pPr>
              <w:spacing w:line="360" w:lineRule="exact"/>
              <w:jc w:val="center"/>
              <w:rPr>
                <w:sz w:val="18"/>
                <w:szCs w:val="18"/>
              </w:rPr>
            </w:pPr>
          </w:p>
        </w:tc>
        <w:tc>
          <w:tcPr>
            <w:tcW w:w="2925" w:type="dxa"/>
            <w:vMerge w:val="restart"/>
            <w:tcMar>
              <w:left w:w="28" w:type="dxa"/>
              <w:right w:w="28" w:type="dxa"/>
            </w:tcMar>
            <w:vAlign w:val="center"/>
          </w:tcPr>
          <w:p w14:paraId="52238C4F" w14:textId="77777777" w:rsidR="00406015" w:rsidRPr="00DB1562" w:rsidRDefault="00406015" w:rsidP="00406015">
            <w:pPr>
              <w:spacing w:line="360" w:lineRule="exact"/>
              <w:jc w:val="center"/>
              <w:rPr>
                <w:sz w:val="18"/>
                <w:szCs w:val="18"/>
              </w:rPr>
            </w:pPr>
          </w:p>
        </w:tc>
        <w:tc>
          <w:tcPr>
            <w:tcW w:w="5599" w:type="dxa"/>
            <w:tcBorders>
              <w:bottom w:val="dashSmallGap" w:sz="4" w:space="0" w:color="auto"/>
            </w:tcBorders>
            <w:tcMar>
              <w:left w:w="28" w:type="dxa"/>
              <w:right w:w="28" w:type="dxa"/>
            </w:tcMar>
            <w:vAlign w:val="center"/>
          </w:tcPr>
          <w:p w14:paraId="38CA8A5E" w14:textId="77777777" w:rsidR="00406015" w:rsidRDefault="00406015" w:rsidP="00406015">
            <w:pPr>
              <w:spacing w:line="360" w:lineRule="exact"/>
              <w:jc w:val="center"/>
              <w:rPr>
                <w:sz w:val="18"/>
                <w:szCs w:val="18"/>
              </w:rPr>
            </w:pPr>
          </w:p>
        </w:tc>
        <w:tc>
          <w:tcPr>
            <w:tcW w:w="5600" w:type="dxa"/>
            <w:tcBorders>
              <w:bottom w:val="dashSmallGap" w:sz="4" w:space="0" w:color="auto"/>
            </w:tcBorders>
            <w:tcMar>
              <w:left w:w="28" w:type="dxa"/>
              <w:right w:w="28" w:type="dxa"/>
            </w:tcMar>
            <w:vAlign w:val="center"/>
          </w:tcPr>
          <w:p w14:paraId="4D2AFF8E" w14:textId="77777777" w:rsidR="00406015" w:rsidRDefault="00406015" w:rsidP="00406015">
            <w:pPr>
              <w:spacing w:line="320" w:lineRule="exact"/>
              <w:jc w:val="center"/>
              <w:rPr>
                <w:sz w:val="18"/>
                <w:szCs w:val="18"/>
              </w:rPr>
            </w:pPr>
          </w:p>
        </w:tc>
      </w:tr>
      <w:tr w:rsidR="00406015" w:rsidRPr="00DB1562" w14:paraId="6225CAF3" w14:textId="77777777" w:rsidTr="00406015">
        <w:tc>
          <w:tcPr>
            <w:tcW w:w="397" w:type="dxa"/>
            <w:vMerge/>
            <w:tcMar>
              <w:left w:w="28" w:type="dxa"/>
              <w:right w:w="28" w:type="dxa"/>
            </w:tcMar>
            <w:vAlign w:val="center"/>
          </w:tcPr>
          <w:p w14:paraId="1E06B46B" w14:textId="77777777" w:rsidR="00406015" w:rsidRPr="00DB1562" w:rsidRDefault="00406015" w:rsidP="00406015">
            <w:pPr>
              <w:spacing w:line="360" w:lineRule="exact"/>
              <w:jc w:val="center"/>
              <w:rPr>
                <w:sz w:val="18"/>
                <w:szCs w:val="18"/>
              </w:rPr>
            </w:pPr>
          </w:p>
        </w:tc>
        <w:tc>
          <w:tcPr>
            <w:tcW w:w="2925" w:type="dxa"/>
            <w:vMerge/>
            <w:tcMar>
              <w:left w:w="28" w:type="dxa"/>
              <w:right w:w="28" w:type="dxa"/>
            </w:tcMar>
            <w:vAlign w:val="center"/>
          </w:tcPr>
          <w:p w14:paraId="02442BAA" w14:textId="77777777" w:rsidR="00406015" w:rsidRPr="00DB1562" w:rsidRDefault="00406015" w:rsidP="00406015">
            <w:pPr>
              <w:spacing w:line="360" w:lineRule="exact"/>
              <w:jc w:val="center"/>
              <w:rPr>
                <w:sz w:val="18"/>
                <w:szCs w:val="18"/>
              </w:rPr>
            </w:pPr>
          </w:p>
        </w:tc>
        <w:tc>
          <w:tcPr>
            <w:tcW w:w="5599" w:type="dxa"/>
            <w:tcBorders>
              <w:top w:val="dashSmallGap" w:sz="4" w:space="0" w:color="auto"/>
            </w:tcBorders>
            <w:tcMar>
              <w:left w:w="28" w:type="dxa"/>
              <w:right w:w="28" w:type="dxa"/>
            </w:tcMar>
            <w:vAlign w:val="center"/>
          </w:tcPr>
          <w:p w14:paraId="0C4BD47B" w14:textId="77777777" w:rsidR="00406015" w:rsidRDefault="00406015" w:rsidP="00406015">
            <w:pPr>
              <w:spacing w:line="360" w:lineRule="exact"/>
              <w:jc w:val="center"/>
              <w:rPr>
                <w:sz w:val="18"/>
                <w:szCs w:val="18"/>
              </w:rPr>
            </w:pPr>
          </w:p>
        </w:tc>
        <w:tc>
          <w:tcPr>
            <w:tcW w:w="5600" w:type="dxa"/>
            <w:tcBorders>
              <w:top w:val="dashSmallGap" w:sz="4" w:space="0" w:color="auto"/>
            </w:tcBorders>
            <w:tcMar>
              <w:left w:w="28" w:type="dxa"/>
              <w:right w:w="28" w:type="dxa"/>
            </w:tcMar>
            <w:vAlign w:val="center"/>
          </w:tcPr>
          <w:p w14:paraId="54231D3F" w14:textId="77777777" w:rsidR="00406015" w:rsidRDefault="00406015" w:rsidP="00406015">
            <w:pPr>
              <w:spacing w:line="320" w:lineRule="exact"/>
              <w:jc w:val="center"/>
              <w:rPr>
                <w:sz w:val="18"/>
                <w:szCs w:val="18"/>
              </w:rPr>
            </w:pPr>
          </w:p>
        </w:tc>
      </w:tr>
      <w:tr w:rsidR="000130F6" w:rsidRPr="00DB1562" w14:paraId="4206C2E4" w14:textId="77777777" w:rsidTr="00D3237D">
        <w:tc>
          <w:tcPr>
            <w:tcW w:w="397" w:type="dxa"/>
            <w:tcMar>
              <w:left w:w="28" w:type="dxa"/>
              <w:right w:w="28" w:type="dxa"/>
            </w:tcMar>
            <w:vAlign w:val="center"/>
          </w:tcPr>
          <w:p w14:paraId="5EE7AB5C" w14:textId="77777777" w:rsidR="000130F6" w:rsidRPr="00DB1562" w:rsidRDefault="000130F6" w:rsidP="00406015">
            <w:pPr>
              <w:spacing w:line="360" w:lineRule="exact"/>
              <w:jc w:val="center"/>
              <w:rPr>
                <w:sz w:val="18"/>
                <w:szCs w:val="18"/>
              </w:rPr>
            </w:pPr>
          </w:p>
        </w:tc>
        <w:tc>
          <w:tcPr>
            <w:tcW w:w="2925" w:type="dxa"/>
            <w:tcMar>
              <w:left w:w="28" w:type="dxa"/>
              <w:right w:w="28" w:type="dxa"/>
            </w:tcMar>
            <w:vAlign w:val="center"/>
          </w:tcPr>
          <w:p w14:paraId="78A5D584" w14:textId="77777777" w:rsidR="000130F6" w:rsidRPr="00DB1562" w:rsidRDefault="000130F6" w:rsidP="00406015">
            <w:pPr>
              <w:spacing w:line="360" w:lineRule="exact"/>
              <w:jc w:val="center"/>
              <w:rPr>
                <w:sz w:val="18"/>
                <w:szCs w:val="18"/>
              </w:rPr>
            </w:pPr>
          </w:p>
        </w:tc>
        <w:tc>
          <w:tcPr>
            <w:tcW w:w="5599" w:type="dxa"/>
            <w:tcMar>
              <w:left w:w="28" w:type="dxa"/>
              <w:right w:w="28" w:type="dxa"/>
            </w:tcMar>
            <w:vAlign w:val="center"/>
          </w:tcPr>
          <w:p w14:paraId="0CFD14C7" w14:textId="77777777" w:rsidR="000130F6" w:rsidRDefault="000130F6" w:rsidP="00406015">
            <w:pPr>
              <w:spacing w:line="360" w:lineRule="exact"/>
              <w:jc w:val="center"/>
              <w:rPr>
                <w:sz w:val="18"/>
                <w:szCs w:val="18"/>
              </w:rPr>
            </w:pPr>
          </w:p>
        </w:tc>
        <w:tc>
          <w:tcPr>
            <w:tcW w:w="5600" w:type="dxa"/>
            <w:tcMar>
              <w:left w:w="28" w:type="dxa"/>
              <w:right w:w="28" w:type="dxa"/>
            </w:tcMar>
            <w:vAlign w:val="center"/>
          </w:tcPr>
          <w:p w14:paraId="6412D874" w14:textId="77777777" w:rsidR="000130F6" w:rsidRDefault="000130F6" w:rsidP="00406015">
            <w:pPr>
              <w:spacing w:line="320" w:lineRule="exact"/>
              <w:jc w:val="center"/>
              <w:rPr>
                <w:sz w:val="18"/>
                <w:szCs w:val="18"/>
              </w:rPr>
            </w:pPr>
          </w:p>
        </w:tc>
      </w:tr>
      <w:tr w:rsidR="000130F6" w:rsidRPr="00DB1562" w14:paraId="40D4EAC2" w14:textId="77777777" w:rsidTr="00D3237D">
        <w:tc>
          <w:tcPr>
            <w:tcW w:w="397" w:type="dxa"/>
            <w:tcMar>
              <w:left w:w="28" w:type="dxa"/>
              <w:right w:w="28" w:type="dxa"/>
            </w:tcMar>
            <w:vAlign w:val="center"/>
          </w:tcPr>
          <w:p w14:paraId="186F7C1F" w14:textId="77777777" w:rsidR="000130F6" w:rsidRPr="00DB1562" w:rsidRDefault="000130F6" w:rsidP="00406015">
            <w:pPr>
              <w:spacing w:line="360" w:lineRule="exact"/>
              <w:jc w:val="center"/>
              <w:rPr>
                <w:sz w:val="18"/>
                <w:szCs w:val="18"/>
              </w:rPr>
            </w:pPr>
          </w:p>
        </w:tc>
        <w:tc>
          <w:tcPr>
            <w:tcW w:w="2925" w:type="dxa"/>
            <w:tcMar>
              <w:left w:w="28" w:type="dxa"/>
              <w:right w:w="28" w:type="dxa"/>
            </w:tcMar>
            <w:vAlign w:val="center"/>
          </w:tcPr>
          <w:p w14:paraId="07F97C32" w14:textId="77777777" w:rsidR="000130F6" w:rsidRPr="00DB1562" w:rsidRDefault="000130F6" w:rsidP="00406015">
            <w:pPr>
              <w:spacing w:line="360" w:lineRule="exact"/>
              <w:jc w:val="center"/>
              <w:rPr>
                <w:sz w:val="18"/>
                <w:szCs w:val="18"/>
              </w:rPr>
            </w:pPr>
          </w:p>
        </w:tc>
        <w:tc>
          <w:tcPr>
            <w:tcW w:w="5599" w:type="dxa"/>
            <w:tcMar>
              <w:left w:w="28" w:type="dxa"/>
              <w:right w:w="28" w:type="dxa"/>
            </w:tcMar>
            <w:vAlign w:val="center"/>
          </w:tcPr>
          <w:p w14:paraId="091E2FDB" w14:textId="77777777" w:rsidR="000130F6" w:rsidRDefault="000130F6" w:rsidP="00406015">
            <w:pPr>
              <w:spacing w:line="360" w:lineRule="exact"/>
              <w:jc w:val="center"/>
              <w:rPr>
                <w:sz w:val="18"/>
                <w:szCs w:val="18"/>
              </w:rPr>
            </w:pPr>
          </w:p>
        </w:tc>
        <w:tc>
          <w:tcPr>
            <w:tcW w:w="5600" w:type="dxa"/>
            <w:tcMar>
              <w:left w:w="28" w:type="dxa"/>
              <w:right w:w="28" w:type="dxa"/>
            </w:tcMar>
            <w:vAlign w:val="center"/>
          </w:tcPr>
          <w:p w14:paraId="661EA60B" w14:textId="77777777" w:rsidR="000130F6" w:rsidRDefault="000130F6" w:rsidP="00406015">
            <w:pPr>
              <w:spacing w:line="320" w:lineRule="exact"/>
              <w:jc w:val="center"/>
              <w:rPr>
                <w:sz w:val="18"/>
                <w:szCs w:val="18"/>
              </w:rPr>
            </w:pPr>
          </w:p>
        </w:tc>
      </w:tr>
    </w:tbl>
    <w:p w14:paraId="433EEA7F" w14:textId="77777777" w:rsidR="000130F6" w:rsidRDefault="000130F6" w:rsidP="000130F6">
      <w:pPr>
        <w:spacing w:line="360" w:lineRule="exact"/>
        <w:rPr>
          <w:sz w:val="21"/>
        </w:rPr>
      </w:pPr>
    </w:p>
    <w:p w14:paraId="5FB6D1B1" w14:textId="77777777" w:rsidR="000130F6" w:rsidRDefault="00E22863" w:rsidP="000130F6">
      <w:pPr>
        <w:spacing w:line="360" w:lineRule="exact"/>
        <w:rPr>
          <w:sz w:val="21"/>
        </w:rPr>
      </w:pPr>
      <w:r>
        <w:rPr>
          <w:rFonts w:hint="eastAsia"/>
          <w:sz w:val="21"/>
        </w:rPr>
        <w:t>４．副生</w:t>
      </w:r>
      <w:r w:rsidR="00C33AC7">
        <w:rPr>
          <w:rFonts w:hint="eastAsia"/>
          <w:sz w:val="21"/>
        </w:rPr>
        <w:t>ＰＣＢ</w:t>
      </w:r>
      <w:r w:rsidR="00B951F7">
        <w:rPr>
          <w:rFonts w:hint="eastAsia"/>
          <w:sz w:val="21"/>
        </w:rPr>
        <w:t>の更なる</w:t>
      </w:r>
      <w:r>
        <w:rPr>
          <w:rFonts w:hint="eastAsia"/>
          <w:sz w:val="21"/>
        </w:rPr>
        <w:t>低減方策の検討</w:t>
      </w:r>
      <w:r w:rsidR="00B951F7">
        <w:rPr>
          <w:rFonts w:hint="eastAsia"/>
          <w:sz w:val="21"/>
        </w:rPr>
        <w:t>状況</w:t>
      </w:r>
      <w:r w:rsidR="00E8705E">
        <w:rPr>
          <w:rFonts w:hint="eastAsia"/>
          <w:sz w:val="21"/>
        </w:rPr>
        <w:t>及び対策の実施状況</w:t>
      </w:r>
    </w:p>
    <w:tbl>
      <w:tblPr>
        <w:tblStyle w:val="a7"/>
        <w:tblW w:w="14521" w:type="dxa"/>
        <w:tblInd w:w="108" w:type="dxa"/>
        <w:tblLayout w:type="fixed"/>
        <w:tblLook w:val="04A0" w:firstRow="1" w:lastRow="0" w:firstColumn="1" w:lastColumn="0" w:noHBand="0" w:noVBand="1"/>
      </w:tblPr>
      <w:tblGrid>
        <w:gridCol w:w="397"/>
        <w:gridCol w:w="2925"/>
        <w:gridCol w:w="11199"/>
      </w:tblGrid>
      <w:tr w:rsidR="000130F6" w:rsidRPr="00DB1562" w14:paraId="7550BDC3" w14:textId="77777777" w:rsidTr="00D3237D">
        <w:tc>
          <w:tcPr>
            <w:tcW w:w="397" w:type="dxa"/>
            <w:tcMar>
              <w:left w:w="28" w:type="dxa"/>
              <w:right w:w="28" w:type="dxa"/>
            </w:tcMar>
            <w:vAlign w:val="center"/>
          </w:tcPr>
          <w:p w14:paraId="03975F0D" w14:textId="77777777" w:rsidR="000130F6" w:rsidRPr="00DB1562" w:rsidRDefault="000130F6" w:rsidP="00406015">
            <w:pPr>
              <w:spacing w:line="360" w:lineRule="exact"/>
              <w:jc w:val="center"/>
              <w:rPr>
                <w:sz w:val="18"/>
                <w:szCs w:val="18"/>
              </w:rPr>
            </w:pPr>
            <w:r w:rsidRPr="00DB1562">
              <w:rPr>
                <w:rFonts w:hint="eastAsia"/>
                <w:sz w:val="18"/>
                <w:szCs w:val="18"/>
              </w:rPr>
              <w:t>No.</w:t>
            </w:r>
          </w:p>
        </w:tc>
        <w:tc>
          <w:tcPr>
            <w:tcW w:w="2925" w:type="dxa"/>
            <w:tcMar>
              <w:left w:w="28" w:type="dxa"/>
              <w:right w:w="28" w:type="dxa"/>
            </w:tcMar>
            <w:vAlign w:val="center"/>
          </w:tcPr>
          <w:p w14:paraId="612630D7" w14:textId="77777777" w:rsidR="000130F6" w:rsidRPr="00DB1562" w:rsidRDefault="000130F6" w:rsidP="00406015">
            <w:pPr>
              <w:spacing w:line="360" w:lineRule="exact"/>
              <w:jc w:val="center"/>
              <w:rPr>
                <w:sz w:val="18"/>
                <w:szCs w:val="18"/>
              </w:rPr>
            </w:pPr>
            <w:r w:rsidRPr="00DB1562">
              <w:rPr>
                <w:rFonts w:hint="eastAsia"/>
                <w:sz w:val="18"/>
                <w:szCs w:val="18"/>
              </w:rPr>
              <w:t>有機顔料の区分名</w:t>
            </w:r>
          </w:p>
        </w:tc>
        <w:tc>
          <w:tcPr>
            <w:tcW w:w="11199" w:type="dxa"/>
            <w:tcMar>
              <w:left w:w="28" w:type="dxa"/>
              <w:right w:w="28" w:type="dxa"/>
            </w:tcMar>
            <w:vAlign w:val="center"/>
          </w:tcPr>
          <w:p w14:paraId="112C8E03" w14:textId="77777777" w:rsidR="000130F6" w:rsidRPr="00DB1562" w:rsidRDefault="00B951F7" w:rsidP="00406015">
            <w:pPr>
              <w:spacing w:line="360" w:lineRule="exact"/>
              <w:jc w:val="center"/>
              <w:rPr>
                <w:sz w:val="18"/>
                <w:szCs w:val="18"/>
              </w:rPr>
            </w:pPr>
            <w:r>
              <w:rPr>
                <w:rFonts w:hint="eastAsia"/>
                <w:sz w:val="18"/>
                <w:szCs w:val="18"/>
              </w:rPr>
              <w:t>更なる</w:t>
            </w:r>
            <w:r w:rsidR="000130F6">
              <w:rPr>
                <w:rFonts w:hint="eastAsia"/>
                <w:sz w:val="18"/>
                <w:szCs w:val="18"/>
              </w:rPr>
              <w:t>低減方策の検討状況及び対策の実施状況</w:t>
            </w:r>
          </w:p>
        </w:tc>
      </w:tr>
      <w:tr w:rsidR="000130F6" w:rsidRPr="00DB1562" w14:paraId="1C56E1EA" w14:textId="77777777" w:rsidTr="00D3237D">
        <w:tc>
          <w:tcPr>
            <w:tcW w:w="397" w:type="dxa"/>
            <w:tcMar>
              <w:left w:w="28" w:type="dxa"/>
              <w:right w:w="28" w:type="dxa"/>
            </w:tcMar>
            <w:vAlign w:val="center"/>
          </w:tcPr>
          <w:p w14:paraId="358CD648" w14:textId="77777777" w:rsidR="000130F6" w:rsidRPr="00DB1562" w:rsidRDefault="000130F6" w:rsidP="00406015">
            <w:pPr>
              <w:spacing w:line="360" w:lineRule="exact"/>
              <w:jc w:val="center"/>
              <w:rPr>
                <w:sz w:val="18"/>
                <w:szCs w:val="18"/>
              </w:rPr>
            </w:pPr>
          </w:p>
        </w:tc>
        <w:tc>
          <w:tcPr>
            <w:tcW w:w="2925" w:type="dxa"/>
            <w:tcMar>
              <w:left w:w="28" w:type="dxa"/>
              <w:right w:w="28" w:type="dxa"/>
            </w:tcMar>
            <w:vAlign w:val="center"/>
          </w:tcPr>
          <w:p w14:paraId="7705461E" w14:textId="77777777" w:rsidR="000130F6" w:rsidRPr="00DB1562" w:rsidRDefault="000130F6" w:rsidP="00406015">
            <w:pPr>
              <w:spacing w:line="360" w:lineRule="exact"/>
              <w:jc w:val="center"/>
              <w:rPr>
                <w:sz w:val="18"/>
                <w:szCs w:val="18"/>
              </w:rPr>
            </w:pPr>
          </w:p>
        </w:tc>
        <w:tc>
          <w:tcPr>
            <w:tcW w:w="11199" w:type="dxa"/>
            <w:vMerge w:val="restart"/>
            <w:tcMar>
              <w:left w:w="28" w:type="dxa"/>
              <w:right w:w="28" w:type="dxa"/>
            </w:tcMar>
            <w:vAlign w:val="center"/>
          </w:tcPr>
          <w:p w14:paraId="205FF56C" w14:textId="77777777" w:rsidR="000130F6" w:rsidRDefault="000130F6" w:rsidP="00406015">
            <w:pPr>
              <w:spacing w:line="360" w:lineRule="exact"/>
              <w:jc w:val="center"/>
              <w:rPr>
                <w:sz w:val="18"/>
                <w:szCs w:val="18"/>
              </w:rPr>
            </w:pPr>
          </w:p>
        </w:tc>
      </w:tr>
      <w:tr w:rsidR="000130F6" w:rsidRPr="00DB1562" w14:paraId="7B8E3F6D" w14:textId="77777777" w:rsidTr="00D3237D">
        <w:tc>
          <w:tcPr>
            <w:tcW w:w="397" w:type="dxa"/>
            <w:tcMar>
              <w:left w:w="28" w:type="dxa"/>
              <w:right w:w="28" w:type="dxa"/>
            </w:tcMar>
            <w:vAlign w:val="center"/>
          </w:tcPr>
          <w:p w14:paraId="4C2591E4" w14:textId="77777777" w:rsidR="000130F6" w:rsidRPr="00DB1562" w:rsidRDefault="000130F6" w:rsidP="00406015">
            <w:pPr>
              <w:spacing w:line="360" w:lineRule="exact"/>
              <w:jc w:val="center"/>
              <w:rPr>
                <w:sz w:val="18"/>
                <w:szCs w:val="18"/>
              </w:rPr>
            </w:pPr>
          </w:p>
        </w:tc>
        <w:tc>
          <w:tcPr>
            <w:tcW w:w="2925" w:type="dxa"/>
            <w:tcMar>
              <w:left w:w="28" w:type="dxa"/>
              <w:right w:w="28" w:type="dxa"/>
            </w:tcMar>
            <w:vAlign w:val="center"/>
          </w:tcPr>
          <w:p w14:paraId="585AC765" w14:textId="77777777" w:rsidR="000130F6" w:rsidRPr="00DB1562" w:rsidRDefault="000130F6" w:rsidP="00406015">
            <w:pPr>
              <w:spacing w:line="360" w:lineRule="exact"/>
              <w:jc w:val="center"/>
              <w:rPr>
                <w:sz w:val="18"/>
                <w:szCs w:val="18"/>
              </w:rPr>
            </w:pPr>
          </w:p>
        </w:tc>
        <w:tc>
          <w:tcPr>
            <w:tcW w:w="11199" w:type="dxa"/>
            <w:vMerge/>
            <w:tcMar>
              <w:left w:w="28" w:type="dxa"/>
              <w:right w:w="28" w:type="dxa"/>
            </w:tcMar>
            <w:vAlign w:val="center"/>
          </w:tcPr>
          <w:p w14:paraId="2DA0594A" w14:textId="77777777" w:rsidR="000130F6" w:rsidRDefault="000130F6" w:rsidP="00406015">
            <w:pPr>
              <w:spacing w:line="360" w:lineRule="exact"/>
              <w:jc w:val="center"/>
              <w:rPr>
                <w:sz w:val="18"/>
                <w:szCs w:val="18"/>
              </w:rPr>
            </w:pPr>
          </w:p>
        </w:tc>
      </w:tr>
      <w:tr w:rsidR="000130F6" w:rsidRPr="00DB1562" w14:paraId="58EED284" w14:textId="77777777" w:rsidTr="00D3237D">
        <w:tc>
          <w:tcPr>
            <w:tcW w:w="397" w:type="dxa"/>
            <w:tcMar>
              <w:left w:w="28" w:type="dxa"/>
              <w:right w:w="28" w:type="dxa"/>
            </w:tcMar>
            <w:vAlign w:val="center"/>
          </w:tcPr>
          <w:p w14:paraId="1B2426BF" w14:textId="77777777" w:rsidR="000130F6" w:rsidRPr="00DB1562" w:rsidRDefault="000130F6" w:rsidP="00406015">
            <w:pPr>
              <w:spacing w:line="360" w:lineRule="exact"/>
              <w:jc w:val="center"/>
              <w:rPr>
                <w:sz w:val="18"/>
                <w:szCs w:val="18"/>
              </w:rPr>
            </w:pPr>
          </w:p>
        </w:tc>
        <w:tc>
          <w:tcPr>
            <w:tcW w:w="2925" w:type="dxa"/>
            <w:tcMar>
              <w:left w:w="28" w:type="dxa"/>
              <w:right w:w="28" w:type="dxa"/>
            </w:tcMar>
            <w:vAlign w:val="center"/>
          </w:tcPr>
          <w:p w14:paraId="54EF2176" w14:textId="77777777" w:rsidR="000130F6" w:rsidRPr="00DB1562" w:rsidRDefault="000130F6" w:rsidP="00406015">
            <w:pPr>
              <w:spacing w:line="360" w:lineRule="exact"/>
              <w:jc w:val="center"/>
              <w:rPr>
                <w:sz w:val="18"/>
                <w:szCs w:val="18"/>
              </w:rPr>
            </w:pPr>
          </w:p>
        </w:tc>
        <w:tc>
          <w:tcPr>
            <w:tcW w:w="11199" w:type="dxa"/>
            <w:tcMar>
              <w:left w:w="28" w:type="dxa"/>
              <w:right w:w="28" w:type="dxa"/>
            </w:tcMar>
            <w:vAlign w:val="center"/>
          </w:tcPr>
          <w:p w14:paraId="74E38EEB" w14:textId="77777777" w:rsidR="000130F6" w:rsidRDefault="000130F6" w:rsidP="00406015">
            <w:pPr>
              <w:spacing w:line="360" w:lineRule="exact"/>
              <w:jc w:val="center"/>
              <w:rPr>
                <w:sz w:val="18"/>
                <w:szCs w:val="18"/>
              </w:rPr>
            </w:pPr>
          </w:p>
        </w:tc>
      </w:tr>
      <w:tr w:rsidR="000130F6" w:rsidRPr="00DB1562" w14:paraId="4CA41F44" w14:textId="77777777" w:rsidTr="00D3237D">
        <w:tc>
          <w:tcPr>
            <w:tcW w:w="397" w:type="dxa"/>
            <w:tcMar>
              <w:left w:w="28" w:type="dxa"/>
              <w:right w:w="28" w:type="dxa"/>
            </w:tcMar>
            <w:vAlign w:val="center"/>
          </w:tcPr>
          <w:p w14:paraId="5D0F099D" w14:textId="77777777" w:rsidR="000130F6" w:rsidRPr="00DB1562" w:rsidRDefault="000130F6" w:rsidP="00406015">
            <w:pPr>
              <w:spacing w:line="360" w:lineRule="exact"/>
              <w:jc w:val="center"/>
              <w:rPr>
                <w:sz w:val="18"/>
                <w:szCs w:val="18"/>
              </w:rPr>
            </w:pPr>
          </w:p>
        </w:tc>
        <w:tc>
          <w:tcPr>
            <w:tcW w:w="2925" w:type="dxa"/>
            <w:tcMar>
              <w:left w:w="28" w:type="dxa"/>
              <w:right w:w="28" w:type="dxa"/>
            </w:tcMar>
            <w:vAlign w:val="center"/>
          </w:tcPr>
          <w:p w14:paraId="24F0A8F3" w14:textId="77777777" w:rsidR="000130F6" w:rsidRPr="00DB1562" w:rsidRDefault="000130F6" w:rsidP="00406015">
            <w:pPr>
              <w:spacing w:line="360" w:lineRule="exact"/>
              <w:jc w:val="center"/>
              <w:rPr>
                <w:sz w:val="18"/>
                <w:szCs w:val="18"/>
              </w:rPr>
            </w:pPr>
          </w:p>
        </w:tc>
        <w:tc>
          <w:tcPr>
            <w:tcW w:w="11199" w:type="dxa"/>
            <w:tcMar>
              <w:left w:w="28" w:type="dxa"/>
              <w:right w:w="28" w:type="dxa"/>
            </w:tcMar>
            <w:vAlign w:val="center"/>
          </w:tcPr>
          <w:p w14:paraId="3F8E2EBF" w14:textId="77777777" w:rsidR="000130F6" w:rsidRDefault="000130F6" w:rsidP="00406015">
            <w:pPr>
              <w:spacing w:line="360" w:lineRule="exact"/>
              <w:jc w:val="center"/>
              <w:rPr>
                <w:sz w:val="18"/>
                <w:szCs w:val="18"/>
              </w:rPr>
            </w:pPr>
          </w:p>
        </w:tc>
      </w:tr>
    </w:tbl>
    <w:p w14:paraId="4F50514A" w14:textId="77777777" w:rsidR="000130F6" w:rsidRDefault="000130F6" w:rsidP="000130F6">
      <w:pPr>
        <w:spacing w:line="360" w:lineRule="exact"/>
        <w:rPr>
          <w:sz w:val="21"/>
        </w:rPr>
      </w:pPr>
      <w:r>
        <w:rPr>
          <w:rFonts w:hint="eastAsia"/>
          <w:sz w:val="21"/>
        </w:rPr>
        <w:t>※</w:t>
      </w:r>
      <w:r w:rsidR="00C33AC7">
        <w:rPr>
          <w:rFonts w:hint="eastAsia"/>
          <w:sz w:val="21"/>
        </w:rPr>
        <w:t>ＰＣＢ</w:t>
      </w:r>
      <w:r>
        <w:rPr>
          <w:rFonts w:hint="eastAsia"/>
          <w:sz w:val="21"/>
        </w:rPr>
        <w:t>副生原理が類似している、同一の製造設備を使</w:t>
      </w:r>
      <w:r w:rsidR="00406015">
        <w:rPr>
          <w:rFonts w:hint="eastAsia"/>
          <w:sz w:val="21"/>
        </w:rPr>
        <w:t>用している等、低減方策が共通する区分についてはまとめて記載しています</w:t>
      </w:r>
      <w:r>
        <w:rPr>
          <w:rFonts w:hint="eastAsia"/>
          <w:sz w:val="21"/>
        </w:rPr>
        <w:t>。</w:t>
      </w:r>
    </w:p>
    <w:p w14:paraId="574B58B3" w14:textId="77777777" w:rsidR="00E8705E" w:rsidRPr="00E43A8B" w:rsidRDefault="00E8705E" w:rsidP="00E8705E">
      <w:pPr>
        <w:spacing w:line="360" w:lineRule="exact"/>
        <w:rPr>
          <w:sz w:val="21"/>
        </w:rPr>
      </w:pPr>
    </w:p>
    <w:p w14:paraId="0096BC8C" w14:textId="77777777" w:rsidR="00E8705E" w:rsidRDefault="00E8705E" w:rsidP="00E8705E">
      <w:pPr>
        <w:spacing w:line="360" w:lineRule="exact"/>
        <w:rPr>
          <w:sz w:val="21"/>
        </w:rPr>
      </w:pPr>
      <w:r>
        <w:rPr>
          <w:rFonts w:hint="eastAsia"/>
          <w:sz w:val="21"/>
        </w:rPr>
        <w:t>５．</w:t>
      </w:r>
      <w:r w:rsidR="00D3237D">
        <w:rPr>
          <w:rFonts w:hint="eastAsia"/>
          <w:sz w:val="21"/>
        </w:rPr>
        <w:t>自主管理上限値又は</w:t>
      </w:r>
      <w:r w:rsidR="00BC6DA7">
        <w:rPr>
          <w:rFonts w:hint="eastAsia"/>
          <w:sz w:val="21"/>
        </w:rPr>
        <w:t>社内</w:t>
      </w:r>
      <w:r>
        <w:rPr>
          <w:rFonts w:hint="eastAsia"/>
          <w:sz w:val="21"/>
        </w:rPr>
        <w:t>規格値の変更</w:t>
      </w:r>
    </w:p>
    <w:tbl>
      <w:tblPr>
        <w:tblStyle w:val="a7"/>
        <w:tblW w:w="14521" w:type="dxa"/>
        <w:tblInd w:w="108" w:type="dxa"/>
        <w:tblLayout w:type="fixed"/>
        <w:tblLook w:val="04A0" w:firstRow="1" w:lastRow="0" w:firstColumn="1" w:lastColumn="0" w:noHBand="0" w:noVBand="1"/>
      </w:tblPr>
      <w:tblGrid>
        <w:gridCol w:w="397"/>
        <w:gridCol w:w="2925"/>
        <w:gridCol w:w="1275"/>
        <w:gridCol w:w="1276"/>
        <w:gridCol w:w="1276"/>
        <w:gridCol w:w="7372"/>
      </w:tblGrid>
      <w:tr w:rsidR="00655C6C" w:rsidRPr="00DB1562" w14:paraId="429CF4A2" w14:textId="77777777" w:rsidTr="00655C6C">
        <w:tc>
          <w:tcPr>
            <w:tcW w:w="397" w:type="dxa"/>
            <w:tcMar>
              <w:left w:w="28" w:type="dxa"/>
              <w:right w:w="28" w:type="dxa"/>
            </w:tcMar>
            <w:vAlign w:val="center"/>
          </w:tcPr>
          <w:p w14:paraId="31CC0174" w14:textId="77777777" w:rsidR="00655C6C" w:rsidRPr="00DB1562" w:rsidRDefault="00655C6C" w:rsidP="00406015">
            <w:pPr>
              <w:spacing w:line="360" w:lineRule="exact"/>
              <w:jc w:val="center"/>
              <w:rPr>
                <w:sz w:val="18"/>
                <w:szCs w:val="18"/>
              </w:rPr>
            </w:pPr>
            <w:r w:rsidRPr="00DB1562">
              <w:rPr>
                <w:rFonts w:hint="eastAsia"/>
                <w:sz w:val="18"/>
                <w:szCs w:val="18"/>
              </w:rPr>
              <w:t>No.</w:t>
            </w:r>
          </w:p>
        </w:tc>
        <w:tc>
          <w:tcPr>
            <w:tcW w:w="2925" w:type="dxa"/>
            <w:tcMar>
              <w:left w:w="28" w:type="dxa"/>
              <w:right w:w="28" w:type="dxa"/>
            </w:tcMar>
            <w:vAlign w:val="center"/>
          </w:tcPr>
          <w:p w14:paraId="7A609AA0" w14:textId="77777777" w:rsidR="00655C6C" w:rsidRPr="00DB1562" w:rsidRDefault="00655C6C" w:rsidP="00406015">
            <w:pPr>
              <w:spacing w:line="360" w:lineRule="exact"/>
              <w:jc w:val="center"/>
              <w:rPr>
                <w:sz w:val="18"/>
                <w:szCs w:val="18"/>
              </w:rPr>
            </w:pPr>
            <w:r w:rsidRPr="00DB1562">
              <w:rPr>
                <w:rFonts w:hint="eastAsia"/>
                <w:sz w:val="18"/>
                <w:szCs w:val="18"/>
              </w:rPr>
              <w:t>有機顔料の区分名</w:t>
            </w:r>
          </w:p>
        </w:tc>
        <w:tc>
          <w:tcPr>
            <w:tcW w:w="1275" w:type="dxa"/>
          </w:tcPr>
          <w:p w14:paraId="6718EF82" w14:textId="77777777" w:rsidR="00655C6C" w:rsidRDefault="00655C6C" w:rsidP="00406015">
            <w:pPr>
              <w:spacing w:line="360" w:lineRule="exact"/>
              <w:jc w:val="center"/>
              <w:rPr>
                <w:sz w:val="18"/>
                <w:szCs w:val="18"/>
              </w:rPr>
            </w:pPr>
            <w:r>
              <w:rPr>
                <w:rFonts w:hint="eastAsia"/>
                <w:sz w:val="18"/>
                <w:szCs w:val="18"/>
              </w:rPr>
              <w:t>変更対象</w:t>
            </w:r>
          </w:p>
        </w:tc>
        <w:tc>
          <w:tcPr>
            <w:tcW w:w="1276" w:type="dxa"/>
            <w:tcBorders>
              <w:right w:val="dashed" w:sz="4" w:space="0" w:color="auto"/>
            </w:tcBorders>
            <w:tcMar>
              <w:left w:w="28" w:type="dxa"/>
              <w:right w:w="28" w:type="dxa"/>
            </w:tcMar>
          </w:tcPr>
          <w:p w14:paraId="42A94EBB" w14:textId="77777777" w:rsidR="00655C6C" w:rsidRPr="00DB1562" w:rsidRDefault="00655C6C" w:rsidP="00406015">
            <w:pPr>
              <w:spacing w:line="360" w:lineRule="exact"/>
              <w:jc w:val="center"/>
              <w:rPr>
                <w:sz w:val="18"/>
                <w:szCs w:val="18"/>
              </w:rPr>
            </w:pPr>
            <w:r>
              <w:rPr>
                <w:rFonts w:hint="eastAsia"/>
                <w:sz w:val="18"/>
                <w:szCs w:val="18"/>
              </w:rPr>
              <w:t>変更前</w:t>
            </w:r>
          </w:p>
        </w:tc>
        <w:tc>
          <w:tcPr>
            <w:tcW w:w="1276" w:type="dxa"/>
            <w:tcBorders>
              <w:left w:val="dashed" w:sz="4" w:space="0" w:color="auto"/>
            </w:tcBorders>
          </w:tcPr>
          <w:p w14:paraId="743E231D" w14:textId="77777777" w:rsidR="00655C6C" w:rsidRPr="00DB1562" w:rsidRDefault="00655C6C" w:rsidP="00406015">
            <w:pPr>
              <w:spacing w:line="360" w:lineRule="exact"/>
              <w:jc w:val="center"/>
              <w:rPr>
                <w:sz w:val="18"/>
                <w:szCs w:val="18"/>
              </w:rPr>
            </w:pPr>
            <w:r>
              <w:rPr>
                <w:rFonts w:hint="eastAsia"/>
                <w:sz w:val="18"/>
                <w:szCs w:val="18"/>
              </w:rPr>
              <w:t>変更後</w:t>
            </w:r>
          </w:p>
        </w:tc>
        <w:tc>
          <w:tcPr>
            <w:tcW w:w="7372" w:type="dxa"/>
            <w:vAlign w:val="center"/>
          </w:tcPr>
          <w:p w14:paraId="0ED5FECF" w14:textId="77777777" w:rsidR="00655C6C" w:rsidRPr="00DB1562" w:rsidRDefault="00655C6C" w:rsidP="00406015">
            <w:pPr>
              <w:spacing w:line="360" w:lineRule="exact"/>
              <w:jc w:val="center"/>
              <w:rPr>
                <w:sz w:val="18"/>
                <w:szCs w:val="18"/>
              </w:rPr>
            </w:pPr>
            <w:r>
              <w:rPr>
                <w:rFonts w:hint="eastAsia"/>
                <w:sz w:val="18"/>
                <w:szCs w:val="18"/>
              </w:rPr>
              <w:t>変更に際しての考え方、根拠</w:t>
            </w:r>
          </w:p>
        </w:tc>
      </w:tr>
      <w:tr w:rsidR="00655C6C" w:rsidRPr="00DB1562" w14:paraId="04B3F0FB" w14:textId="77777777" w:rsidTr="00655C6C">
        <w:tc>
          <w:tcPr>
            <w:tcW w:w="397" w:type="dxa"/>
            <w:tcMar>
              <w:left w:w="28" w:type="dxa"/>
              <w:right w:w="28" w:type="dxa"/>
            </w:tcMar>
          </w:tcPr>
          <w:p w14:paraId="1A61D5DA" w14:textId="77777777" w:rsidR="00655C6C" w:rsidRPr="00DB1562" w:rsidRDefault="00655C6C" w:rsidP="00406015">
            <w:pPr>
              <w:spacing w:line="360" w:lineRule="exact"/>
              <w:jc w:val="center"/>
              <w:rPr>
                <w:sz w:val="18"/>
                <w:szCs w:val="18"/>
              </w:rPr>
            </w:pPr>
          </w:p>
        </w:tc>
        <w:tc>
          <w:tcPr>
            <w:tcW w:w="2925" w:type="dxa"/>
            <w:tcMar>
              <w:left w:w="28" w:type="dxa"/>
              <w:right w:w="28" w:type="dxa"/>
            </w:tcMar>
          </w:tcPr>
          <w:p w14:paraId="3655CE5C" w14:textId="77777777" w:rsidR="00655C6C" w:rsidRPr="00DB1562" w:rsidRDefault="00655C6C" w:rsidP="00406015">
            <w:pPr>
              <w:spacing w:line="360" w:lineRule="exact"/>
              <w:rPr>
                <w:sz w:val="18"/>
                <w:szCs w:val="18"/>
              </w:rPr>
            </w:pPr>
          </w:p>
        </w:tc>
        <w:tc>
          <w:tcPr>
            <w:tcW w:w="1275" w:type="dxa"/>
          </w:tcPr>
          <w:p w14:paraId="14DA61D0" w14:textId="77777777" w:rsidR="00655C6C" w:rsidRPr="00DB1562" w:rsidRDefault="00655C6C" w:rsidP="00406015">
            <w:pPr>
              <w:spacing w:line="360" w:lineRule="exact"/>
              <w:jc w:val="center"/>
              <w:rPr>
                <w:sz w:val="18"/>
                <w:szCs w:val="18"/>
              </w:rPr>
            </w:pPr>
          </w:p>
        </w:tc>
        <w:tc>
          <w:tcPr>
            <w:tcW w:w="1276" w:type="dxa"/>
            <w:tcBorders>
              <w:right w:val="dashed" w:sz="4" w:space="0" w:color="auto"/>
            </w:tcBorders>
            <w:tcMar>
              <w:left w:w="28" w:type="dxa"/>
              <w:right w:w="28" w:type="dxa"/>
            </w:tcMar>
          </w:tcPr>
          <w:p w14:paraId="18E7197E" w14:textId="77777777" w:rsidR="00655C6C" w:rsidRPr="00DB1562" w:rsidRDefault="00655C6C" w:rsidP="00406015">
            <w:pPr>
              <w:spacing w:line="360" w:lineRule="exact"/>
              <w:jc w:val="center"/>
              <w:rPr>
                <w:sz w:val="18"/>
                <w:szCs w:val="18"/>
              </w:rPr>
            </w:pPr>
          </w:p>
        </w:tc>
        <w:tc>
          <w:tcPr>
            <w:tcW w:w="1276" w:type="dxa"/>
            <w:tcBorders>
              <w:left w:val="dashed" w:sz="4" w:space="0" w:color="auto"/>
            </w:tcBorders>
          </w:tcPr>
          <w:p w14:paraId="74C9C1B3" w14:textId="77777777" w:rsidR="00655C6C" w:rsidRPr="00DB1562" w:rsidRDefault="00655C6C" w:rsidP="00406015">
            <w:pPr>
              <w:spacing w:line="360" w:lineRule="exact"/>
              <w:jc w:val="center"/>
              <w:rPr>
                <w:sz w:val="18"/>
                <w:szCs w:val="18"/>
              </w:rPr>
            </w:pPr>
          </w:p>
        </w:tc>
        <w:tc>
          <w:tcPr>
            <w:tcW w:w="7372" w:type="dxa"/>
          </w:tcPr>
          <w:p w14:paraId="7B18E271" w14:textId="77777777" w:rsidR="00655C6C" w:rsidRPr="0000040B" w:rsidRDefault="00655C6C" w:rsidP="00406015">
            <w:pPr>
              <w:spacing w:line="360" w:lineRule="exact"/>
              <w:ind w:left="180" w:hangingChars="100" w:hanging="180"/>
              <w:jc w:val="left"/>
              <w:rPr>
                <w:sz w:val="18"/>
                <w:szCs w:val="18"/>
              </w:rPr>
            </w:pPr>
          </w:p>
        </w:tc>
      </w:tr>
      <w:tr w:rsidR="00655C6C" w:rsidRPr="00DB1562" w14:paraId="53C05C1A" w14:textId="77777777" w:rsidTr="00655C6C">
        <w:tc>
          <w:tcPr>
            <w:tcW w:w="397" w:type="dxa"/>
            <w:tcMar>
              <w:left w:w="28" w:type="dxa"/>
              <w:right w:w="28" w:type="dxa"/>
            </w:tcMar>
          </w:tcPr>
          <w:p w14:paraId="06307E44" w14:textId="77777777" w:rsidR="00655C6C" w:rsidRPr="00DB1562" w:rsidRDefault="00655C6C" w:rsidP="00406015">
            <w:pPr>
              <w:spacing w:line="360" w:lineRule="exact"/>
              <w:jc w:val="center"/>
              <w:rPr>
                <w:sz w:val="18"/>
                <w:szCs w:val="18"/>
              </w:rPr>
            </w:pPr>
          </w:p>
        </w:tc>
        <w:tc>
          <w:tcPr>
            <w:tcW w:w="2925" w:type="dxa"/>
            <w:tcMar>
              <w:left w:w="28" w:type="dxa"/>
              <w:right w:w="28" w:type="dxa"/>
            </w:tcMar>
          </w:tcPr>
          <w:p w14:paraId="0D68A935" w14:textId="77777777" w:rsidR="00655C6C" w:rsidRPr="00DB1562" w:rsidRDefault="00655C6C" w:rsidP="00406015">
            <w:pPr>
              <w:spacing w:line="360" w:lineRule="exact"/>
              <w:rPr>
                <w:sz w:val="18"/>
                <w:szCs w:val="18"/>
              </w:rPr>
            </w:pPr>
          </w:p>
        </w:tc>
        <w:tc>
          <w:tcPr>
            <w:tcW w:w="1275" w:type="dxa"/>
          </w:tcPr>
          <w:p w14:paraId="03301A11" w14:textId="77777777" w:rsidR="00655C6C" w:rsidRPr="00DB1562" w:rsidRDefault="00655C6C" w:rsidP="00406015">
            <w:pPr>
              <w:spacing w:line="360" w:lineRule="exact"/>
              <w:jc w:val="center"/>
              <w:rPr>
                <w:sz w:val="18"/>
                <w:szCs w:val="18"/>
              </w:rPr>
            </w:pPr>
          </w:p>
        </w:tc>
        <w:tc>
          <w:tcPr>
            <w:tcW w:w="1276" w:type="dxa"/>
            <w:tcBorders>
              <w:right w:val="dashed" w:sz="4" w:space="0" w:color="auto"/>
            </w:tcBorders>
            <w:tcMar>
              <w:left w:w="28" w:type="dxa"/>
              <w:right w:w="28" w:type="dxa"/>
            </w:tcMar>
          </w:tcPr>
          <w:p w14:paraId="6764C069" w14:textId="77777777" w:rsidR="00655C6C" w:rsidRPr="00DB1562" w:rsidRDefault="00655C6C" w:rsidP="00406015">
            <w:pPr>
              <w:spacing w:line="360" w:lineRule="exact"/>
              <w:jc w:val="center"/>
              <w:rPr>
                <w:sz w:val="18"/>
                <w:szCs w:val="18"/>
              </w:rPr>
            </w:pPr>
          </w:p>
        </w:tc>
        <w:tc>
          <w:tcPr>
            <w:tcW w:w="1276" w:type="dxa"/>
            <w:tcBorders>
              <w:left w:val="dashed" w:sz="4" w:space="0" w:color="auto"/>
            </w:tcBorders>
          </w:tcPr>
          <w:p w14:paraId="1F366BDE" w14:textId="77777777" w:rsidR="00655C6C" w:rsidRPr="00DB1562" w:rsidRDefault="00655C6C" w:rsidP="00406015">
            <w:pPr>
              <w:spacing w:line="360" w:lineRule="exact"/>
              <w:jc w:val="center"/>
              <w:rPr>
                <w:sz w:val="18"/>
                <w:szCs w:val="18"/>
              </w:rPr>
            </w:pPr>
          </w:p>
        </w:tc>
        <w:tc>
          <w:tcPr>
            <w:tcW w:w="7372" w:type="dxa"/>
          </w:tcPr>
          <w:p w14:paraId="05D4E776" w14:textId="77777777" w:rsidR="00655C6C" w:rsidRPr="00DB1562" w:rsidRDefault="00655C6C" w:rsidP="00406015">
            <w:pPr>
              <w:spacing w:line="360" w:lineRule="exact"/>
              <w:jc w:val="left"/>
              <w:rPr>
                <w:sz w:val="18"/>
                <w:szCs w:val="18"/>
              </w:rPr>
            </w:pPr>
          </w:p>
        </w:tc>
      </w:tr>
    </w:tbl>
    <w:p w14:paraId="159A412B" w14:textId="77777777" w:rsidR="00E8705E" w:rsidRDefault="00E8705E" w:rsidP="00E8705E">
      <w:pPr>
        <w:spacing w:line="360" w:lineRule="exact"/>
        <w:rPr>
          <w:sz w:val="21"/>
        </w:rPr>
      </w:pPr>
      <w:r>
        <w:rPr>
          <w:rFonts w:hint="eastAsia"/>
          <w:sz w:val="21"/>
        </w:rPr>
        <w:t>※</w:t>
      </w:r>
      <w:r w:rsidR="00406015">
        <w:rPr>
          <w:rFonts w:hint="eastAsia"/>
          <w:sz w:val="21"/>
        </w:rPr>
        <w:t>自主管理上限値又は</w:t>
      </w:r>
      <w:r w:rsidR="00FD029C">
        <w:rPr>
          <w:rFonts w:hint="eastAsia"/>
          <w:sz w:val="21"/>
        </w:rPr>
        <w:t>社内</w:t>
      </w:r>
      <w:r>
        <w:rPr>
          <w:rFonts w:hint="eastAsia"/>
          <w:sz w:val="21"/>
        </w:rPr>
        <w:t>規格値の変更に伴う管理方法の変更を反映した事前</w:t>
      </w:r>
      <w:r w:rsidR="000701F7">
        <w:rPr>
          <w:rFonts w:hint="eastAsia"/>
          <w:sz w:val="21"/>
        </w:rPr>
        <w:t>の報告書</w:t>
      </w:r>
      <w:r>
        <w:rPr>
          <w:rFonts w:hint="eastAsia"/>
          <w:sz w:val="21"/>
        </w:rPr>
        <w:t>（別紙）を作成し、求めに応じて提出します。</w:t>
      </w:r>
    </w:p>
    <w:p w14:paraId="59C2BB6D" w14:textId="77777777" w:rsidR="00E8705E" w:rsidRPr="00E821AF" w:rsidRDefault="00E8705E" w:rsidP="00E8705E">
      <w:pPr>
        <w:spacing w:line="360" w:lineRule="exact"/>
        <w:rPr>
          <w:sz w:val="21"/>
        </w:rPr>
      </w:pPr>
    </w:p>
    <w:p w14:paraId="1E9D3644" w14:textId="77777777" w:rsidR="00D3237D" w:rsidRDefault="00D3237D" w:rsidP="00D3237D">
      <w:pPr>
        <w:spacing w:line="360" w:lineRule="exact"/>
        <w:rPr>
          <w:sz w:val="21"/>
        </w:rPr>
      </w:pPr>
      <w:r>
        <w:rPr>
          <w:rFonts w:hint="eastAsia"/>
          <w:sz w:val="21"/>
        </w:rPr>
        <w:t>６．</w:t>
      </w:r>
      <w:r w:rsidR="00406015">
        <w:rPr>
          <w:rFonts w:hint="eastAsia"/>
          <w:sz w:val="21"/>
        </w:rPr>
        <w:t>管理方法</w:t>
      </w:r>
      <w:r>
        <w:rPr>
          <w:rFonts w:hint="eastAsia"/>
          <w:sz w:val="21"/>
        </w:rPr>
        <w:t>の変更</w:t>
      </w:r>
    </w:p>
    <w:tbl>
      <w:tblPr>
        <w:tblStyle w:val="a7"/>
        <w:tblW w:w="14521" w:type="dxa"/>
        <w:tblInd w:w="108" w:type="dxa"/>
        <w:tblLayout w:type="fixed"/>
        <w:tblLook w:val="04A0" w:firstRow="1" w:lastRow="0" w:firstColumn="1" w:lastColumn="0" w:noHBand="0" w:noVBand="1"/>
      </w:tblPr>
      <w:tblGrid>
        <w:gridCol w:w="397"/>
        <w:gridCol w:w="2925"/>
        <w:gridCol w:w="1984"/>
        <w:gridCol w:w="1347"/>
        <w:gridCol w:w="1347"/>
        <w:gridCol w:w="6521"/>
      </w:tblGrid>
      <w:tr w:rsidR="00655C6C" w:rsidRPr="00DB1562" w14:paraId="45DCB24D" w14:textId="77777777" w:rsidTr="00655C6C">
        <w:tc>
          <w:tcPr>
            <w:tcW w:w="397" w:type="dxa"/>
            <w:vMerge w:val="restart"/>
            <w:tcMar>
              <w:left w:w="28" w:type="dxa"/>
              <w:right w:w="28" w:type="dxa"/>
            </w:tcMar>
            <w:vAlign w:val="center"/>
          </w:tcPr>
          <w:p w14:paraId="1037973D" w14:textId="77777777" w:rsidR="00655C6C" w:rsidRPr="00DB1562" w:rsidRDefault="00655C6C" w:rsidP="00406015">
            <w:pPr>
              <w:spacing w:line="360" w:lineRule="exact"/>
              <w:jc w:val="center"/>
              <w:rPr>
                <w:sz w:val="18"/>
                <w:szCs w:val="18"/>
              </w:rPr>
            </w:pPr>
            <w:r w:rsidRPr="00DB1562">
              <w:rPr>
                <w:rFonts w:hint="eastAsia"/>
                <w:sz w:val="18"/>
                <w:szCs w:val="18"/>
              </w:rPr>
              <w:t>No.</w:t>
            </w:r>
          </w:p>
        </w:tc>
        <w:tc>
          <w:tcPr>
            <w:tcW w:w="2925" w:type="dxa"/>
            <w:vMerge w:val="restart"/>
            <w:tcMar>
              <w:left w:w="28" w:type="dxa"/>
              <w:right w:w="28" w:type="dxa"/>
            </w:tcMar>
            <w:vAlign w:val="center"/>
          </w:tcPr>
          <w:p w14:paraId="3FB1AC0B" w14:textId="77777777" w:rsidR="00655C6C" w:rsidRPr="00DB1562" w:rsidRDefault="00655C6C" w:rsidP="00406015">
            <w:pPr>
              <w:spacing w:line="360" w:lineRule="exact"/>
              <w:jc w:val="center"/>
              <w:rPr>
                <w:sz w:val="18"/>
                <w:szCs w:val="18"/>
              </w:rPr>
            </w:pPr>
            <w:r w:rsidRPr="00DB1562">
              <w:rPr>
                <w:rFonts w:hint="eastAsia"/>
                <w:sz w:val="18"/>
                <w:szCs w:val="18"/>
              </w:rPr>
              <w:t>有機顔料の区分名</w:t>
            </w:r>
          </w:p>
        </w:tc>
        <w:tc>
          <w:tcPr>
            <w:tcW w:w="1984" w:type="dxa"/>
            <w:vMerge w:val="restart"/>
            <w:tcMar>
              <w:left w:w="28" w:type="dxa"/>
              <w:right w:w="28" w:type="dxa"/>
            </w:tcMar>
            <w:vAlign w:val="center"/>
          </w:tcPr>
          <w:p w14:paraId="1E21F445" w14:textId="77777777" w:rsidR="00655C6C" w:rsidRPr="00DB1562" w:rsidRDefault="00655C6C" w:rsidP="00406015">
            <w:pPr>
              <w:spacing w:line="320" w:lineRule="exact"/>
              <w:jc w:val="center"/>
              <w:rPr>
                <w:sz w:val="18"/>
                <w:szCs w:val="18"/>
              </w:rPr>
            </w:pPr>
            <w:r>
              <w:rPr>
                <w:rFonts w:hint="eastAsia"/>
                <w:sz w:val="18"/>
                <w:szCs w:val="18"/>
              </w:rPr>
              <w:t>変更点の概要</w:t>
            </w:r>
          </w:p>
        </w:tc>
        <w:tc>
          <w:tcPr>
            <w:tcW w:w="2694" w:type="dxa"/>
            <w:gridSpan w:val="2"/>
            <w:tcBorders>
              <w:bottom w:val="single" w:sz="4" w:space="0" w:color="auto"/>
            </w:tcBorders>
            <w:tcMar>
              <w:left w:w="28" w:type="dxa"/>
              <w:right w:w="28" w:type="dxa"/>
            </w:tcMar>
            <w:vAlign w:val="center"/>
          </w:tcPr>
          <w:p w14:paraId="17A4BF7B" w14:textId="77777777" w:rsidR="00655C6C" w:rsidRPr="00DB1562" w:rsidRDefault="00655C6C" w:rsidP="00406015">
            <w:pPr>
              <w:spacing w:line="360" w:lineRule="exact"/>
              <w:jc w:val="center"/>
              <w:rPr>
                <w:sz w:val="18"/>
                <w:szCs w:val="18"/>
              </w:rPr>
            </w:pPr>
            <w:r>
              <w:rPr>
                <w:rFonts w:hint="eastAsia"/>
                <w:sz w:val="18"/>
                <w:szCs w:val="18"/>
              </w:rPr>
              <w:t>変更の具体的内容</w:t>
            </w:r>
          </w:p>
        </w:tc>
        <w:tc>
          <w:tcPr>
            <w:tcW w:w="6521" w:type="dxa"/>
            <w:vMerge w:val="restart"/>
            <w:vAlign w:val="center"/>
          </w:tcPr>
          <w:p w14:paraId="26527EF1" w14:textId="77777777" w:rsidR="00655C6C" w:rsidRPr="00DB1562" w:rsidRDefault="00655C6C" w:rsidP="00406015">
            <w:pPr>
              <w:spacing w:line="360" w:lineRule="exact"/>
              <w:jc w:val="center"/>
              <w:rPr>
                <w:sz w:val="18"/>
                <w:szCs w:val="18"/>
              </w:rPr>
            </w:pPr>
            <w:r>
              <w:rPr>
                <w:rFonts w:hint="eastAsia"/>
                <w:sz w:val="18"/>
                <w:szCs w:val="18"/>
              </w:rPr>
              <w:t>変更に際しての考え方、根拠</w:t>
            </w:r>
          </w:p>
        </w:tc>
      </w:tr>
      <w:tr w:rsidR="00655C6C" w:rsidRPr="00DB1562" w14:paraId="046D99FE" w14:textId="77777777" w:rsidTr="00655C6C">
        <w:tc>
          <w:tcPr>
            <w:tcW w:w="397" w:type="dxa"/>
            <w:vMerge/>
            <w:tcMar>
              <w:left w:w="28" w:type="dxa"/>
              <w:right w:w="28" w:type="dxa"/>
            </w:tcMar>
          </w:tcPr>
          <w:p w14:paraId="3EB10A24" w14:textId="77777777" w:rsidR="00655C6C" w:rsidRPr="00DB1562" w:rsidRDefault="00655C6C" w:rsidP="00406015">
            <w:pPr>
              <w:spacing w:line="360" w:lineRule="exact"/>
              <w:jc w:val="center"/>
              <w:rPr>
                <w:sz w:val="18"/>
                <w:szCs w:val="18"/>
              </w:rPr>
            </w:pPr>
          </w:p>
        </w:tc>
        <w:tc>
          <w:tcPr>
            <w:tcW w:w="2925" w:type="dxa"/>
            <w:vMerge/>
            <w:tcMar>
              <w:left w:w="28" w:type="dxa"/>
              <w:right w:w="28" w:type="dxa"/>
            </w:tcMar>
          </w:tcPr>
          <w:p w14:paraId="28DEDC93" w14:textId="77777777" w:rsidR="00655C6C" w:rsidRPr="00DB1562" w:rsidRDefault="00655C6C" w:rsidP="00406015">
            <w:pPr>
              <w:spacing w:line="360" w:lineRule="exact"/>
              <w:rPr>
                <w:sz w:val="18"/>
                <w:szCs w:val="18"/>
              </w:rPr>
            </w:pPr>
          </w:p>
        </w:tc>
        <w:tc>
          <w:tcPr>
            <w:tcW w:w="1984" w:type="dxa"/>
            <w:vMerge/>
            <w:tcMar>
              <w:left w:w="28" w:type="dxa"/>
              <w:right w:w="28" w:type="dxa"/>
            </w:tcMar>
          </w:tcPr>
          <w:p w14:paraId="08C0B08C" w14:textId="77777777" w:rsidR="00655C6C" w:rsidRPr="00DB1562" w:rsidRDefault="00655C6C" w:rsidP="00406015">
            <w:pPr>
              <w:spacing w:line="360" w:lineRule="exact"/>
              <w:jc w:val="center"/>
              <w:rPr>
                <w:sz w:val="18"/>
                <w:szCs w:val="18"/>
              </w:rPr>
            </w:pPr>
          </w:p>
        </w:tc>
        <w:tc>
          <w:tcPr>
            <w:tcW w:w="1347" w:type="dxa"/>
            <w:tcBorders>
              <w:right w:val="dashed" w:sz="4" w:space="0" w:color="auto"/>
            </w:tcBorders>
            <w:tcMar>
              <w:left w:w="28" w:type="dxa"/>
              <w:right w:w="28" w:type="dxa"/>
            </w:tcMar>
          </w:tcPr>
          <w:p w14:paraId="6341A6BA" w14:textId="77777777" w:rsidR="00655C6C" w:rsidRPr="00DB1562" w:rsidRDefault="00655C6C" w:rsidP="00406015">
            <w:pPr>
              <w:spacing w:line="360" w:lineRule="exact"/>
              <w:jc w:val="center"/>
              <w:rPr>
                <w:sz w:val="18"/>
                <w:szCs w:val="18"/>
              </w:rPr>
            </w:pPr>
            <w:r>
              <w:rPr>
                <w:rFonts w:hint="eastAsia"/>
                <w:sz w:val="18"/>
                <w:szCs w:val="18"/>
              </w:rPr>
              <w:t>変更前</w:t>
            </w:r>
          </w:p>
        </w:tc>
        <w:tc>
          <w:tcPr>
            <w:tcW w:w="1347" w:type="dxa"/>
            <w:tcBorders>
              <w:left w:val="dashed" w:sz="4" w:space="0" w:color="auto"/>
            </w:tcBorders>
          </w:tcPr>
          <w:p w14:paraId="68A60C6D" w14:textId="77777777" w:rsidR="00655C6C" w:rsidRPr="00DB1562" w:rsidRDefault="00655C6C" w:rsidP="00406015">
            <w:pPr>
              <w:spacing w:line="360" w:lineRule="exact"/>
              <w:jc w:val="center"/>
              <w:rPr>
                <w:sz w:val="18"/>
                <w:szCs w:val="18"/>
              </w:rPr>
            </w:pPr>
            <w:r>
              <w:rPr>
                <w:rFonts w:hint="eastAsia"/>
                <w:sz w:val="18"/>
                <w:szCs w:val="18"/>
              </w:rPr>
              <w:t>変更後</w:t>
            </w:r>
          </w:p>
        </w:tc>
        <w:tc>
          <w:tcPr>
            <w:tcW w:w="6521" w:type="dxa"/>
            <w:vMerge/>
          </w:tcPr>
          <w:p w14:paraId="4537B027" w14:textId="77777777" w:rsidR="00655C6C" w:rsidRPr="00DB1562" w:rsidRDefault="00655C6C" w:rsidP="00406015">
            <w:pPr>
              <w:spacing w:line="360" w:lineRule="exact"/>
              <w:jc w:val="center"/>
              <w:rPr>
                <w:sz w:val="18"/>
                <w:szCs w:val="18"/>
              </w:rPr>
            </w:pPr>
          </w:p>
        </w:tc>
      </w:tr>
      <w:tr w:rsidR="00655C6C" w:rsidRPr="00DB1562" w14:paraId="0CA17D8A" w14:textId="77777777" w:rsidTr="00655C6C">
        <w:tc>
          <w:tcPr>
            <w:tcW w:w="397" w:type="dxa"/>
            <w:tcMar>
              <w:left w:w="28" w:type="dxa"/>
              <w:right w:w="28" w:type="dxa"/>
            </w:tcMar>
          </w:tcPr>
          <w:p w14:paraId="7BB9663C" w14:textId="77777777" w:rsidR="00655C6C" w:rsidRDefault="00655C6C" w:rsidP="00406015">
            <w:pPr>
              <w:spacing w:line="360" w:lineRule="exact"/>
              <w:jc w:val="center"/>
              <w:rPr>
                <w:sz w:val="18"/>
                <w:szCs w:val="18"/>
              </w:rPr>
            </w:pPr>
          </w:p>
        </w:tc>
        <w:tc>
          <w:tcPr>
            <w:tcW w:w="2925" w:type="dxa"/>
            <w:tcMar>
              <w:left w:w="28" w:type="dxa"/>
              <w:right w:w="28" w:type="dxa"/>
            </w:tcMar>
          </w:tcPr>
          <w:p w14:paraId="1293F825" w14:textId="77777777" w:rsidR="00655C6C" w:rsidRPr="00DB1562" w:rsidRDefault="00655C6C" w:rsidP="00406015">
            <w:pPr>
              <w:spacing w:line="360" w:lineRule="exact"/>
              <w:rPr>
                <w:sz w:val="18"/>
                <w:szCs w:val="18"/>
              </w:rPr>
            </w:pPr>
          </w:p>
        </w:tc>
        <w:tc>
          <w:tcPr>
            <w:tcW w:w="1984" w:type="dxa"/>
            <w:tcMar>
              <w:left w:w="28" w:type="dxa"/>
              <w:right w:w="28" w:type="dxa"/>
            </w:tcMar>
          </w:tcPr>
          <w:p w14:paraId="51A37018" w14:textId="77777777" w:rsidR="00655C6C" w:rsidRPr="00DB1562" w:rsidRDefault="00655C6C" w:rsidP="00406015">
            <w:pPr>
              <w:spacing w:line="360" w:lineRule="exact"/>
              <w:jc w:val="center"/>
              <w:rPr>
                <w:sz w:val="18"/>
                <w:szCs w:val="18"/>
              </w:rPr>
            </w:pPr>
          </w:p>
        </w:tc>
        <w:tc>
          <w:tcPr>
            <w:tcW w:w="1347" w:type="dxa"/>
            <w:tcBorders>
              <w:right w:val="dashed" w:sz="4" w:space="0" w:color="auto"/>
            </w:tcBorders>
            <w:tcMar>
              <w:left w:w="28" w:type="dxa"/>
              <w:right w:w="28" w:type="dxa"/>
            </w:tcMar>
          </w:tcPr>
          <w:p w14:paraId="06101B98" w14:textId="77777777" w:rsidR="00655C6C" w:rsidRPr="00DB1562" w:rsidRDefault="00655C6C" w:rsidP="00406015">
            <w:pPr>
              <w:spacing w:line="360" w:lineRule="exact"/>
              <w:jc w:val="center"/>
              <w:rPr>
                <w:sz w:val="18"/>
                <w:szCs w:val="18"/>
              </w:rPr>
            </w:pPr>
          </w:p>
        </w:tc>
        <w:tc>
          <w:tcPr>
            <w:tcW w:w="1347" w:type="dxa"/>
            <w:tcBorders>
              <w:left w:val="dashed" w:sz="4" w:space="0" w:color="auto"/>
            </w:tcBorders>
          </w:tcPr>
          <w:p w14:paraId="32FF45A6" w14:textId="77777777" w:rsidR="00655C6C" w:rsidRDefault="00655C6C" w:rsidP="00406015">
            <w:pPr>
              <w:spacing w:line="360" w:lineRule="exact"/>
              <w:jc w:val="center"/>
              <w:rPr>
                <w:sz w:val="18"/>
                <w:szCs w:val="18"/>
              </w:rPr>
            </w:pPr>
          </w:p>
        </w:tc>
        <w:tc>
          <w:tcPr>
            <w:tcW w:w="6521" w:type="dxa"/>
          </w:tcPr>
          <w:p w14:paraId="061FCA53" w14:textId="77777777" w:rsidR="00655C6C" w:rsidRDefault="00655C6C" w:rsidP="00406015">
            <w:pPr>
              <w:spacing w:line="360" w:lineRule="exact"/>
              <w:ind w:left="180" w:hangingChars="100" w:hanging="180"/>
              <w:jc w:val="left"/>
              <w:rPr>
                <w:sz w:val="18"/>
                <w:szCs w:val="18"/>
              </w:rPr>
            </w:pPr>
          </w:p>
        </w:tc>
      </w:tr>
      <w:tr w:rsidR="00655C6C" w:rsidRPr="00DB1562" w14:paraId="2A4FDEEB" w14:textId="77777777" w:rsidTr="00655C6C">
        <w:tc>
          <w:tcPr>
            <w:tcW w:w="397" w:type="dxa"/>
            <w:tcMar>
              <w:left w:w="28" w:type="dxa"/>
              <w:right w:w="28" w:type="dxa"/>
            </w:tcMar>
          </w:tcPr>
          <w:p w14:paraId="2A59D121" w14:textId="77777777" w:rsidR="00655C6C" w:rsidRPr="00DB1562" w:rsidRDefault="00655C6C" w:rsidP="00406015">
            <w:pPr>
              <w:spacing w:line="360" w:lineRule="exact"/>
              <w:jc w:val="center"/>
              <w:rPr>
                <w:sz w:val="18"/>
                <w:szCs w:val="18"/>
              </w:rPr>
            </w:pPr>
          </w:p>
        </w:tc>
        <w:tc>
          <w:tcPr>
            <w:tcW w:w="2925" w:type="dxa"/>
            <w:tcMar>
              <w:left w:w="28" w:type="dxa"/>
              <w:right w:w="28" w:type="dxa"/>
            </w:tcMar>
          </w:tcPr>
          <w:p w14:paraId="52B8A917" w14:textId="77777777" w:rsidR="00655C6C" w:rsidRPr="00DB1562" w:rsidRDefault="00655C6C" w:rsidP="00406015">
            <w:pPr>
              <w:spacing w:line="360" w:lineRule="exact"/>
              <w:rPr>
                <w:sz w:val="18"/>
                <w:szCs w:val="18"/>
              </w:rPr>
            </w:pPr>
          </w:p>
        </w:tc>
        <w:tc>
          <w:tcPr>
            <w:tcW w:w="1984" w:type="dxa"/>
            <w:tcMar>
              <w:left w:w="28" w:type="dxa"/>
              <w:right w:w="28" w:type="dxa"/>
            </w:tcMar>
          </w:tcPr>
          <w:p w14:paraId="113BC9D9" w14:textId="77777777" w:rsidR="00655C6C" w:rsidRPr="00DB1562" w:rsidRDefault="00655C6C" w:rsidP="00406015">
            <w:pPr>
              <w:spacing w:line="360" w:lineRule="exact"/>
              <w:jc w:val="center"/>
              <w:rPr>
                <w:sz w:val="18"/>
                <w:szCs w:val="18"/>
              </w:rPr>
            </w:pPr>
          </w:p>
        </w:tc>
        <w:tc>
          <w:tcPr>
            <w:tcW w:w="1347" w:type="dxa"/>
            <w:tcBorders>
              <w:right w:val="dashed" w:sz="4" w:space="0" w:color="auto"/>
            </w:tcBorders>
            <w:tcMar>
              <w:left w:w="28" w:type="dxa"/>
              <w:right w:w="28" w:type="dxa"/>
            </w:tcMar>
          </w:tcPr>
          <w:p w14:paraId="3DBB524A" w14:textId="77777777" w:rsidR="00655C6C" w:rsidRPr="00DB1562" w:rsidRDefault="00655C6C" w:rsidP="00406015">
            <w:pPr>
              <w:spacing w:line="360" w:lineRule="exact"/>
              <w:jc w:val="center"/>
              <w:rPr>
                <w:sz w:val="18"/>
                <w:szCs w:val="18"/>
              </w:rPr>
            </w:pPr>
          </w:p>
        </w:tc>
        <w:tc>
          <w:tcPr>
            <w:tcW w:w="1347" w:type="dxa"/>
            <w:tcBorders>
              <w:left w:val="dashed" w:sz="4" w:space="0" w:color="auto"/>
            </w:tcBorders>
          </w:tcPr>
          <w:p w14:paraId="5650AD29" w14:textId="77777777" w:rsidR="00655C6C" w:rsidRPr="00DB1562" w:rsidRDefault="00655C6C" w:rsidP="00406015">
            <w:pPr>
              <w:spacing w:line="360" w:lineRule="exact"/>
              <w:jc w:val="center"/>
              <w:rPr>
                <w:sz w:val="18"/>
                <w:szCs w:val="18"/>
              </w:rPr>
            </w:pPr>
          </w:p>
        </w:tc>
        <w:tc>
          <w:tcPr>
            <w:tcW w:w="6521" w:type="dxa"/>
          </w:tcPr>
          <w:p w14:paraId="700FD449" w14:textId="77777777" w:rsidR="00655C6C" w:rsidRPr="0000040B" w:rsidRDefault="00655C6C" w:rsidP="00406015">
            <w:pPr>
              <w:spacing w:line="360" w:lineRule="exact"/>
              <w:ind w:left="180" w:hangingChars="100" w:hanging="180"/>
              <w:jc w:val="left"/>
              <w:rPr>
                <w:sz w:val="18"/>
                <w:szCs w:val="18"/>
              </w:rPr>
            </w:pPr>
          </w:p>
        </w:tc>
      </w:tr>
      <w:tr w:rsidR="00655C6C" w:rsidRPr="00DB1562" w14:paraId="2CFF172A" w14:textId="77777777" w:rsidTr="00655C6C">
        <w:tc>
          <w:tcPr>
            <w:tcW w:w="397" w:type="dxa"/>
            <w:tcMar>
              <w:left w:w="28" w:type="dxa"/>
              <w:right w:w="28" w:type="dxa"/>
            </w:tcMar>
          </w:tcPr>
          <w:p w14:paraId="5527B483" w14:textId="77777777" w:rsidR="00655C6C" w:rsidRPr="00DB1562" w:rsidRDefault="00655C6C" w:rsidP="00406015">
            <w:pPr>
              <w:spacing w:line="360" w:lineRule="exact"/>
              <w:jc w:val="center"/>
              <w:rPr>
                <w:sz w:val="18"/>
                <w:szCs w:val="18"/>
              </w:rPr>
            </w:pPr>
          </w:p>
        </w:tc>
        <w:tc>
          <w:tcPr>
            <w:tcW w:w="2925" w:type="dxa"/>
            <w:tcMar>
              <w:left w:w="28" w:type="dxa"/>
              <w:right w:w="28" w:type="dxa"/>
            </w:tcMar>
          </w:tcPr>
          <w:p w14:paraId="6F44E8F1" w14:textId="77777777" w:rsidR="00655C6C" w:rsidRPr="00DB1562" w:rsidRDefault="00655C6C" w:rsidP="00406015">
            <w:pPr>
              <w:spacing w:line="360" w:lineRule="exact"/>
              <w:rPr>
                <w:sz w:val="18"/>
                <w:szCs w:val="18"/>
              </w:rPr>
            </w:pPr>
          </w:p>
        </w:tc>
        <w:tc>
          <w:tcPr>
            <w:tcW w:w="1984" w:type="dxa"/>
            <w:tcMar>
              <w:left w:w="28" w:type="dxa"/>
              <w:right w:w="28" w:type="dxa"/>
            </w:tcMar>
          </w:tcPr>
          <w:p w14:paraId="41A96035" w14:textId="77777777" w:rsidR="00655C6C" w:rsidRPr="00DB1562" w:rsidRDefault="00655C6C" w:rsidP="00406015">
            <w:pPr>
              <w:spacing w:line="360" w:lineRule="exact"/>
              <w:jc w:val="center"/>
              <w:rPr>
                <w:sz w:val="18"/>
                <w:szCs w:val="18"/>
              </w:rPr>
            </w:pPr>
          </w:p>
        </w:tc>
        <w:tc>
          <w:tcPr>
            <w:tcW w:w="1347" w:type="dxa"/>
            <w:tcBorders>
              <w:right w:val="dashed" w:sz="4" w:space="0" w:color="auto"/>
            </w:tcBorders>
            <w:tcMar>
              <w:left w:w="28" w:type="dxa"/>
              <w:right w:w="28" w:type="dxa"/>
            </w:tcMar>
          </w:tcPr>
          <w:p w14:paraId="19DCB86F" w14:textId="77777777" w:rsidR="00655C6C" w:rsidRPr="00DB1562" w:rsidRDefault="00655C6C" w:rsidP="00406015">
            <w:pPr>
              <w:spacing w:line="360" w:lineRule="exact"/>
              <w:jc w:val="center"/>
              <w:rPr>
                <w:sz w:val="18"/>
                <w:szCs w:val="18"/>
              </w:rPr>
            </w:pPr>
          </w:p>
        </w:tc>
        <w:tc>
          <w:tcPr>
            <w:tcW w:w="1347" w:type="dxa"/>
            <w:tcBorders>
              <w:left w:val="dashed" w:sz="4" w:space="0" w:color="auto"/>
            </w:tcBorders>
          </w:tcPr>
          <w:p w14:paraId="439C325F" w14:textId="77777777" w:rsidR="00655C6C" w:rsidRPr="00DB1562" w:rsidRDefault="00655C6C" w:rsidP="00406015">
            <w:pPr>
              <w:spacing w:line="360" w:lineRule="exact"/>
              <w:jc w:val="center"/>
              <w:rPr>
                <w:sz w:val="18"/>
                <w:szCs w:val="18"/>
              </w:rPr>
            </w:pPr>
          </w:p>
        </w:tc>
        <w:tc>
          <w:tcPr>
            <w:tcW w:w="6521" w:type="dxa"/>
          </w:tcPr>
          <w:p w14:paraId="5A453B41" w14:textId="77777777" w:rsidR="00655C6C" w:rsidRPr="00DB1562" w:rsidRDefault="00655C6C" w:rsidP="00406015">
            <w:pPr>
              <w:spacing w:line="360" w:lineRule="exact"/>
              <w:jc w:val="left"/>
              <w:rPr>
                <w:sz w:val="18"/>
                <w:szCs w:val="18"/>
              </w:rPr>
            </w:pPr>
          </w:p>
        </w:tc>
      </w:tr>
    </w:tbl>
    <w:p w14:paraId="512864F9" w14:textId="77777777" w:rsidR="0093275C" w:rsidRPr="000B2349" w:rsidRDefault="00D3237D" w:rsidP="00D44F8A">
      <w:pPr>
        <w:spacing w:line="360" w:lineRule="exact"/>
        <w:rPr>
          <w:sz w:val="21"/>
        </w:rPr>
      </w:pPr>
      <w:r>
        <w:rPr>
          <w:rFonts w:hint="eastAsia"/>
          <w:sz w:val="21"/>
        </w:rPr>
        <w:t>※管理方法の変更を反映した事前</w:t>
      </w:r>
      <w:r w:rsidR="000701F7">
        <w:rPr>
          <w:rFonts w:hint="eastAsia"/>
          <w:sz w:val="21"/>
        </w:rPr>
        <w:t>の報告書</w:t>
      </w:r>
      <w:r w:rsidR="00E821AF">
        <w:rPr>
          <w:rFonts w:hint="eastAsia"/>
          <w:sz w:val="21"/>
        </w:rPr>
        <w:t>（別紙）を作成し、求めに応じて提出</w:t>
      </w:r>
      <w:r>
        <w:rPr>
          <w:rFonts w:hint="eastAsia"/>
          <w:sz w:val="21"/>
        </w:rPr>
        <w:t>します。</w:t>
      </w:r>
    </w:p>
    <w:sectPr w:rsidR="0093275C" w:rsidRPr="000B2349" w:rsidSect="00E821AF">
      <w:pgSz w:w="16838" w:h="11906" w:orient="landscape"/>
      <w:pgMar w:top="1134" w:right="1134" w:bottom="1134" w:left="1134" w:header="851" w:footer="56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AE03" w14:textId="77777777" w:rsidR="00BA6691" w:rsidRDefault="00BA6691" w:rsidP="007E1F63">
      <w:r>
        <w:separator/>
      </w:r>
    </w:p>
  </w:endnote>
  <w:endnote w:type="continuationSeparator" w:id="0">
    <w:p w14:paraId="066EA367" w14:textId="77777777" w:rsidR="00BA6691" w:rsidRDefault="00BA6691" w:rsidP="007E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90DD" w14:textId="77777777" w:rsidR="00BC17F6" w:rsidRDefault="00BC17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D0BC" w14:textId="77777777" w:rsidR="00BC17F6" w:rsidRDefault="00BC17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C8C0" w14:textId="77777777" w:rsidR="00BC17F6" w:rsidRDefault="00BC17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E1BA" w14:textId="77777777" w:rsidR="00BA6691" w:rsidRDefault="00BA6691" w:rsidP="007E1F63">
      <w:r>
        <w:separator/>
      </w:r>
    </w:p>
  </w:footnote>
  <w:footnote w:type="continuationSeparator" w:id="0">
    <w:p w14:paraId="1F622C7B" w14:textId="77777777" w:rsidR="00BA6691" w:rsidRDefault="00BA6691" w:rsidP="007E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2E97" w14:textId="77777777" w:rsidR="00BC17F6" w:rsidRDefault="00BC17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A19B" w14:textId="77777777" w:rsidR="00BC17F6" w:rsidRDefault="00BC17F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7477" w14:textId="77777777" w:rsidR="00BC17F6" w:rsidRDefault="00BC17F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CAD2" w14:textId="77777777" w:rsidR="001E453F" w:rsidRPr="00DB2A1B" w:rsidRDefault="001E453F">
    <w:pPr>
      <w:pStyle w:val="a3"/>
      <w:rPr>
        <w:sz w:val="21"/>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40"/>
  <w:drawingGridVerticalSpacing w:val="38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8A"/>
    <w:rsid w:val="000130F6"/>
    <w:rsid w:val="00014B29"/>
    <w:rsid w:val="000245CC"/>
    <w:rsid w:val="00067773"/>
    <w:rsid w:val="000701F7"/>
    <w:rsid w:val="0007455A"/>
    <w:rsid w:val="000770A8"/>
    <w:rsid w:val="00086832"/>
    <w:rsid w:val="000B2349"/>
    <w:rsid w:val="000B31FA"/>
    <w:rsid w:val="000D3A89"/>
    <w:rsid w:val="000F49B1"/>
    <w:rsid w:val="00113216"/>
    <w:rsid w:val="00116F0F"/>
    <w:rsid w:val="0014145B"/>
    <w:rsid w:val="001A1C75"/>
    <w:rsid w:val="001E0D68"/>
    <w:rsid w:val="001E453F"/>
    <w:rsid w:val="00204E6C"/>
    <w:rsid w:val="0020539C"/>
    <w:rsid w:val="0021358E"/>
    <w:rsid w:val="00237CFD"/>
    <w:rsid w:val="002623DA"/>
    <w:rsid w:val="0026612C"/>
    <w:rsid w:val="00286838"/>
    <w:rsid w:val="0029789F"/>
    <w:rsid w:val="002B1BF5"/>
    <w:rsid w:val="002D25C2"/>
    <w:rsid w:val="002F522B"/>
    <w:rsid w:val="002F7CDB"/>
    <w:rsid w:val="00325946"/>
    <w:rsid w:val="003349DB"/>
    <w:rsid w:val="0035114B"/>
    <w:rsid w:val="00355394"/>
    <w:rsid w:val="00381A4A"/>
    <w:rsid w:val="00394A5D"/>
    <w:rsid w:val="003C1375"/>
    <w:rsid w:val="003E0C51"/>
    <w:rsid w:val="00406015"/>
    <w:rsid w:val="004372EC"/>
    <w:rsid w:val="00445D53"/>
    <w:rsid w:val="00447E0B"/>
    <w:rsid w:val="004510D2"/>
    <w:rsid w:val="00460CFE"/>
    <w:rsid w:val="0046119C"/>
    <w:rsid w:val="004C6D7D"/>
    <w:rsid w:val="004E506C"/>
    <w:rsid w:val="005026D1"/>
    <w:rsid w:val="00527764"/>
    <w:rsid w:val="00533064"/>
    <w:rsid w:val="005510CD"/>
    <w:rsid w:val="005618B9"/>
    <w:rsid w:val="005809D2"/>
    <w:rsid w:val="005F1EB4"/>
    <w:rsid w:val="006308DA"/>
    <w:rsid w:val="006412D8"/>
    <w:rsid w:val="00655C6C"/>
    <w:rsid w:val="006952D1"/>
    <w:rsid w:val="006B658C"/>
    <w:rsid w:val="006D21CA"/>
    <w:rsid w:val="006E2204"/>
    <w:rsid w:val="006E262B"/>
    <w:rsid w:val="006E2842"/>
    <w:rsid w:val="006E47DA"/>
    <w:rsid w:val="006E6437"/>
    <w:rsid w:val="006F5F2C"/>
    <w:rsid w:val="00702CDA"/>
    <w:rsid w:val="00770CF6"/>
    <w:rsid w:val="00787A34"/>
    <w:rsid w:val="007C1851"/>
    <w:rsid w:val="007D1001"/>
    <w:rsid w:val="007E11EB"/>
    <w:rsid w:val="007E1F63"/>
    <w:rsid w:val="007E59ED"/>
    <w:rsid w:val="00822075"/>
    <w:rsid w:val="00825FDB"/>
    <w:rsid w:val="00842716"/>
    <w:rsid w:val="00862C7B"/>
    <w:rsid w:val="00866099"/>
    <w:rsid w:val="008A7AEA"/>
    <w:rsid w:val="008D4F18"/>
    <w:rsid w:val="008D4FB9"/>
    <w:rsid w:val="008D54BC"/>
    <w:rsid w:val="008F30AF"/>
    <w:rsid w:val="008F6000"/>
    <w:rsid w:val="00900465"/>
    <w:rsid w:val="0093275C"/>
    <w:rsid w:val="009772D3"/>
    <w:rsid w:val="00977ABF"/>
    <w:rsid w:val="009A50B6"/>
    <w:rsid w:val="009D01EE"/>
    <w:rsid w:val="00A26F41"/>
    <w:rsid w:val="00A57A86"/>
    <w:rsid w:val="00A655A0"/>
    <w:rsid w:val="00AF2057"/>
    <w:rsid w:val="00B07C2A"/>
    <w:rsid w:val="00B2227B"/>
    <w:rsid w:val="00B34D77"/>
    <w:rsid w:val="00B60B2F"/>
    <w:rsid w:val="00B924A2"/>
    <w:rsid w:val="00B951F7"/>
    <w:rsid w:val="00BA0ED0"/>
    <w:rsid w:val="00BA6691"/>
    <w:rsid w:val="00BB3815"/>
    <w:rsid w:val="00BC17F6"/>
    <w:rsid w:val="00BC67DE"/>
    <w:rsid w:val="00BC6DA7"/>
    <w:rsid w:val="00BC7115"/>
    <w:rsid w:val="00C137B4"/>
    <w:rsid w:val="00C1772A"/>
    <w:rsid w:val="00C33AC7"/>
    <w:rsid w:val="00C5015C"/>
    <w:rsid w:val="00C65246"/>
    <w:rsid w:val="00C80CAD"/>
    <w:rsid w:val="00D065CA"/>
    <w:rsid w:val="00D06788"/>
    <w:rsid w:val="00D2279D"/>
    <w:rsid w:val="00D3237D"/>
    <w:rsid w:val="00D428C3"/>
    <w:rsid w:val="00D44F8A"/>
    <w:rsid w:val="00D537F3"/>
    <w:rsid w:val="00DB0494"/>
    <w:rsid w:val="00DB2A1B"/>
    <w:rsid w:val="00DF17C3"/>
    <w:rsid w:val="00DF5D56"/>
    <w:rsid w:val="00E01068"/>
    <w:rsid w:val="00E20A59"/>
    <w:rsid w:val="00E22863"/>
    <w:rsid w:val="00E2364B"/>
    <w:rsid w:val="00E63BA5"/>
    <w:rsid w:val="00E66385"/>
    <w:rsid w:val="00E71406"/>
    <w:rsid w:val="00E821AF"/>
    <w:rsid w:val="00E8705E"/>
    <w:rsid w:val="00EB22E8"/>
    <w:rsid w:val="00EB33D0"/>
    <w:rsid w:val="00EC4B9E"/>
    <w:rsid w:val="00ED3AD7"/>
    <w:rsid w:val="00EF6146"/>
    <w:rsid w:val="00F272FF"/>
    <w:rsid w:val="00F535E1"/>
    <w:rsid w:val="00F5437E"/>
    <w:rsid w:val="00F61382"/>
    <w:rsid w:val="00F85840"/>
    <w:rsid w:val="00F9514C"/>
    <w:rsid w:val="00FA0313"/>
    <w:rsid w:val="00FD029C"/>
    <w:rsid w:val="00FD1AB6"/>
    <w:rsid w:val="00FF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84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F8A"/>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F63"/>
    <w:pPr>
      <w:tabs>
        <w:tab w:val="center" w:pos="4252"/>
        <w:tab w:val="right" w:pos="8504"/>
      </w:tabs>
      <w:snapToGrid w:val="0"/>
    </w:pPr>
  </w:style>
  <w:style w:type="character" w:customStyle="1" w:styleId="a4">
    <w:name w:val="ヘッダー (文字)"/>
    <w:basedOn w:val="a0"/>
    <w:link w:val="a3"/>
    <w:uiPriority w:val="99"/>
    <w:rsid w:val="007E1F63"/>
    <w:rPr>
      <w:sz w:val="28"/>
    </w:rPr>
  </w:style>
  <w:style w:type="paragraph" w:styleId="a5">
    <w:name w:val="footer"/>
    <w:basedOn w:val="a"/>
    <w:link w:val="a6"/>
    <w:uiPriority w:val="99"/>
    <w:unhideWhenUsed/>
    <w:rsid w:val="007E1F63"/>
    <w:pPr>
      <w:tabs>
        <w:tab w:val="center" w:pos="4252"/>
        <w:tab w:val="right" w:pos="8504"/>
      </w:tabs>
      <w:snapToGrid w:val="0"/>
    </w:pPr>
  </w:style>
  <w:style w:type="character" w:customStyle="1" w:styleId="a6">
    <w:name w:val="フッター (文字)"/>
    <w:basedOn w:val="a0"/>
    <w:link w:val="a5"/>
    <w:uiPriority w:val="99"/>
    <w:rsid w:val="007E1F63"/>
    <w:rPr>
      <w:sz w:val="28"/>
    </w:rPr>
  </w:style>
  <w:style w:type="table" w:styleId="a7">
    <w:name w:val="Table Grid"/>
    <w:basedOn w:val="a1"/>
    <w:uiPriority w:val="59"/>
    <w:rsid w:val="007E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E1F63"/>
    <w:rPr>
      <w:sz w:val="18"/>
      <w:szCs w:val="18"/>
    </w:rPr>
  </w:style>
  <w:style w:type="paragraph" w:styleId="a9">
    <w:name w:val="annotation text"/>
    <w:basedOn w:val="a"/>
    <w:link w:val="aa"/>
    <w:uiPriority w:val="99"/>
    <w:unhideWhenUsed/>
    <w:rsid w:val="007E1F63"/>
    <w:pPr>
      <w:jc w:val="left"/>
    </w:pPr>
  </w:style>
  <w:style w:type="character" w:customStyle="1" w:styleId="aa">
    <w:name w:val="コメント文字列 (文字)"/>
    <w:basedOn w:val="a0"/>
    <w:link w:val="a9"/>
    <w:uiPriority w:val="99"/>
    <w:rsid w:val="007E1F63"/>
    <w:rPr>
      <w:sz w:val="28"/>
    </w:rPr>
  </w:style>
  <w:style w:type="paragraph" w:styleId="ab">
    <w:name w:val="annotation subject"/>
    <w:basedOn w:val="a9"/>
    <w:next w:val="a9"/>
    <w:link w:val="ac"/>
    <w:uiPriority w:val="99"/>
    <w:semiHidden/>
    <w:unhideWhenUsed/>
    <w:rsid w:val="007E1F63"/>
    <w:rPr>
      <w:b/>
      <w:bCs/>
    </w:rPr>
  </w:style>
  <w:style w:type="character" w:customStyle="1" w:styleId="ac">
    <w:name w:val="コメント内容 (文字)"/>
    <w:basedOn w:val="aa"/>
    <w:link w:val="ab"/>
    <w:uiPriority w:val="99"/>
    <w:semiHidden/>
    <w:rsid w:val="007E1F63"/>
    <w:rPr>
      <w:b/>
      <w:bCs/>
      <w:sz w:val="28"/>
    </w:rPr>
  </w:style>
  <w:style w:type="paragraph" w:styleId="ad">
    <w:name w:val="Balloon Text"/>
    <w:basedOn w:val="a"/>
    <w:link w:val="ae"/>
    <w:uiPriority w:val="99"/>
    <w:semiHidden/>
    <w:unhideWhenUsed/>
    <w:rsid w:val="007E1F6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1F63"/>
    <w:rPr>
      <w:rFonts w:asciiTheme="majorHAnsi" w:eastAsiaTheme="majorEastAsia" w:hAnsiTheme="majorHAnsi" w:cstheme="majorBidi"/>
      <w:sz w:val="18"/>
      <w:szCs w:val="18"/>
    </w:rPr>
  </w:style>
  <w:style w:type="paragraph" w:styleId="af">
    <w:name w:val="Closing"/>
    <w:basedOn w:val="a"/>
    <w:link w:val="af0"/>
    <w:uiPriority w:val="99"/>
    <w:unhideWhenUsed/>
    <w:rsid w:val="000130F6"/>
    <w:pPr>
      <w:jc w:val="right"/>
    </w:pPr>
    <w:rPr>
      <w:sz w:val="21"/>
    </w:rPr>
  </w:style>
  <w:style w:type="character" w:customStyle="1" w:styleId="af0">
    <w:name w:val="結語 (文字)"/>
    <w:basedOn w:val="a0"/>
    <w:link w:val="af"/>
    <w:uiPriority w:val="99"/>
    <w:rsid w:val="000130F6"/>
  </w:style>
  <w:style w:type="paragraph" w:styleId="af1">
    <w:name w:val="Note Heading"/>
    <w:basedOn w:val="a"/>
    <w:next w:val="a"/>
    <w:link w:val="af2"/>
    <w:uiPriority w:val="99"/>
    <w:unhideWhenUsed/>
    <w:rsid w:val="00E821AF"/>
    <w:pPr>
      <w:jc w:val="center"/>
    </w:pPr>
    <w:rPr>
      <w:sz w:val="21"/>
    </w:rPr>
  </w:style>
  <w:style w:type="character" w:customStyle="1" w:styleId="af2">
    <w:name w:val="記 (文字)"/>
    <w:basedOn w:val="a0"/>
    <w:link w:val="af1"/>
    <w:uiPriority w:val="99"/>
    <w:rsid w:val="00E821AF"/>
  </w:style>
  <w:style w:type="paragraph" w:styleId="af3">
    <w:name w:val="Revision"/>
    <w:hidden/>
    <w:uiPriority w:val="99"/>
    <w:semiHidden/>
    <w:rsid w:val="000701F7"/>
    <w:rPr>
      <w:sz w:val="28"/>
    </w:rPr>
  </w:style>
  <w:style w:type="character" w:styleId="af4">
    <w:name w:val="Hyperlink"/>
    <w:basedOn w:val="a0"/>
    <w:uiPriority w:val="99"/>
    <w:unhideWhenUsed/>
    <w:rsid w:val="003E0C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2023-09-01T05:22:00Z</dcterms:created>
  <dcterms:modified xsi:type="dcterms:W3CDTF">2024-08-19T00:29:00Z</dcterms:modified>
</cp:coreProperties>
</file>