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CE52" w14:textId="6B99218D" w:rsidR="0098573E" w:rsidRPr="000313AC" w:rsidRDefault="001C443A" w:rsidP="007F68BD">
      <w:pPr>
        <w:jc w:val="right"/>
      </w:pPr>
      <w:r>
        <w:rPr>
          <w:noProof/>
        </w:rPr>
        <mc:AlternateContent>
          <mc:Choice Requires="wps">
            <w:drawing>
              <wp:anchor distT="0" distB="0" distL="114300" distR="114300" simplePos="0" relativeHeight="251659264" behindDoc="0" locked="0" layoutInCell="1" allowOverlap="1" wp14:anchorId="6CA9079B" wp14:editId="0EBA1A38">
                <wp:simplePos x="0" y="0"/>
                <wp:positionH relativeFrom="column">
                  <wp:posOffset>5105400</wp:posOffset>
                </wp:positionH>
                <wp:positionV relativeFrom="paragraph">
                  <wp:posOffset>-532130</wp:posOffset>
                </wp:positionV>
                <wp:extent cx="600075" cy="248285"/>
                <wp:effectExtent l="10795" t="11430" r="825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8285"/>
                        </a:xfrm>
                        <a:prstGeom prst="rect">
                          <a:avLst/>
                        </a:prstGeom>
                        <a:solidFill>
                          <a:srgbClr val="FFFFFF"/>
                        </a:solidFill>
                        <a:ln w="9525">
                          <a:solidFill>
                            <a:srgbClr val="000000"/>
                          </a:solidFill>
                          <a:miter lim="800000"/>
                          <a:headEnd/>
                          <a:tailEnd/>
                        </a:ln>
                      </wps:spPr>
                      <wps:txbx>
                        <w:txbxContent>
                          <w:p w14:paraId="00D23F4D" w14:textId="534890BF" w:rsidR="001C443A" w:rsidRDefault="001C443A" w:rsidP="001C443A">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9079B" id="_x0000_t202" coordsize="21600,21600" o:spt="202" path="m,l,21600r21600,l21600,xe">
                <v:stroke joinstyle="miter"/>
                <v:path gradientshapeok="t" o:connecttype="rect"/>
              </v:shapetype>
              <v:shape id="テキスト ボックス 1" o:spid="_x0000_s1026" type="#_x0000_t202" style="position:absolute;left:0;text-align:left;margin-left:402pt;margin-top:-41.9pt;width:47.2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">
                <v:textbox inset="5.85pt,.7pt,5.85pt,.7pt">
                  <w:txbxContent>
                    <w:p w14:paraId="00D23F4D" w14:textId="534890BF" w:rsidR="001C443A" w:rsidRDefault="001C443A" w:rsidP="001C443A">
                      <w:pPr>
                        <w:jc w:val="center"/>
                      </w:pPr>
                      <w:r>
                        <w:rPr>
                          <w:rFonts w:hint="eastAsia"/>
                        </w:rPr>
                        <w:t>様式１</w:t>
                      </w:r>
                    </w:p>
                  </w:txbxContent>
                </v:textbox>
              </v:shape>
            </w:pict>
          </mc:Fallback>
        </mc:AlternateContent>
      </w:r>
      <w:r w:rsidR="0098573E" w:rsidRPr="000313AC">
        <w:rPr>
          <w:rFonts w:hint="eastAsia"/>
        </w:rPr>
        <w:t>令和　年　月　日</w:t>
      </w:r>
    </w:p>
    <w:p w14:paraId="7422156C" w14:textId="77777777"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＊資料提出時に赤字は消してください。</w:t>
      </w:r>
    </w:p>
    <w:p w14:paraId="5A9CD754" w14:textId="77777777"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w:t>
      </w:r>
      <w:bookmarkStart w:id="0" w:name="_Hlk167115496"/>
      <w:r w:rsidRPr="000313AC">
        <w:rPr>
          <w:rFonts w:ascii="ＭＳ 明朝" w:hAnsi="ＭＳ 明朝" w:hint="eastAsia"/>
          <w:color w:val="FF0000"/>
          <w:sz w:val="18"/>
          <w:szCs w:val="18"/>
        </w:rPr>
        <w:t>厚生労働省、経済産業省及び環境省</w:t>
      </w:r>
      <w:bookmarkEnd w:id="0"/>
      <w:r w:rsidRPr="000313AC">
        <w:rPr>
          <w:rFonts w:ascii="ＭＳ 明朝" w:hAnsi="ＭＳ 明朝" w:hint="eastAsia"/>
          <w:color w:val="FF0000"/>
          <w:sz w:val="18"/>
          <w:szCs w:val="18"/>
        </w:rPr>
        <w:t>の確認が終わった日を記載していただきますので、空欄にしてください。</w:t>
      </w:r>
    </w:p>
    <w:p w14:paraId="4DFD9E89" w14:textId="76C660A9"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＊ヘッダに付けている（案）は</w:t>
      </w:r>
      <w:r w:rsidR="00E601B8" w:rsidRPr="000313AC">
        <w:rPr>
          <w:rFonts w:ascii="ＭＳ 明朝" w:hAnsi="ＭＳ 明朝" w:hint="eastAsia"/>
          <w:color w:val="FF0000"/>
          <w:sz w:val="18"/>
          <w:szCs w:val="18"/>
        </w:rPr>
        <w:t>厚生労働省、経済産業省及び環境省</w:t>
      </w:r>
      <w:r w:rsidRPr="000313AC">
        <w:rPr>
          <w:rFonts w:ascii="ＭＳ 明朝" w:hAnsi="ＭＳ 明朝" w:hint="eastAsia"/>
          <w:color w:val="FF0000"/>
          <w:sz w:val="18"/>
          <w:szCs w:val="18"/>
        </w:rPr>
        <w:t>の確認が終わり次第、削除してください。</w:t>
      </w:r>
    </w:p>
    <w:p w14:paraId="15B7D2A0" w14:textId="77777777" w:rsidR="0098573E" w:rsidRPr="000313AC" w:rsidRDefault="0098573E"/>
    <w:p w14:paraId="48180A55" w14:textId="77777777" w:rsidR="0098573E" w:rsidRPr="000313AC" w:rsidRDefault="0098573E">
      <w:pPr>
        <w:rPr>
          <w:lang w:eastAsia="zh-CN"/>
        </w:rPr>
      </w:pPr>
      <w:r w:rsidRPr="000313AC">
        <w:rPr>
          <w:rFonts w:hint="eastAsia"/>
          <w:lang w:eastAsia="zh-CN"/>
        </w:rPr>
        <w:t>厚生労働省医薬局医薬品審査管理課化学物質安全対策室</w:t>
      </w:r>
    </w:p>
    <w:p w14:paraId="5D514049" w14:textId="0DBE1971" w:rsidR="0098573E" w:rsidRPr="000313AC" w:rsidRDefault="0098573E">
      <w:pPr>
        <w:rPr>
          <w:lang w:eastAsia="zh-TW"/>
        </w:rPr>
      </w:pPr>
      <w:r w:rsidRPr="000313AC">
        <w:rPr>
          <w:rFonts w:hint="eastAsia"/>
          <w:lang w:eastAsia="zh-TW"/>
        </w:rPr>
        <w:t>経済産業省</w:t>
      </w:r>
      <w:r w:rsidR="00D15C2A">
        <w:rPr>
          <w:rFonts w:hint="eastAsia"/>
        </w:rPr>
        <w:t>大臣官房産業保安・安全グループ</w:t>
      </w:r>
      <w:r w:rsidRPr="000313AC">
        <w:rPr>
          <w:rFonts w:hint="eastAsia"/>
          <w:lang w:eastAsia="zh-TW"/>
        </w:rPr>
        <w:t>化学物質管理課化学物質安全室</w:t>
      </w:r>
    </w:p>
    <w:p w14:paraId="111C0F75" w14:textId="2C27E315" w:rsidR="0098573E" w:rsidRPr="000313AC" w:rsidRDefault="0098573E">
      <w:pPr>
        <w:rPr>
          <w:lang w:eastAsia="zh-TW"/>
        </w:rPr>
      </w:pPr>
      <w:r w:rsidRPr="000313AC">
        <w:rPr>
          <w:rFonts w:hint="eastAsia"/>
          <w:lang w:eastAsia="zh-TW"/>
        </w:rPr>
        <w:t>環境省大臣官房環境保健部</w:t>
      </w:r>
      <w:r w:rsidR="00FF350C" w:rsidRPr="000313AC">
        <w:rPr>
          <w:rFonts w:hint="eastAsia"/>
          <w:lang w:eastAsia="zh-TW"/>
        </w:rPr>
        <w:t>化学物質安全課</w:t>
      </w:r>
      <w:r w:rsidRPr="000313AC">
        <w:rPr>
          <w:rFonts w:hint="eastAsia"/>
          <w:lang w:eastAsia="zh-TW"/>
        </w:rPr>
        <w:t>化学物質審査室　御中</w:t>
      </w:r>
    </w:p>
    <w:p w14:paraId="7C89B44C" w14:textId="77777777" w:rsidR="0098573E" w:rsidRPr="000313AC" w:rsidRDefault="0098573E">
      <w:pPr>
        <w:rPr>
          <w:lang w:eastAsia="zh-TW"/>
        </w:rPr>
      </w:pPr>
    </w:p>
    <w:p w14:paraId="49D6BBAC" w14:textId="77777777" w:rsidR="0098573E" w:rsidRPr="000313AC" w:rsidRDefault="0098573E">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rPr>
        <w:t>（会社名）</w:t>
      </w:r>
    </w:p>
    <w:p w14:paraId="4DEA9D42" w14:textId="77777777" w:rsidR="0098573E" w:rsidRPr="000313AC" w:rsidRDefault="0098573E">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（代表者役職・氏名）</w:t>
      </w:r>
    </w:p>
    <w:p w14:paraId="3C9FDCC5" w14:textId="77777777"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＊代表者役職・氏名には、代表権を持つ方の役職、氏名を記載してください。</w:t>
      </w:r>
    </w:p>
    <w:p w14:paraId="5BE54BB4" w14:textId="77777777" w:rsidR="0098573E" w:rsidRPr="000313AC" w:rsidRDefault="0098573E"/>
    <w:p w14:paraId="069625F1" w14:textId="77777777" w:rsidR="0098573E" w:rsidRPr="000313AC" w:rsidRDefault="0098573E" w:rsidP="00235294">
      <w:pPr>
        <w:jc w:val="center"/>
      </w:pPr>
      <w:r w:rsidRPr="000313AC">
        <w:rPr>
          <w:rFonts w:hint="eastAsia"/>
        </w:rPr>
        <w:t>○○に含有する△△の自主管理上限値と低減方策について</w:t>
      </w:r>
    </w:p>
    <w:p w14:paraId="493A3118" w14:textId="6305E1DB" w:rsidR="0098573E" w:rsidRPr="000313AC" w:rsidRDefault="0098573E" w:rsidP="00812739">
      <w:pPr>
        <w:ind w:leftChars="1038" w:left="2339" w:hangingChars="120" w:hanging="210"/>
        <w:jc w:val="left"/>
        <w:rPr>
          <w:rFonts w:ascii="ＭＳ 明朝" w:hAnsi="ＭＳ 明朝"/>
          <w:color w:val="FF0000"/>
          <w:sz w:val="18"/>
          <w:szCs w:val="18"/>
        </w:rPr>
      </w:pPr>
      <w:r w:rsidRPr="000313AC">
        <w:rPr>
          <w:rFonts w:ascii="ＭＳ 明朝" w:hAnsi="ＭＳ 明朝" w:hint="eastAsia"/>
          <w:color w:val="FF0000"/>
          <w:sz w:val="18"/>
          <w:szCs w:val="18"/>
        </w:rPr>
        <w:t>＊○○には本報告で管理の対象とする化学物質の名称を記載してください（混合物の場合は混合物としての名称を記載し、４．</w:t>
      </w:r>
      <w:r w:rsidR="00AC0B01" w:rsidRPr="000313AC">
        <w:rPr>
          <w:rFonts w:ascii="ＭＳ 明朝" w:hAnsi="ＭＳ 明朝" w:hint="eastAsia"/>
          <w:color w:val="FF0000"/>
          <w:sz w:val="18"/>
          <w:szCs w:val="18"/>
        </w:rPr>
        <w:t>３</w:t>
      </w:r>
      <w:r w:rsidRPr="000313AC">
        <w:rPr>
          <w:rFonts w:ascii="ＭＳ 明朝" w:hAnsi="ＭＳ 明朝" w:hint="eastAsia"/>
          <w:color w:val="FF0000"/>
          <w:sz w:val="18"/>
          <w:szCs w:val="18"/>
        </w:rPr>
        <w:t>）に組成情報を記載してください。）。</w:t>
      </w:r>
    </w:p>
    <w:p w14:paraId="587A3571" w14:textId="77777777" w:rsidR="0098573E" w:rsidRPr="000313AC" w:rsidRDefault="0098573E" w:rsidP="00017333">
      <w:pPr>
        <w:ind w:firstLineChars="1215" w:firstLine="2127"/>
        <w:jc w:val="left"/>
        <w:rPr>
          <w:rFonts w:ascii="ＭＳ 明朝" w:hAnsi="ＭＳ 明朝"/>
          <w:color w:val="FF0000"/>
          <w:sz w:val="18"/>
          <w:szCs w:val="18"/>
        </w:rPr>
      </w:pPr>
      <w:r w:rsidRPr="000313AC">
        <w:rPr>
          <w:rFonts w:ascii="ＭＳ 明朝" w:hAnsi="ＭＳ 明朝" w:hint="eastAsia"/>
          <w:color w:val="FF0000"/>
          <w:sz w:val="18"/>
          <w:szCs w:val="18"/>
        </w:rPr>
        <w:t>＊△△には副生する第一種特定化学物質の名称を記載してください。</w:t>
      </w:r>
    </w:p>
    <w:p w14:paraId="63611414" w14:textId="77777777" w:rsidR="0098573E" w:rsidRPr="000313AC" w:rsidRDefault="0098573E" w:rsidP="00235294"/>
    <w:p w14:paraId="1E4C2FEA" w14:textId="77777777" w:rsidR="0098573E" w:rsidRPr="000313AC" w:rsidRDefault="0098573E">
      <w:pPr>
        <w:rPr>
          <w:rFonts w:ascii="ＭＳ 明朝" w:hAnsi="ＭＳ 明朝"/>
          <w:color w:val="FF0000"/>
          <w:sz w:val="18"/>
          <w:szCs w:val="18"/>
        </w:rPr>
      </w:pPr>
      <w:r w:rsidRPr="000313AC">
        <w:rPr>
          <w:rFonts w:ascii="ＭＳ 明朝" w:hAnsi="ＭＳ 明朝" w:hint="eastAsia"/>
          <w:color w:val="FF0000"/>
          <w:sz w:val="18"/>
          <w:szCs w:val="18"/>
        </w:rPr>
        <w:t>（下記のように製造・輸入に至った経緯を記載してください。）</w:t>
      </w:r>
    </w:p>
    <w:p w14:paraId="6BD6E604" w14:textId="77777777" w:rsidR="0098573E" w:rsidRPr="000313AC" w:rsidRDefault="0098573E" w:rsidP="00AD0CB4">
      <w:pPr>
        <w:ind w:firstLineChars="100" w:firstLine="205"/>
      </w:pPr>
      <w:r w:rsidRPr="000313AC">
        <w:rPr>
          <w:rFonts w:hint="eastAsia"/>
        </w:rPr>
        <w:t>○○を（</w:t>
      </w:r>
      <w:sdt>
        <w:sdtPr>
          <w:rPr>
            <w:rFonts w:hint="eastAsia"/>
          </w:rPr>
          <w:id w:val="-1715572617"/>
          <w14:checkbox>
            <w14:checked w14:val="0"/>
            <w14:checkedState w14:val="2612" w14:font="ＭＳ ゴシック"/>
            <w14:uncheckedState w14:val="2610" w14:font="ＭＳ ゴシック"/>
          </w14:checkbox>
        </w:sdtPr>
        <w:sdtContent>
          <w:r w:rsidRPr="000313AC">
            <w:rPr>
              <w:rFonts w:ascii="ＭＳ ゴシック" w:eastAsia="ＭＳ ゴシック" w:hAnsi="ＭＳ ゴシック" w:hint="eastAsia"/>
            </w:rPr>
            <w:t>☐</w:t>
          </w:r>
        </w:sdtContent>
      </w:sdt>
      <w:r w:rsidRPr="000313AC">
        <w:rPr>
          <w:rFonts w:hint="eastAsia"/>
        </w:rPr>
        <w:t>製造・</w:t>
      </w:r>
      <w:sdt>
        <w:sdtPr>
          <w:rPr>
            <w:rFonts w:hint="eastAsia"/>
          </w:rPr>
          <w:id w:val="-1606724788"/>
          <w14:checkbox>
            <w14:checked w14:val="0"/>
            <w14:checkedState w14:val="2612" w14:font="ＭＳ ゴシック"/>
            <w14:uncheckedState w14:val="2610" w14:font="ＭＳ ゴシック"/>
          </w14:checkbox>
        </w:sdtPr>
        <w:sdtContent>
          <w:r w:rsidRPr="000313AC">
            <w:rPr>
              <w:rFonts w:ascii="ＭＳ ゴシック" w:eastAsia="ＭＳ ゴシック" w:hAnsi="ＭＳ ゴシック" w:hint="eastAsia"/>
            </w:rPr>
            <w:t>☐</w:t>
          </w:r>
        </w:sdtContent>
      </w:sdt>
      <w:r w:rsidRPr="000313AC">
        <w:rPr>
          <w:rFonts w:hint="eastAsia"/>
        </w:rPr>
        <w:t>輸入）するに当たり、〇〇に含有する△△について、下記のとおり自主管理を行うこととしましたので報告致します。</w:t>
      </w:r>
    </w:p>
    <w:p w14:paraId="2E4328A2" w14:textId="77777777" w:rsidR="0098573E" w:rsidRPr="000313AC" w:rsidRDefault="0098573E"/>
    <w:p w14:paraId="617A8805" w14:textId="77777777" w:rsidR="0098573E" w:rsidRPr="000313AC" w:rsidRDefault="0098573E" w:rsidP="00691ED9">
      <w:pPr>
        <w:jc w:val="center"/>
      </w:pPr>
      <w:r w:rsidRPr="000313AC">
        <w:rPr>
          <w:rFonts w:hint="eastAsia"/>
        </w:rPr>
        <w:t>記</w:t>
      </w:r>
    </w:p>
    <w:p w14:paraId="34C1185C" w14:textId="77777777" w:rsidR="0098573E" w:rsidRPr="000313AC" w:rsidRDefault="0098573E"/>
    <w:p w14:paraId="6ED05484" w14:textId="5371C852" w:rsidR="0098573E" w:rsidRPr="000313AC" w:rsidRDefault="0098573E" w:rsidP="007F68BD">
      <w:pPr>
        <w:numPr>
          <w:ilvl w:val="0"/>
          <w:numId w:val="1"/>
        </w:numPr>
      </w:pPr>
      <w:r w:rsidRPr="000313AC">
        <w:rPr>
          <w:rFonts w:hint="eastAsia"/>
        </w:rPr>
        <w:t>○○中の△△の自主管理上限値</w:t>
      </w:r>
    </w:p>
    <w:p w14:paraId="494736A7" w14:textId="3426671E" w:rsidR="0098573E" w:rsidRPr="000313AC" w:rsidRDefault="00D82D3E" w:rsidP="007C737E">
      <w:pPr>
        <w:numPr>
          <w:ilvl w:val="0"/>
          <w:numId w:val="5"/>
        </w:numPr>
        <w:ind w:left="284" w:firstLine="0"/>
        <w:rPr>
          <w:lang w:eastAsia="zh-TW"/>
        </w:rPr>
      </w:pPr>
      <w:r w:rsidRPr="000313AC">
        <w:rPr>
          <w:rFonts w:hint="eastAsia"/>
          <w:lang w:eastAsia="zh-TW"/>
        </w:rPr>
        <w:t>第一種特定</w:t>
      </w:r>
      <w:r w:rsidR="0098573E" w:rsidRPr="000313AC">
        <w:rPr>
          <w:rFonts w:hint="eastAsia"/>
          <w:lang w:eastAsia="zh-TW"/>
        </w:rPr>
        <w:t>化学物質名　△△</w:t>
      </w:r>
      <w:r w:rsidR="006A1AC8" w:rsidRPr="000313AC">
        <w:rPr>
          <w:rFonts w:hint="eastAsia"/>
          <w:lang w:eastAsia="zh-TW"/>
        </w:rPr>
        <w:t xml:space="preserve">　</w:t>
      </w:r>
    </w:p>
    <w:p w14:paraId="4C087152" w14:textId="77777777" w:rsidR="0098573E" w:rsidRPr="000313AC" w:rsidRDefault="0098573E" w:rsidP="00E00023">
      <w:pPr>
        <w:ind w:left="1130"/>
        <w:rPr>
          <w:lang w:eastAsia="zh-TW"/>
        </w:rPr>
      </w:pPr>
    </w:p>
    <w:p w14:paraId="7AF029A8" w14:textId="13070E6D" w:rsidR="0098573E" w:rsidRPr="000313AC" w:rsidRDefault="0098573E" w:rsidP="00E00023">
      <w:pPr>
        <w:numPr>
          <w:ilvl w:val="0"/>
          <w:numId w:val="5"/>
        </w:numPr>
        <w:ind w:left="284" w:firstLine="0"/>
      </w:pPr>
      <w:r w:rsidRPr="000313AC">
        <w:rPr>
          <w:rFonts w:hint="eastAsia"/>
        </w:rPr>
        <w:t>自主管理上限値　（　　　　）</w:t>
      </w:r>
    </w:p>
    <w:p w14:paraId="6A7B0E2F" w14:textId="3EB83EDA" w:rsidR="0098573E" w:rsidRDefault="002E77CE" w:rsidP="00253DDF">
      <w:pPr>
        <w:ind w:leftChars="400" w:left="995" w:hangingChars="100" w:hanging="175"/>
        <w:rPr>
          <w:color w:val="FF0000"/>
          <w:sz w:val="18"/>
          <w:szCs w:val="18"/>
        </w:rPr>
      </w:pPr>
      <w:r w:rsidRPr="000313AC">
        <w:rPr>
          <w:rFonts w:hint="eastAsia"/>
          <w:color w:val="FF0000"/>
          <w:sz w:val="18"/>
          <w:szCs w:val="18"/>
        </w:rPr>
        <w:t>＊工業技術的・経済的に可能な範囲で低減した値を記載してください。</w:t>
      </w:r>
    </w:p>
    <w:p w14:paraId="5D54818D" w14:textId="6EB28BE9" w:rsidR="005E4C23" w:rsidRDefault="005E4C23" w:rsidP="00253DDF">
      <w:pPr>
        <w:ind w:leftChars="400" w:left="995" w:hangingChars="100" w:hanging="175"/>
        <w:rPr>
          <w:color w:val="FF0000"/>
          <w:sz w:val="18"/>
          <w:szCs w:val="18"/>
        </w:rPr>
      </w:pPr>
      <w:r w:rsidRPr="004C1BE0">
        <w:rPr>
          <w:rFonts w:hint="eastAsia"/>
          <w:color w:val="FF0000"/>
          <w:sz w:val="18"/>
          <w:szCs w:val="18"/>
        </w:rPr>
        <w:t>＊</w:t>
      </w:r>
      <w:r w:rsidR="00896647" w:rsidRPr="004C1BE0">
        <w:rPr>
          <w:rFonts w:hint="eastAsia"/>
          <w:color w:val="FF0000"/>
          <w:sz w:val="18"/>
          <w:szCs w:val="18"/>
        </w:rPr>
        <w:t>△△が</w:t>
      </w:r>
      <w:r w:rsidRPr="004C1BE0">
        <w:rPr>
          <w:color w:val="FF0000"/>
          <w:sz w:val="18"/>
          <w:szCs w:val="18"/>
        </w:rPr>
        <w:t>PCB</w:t>
      </w:r>
      <w:r w:rsidR="00676060" w:rsidRPr="004C1BE0">
        <w:rPr>
          <w:rFonts w:hint="eastAsia"/>
          <w:color w:val="FF0000"/>
          <w:sz w:val="18"/>
          <w:szCs w:val="18"/>
        </w:rPr>
        <w:t>であって</w:t>
      </w:r>
      <w:r w:rsidR="00896647" w:rsidRPr="004C1BE0">
        <w:rPr>
          <w:rFonts w:hint="eastAsia"/>
          <w:color w:val="FF0000"/>
          <w:sz w:val="18"/>
          <w:szCs w:val="18"/>
        </w:rPr>
        <w:t>社内規格値を設定する場合は</w:t>
      </w:r>
      <w:r w:rsidR="00676060" w:rsidRPr="004C1BE0">
        <w:rPr>
          <w:rFonts w:hint="eastAsia"/>
          <w:color w:val="FF0000"/>
          <w:sz w:val="18"/>
          <w:szCs w:val="18"/>
        </w:rPr>
        <w:t>、</w:t>
      </w:r>
      <w:r w:rsidR="00896647" w:rsidRPr="004C1BE0">
        <w:rPr>
          <w:rFonts w:hint="eastAsia"/>
          <w:color w:val="FF0000"/>
          <w:sz w:val="18"/>
          <w:szCs w:val="18"/>
        </w:rPr>
        <w:t>併せて</w:t>
      </w:r>
      <w:r w:rsidR="00764724" w:rsidRPr="004C1BE0">
        <w:rPr>
          <w:rFonts w:hint="eastAsia"/>
          <w:color w:val="FF0000"/>
          <w:sz w:val="18"/>
          <w:szCs w:val="18"/>
        </w:rPr>
        <w:t>社内規格値を</w:t>
      </w:r>
      <w:r w:rsidR="00676060" w:rsidRPr="004C1BE0">
        <w:rPr>
          <w:rFonts w:hint="eastAsia"/>
          <w:color w:val="FF0000"/>
          <w:sz w:val="18"/>
          <w:szCs w:val="18"/>
        </w:rPr>
        <w:t>記載してください。</w:t>
      </w:r>
    </w:p>
    <w:p w14:paraId="5DF4CB26" w14:textId="77777777" w:rsidR="002E77CE" w:rsidRPr="000313AC" w:rsidRDefault="002E77CE" w:rsidP="00E00023">
      <w:pPr>
        <w:ind w:left="1130"/>
      </w:pPr>
    </w:p>
    <w:p w14:paraId="0DDC2088" w14:textId="6A13D1B4" w:rsidR="0098573E" w:rsidRPr="000313AC" w:rsidRDefault="0098573E" w:rsidP="00E00023">
      <w:pPr>
        <w:numPr>
          <w:ilvl w:val="0"/>
          <w:numId w:val="5"/>
        </w:numPr>
        <w:ind w:left="284" w:firstLine="0"/>
      </w:pPr>
      <w:r w:rsidRPr="000313AC">
        <w:rPr>
          <w:rFonts w:hint="eastAsia"/>
        </w:rPr>
        <w:t>設定根拠</w:t>
      </w:r>
    </w:p>
    <w:p w14:paraId="50D8B3C2" w14:textId="1FC58AAA" w:rsidR="0098573E" w:rsidRPr="000313AC" w:rsidRDefault="00000000" w:rsidP="00A61A20">
      <w:pPr>
        <w:ind w:leftChars="300" w:left="820" w:hangingChars="100" w:hanging="205"/>
      </w:pPr>
      <w:sdt>
        <w:sdtPr>
          <w:rPr>
            <w:rFonts w:hint="eastAsia"/>
          </w:rPr>
          <w:id w:val="-2010059132"/>
          <w14:checkbox>
            <w14:checked w14:val="0"/>
            <w14:checkedState w14:val="2612" w14:font="ＭＳ ゴシック"/>
            <w14:uncheckedState w14:val="2610" w14:font="ＭＳ ゴシック"/>
          </w14:checkbox>
        </w:sdtPr>
        <w:sdtContent>
          <w:r w:rsidR="0051166D">
            <w:rPr>
              <w:rFonts w:ascii="ＭＳ ゴシック" w:eastAsia="ＭＳ ゴシック" w:hAnsi="ＭＳ ゴシック" w:hint="eastAsia"/>
            </w:rPr>
            <w:t>☐</w:t>
          </w:r>
        </w:sdtContent>
      </w:sdt>
      <w:r w:rsidR="0098573E" w:rsidRPr="000313AC">
        <w:rPr>
          <w:rFonts w:hint="eastAsia"/>
        </w:rPr>
        <w:t>過去に</w:t>
      </w:r>
      <w:r w:rsidR="0098573E" w:rsidRPr="000313AC">
        <w:rPr>
          <w:rFonts w:hint="eastAsia"/>
        </w:rPr>
        <w:t>BAT</w:t>
      </w:r>
      <w:r w:rsidR="0098573E" w:rsidRPr="000313AC">
        <w:rPr>
          <w:rFonts w:hint="eastAsia"/>
        </w:rPr>
        <w:t>報告をしたことのある</w:t>
      </w:r>
      <w:r w:rsidR="005C7C36" w:rsidRPr="000313AC">
        <w:rPr>
          <w:rFonts w:hint="eastAsia"/>
        </w:rPr>
        <w:t>化学物質</w:t>
      </w:r>
      <w:r w:rsidR="00017E91" w:rsidRPr="000313AC">
        <w:rPr>
          <w:rFonts w:hint="eastAsia"/>
        </w:rPr>
        <w:t>と</w:t>
      </w:r>
      <w:r w:rsidR="007E241F" w:rsidRPr="000313AC">
        <w:rPr>
          <w:rFonts w:hint="eastAsia"/>
        </w:rPr>
        <w:t>今回</w:t>
      </w:r>
      <w:r w:rsidR="007E241F" w:rsidRPr="000313AC">
        <w:rPr>
          <w:rFonts w:hint="eastAsia"/>
        </w:rPr>
        <w:t>BAT</w:t>
      </w:r>
      <w:r w:rsidR="007E241F" w:rsidRPr="000313AC">
        <w:rPr>
          <w:rFonts w:hint="eastAsia"/>
        </w:rPr>
        <w:t>報告をする</w:t>
      </w:r>
      <w:r w:rsidR="005C7C36" w:rsidRPr="000313AC">
        <w:rPr>
          <w:rFonts w:hint="eastAsia"/>
        </w:rPr>
        <w:t>化学物質</w:t>
      </w:r>
      <w:r w:rsidR="002D0611" w:rsidRPr="000313AC">
        <w:rPr>
          <w:rFonts w:hint="eastAsia"/>
        </w:rPr>
        <w:t>の</w:t>
      </w:r>
      <w:r w:rsidR="00DE1D36" w:rsidRPr="000313AC">
        <w:rPr>
          <w:rFonts w:hint="eastAsia"/>
        </w:rPr>
        <w:t>製造</w:t>
      </w:r>
      <w:r w:rsidR="002D482F" w:rsidRPr="000313AC">
        <w:rPr>
          <w:rFonts w:hint="eastAsia"/>
        </w:rPr>
        <w:t>工程</w:t>
      </w:r>
      <w:r w:rsidR="002D0611" w:rsidRPr="000313AC">
        <w:rPr>
          <w:rFonts w:hint="eastAsia"/>
        </w:rPr>
        <w:t>及び</w:t>
      </w:r>
      <w:r w:rsidR="004B3F50" w:rsidRPr="000313AC">
        <w:rPr>
          <w:rFonts w:hint="eastAsia"/>
        </w:rPr>
        <w:t>これら</w:t>
      </w:r>
      <w:r w:rsidR="005C7C36" w:rsidRPr="000313AC">
        <w:rPr>
          <w:rFonts w:hint="eastAsia"/>
        </w:rPr>
        <w:t>化学物質</w:t>
      </w:r>
      <w:r w:rsidR="004B3F50" w:rsidRPr="000313AC">
        <w:rPr>
          <w:rFonts w:hint="eastAsia"/>
        </w:rPr>
        <w:t>に</w:t>
      </w:r>
      <w:r w:rsidR="00847D70" w:rsidRPr="000313AC">
        <w:rPr>
          <w:rFonts w:hint="eastAsia"/>
        </w:rPr>
        <w:t>含有する第一種特定化学物質の副生のメカニズム</w:t>
      </w:r>
      <w:r w:rsidR="00C62A21" w:rsidRPr="000313AC">
        <w:rPr>
          <w:rFonts w:hint="eastAsia"/>
        </w:rPr>
        <w:t>に</w:t>
      </w:r>
      <w:r w:rsidR="00C5229B" w:rsidRPr="000313AC">
        <w:rPr>
          <w:rFonts w:hint="eastAsia"/>
        </w:rPr>
        <w:t>係る</w:t>
      </w:r>
      <w:r w:rsidR="00C62A21" w:rsidRPr="000313AC">
        <w:rPr>
          <w:rFonts w:hint="eastAsia"/>
        </w:rPr>
        <w:t>知見が</w:t>
      </w:r>
      <w:r w:rsidR="000A2C1D" w:rsidRPr="000313AC">
        <w:rPr>
          <w:rFonts w:hint="eastAsia"/>
        </w:rPr>
        <w:t>同等であって</w:t>
      </w:r>
      <w:r w:rsidR="0098573E" w:rsidRPr="000313AC">
        <w:rPr>
          <w:rFonts w:hint="eastAsia"/>
        </w:rPr>
        <w:t>、２）の自主管理上限値が</w:t>
      </w:r>
      <w:r w:rsidR="00111CA7" w:rsidRPr="000313AC">
        <w:rPr>
          <w:rFonts w:hint="eastAsia"/>
        </w:rPr>
        <w:t>過去に報告をした</w:t>
      </w:r>
      <w:r w:rsidR="0098573E" w:rsidRPr="000313AC">
        <w:rPr>
          <w:rFonts w:hint="eastAsia"/>
        </w:rPr>
        <w:t>BAT</w:t>
      </w:r>
      <w:r w:rsidR="0098573E" w:rsidRPr="000313AC">
        <w:rPr>
          <w:rFonts w:hint="eastAsia"/>
        </w:rPr>
        <w:t>報告における自主管理上限値以下であるもの。</w:t>
      </w:r>
    </w:p>
    <w:p w14:paraId="2474F5B7" w14:textId="015E685F" w:rsidR="0098573E" w:rsidRPr="000313AC" w:rsidRDefault="0098573E" w:rsidP="00710995">
      <w:pPr>
        <w:ind w:leftChars="400" w:left="920" w:hanging="100"/>
        <w:jc w:val="left"/>
      </w:pPr>
      <w:r w:rsidRPr="000313AC">
        <w:rPr>
          <w:rFonts w:hint="eastAsia"/>
        </w:rPr>
        <w:t xml:space="preserve">（　　　　　　　　　　　　　　　　　　　　　　　　　　　　　　　　　　　　　</w:t>
      </w:r>
      <w:r w:rsidRPr="000313AC">
        <w:rPr>
          <w:rFonts w:hint="eastAsia"/>
        </w:rPr>
        <w:t xml:space="preserve"> </w:t>
      </w:r>
      <w:r w:rsidR="005D2A89" w:rsidRPr="000313AC">
        <w:t xml:space="preserve"> </w:t>
      </w:r>
      <w:r w:rsidRPr="000313AC">
        <w:rPr>
          <w:rFonts w:hint="eastAsia"/>
        </w:rPr>
        <w:t>）</w:t>
      </w:r>
    </w:p>
    <w:p w14:paraId="3486A0F9" w14:textId="3D75729B" w:rsidR="0098573E" w:rsidRPr="000313AC" w:rsidRDefault="0098573E" w:rsidP="00876734">
      <w:pPr>
        <w:ind w:leftChars="400" w:left="995" w:hangingChars="100" w:hanging="175"/>
        <w:rPr>
          <w:color w:val="FF0000"/>
          <w:sz w:val="18"/>
          <w:szCs w:val="18"/>
        </w:rPr>
      </w:pPr>
      <w:bookmarkStart w:id="1" w:name="_Hlk165056576"/>
      <w:r w:rsidRPr="000313AC">
        <w:rPr>
          <w:rFonts w:hint="eastAsia"/>
          <w:color w:val="FF0000"/>
          <w:sz w:val="18"/>
          <w:szCs w:val="18"/>
        </w:rPr>
        <w:t>＊過去の</w:t>
      </w:r>
      <w:bookmarkEnd w:id="1"/>
      <w:r w:rsidRPr="000313AC">
        <w:rPr>
          <w:color w:val="FF0000"/>
          <w:sz w:val="18"/>
          <w:szCs w:val="18"/>
        </w:rPr>
        <w:t>BAT</w:t>
      </w:r>
      <w:r w:rsidRPr="000313AC">
        <w:rPr>
          <w:rFonts w:hint="eastAsia"/>
          <w:color w:val="FF0000"/>
          <w:sz w:val="18"/>
          <w:szCs w:val="18"/>
        </w:rPr>
        <w:t>報告の件名と日付を記載してください。また、当該</w:t>
      </w:r>
      <w:r w:rsidRPr="000313AC">
        <w:rPr>
          <w:rFonts w:hint="eastAsia"/>
          <w:color w:val="FF0000"/>
          <w:sz w:val="18"/>
          <w:szCs w:val="18"/>
        </w:rPr>
        <w:t>BAT</w:t>
      </w:r>
      <w:r w:rsidRPr="000313AC">
        <w:rPr>
          <w:rFonts w:hint="eastAsia"/>
          <w:color w:val="FF0000"/>
          <w:sz w:val="18"/>
          <w:szCs w:val="18"/>
        </w:rPr>
        <w:t>報告を本</w:t>
      </w:r>
      <w:r w:rsidRPr="000313AC">
        <w:rPr>
          <w:rFonts w:hint="eastAsia"/>
          <w:color w:val="FF0000"/>
          <w:sz w:val="18"/>
          <w:szCs w:val="18"/>
        </w:rPr>
        <w:t>BAT</w:t>
      </w:r>
      <w:r w:rsidRPr="000313AC">
        <w:rPr>
          <w:rFonts w:hint="eastAsia"/>
          <w:color w:val="FF0000"/>
          <w:sz w:val="18"/>
          <w:szCs w:val="18"/>
        </w:rPr>
        <w:t>報告に添付してください。</w:t>
      </w:r>
    </w:p>
    <w:p w14:paraId="706F76A2" w14:textId="5E930EA7" w:rsidR="0098573E" w:rsidRPr="000313AC" w:rsidRDefault="0098573E" w:rsidP="00E00023">
      <w:pPr>
        <w:ind w:leftChars="400" w:left="820"/>
      </w:pPr>
      <w:r w:rsidRPr="000313AC">
        <w:rPr>
          <w:rFonts w:hint="eastAsia"/>
        </w:rPr>
        <w:t>（過去の</w:t>
      </w:r>
      <w:r w:rsidRPr="000313AC">
        <w:rPr>
          <w:rFonts w:hint="eastAsia"/>
        </w:rPr>
        <w:t>BAT</w:t>
      </w:r>
      <w:r w:rsidRPr="000313AC">
        <w:rPr>
          <w:rFonts w:hint="eastAsia"/>
        </w:rPr>
        <w:t>報告の自主管理上限値：　　　　）</w:t>
      </w:r>
    </w:p>
    <w:p w14:paraId="72197F67" w14:textId="5F28D67B" w:rsidR="0098573E" w:rsidRPr="0047338B" w:rsidRDefault="00000000" w:rsidP="00A61A20">
      <w:pPr>
        <w:ind w:leftChars="300" w:left="820" w:hangingChars="100" w:hanging="205"/>
        <w:rPr>
          <w:strike/>
        </w:rPr>
      </w:pPr>
      <w:sdt>
        <w:sdtPr>
          <w:rPr>
            <w:rFonts w:hint="eastAsia"/>
          </w:rPr>
          <w:id w:val="-1477524350"/>
          <w14:checkbox>
            <w14:checked w14:val="0"/>
            <w14:checkedState w14:val="2612" w14:font="ＭＳ ゴシック"/>
            <w14:uncheckedState w14:val="2610" w14:font="ＭＳ ゴシック"/>
          </w14:checkbox>
        </w:sdtPr>
        <w:sdtContent>
          <w:r w:rsidR="0098573E" w:rsidRPr="000313AC">
            <w:rPr>
              <w:rFonts w:ascii="ＭＳ ゴシック" w:eastAsia="ＭＳ ゴシック" w:hAnsi="ＭＳ ゴシック" w:hint="eastAsia"/>
            </w:rPr>
            <w:t>☐</w:t>
          </w:r>
        </w:sdtContent>
      </w:sdt>
      <w:r w:rsidR="0098573E" w:rsidRPr="000313AC">
        <w:rPr>
          <w:rFonts w:hint="eastAsia"/>
        </w:rPr>
        <w:t>「副生第一種特定化学物質を含有する化学物質の取扱いについて（お知らせ）」（平成</w:t>
      </w:r>
      <w:r w:rsidR="0098573E" w:rsidRPr="000313AC">
        <w:rPr>
          <w:rFonts w:hint="eastAsia"/>
        </w:rPr>
        <w:t>31</w:t>
      </w:r>
      <w:r w:rsidR="0098573E" w:rsidRPr="000313AC">
        <w:rPr>
          <w:rFonts w:hint="eastAsia"/>
        </w:rPr>
        <w:t>年</w:t>
      </w:r>
      <w:r w:rsidR="0098573E" w:rsidRPr="000313AC">
        <w:rPr>
          <w:rFonts w:hint="eastAsia"/>
        </w:rPr>
        <w:t>3</w:t>
      </w:r>
      <w:r w:rsidR="0098573E" w:rsidRPr="000313AC">
        <w:rPr>
          <w:rFonts w:hint="eastAsia"/>
        </w:rPr>
        <w:t>月</w:t>
      </w:r>
      <w:r w:rsidR="0098573E" w:rsidRPr="000313AC">
        <w:rPr>
          <w:rFonts w:hint="eastAsia"/>
        </w:rPr>
        <w:t>29</w:t>
      </w:r>
      <w:r w:rsidR="0098573E" w:rsidRPr="000313AC">
        <w:rPr>
          <w:rFonts w:hint="eastAsia"/>
        </w:rPr>
        <w:t>日）</w:t>
      </w:r>
      <w:r w:rsidR="00C176AD" w:rsidRPr="000313AC">
        <w:rPr>
          <w:rFonts w:hint="eastAsia"/>
        </w:rPr>
        <w:t>（以下「お知らせ」という。）</w:t>
      </w:r>
      <w:r w:rsidR="0098573E" w:rsidRPr="000313AC">
        <w:rPr>
          <w:rFonts w:hint="eastAsia"/>
        </w:rPr>
        <w:t>の</w:t>
      </w:r>
      <w:r w:rsidR="0098573E" w:rsidRPr="000313AC">
        <w:rPr>
          <w:rFonts w:hint="eastAsia"/>
        </w:rPr>
        <w:t>2.</w:t>
      </w:r>
      <w:r w:rsidR="0098573E" w:rsidRPr="000313AC">
        <w:rPr>
          <w:rFonts w:hint="eastAsia"/>
        </w:rPr>
        <w:t>～</w:t>
      </w:r>
      <w:r w:rsidR="0098573E" w:rsidRPr="000313AC">
        <w:rPr>
          <w:rFonts w:hint="eastAsia"/>
        </w:rPr>
        <w:t>4.</w:t>
      </w:r>
      <w:r w:rsidR="0098573E" w:rsidRPr="000313AC">
        <w:rPr>
          <w:rFonts w:hint="eastAsia"/>
        </w:rPr>
        <w:t>に記載されている副生第一種特定化学物質であって、２）の自主管理上限値が当該第一種特定化学物質の基準値（※）</w:t>
      </w:r>
      <w:r w:rsidR="00186B23" w:rsidRPr="000313AC">
        <w:rPr>
          <w:rFonts w:hint="eastAsia"/>
        </w:rPr>
        <w:t>を満たす</w:t>
      </w:r>
      <w:r w:rsidR="0098573E" w:rsidRPr="000313AC">
        <w:rPr>
          <w:rFonts w:hint="eastAsia"/>
        </w:rPr>
        <w:t>も</w:t>
      </w:r>
      <w:r w:rsidR="0098573E" w:rsidRPr="000313AC">
        <w:rPr>
          <w:rFonts w:hint="eastAsia"/>
        </w:rPr>
        <w:lastRenderedPageBreak/>
        <w:t>の。</w:t>
      </w:r>
      <w:r w:rsidR="008D0B2A" w:rsidRPr="006013BD">
        <w:rPr>
          <w:rFonts w:hint="eastAsia"/>
        </w:rPr>
        <w:t>なお、</w:t>
      </w:r>
      <w:r w:rsidR="00B52943">
        <w:rPr>
          <w:rFonts w:hint="eastAsia"/>
        </w:rPr>
        <w:t>２）の自主管理上限値</w:t>
      </w:r>
      <w:r w:rsidR="00CB4C4E">
        <w:rPr>
          <w:rFonts w:hint="eastAsia"/>
        </w:rPr>
        <w:t>について</w:t>
      </w:r>
      <w:r w:rsidR="00B52943">
        <w:rPr>
          <w:rFonts w:hint="eastAsia"/>
        </w:rPr>
        <w:t>は、</w:t>
      </w:r>
      <w:r w:rsidR="00361893" w:rsidRPr="00C87816">
        <w:rPr>
          <w:rFonts w:hint="eastAsia"/>
        </w:rPr>
        <w:t>〇〇に含有する△△の分析</w:t>
      </w:r>
      <w:r w:rsidR="00AF7034">
        <w:rPr>
          <w:rFonts w:hint="eastAsia"/>
        </w:rPr>
        <w:t>値</w:t>
      </w:r>
      <w:r w:rsidR="00361893" w:rsidRPr="00C87816">
        <w:rPr>
          <w:rFonts w:hint="eastAsia"/>
        </w:rPr>
        <w:t>を考慮し</w:t>
      </w:r>
      <w:r w:rsidR="0027329F">
        <w:rPr>
          <w:rFonts w:hint="eastAsia"/>
        </w:rPr>
        <w:t>て</w:t>
      </w:r>
      <w:r w:rsidR="00416660" w:rsidRPr="00416660">
        <w:rPr>
          <w:rFonts w:hint="eastAsia"/>
        </w:rPr>
        <w:t>、</w:t>
      </w:r>
      <w:r w:rsidR="00416660" w:rsidRPr="004C1BE0">
        <w:rPr>
          <w:rFonts w:hint="eastAsia"/>
        </w:rPr>
        <w:t>工業技術的・経済的に可能な範囲で低減した値を</w:t>
      </w:r>
      <w:r w:rsidR="00361893" w:rsidRPr="008E357D">
        <w:rPr>
          <w:rFonts w:hint="eastAsia"/>
        </w:rPr>
        <w:t>設定し</w:t>
      </w:r>
      <w:r w:rsidR="003923BD" w:rsidRPr="008E357D">
        <w:rPr>
          <w:rFonts w:hint="eastAsia"/>
        </w:rPr>
        <w:t>ている</w:t>
      </w:r>
      <w:r w:rsidR="00361893" w:rsidRPr="008E357D">
        <w:rPr>
          <w:rFonts w:hint="eastAsia"/>
        </w:rPr>
        <w:t>。</w:t>
      </w:r>
    </w:p>
    <w:p w14:paraId="57398F8C" w14:textId="6DC43556" w:rsidR="0098573E" w:rsidRPr="000313AC" w:rsidRDefault="0098573E" w:rsidP="00596476">
      <w:pPr>
        <w:ind w:leftChars="400" w:left="920" w:hanging="100"/>
      </w:pPr>
      <w:r w:rsidRPr="000313AC">
        <w:rPr>
          <w:rFonts w:hint="eastAsia"/>
        </w:rPr>
        <w:t>（※）基準値</w:t>
      </w:r>
    </w:p>
    <w:p w14:paraId="5644D4E2" w14:textId="3849BD89" w:rsidR="0098573E" w:rsidRPr="000313AC" w:rsidRDefault="00000000" w:rsidP="00876734">
      <w:pPr>
        <w:ind w:leftChars="484" w:left="1986" w:hangingChars="484" w:hanging="993"/>
      </w:pPr>
      <w:sdt>
        <w:sdtPr>
          <w:rPr>
            <w:rFonts w:hint="eastAsia"/>
          </w:rPr>
          <w:id w:val="1370499492"/>
          <w14:checkbox>
            <w14:checked w14:val="0"/>
            <w14:checkedState w14:val="2612" w14:font="ＭＳ ゴシック"/>
            <w14:uncheckedState w14:val="2610" w14:font="ＭＳ ゴシック"/>
          </w14:checkbox>
        </w:sdtPr>
        <w:sdtContent>
          <w:r w:rsidR="0098573E" w:rsidRPr="000313AC">
            <w:rPr>
              <w:rFonts w:ascii="ＭＳ ゴシック" w:eastAsia="ＭＳ ゴシック" w:hAnsi="ＭＳ ゴシック"/>
            </w:rPr>
            <w:t>☐</w:t>
          </w:r>
        </w:sdtContent>
      </w:sdt>
      <w:r w:rsidR="0098573E" w:rsidRPr="000313AC">
        <w:t xml:space="preserve"> HCB</w:t>
      </w:r>
      <w:r w:rsidR="0098573E" w:rsidRPr="000313AC">
        <w:rPr>
          <w:rFonts w:hint="eastAsia"/>
        </w:rPr>
        <w:t>（①</w:t>
      </w:r>
      <w:r w:rsidR="0098573E" w:rsidRPr="000313AC">
        <w:rPr>
          <w:rFonts w:hint="eastAsia"/>
        </w:rPr>
        <w:t>TCPA</w:t>
      </w:r>
      <w:r w:rsidR="0098573E" w:rsidRPr="000313AC">
        <w:rPr>
          <w:rFonts w:hint="eastAsia"/>
        </w:rPr>
        <w:t>中：</w:t>
      </w:r>
      <w:r w:rsidR="0098573E" w:rsidRPr="000313AC">
        <w:t>200</w:t>
      </w:r>
      <w:r w:rsidR="00F76495" w:rsidRPr="000313AC">
        <w:t xml:space="preserve"> </w:t>
      </w:r>
      <w:r w:rsidR="0098573E" w:rsidRPr="000313AC">
        <w:t>ppm</w:t>
      </w:r>
      <w:r w:rsidR="00186B23" w:rsidRPr="000313AC">
        <w:rPr>
          <w:rFonts w:hint="eastAsia"/>
        </w:rPr>
        <w:t>以下</w:t>
      </w:r>
      <w:r w:rsidR="0098573E" w:rsidRPr="000313AC">
        <w:rPr>
          <w:rFonts w:hint="eastAsia"/>
        </w:rPr>
        <w:t>、②</w:t>
      </w:r>
      <w:r w:rsidR="0098573E" w:rsidRPr="000313AC">
        <w:rPr>
          <w:rFonts w:hint="eastAsia"/>
        </w:rPr>
        <w:t>TCPA</w:t>
      </w:r>
      <w:r w:rsidR="0098573E" w:rsidRPr="000313AC">
        <w:rPr>
          <w:rFonts w:hint="eastAsia"/>
        </w:rPr>
        <w:t>由来顔料中（ピグメントエロー</w:t>
      </w:r>
      <w:r w:rsidR="0098573E" w:rsidRPr="000313AC">
        <w:t>138</w:t>
      </w:r>
      <w:r w:rsidR="0098573E" w:rsidRPr="000313AC">
        <w:rPr>
          <w:rFonts w:hint="eastAsia"/>
        </w:rPr>
        <w:t>を除く）：</w:t>
      </w:r>
      <w:r w:rsidR="0098573E" w:rsidRPr="000313AC">
        <w:t xml:space="preserve"> 10</w:t>
      </w:r>
      <w:r w:rsidR="00F76495" w:rsidRPr="000313AC">
        <w:t xml:space="preserve"> </w:t>
      </w:r>
      <w:r w:rsidR="0098573E" w:rsidRPr="000313AC">
        <w:t>ppm</w:t>
      </w:r>
      <w:r w:rsidR="00186B23" w:rsidRPr="000313AC">
        <w:rPr>
          <w:rFonts w:hint="eastAsia"/>
        </w:rPr>
        <w:t>以下</w:t>
      </w:r>
      <w:r w:rsidR="0098573E" w:rsidRPr="000313AC">
        <w:rPr>
          <w:rFonts w:hint="eastAsia"/>
        </w:rPr>
        <w:t>、③ピグメントグリーン</w:t>
      </w:r>
      <w:r w:rsidR="0098573E" w:rsidRPr="000313AC">
        <w:t>36</w:t>
      </w:r>
      <w:r w:rsidR="0098573E" w:rsidRPr="000313AC">
        <w:rPr>
          <w:rFonts w:hint="eastAsia"/>
        </w:rPr>
        <w:t>中：</w:t>
      </w:r>
      <w:r w:rsidR="0098573E" w:rsidRPr="000313AC">
        <w:t>10</w:t>
      </w:r>
      <w:r w:rsidR="00F76495" w:rsidRPr="000313AC">
        <w:t xml:space="preserve"> </w:t>
      </w:r>
      <w:r w:rsidR="0098573E" w:rsidRPr="000313AC">
        <w:t>ppm</w:t>
      </w:r>
      <w:r w:rsidR="00186B23" w:rsidRPr="000313AC">
        <w:rPr>
          <w:rFonts w:hint="eastAsia"/>
        </w:rPr>
        <w:t>以下</w:t>
      </w:r>
      <w:r w:rsidR="0098573E" w:rsidRPr="000313AC">
        <w:rPr>
          <w:rFonts w:hint="eastAsia"/>
        </w:rPr>
        <w:t>）</w:t>
      </w:r>
    </w:p>
    <w:p w14:paraId="29A7D8F1" w14:textId="37C937B3" w:rsidR="0098573E" w:rsidRPr="000313AC" w:rsidRDefault="00000000" w:rsidP="00876734">
      <w:pPr>
        <w:ind w:leftChars="400" w:left="820" w:firstLineChars="84" w:firstLine="172"/>
      </w:pPr>
      <w:sdt>
        <w:sdtPr>
          <w:rPr>
            <w:rFonts w:hint="eastAsia"/>
          </w:rPr>
          <w:id w:val="-693683613"/>
          <w14:checkbox>
            <w14:checked w14:val="0"/>
            <w14:checkedState w14:val="2612" w14:font="ＭＳ ゴシック"/>
            <w14:uncheckedState w14:val="2610" w14:font="ＭＳ ゴシック"/>
          </w14:checkbox>
        </w:sdtPr>
        <w:sdtContent>
          <w:r w:rsidR="0098573E" w:rsidRPr="000313AC">
            <w:rPr>
              <w:rFonts w:ascii="ＭＳ ゴシック" w:eastAsia="ＭＳ ゴシック" w:hAnsi="ＭＳ ゴシック" w:hint="eastAsia"/>
            </w:rPr>
            <w:t>☐</w:t>
          </w:r>
        </w:sdtContent>
      </w:sdt>
      <w:r w:rsidR="0098573E" w:rsidRPr="000313AC">
        <w:t xml:space="preserve"> PCB</w:t>
      </w:r>
      <w:r w:rsidR="0098573E" w:rsidRPr="000313AC">
        <w:rPr>
          <w:rFonts w:hint="eastAsia"/>
        </w:rPr>
        <w:t>（</w:t>
      </w:r>
      <w:r w:rsidR="0098573E" w:rsidRPr="000313AC">
        <w:rPr>
          <w:rFonts w:hint="eastAsia"/>
        </w:rPr>
        <w:t>50</w:t>
      </w:r>
      <w:r w:rsidR="00F76495" w:rsidRPr="000313AC">
        <w:t xml:space="preserve"> </w:t>
      </w:r>
      <w:r w:rsidR="0098573E" w:rsidRPr="000313AC">
        <w:t>ppm</w:t>
      </w:r>
      <w:r w:rsidR="00186B23" w:rsidRPr="000313AC">
        <w:rPr>
          <w:rFonts w:hint="eastAsia"/>
        </w:rPr>
        <w:t>以下</w:t>
      </w:r>
      <w:r w:rsidR="0098573E" w:rsidRPr="000313AC">
        <w:rPr>
          <w:rFonts w:hint="eastAsia"/>
        </w:rPr>
        <w:t>）</w:t>
      </w:r>
    </w:p>
    <w:p w14:paraId="2AE10564" w14:textId="79CDCB45" w:rsidR="003D7E02" w:rsidRDefault="00000000" w:rsidP="00066FF7">
      <w:pPr>
        <w:ind w:leftChars="400" w:left="820" w:firstLineChars="84" w:firstLine="172"/>
      </w:pPr>
      <w:sdt>
        <w:sdtPr>
          <w:rPr>
            <w:rFonts w:hint="eastAsia"/>
          </w:rPr>
          <w:id w:val="-664166102"/>
          <w14:checkbox>
            <w14:checked w14:val="0"/>
            <w14:checkedState w14:val="2612" w14:font="ＭＳ ゴシック"/>
            <w14:uncheckedState w14:val="2610" w14:font="ＭＳ ゴシック"/>
          </w14:checkbox>
        </w:sdtPr>
        <w:sdtContent>
          <w:r w:rsidR="0098573E" w:rsidRPr="000313AC">
            <w:rPr>
              <w:rFonts w:ascii="ＭＳ ゴシック" w:eastAsia="ＭＳ ゴシック" w:hAnsi="ＭＳ ゴシック"/>
            </w:rPr>
            <w:t>☐</w:t>
          </w:r>
        </w:sdtContent>
      </w:sdt>
      <w:r w:rsidR="0098573E" w:rsidRPr="000313AC">
        <w:t xml:space="preserve"> SCCP</w:t>
      </w:r>
      <w:r w:rsidR="0098573E" w:rsidRPr="000313AC">
        <w:rPr>
          <w:rFonts w:hint="eastAsia"/>
        </w:rPr>
        <w:t>（</w:t>
      </w:r>
      <w:r w:rsidR="0098573E" w:rsidRPr="000313AC">
        <w:rPr>
          <w:rFonts w:hint="eastAsia"/>
        </w:rPr>
        <w:t>1</w:t>
      </w:r>
      <w:r w:rsidR="0098573E" w:rsidRPr="000313AC">
        <w:t>0,000</w:t>
      </w:r>
      <w:r w:rsidR="00F76495" w:rsidRPr="000313AC">
        <w:t xml:space="preserve"> </w:t>
      </w:r>
      <w:r w:rsidR="0098573E" w:rsidRPr="000313AC">
        <w:t>ppm</w:t>
      </w:r>
      <w:r w:rsidR="00186B23" w:rsidRPr="000313AC">
        <w:rPr>
          <w:rFonts w:hint="eastAsia"/>
        </w:rPr>
        <w:t>未満</w:t>
      </w:r>
      <w:r w:rsidR="0098573E" w:rsidRPr="000313AC">
        <w:rPr>
          <w:rFonts w:hint="eastAsia"/>
        </w:rPr>
        <w:t>）</w:t>
      </w:r>
    </w:p>
    <w:p w14:paraId="61486DC7" w14:textId="532891A9" w:rsidR="0098573E" w:rsidRPr="000313AC" w:rsidRDefault="00000000" w:rsidP="001848AC">
      <w:pPr>
        <w:ind w:leftChars="300" w:left="820" w:hangingChars="100" w:hanging="205"/>
      </w:pPr>
      <w:sdt>
        <w:sdtPr>
          <w:rPr>
            <w:rFonts w:hint="eastAsia"/>
          </w:rPr>
          <w:id w:val="358327149"/>
          <w14:checkbox>
            <w14:checked w14:val="0"/>
            <w14:checkedState w14:val="2612" w14:font="ＭＳ ゴシック"/>
            <w14:uncheckedState w14:val="2610" w14:font="ＭＳ ゴシック"/>
          </w14:checkbox>
        </w:sdtPr>
        <w:sdtContent>
          <w:bookmarkStart w:id="2" w:name="_Hlk161912776"/>
          <w:r w:rsidR="0098573E" w:rsidRPr="000313AC">
            <w:rPr>
              <w:rFonts w:ascii="ＭＳ ゴシック" w:eastAsia="ＭＳ ゴシック" w:hAnsi="ＭＳ ゴシック" w:hint="eastAsia"/>
            </w:rPr>
            <w:t>☐</w:t>
          </w:r>
        </w:sdtContent>
      </w:sdt>
      <w:r w:rsidR="0098573E" w:rsidRPr="000313AC">
        <w:rPr>
          <w:rFonts w:hint="eastAsia"/>
        </w:rPr>
        <w:t>過去に</w:t>
      </w:r>
      <w:r w:rsidR="0098573E" w:rsidRPr="000313AC">
        <w:rPr>
          <w:rFonts w:hint="eastAsia"/>
        </w:rPr>
        <w:t>BAT</w:t>
      </w:r>
      <w:r w:rsidR="0098573E" w:rsidRPr="000313AC">
        <w:rPr>
          <w:rFonts w:hint="eastAsia"/>
        </w:rPr>
        <w:t>報告</w:t>
      </w:r>
      <w:r w:rsidR="002566AF" w:rsidRPr="000313AC">
        <w:rPr>
          <w:rFonts w:hint="eastAsia"/>
        </w:rPr>
        <w:t>が行われ</w:t>
      </w:r>
      <w:r w:rsidR="0098573E" w:rsidRPr="000313AC">
        <w:rPr>
          <w:rFonts w:hint="eastAsia"/>
        </w:rPr>
        <w:t>たことのある副生第一種特定化学物質で</w:t>
      </w:r>
      <w:r w:rsidR="00E53AA3" w:rsidRPr="000313AC">
        <w:rPr>
          <w:rFonts w:hint="eastAsia"/>
        </w:rPr>
        <w:t>あって</w:t>
      </w:r>
      <w:r w:rsidR="0098573E" w:rsidRPr="000313AC">
        <w:rPr>
          <w:rFonts w:hint="eastAsia"/>
        </w:rPr>
        <w:t>、その有害性について、他の第一種特定化学物質（過去に</w:t>
      </w:r>
      <w:r w:rsidR="0098573E" w:rsidRPr="000313AC">
        <w:rPr>
          <w:rFonts w:hint="eastAsia"/>
        </w:rPr>
        <w:t>BAT</w:t>
      </w:r>
      <w:r w:rsidR="0098573E" w:rsidRPr="000313AC">
        <w:rPr>
          <w:rFonts w:hint="eastAsia"/>
        </w:rPr>
        <w:t>報告をしたものに限る。）の有害性と比較して低いこと</w:t>
      </w:r>
      <w:r w:rsidR="00761690" w:rsidRPr="000313AC">
        <w:rPr>
          <w:rFonts w:hint="eastAsia"/>
        </w:rPr>
        <w:t>を</w:t>
      </w:r>
      <w:r w:rsidR="00FD74B3" w:rsidRPr="000313AC">
        <w:rPr>
          <w:rFonts w:hint="eastAsia"/>
        </w:rPr>
        <w:t>当該</w:t>
      </w:r>
      <w:r w:rsidR="00CB6DA3" w:rsidRPr="000313AC">
        <w:rPr>
          <w:rFonts w:hint="eastAsia"/>
        </w:rPr>
        <w:t>BAT</w:t>
      </w:r>
      <w:r w:rsidR="00453522" w:rsidRPr="000313AC">
        <w:rPr>
          <w:rFonts w:hint="eastAsia"/>
        </w:rPr>
        <w:t>報告において</w:t>
      </w:r>
      <w:r w:rsidR="0098573E" w:rsidRPr="000313AC">
        <w:rPr>
          <w:rFonts w:hint="eastAsia"/>
        </w:rPr>
        <w:t>説明</w:t>
      </w:r>
      <w:r w:rsidR="00725742" w:rsidRPr="000313AC">
        <w:rPr>
          <w:rFonts w:hint="eastAsia"/>
        </w:rPr>
        <w:t>しており</w:t>
      </w:r>
      <w:r w:rsidR="0098573E" w:rsidRPr="000313AC">
        <w:rPr>
          <w:rFonts w:hint="eastAsia"/>
        </w:rPr>
        <w:t>、かつ、２）の自主管理上限値が当該他の第一種特定化学物質に係る自主管理上限値以下であるもの。</w:t>
      </w:r>
      <w:bookmarkEnd w:id="2"/>
    </w:p>
    <w:p w14:paraId="0401CE16" w14:textId="18E0CFA8" w:rsidR="005F3BED" w:rsidRPr="000313AC" w:rsidRDefault="005F3BED" w:rsidP="00710995">
      <w:pPr>
        <w:ind w:leftChars="400" w:left="920" w:hanging="100"/>
        <w:jc w:val="left"/>
      </w:pPr>
      <w:r w:rsidRPr="000313AC">
        <w:rPr>
          <w:rFonts w:hint="eastAsia"/>
        </w:rPr>
        <w:t xml:space="preserve">（　　　　　　　　　　　　　　　　　　　　　　　　　　　　　　　　　　　　　</w:t>
      </w:r>
      <w:r w:rsidRPr="000313AC">
        <w:rPr>
          <w:rFonts w:hint="eastAsia"/>
        </w:rPr>
        <w:t xml:space="preserve"> </w:t>
      </w:r>
      <w:r w:rsidR="00C80FA0" w:rsidRPr="000313AC">
        <w:t xml:space="preserve"> </w:t>
      </w:r>
      <w:r w:rsidRPr="000313AC">
        <w:rPr>
          <w:rFonts w:hint="eastAsia"/>
        </w:rPr>
        <w:t>）</w:t>
      </w:r>
    </w:p>
    <w:p w14:paraId="544BD578" w14:textId="5DBA674B" w:rsidR="005F3BED" w:rsidRPr="000313AC" w:rsidRDefault="005F3BED" w:rsidP="005F3BED">
      <w:pPr>
        <w:ind w:leftChars="400" w:left="995" w:hangingChars="100" w:hanging="175"/>
        <w:rPr>
          <w:color w:val="FF0000"/>
          <w:sz w:val="18"/>
          <w:szCs w:val="18"/>
        </w:rPr>
      </w:pPr>
      <w:r w:rsidRPr="000313AC">
        <w:rPr>
          <w:rFonts w:hint="eastAsia"/>
          <w:color w:val="FF0000"/>
          <w:sz w:val="18"/>
          <w:szCs w:val="18"/>
        </w:rPr>
        <w:t>＊過去の</w:t>
      </w:r>
      <w:r w:rsidRPr="000313AC">
        <w:rPr>
          <w:color w:val="FF0000"/>
          <w:sz w:val="18"/>
          <w:szCs w:val="18"/>
        </w:rPr>
        <w:t>BAT</w:t>
      </w:r>
      <w:r w:rsidRPr="000313AC">
        <w:rPr>
          <w:rFonts w:hint="eastAsia"/>
          <w:color w:val="FF0000"/>
          <w:sz w:val="18"/>
          <w:szCs w:val="18"/>
        </w:rPr>
        <w:t>報告の件名と日付を記載してください。また、当該</w:t>
      </w:r>
      <w:r w:rsidRPr="000313AC">
        <w:rPr>
          <w:rFonts w:hint="eastAsia"/>
          <w:color w:val="FF0000"/>
          <w:sz w:val="18"/>
          <w:szCs w:val="18"/>
        </w:rPr>
        <w:t>BAT</w:t>
      </w:r>
      <w:r w:rsidRPr="000313AC">
        <w:rPr>
          <w:rFonts w:hint="eastAsia"/>
          <w:color w:val="FF0000"/>
          <w:sz w:val="18"/>
          <w:szCs w:val="18"/>
        </w:rPr>
        <w:t>報告を本</w:t>
      </w:r>
      <w:r w:rsidRPr="000313AC">
        <w:rPr>
          <w:rFonts w:hint="eastAsia"/>
          <w:color w:val="FF0000"/>
          <w:sz w:val="18"/>
          <w:szCs w:val="18"/>
        </w:rPr>
        <w:t>BAT</w:t>
      </w:r>
      <w:r w:rsidRPr="000313AC">
        <w:rPr>
          <w:rFonts w:hint="eastAsia"/>
          <w:color w:val="FF0000"/>
          <w:sz w:val="18"/>
          <w:szCs w:val="18"/>
        </w:rPr>
        <w:t>報告に添付してください。</w:t>
      </w:r>
    </w:p>
    <w:p w14:paraId="7CCFFB4E" w14:textId="3F2B40A4" w:rsidR="003D7CDC" w:rsidRPr="000313AC" w:rsidRDefault="0098573E" w:rsidP="00710995">
      <w:pPr>
        <w:ind w:leftChars="400" w:left="920" w:hanging="100"/>
      </w:pPr>
      <w:r w:rsidRPr="000313AC">
        <w:rPr>
          <w:rFonts w:hint="eastAsia"/>
        </w:rPr>
        <w:t>（過去の</w:t>
      </w:r>
      <w:r w:rsidRPr="000313AC">
        <w:rPr>
          <w:rFonts w:hint="eastAsia"/>
        </w:rPr>
        <w:t>BAT</w:t>
      </w:r>
      <w:r w:rsidRPr="000313AC">
        <w:rPr>
          <w:rFonts w:hint="eastAsia"/>
        </w:rPr>
        <w:t>報告の自主管理上限値：　　　　）</w:t>
      </w:r>
    </w:p>
    <w:p w14:paraId="4DB51525" w14:textId="5615E751" w:rsidR="00A12D5D" w:rsidRPr="000313AC" w:rsidRDefault="00000000" w:rsidP="00170EBB">
      <w:pPr>
        <w:ind w:leftChars="300" w:left="820" w:hangingChars="100" w:hanging="205"/>
      </w:pPr>
      <w:sdt>
        <w:sdtPr>
          <w:rPr>
            <w:rFonts w:hint="eastAsia"/>
          </w:rPr>
          <w:id w:val="98068421"/>
          <w14:checkbox>
            <w14:checked w14:val="0"/>
            <w14:checkedState w14:val="2612" w14:font="ＭＳ ゴシック"/>
            <w14:uncheckedState w14:val="2610" w14:font="ＭＳ ゴシック"/>
          </w14:checkbox>
        </w:sdtPr>
        <w:sdtContent>
          <w:r w:rsidR="00492F0D" w:rsidRPr="000313AC">
            <w:rPr>
              <w:rFonts w:ascii="ＭＳ ゴシック" w:eastAsia="ＭＳ ゴシック" w:hAnsi="ＭＳ ゴシック" w:hint="eastAsia"/>
            </w:rPr>
            <w:t>☐</w:t>
          </w:r>
        </w:sdtContent>
      </w:sdt>
      <w:r w:rsidR="00A12D5D" w:rsidRPr="000313AC">
        <w:rPr>
          <w:rFonts w:hint="eastAsia"/>
        </w:rPr>
        <w:t xml:space="preserve">その他（　　　　　　　　　　　　　　　　　　　　　　　　　　　　　　　　　　</w:t>
      </w:r>
      <w:r w:rsidR="00656E2D" w:rsidRPr="000313AC">
        <w:rPr>
          <w:rFonts w:hint="eastAsia"/>
        </w:rPr>
        <w:t xml:space="preserve">　</w:t>
      </w:r>
      <w:r w:rsidR="00A12D5D" w:rsidRPr="000313AC">
        <w:rPr>
          <w:rFonts w:hint="eastAsia"/>
        </w:rPr>
        <w:t>）</w:t>
      </w:r>
    </w:p>
    <w:p w14:paraId="04564006" w14:textId="12A1A4B2" w:rsidR="00F211EC" w:rsidRPr="000313AC" w:rsidRDefault="00F211EC" w:rsidP="003F02F4">
      <w:pPr>
        <w:ind w:leftChars="400" w:left="995" w:hangingChars="100" w:hanging="175"/>
        <w:rPr>
          <w:color w:val="FF0000"/>
          <w:sz w:val="18"/>
          <w:szCs w:val="18"/>
        </w:rPr>
      </w:pPr>
      <w:r w:rsidRPr="000313AC">
        <w:rPr>
          <w:rFonts w:hint="eastAsia"/>
          <w:color w:val="FF0000"/>
          <w:sz w:val="18"/>
          <w:szCs w:val="18"/>
        </w:rPr>
        <w:t>＊</w:t>
      </w:r>
      <w:r w:rsidR="0096414D" w:rsidRPr="000313AC">
        <w:rPr>
          <w:rFonts w:hint="eastAsia"/>
          <w:color w:val="FF0000"/>
          <w:sz w:val="18"/>
          <w:szCs w:val="18"/>
        </w:rPr>
        <w:t>分析</w:t>
      </w:r>
      <w:r w:rsidR="003B5880" w:rsidRPr="000313AC">
        <w:rPr>
          <w:rFonts w:hint="eastAsia"/>
          <w:color w:val="FF0000"/>
          <w:sz w:val="18"/>
          <w:szCs w:val="18"/>
        </w:rPr>
        <w:t>値</w:t>
      </w:r>
      <w:r w:rsidR="00454C9A" w:rsidRPr="000313AC">
        <w:rPr>
          <w:rFonts w:hint="eastAsia"/>
          <w:color w:val="FF0000"/>
          <w:sz w:val="18"/>
          <w:szCs w:val="18"/>
        </w:rPr>
        <w:t>等を</w:t>
      </w:r>
      <w:r w:rsidR="003B5880" w:rsidRPr="000313AC">
        <w:rPr>
          <w:rFonts w:hint="eastAsia"/>
          <w:color w:val="FF0000"/>
          <w:sz w:val="18"/>
          <w:szCs w:val="18"/>
        </w:rPr>
        <w:t>記載</w:t>
      </w:r>
      <w:r w:rsidR="005F1AEC" w:rsidRPr="000313AC">
        <w:rPr>
          <w:rFonts w:hint="eastAsia"/>
          <w:color w:val="FF0000"/>
          <w:sz w:val="18"/>
          <w:szCs w:val="18"/>
        </w:rPr>
        <w:t>の上、自主管理上限値の設定</w:t>
      </w:r>
      <w:r w:rsidR="002D482F" w:rsidRPr="000313AC">
        <w:rPr>
          <w:rFonts w:hint="eastAsia"/>
          <w:color w:val="FF0000"/>
          <w:sz w:val="18"/>
          <w:szCs w:val="18"/>
        </w:rPr>
        <w:t>の考え方</w:t>
      </w:r>
      <w:r w:rsidR="005F1AEC" w:rsidRPr="000313AC">
        <w:rPr>
          <w:rFonts w:hint="eastAsia"/>
          <w:color w:val="FF0000"/>
          <w:sz w:val="18"/>
          <w:szCs w:val="18"/>
        </w:rPr>
        <w:t>を記載</w:t>
      </w:r>
      <w:r w:rsidR="003B5880" w:rsidRPr="000313AC">
        <w:rPr>
          <w:rFonts w:hint="eastAsia"/>
          <w:color w:val="FF0000"/>
          <w:sz w:val="18"/>
          <w:szCs w:val="18"/>
        </w:rPr>
        <w:t>してください。</w:t>
      </w:r>
      <w:r w:rsidR="0021264C" w:rsidRPr="000313AC">
        <w:rPr>
          <w:rFonts w:hint="eastAsia"/>
          <w:color w:val="FF0000"/>
          <w:sz w:val="18"/>
          <w:szCs w:val="18"/>
        </w:rPr>
        <w:t>必要に応じて別紙を添付し、報告内容の説明をしてください。</w:t>
      </w:r>
    </w:p>
    <w:p w14:paraId="033DE86A" w14:textId="77777777" w:rsidR="00C66D9C" w:rsidRPr="000313AC" w:rsidRDefault="00C66D9C" w:rsidP="00C66D9C"/>
    <w:p w14:paraId="25F9E67A" w14:textId="4BEA745C" w:rsidR="00F26EA9" w:rsidRPr="000313AC" w:rsidRDefault="00F26EA9" w:rsidP="007C737E">
      <w:pPr>
        <w:numPr>
          <w:ilvl w:val="0"/>
          <w:numId w:val="5"/>
        </w:numPr>
        <w:ind w:left="284" w:firstLine="0"/>
        <w:rPr>
          <w:szCs w:val="21"/>
        </w:rPr>
      </w:pPr>
      <w:r w:rsidRPr="000313AC">
        <w:rPr>
          <w:rFonts w:hint="eastAsia"/>
          <w:szCs w:val="21"/>
        </w:rPr>
        <w:t>分析方法</w:t>
      </w:r>
      <w:r w:rsidR="007C473A" w:rsidRPr="000313AC">
        <w:rPr>
          <w:rFonts w:hint="eastAsia"/>
          <w:szCs w:val="21"/>
        </w:rPr>
        <w:t>・分析機関</w:t>
      </w:r>
    </w:p>
    <w:p w14:paraId="00897131" w14:textId="77777777" w:rsidR="00230843" w:rsidRPr="000313AC" w:rsidRDefault="00230843" w:rsidP="00230843">
      <w:pPr>
        <w:ind w:firstLineChars="300" w:firstLine="615"/>
      </w:pPr>
      <w:r w:rsidRPr="000313AC">
        <w:rPr>
          <w:rFonts w:hint="eastAsia"/>
        </w:rPr>
        <w:t>①以下のいずれかの方法により分析を行います。</w:t>
      </w:r>
    </w:p>
    <w:p w14:paraId="33C811D5" w14:textId="77777777" w:rsidR="00230843" w:rsidRPr="000313AC" w:rsidRDefault="00000000" w:rsidP="00230843">
      <w:pPr>
        <w:ind w:leftChars="400" w:left="820"/>
      </w:pPr>
      <w:sdt>
        <w:sdtPr>
          <w:rPr>
            <w:rFonts w:ascii="ＭＳ ゴシック" w:eastAsia="ＭＳ ゴシック" w:hAnsi="ＭＳ ゴシック" w:hint="eastAsia"/>
          </w:rPr>
          <w:id w:val="98537921"/>
          <w14:checkbox>
            <w14:checked w14:val="0"/>
            <w14:checkedState w14:val="2612" w14:font="ＭＳ ゴシック"/>
            <w14:uncheckedState w14:val="2610" w14:font="ＭＳ ゴシック"/>
          </w14:checkbox>
        </w:sdtPr>
        <w:sdtContent>
          <w:r w:rsidR="00230843" w:rsidRPr="000313AC">
            <w:rPr>
              <w:rFonts w:ascii="ＭＳ ゴシック" w:eastAsia="ＭＳ ゴシック" w:hAnsi="ＭＳ ゴシック" w:hint="eastAsia"/>
            </w:rPr>
            <w:t>☐</w:t>
          </w:r>
        </w:sdtContent>
      </w:sdt>
      <w:r w:rsidR="00230843" w:rsidRPr="000313AC">
        <w:rPr>
          <w:rFonts w:hint="eastAsia"/>
        </w:rPr>
        <w:t>過去の</w:t>
      </w:r>
      <w:r w:rsidR="00230843" w:rsidRPr="000313AC">
        <w:rPr>
          <w:rFonts w:hint="eastAsia"/>
        </w:rPr>
        <w:t>BAT</w:t>
      </w:r>
      <w:r w:rsidR="00230843" w:rsidRPr="000313AC">
        <w:rPr>
          <w:rFonts w:hint="eastAsia"/>
        </w:rPr>
        <w:t>報告において用いた分析方法・定量下限値</w:t>
      </w:r>
    </w:p>
    <w:p w14:paraId="1D60F897" w14:textId="77777777" w:rsidR="00230843" w:rsidRPr="000313AC" w:rsidRDefault="00230843" w:rsidP="00230843">
      <w:pPr>
        <w:ind w:leftChars="400" w:left="920" w:hanging="100"/>
        <w:jc w:val="left"/>
      </w:pPr>
      <w:r w:rsidRPr="000313AC">
        <w:rPr>
          <w:rFonts w:hint="eastAsia"/>
        </w:rPr>
        <w:t xml:space="preserve">（　　　　　　　　　　　　　　　　　　　　　　　　　　　　　　　　　　　　　</w:t>
      </w:r>
      <w:r w:rsidRPr="000313AC">
        <w:rPr>
          <w:rFonts w:hint="eastAsia"/>
        </w:rPr>
        <w:t xml:space="preserve"> </w:t>
      </w:r>
      <w:r w:rsidRPr="000313AC">
        <w:t xml:space="preserve"> </w:t>
      </w:r>
      <w:r w:rsidRPr="000313AC">
        <w:rPr>
          <w:rFonts w:hint="eastAsia"/>
        </w:rPr>
        <w:t>）</w:t>
      </w:r>
    </w:p>
    <w:p w14:paraId="2C2D8087" w14:textId="77777777" w:rsidR="00230843" w:rsidRPr="000313AC" w:rsidRDefault="00230843" w:rsidP="00230843">
      <w:pPr>
        <w:ind w:leftChars="400" w:left="995" w:hangingChars="100" w:hanging="175"/>
        <w:rPr>
          <w:color w:val="FF0000"/>
          <w:sz w:val="18"/>
          <w:szCs w:val="18"/>
        </w:rPr>
      </w:pPr>
      <w:r w:rsidRPr="000313AC">
        <w:rPr>
          <w:rFonts w:hint="eastAsia"/>
          <w:color w:val="FF0000"/>
          <w:sz w:val="18"/>
          <w:szCs w:val="18"/>
        </w:rPr>
        <w:t>＊過去の</w:t>
      </w:r>
      <w:r w:rsidRPr="000313AC">
        <w:rPr>
          <w:color w:val="FF0000"/>
          <w:sz w:val="18"/>
          <w:szCs w:val="18"/>
        </w:rPr>
        <w:t>BAT</w:t>
      </w:r>
      <w:r w:rsidRPr="000313AC">
        <w:rPr>
          <w:rFonts w:hint="eastAsia"/>
          <w:color w:val="FF0000"/>
          <w:sz w:val="18"/>
          <w:szCs w:val="18"/>
        </w:rPr>
        <w:t>報告の件名と日付を記載してください。また、当該</w:t>
      </w:r>
      <w:r w:rsidRPr="000313AC">
        <w:rPr>
          <w:rFonts w:hint="eastAsia"/>
          <w:color w:val="FF0000"/>
          <w:sz w:val="18"/>
          <w:szCs w:val="18"/>
        </w:rPr>
        <w:t>BAT</w:t>
      </w:r>
      <w:r w:rsidRPr="000313AC">
        <w:rPr>
          <w:rFonts w:hint="eastAsia"/>
          <w:color w:val="FF0000"/>
          <w:sz w:val="18"/>
          <w:szCs w:val="18"/>
        </w:rPr>
        <w:t>報告を本</w:t>
      </w:r>
      <w:r w:rsidRPr="000313AC">
        <w:rPr>
          <w:rFonts w:hint="eastAsia"/>
          <w:color w:val="FF0000"/>
          <w:sz w:val="18"/>
          <w:szCs w:val="18"/>
        </w:rPr>
        <w:t>BAT</w:t>
      </w:r>
      <w:r w:rsidRPr="000313AC">
        <w:rPr>
          <w:rFonts w:hint="eastAsia"/>
          <w:color w:val="FF0000"/>
          <w:sz w:val="18"/>
          <w:szCs w:val="18"/>
        </w:rPr>
        <w:t>報告に添付してください。</w:t>
      </w:r>
    </w:p>
    <w:p w14:paraId="68A877B2" w14:textId="77777777" w:rsidR="00230843" w:rsidRPr="000313AC" w:rsidRDefault="00000000" w:rsidP="00230843">
      <w:pPr>
        <w:ind w:leftChars="400" w:left="820"/>
        <w:rPr>
          <w:szCs w:val="21"/>
        </w:rPr>
      </w:pPr>
      <w:sdt>
        <w:sdtPr>
          <w:rPr>
            <w:rFonts w:ascii="ＭＳ ゴシック" w:eastAsia="ＭＳ ゴシック" w:hAnsi="ＭＳ ゴシック" w:hint="eastAsia"/>
          </w:rPr>
          <w:id w:val="-168493507"/>
          <w14:checkbox>
            <w14:checked w14:val="0"/>
            <w14:checkedState w14:val="2612" w14:font="ＭＳ ゴシック"/>
            <w14:uncheckedState w14:val="2610" w14:font="ＭＳ ゴシック"/>
          </w14:checkbox>
        </w:sdtPr>
        <w:sdtContent>
          <w:r w:rsidR="00230843" w:rsidRPr="000313AC">
            <w:rPr>
              <w:rFonts w:ascii="ＭＳ ゴシック" w:eastAsia="ＭＳ ゴシック" w:hAnsi="ＭＳ ゴシック" w:hint="eastAsia"/>
            </w:rPr>
            <w:t>☐</w:t>
          </w:r>
        </w:sdtContent>
      </w:sdt>
      <w:r w:rsidR="00230843" w:rsidRPr="000313AC">
        <w:rPr>
          <w:rFonts w:hint="eastAsia"/>
        </w:rPr>
        <w:t>そ</w:t>
      </w:r>
      <w:r w:rsidR="00230843" w:rsidRPr="000313AC">
        <w:rPr>
          <w:rFonts w:hint="eastAsia"/>
          <w:szCs w:val="21"/>
        </w:rPr>
        <w:t>の他（　　　　　　　　　　　　　　　　　　　　　　　　　　　　　　　　　　）</w:t>
      </w:r>
    </w:p>
    <w:p w14:paraId="5C4D8F3B" w14:textId="77777777" w:rsidR="00376B4A" w:rsidRDefault="00230843" w:rsidP="00230843">
      <w:pPr>
        <w:ind w:leftChars="400" w:left="995" w:hangingChars="100" w:hanging="175"/>
        <w:rPr>
          <w:color w:val="FF0000"/>
          <w:sz w:val="18"/>
          <w:szCs w:val="18"/>
        </w:rPr>
      </w:pPr>
      <w:r w:rsidRPr="000313AC">
        <w:rPr>
          <w:rFonts w:hint="eastAsia"/>
          <w:color w:val="FF0000"/>
          <w:sz w:val="18"/>
          <w:szCs w:val="18"/>
        </w:rPr>
        <w:t>＊分析方法（前処理法、高分解能</w:t>
      </w:r>
      <w:r w:rsidRPr="000313AC">
        <w:rPr>
          <w:color w:val="FF0000"/>
          <w:sz w:val="18"/>
          <w:szCs w:val="18"/>
        </w:rPr>
        <w:t>ＧＣ／ＭＳ</w:t>
      </w:r>
      <w:r w:rsidRPr="000313AC">
        <w:rPr>
          <w:rFonts w:hint="eastAsia"/>
          <w:color w:val="FF0000"/>
          <w:sz w:val="18"/>
          <w:szCs w:val="18"/>
        </w:rPr>
        <w:t>等）及び定量下限値（検出限界でも可。）を記載してください。また、その分析方法がガイドライン等で規定されている場合には、当該ガイドライン等の名称も記載してください。</w:t>
      </w:r>
    </w:p>
    <w:p w14:paraId="2204D626" w14:textId="29B8EBDB" w:rsidR="00230843" w:rsidRPr="000313AC" w:rsidRDefault="00376B4A" w:rsidP="00230843">
      <w:pPr>
        <w:ind w:leftChars="400" w:left="995" w:hangingChars="100" w:hanging="175"/>
        <w:rPr>
          <w:color w:val="FF0000"/>
          <w:sz w:val="18"/>
          <w:szCs w:val="18"/>
        </w:rPr>
      </w:pPr>
      <w:r>
        <w:rPr>
          <w:rFonts w:hint="eastAsia"/>
          <w:color w:val="FF0000"/>
          <w:sz w:val="18"/>
          <w:szCs w:val="18"/>
        </w:rPr>
        <w:t>＊</w:t>
      </w:r>
      <w:r w:rsidR="00230843" w:rsidRPr="000313AC">
        <w:rPr>
          <w:rFonts w:hint="eastAsia"/>
          <w:color w:val="FF0000"/>
          <w:sz w:val="18"/>
          <w:szCs w:val="18"/>
        </w:rPr>
        <w:t>過去の</w:t>
      </w:r>
      <w:r w:rsidR="00230843" w:rsidRPr="000313AC">
        <w:rPr>
          <w:rFonts w:hint="eastAsia"/>
          <w:color w:val="FF0000"/>
          <w:sz w:val="18"/>
          <w:szCs w:val="18"/>
        </w:rPr>
        <w:t>BAT</w:t>
      </w:r>
      <w:r w:rsidR="00230843" w:rsidRPr="000313AC">
        <w:rPr>
          <w:rFonts w:hint="eastAsia"/>
          <w:color w:val="FF0000"/>
          <w:sz w:val="18"/>
          <w:szCs w:val="18"/>
        </w:rPr>
        <w:t>報告において用いた分析方法等の一部を変更した分析方法等を用いる場合は、これらのデータの相関性を可能な範囲で説明してください。</w:t>
      </w:r>
      <w:r>
        <w:rPr>
          <w:rFonts w:hint="eastAsia"/>
          <w:color w:val="FF0000"/>
          <w:sz w:val="18"/>
          <w:szCs w:val="18"/>
        </w:rPr>
        <w:t>また、自社に</w:t>
      </w:r>
      <w:r w:rsidR="002B7AD5">
        <w:rPr>
          <w:rFonts w:hint="eastAsia"/>
          <w:color w:val="FF0000"/>
          <w:sz w:val="18"/>
          <w:szCs w:val="18"/>
        </w:rPr>
        <w:t>おい</w:t>
      </w:r>
      <w:r>
        <w:rPr>
          <w:rFonts w:hint="eastAsia"/>
          <w:color w:val="FF0000"/>
          <w:sz w:val="18"/>
          <w:szCs w:val="18"/>
        </w:rPr>
        <w:t>て分析を行う場合</w:t>
      </w:r>
      <w:r w:rsidR="00D06543">
        <w:rPr>
          <w:rFonts w:hint="eastAsia"/>
          <w:color w:val="FF0000"/>
          <w:sz w:val="18"/>
          <w:szCs w:val="18"/>
        </w:rPr>
        <w:t>は</w:t>
      </w:r>
      <w:r>
        <w:rPr>
          <w:rFonts w:hint="eastAsia"/>
          <w:color w:val="FF0000"/>
          <w:sz w:val="18"/>
          <w:szCs w:val="18"/>
        </w:rPr>
        <w:t>、第三者機関による同じ分析方法での分析値と自社における分析値に相関があることを示す等、自社における分析値の妥当性を説明してください。</w:t>
      </w:r>
    </w:p>
    <w:p w14:paraId="2E982FF2" w14:textId="77777777" w:rsidR="00230843" w:rsidRPr="000313AC" w:rsidRDefault="00230843" w:rsidP="00230843">
      <w:pPr>
        <w:ind w:firstLineChars="300" w:firstLine="615"/>
      </w:pPr>
      <w:r w:rsidRPr="000313AC">
        <w:rPr>
          <w:rFonts w:hint="eastAsia"/>
        </w:rPr>
        <w:t>②以下のいずれかの機関において分析を行います。</w:t>
      </w:r>
    </w:p>
    <w:p w14:paraId="1F741CF9" w14:textId="77777777" w:rsidR="00230843" w:rsidRPr="000313AC" w:rsidRDefault="00000000" w:rsidP="00230843">
      <w:pPr>
        <w:ind w:leftChars="400" w:left="820"/>
      </w:pPr>
      <w:sdt>
        <w:sdtPr>
          <w:rPr>
            <w:rFonts w:ascii="ＭＳ ゴシック" w:eastAsia="ＭＳ ゴシック" w:hAnsi="ＭＳ ゴシック" w:hint="eastAsia"/>
          </w:rPr>
          <w:id w:val="-957489919"/>
          <w14:checkbox>
            <w14:checked w14:val="0"/>
            <w14:checkedState w14:val="2612" w14:font="ＭＳ ゴシック"/>
            <w14:uncheckedState w14:val="2610" w14:font="ＭＳ ゴシック"/>
          </w14:checkbox>
        </w:sdtPr>
        <w:sdtContent>
          <w:r w:rsidR="00230843" w:rsidRPr="000313AC">
            <w:rPr>
              <w:rFonts w:ascii="ＭＳ ゴシック" w:eastAsia="ＭＳ ゴシック" w:hAnsi="ＭＳ ゴシック" w:hint="eastAsia"/>
            </w:rPr>
            <w:t>☐</w:t>
          </w:r>
        </w:sdtContent>
      </w:sdt>
      <w:r w:rsidR="00230843" w:rsidRPr="000313AC">
        <w:rPr>
          <w:rFonts w:hint="eastAsia"/>
        </w:rPr>
        <w:t>過去の</w:t>
      </w:r>
      <w:r w:rsidR="00230843" w:rsidRPr="000313AC">
        <w:rPr>
          <w:rFonts w:hint="eastAsia"/>
        </w:rPr>
        <w:t>BAT</w:t>
      </w:r>
      <w:r w:rsidR="00230843" w:rsidRPr="000313AC">
        <w:rPr>
          <w:rFonts w:hint="eastAsia"/>
        </w:rPr>
        <w:t>報告において記載した分析機関</w:t>
      </w:r>
    </w:p>
    <w:p w14:paraId="44884FED" w14:textId="77777777" w:rsidR="00230843" w:rsidRPr="000313AC" w:rsidRDefault="00230843" w:rsidP="00230843">
      <w:pPr>
        <w:ind w:leftChars="400" w:left="920" w:hanging="100"/>
        <w:jc w:val="left"/>
      </w:pPr>
      <w:r w:rsidRPr="000313AC">
        <w:rPr>
          <w:rFonts w:hint="eastAsia"/>
        </w:rPr>
        <w:t xml:space="preserve">（　　　　　　　　　　　　　　　　　　　　　　　　　　　　　　　　　　　　　</w:t>
      </w:r>
      <w:r w:rsidRPr="000313AC">
        <w:rPr>
          <w:rFonts w:hint="eastAsia"/>
        </w:rPr>
        <w:t xml:space="preserve"> </w:t>
      </w:r>
      <w:r w:rsidRPr="000313AC">
        <w:t xml:space="preserve"> </w:t>
      </w:r>
      <w:r w:rsidRPr="000313AC">
        <w:rPr>
          <w:rFonts w:hint="eastAsia"/>
        </w:rPr>
        <w:t>）</w:t>
      </w:r>
    </w:p>
    <w:p w14:paraId="3C6F1E46" w14:textId="77777777" w:rsidR="00230843" w:rsidRPr="000313AC" w:rsidRDefault="00230843" w:rsidP="00230843">
      <w:pPr>
        <w:ind w:leftChars="400" w:left="995" w:hangingChars="100" w:hanging="175"/>
        <w:rPr>
          <w:color w:val="FF0000"/>
          <w:sz w:val="18"/>
          <w:szCs w:val="18"/>
        </w:rPr>
      </w:pPr>
      <w:r w:rsidRPr="000313AC">
        <w:rPr>
          <w:rFonts w:hint="eastAsia"/>
          <w:color w:val="FF0000"/>
          <w:sz w:val="18"/>
          <w:szCs w:val="18"/>
        </w:rPr>
        <w:t>＊過去の</w:t>
      </w:r>
      <w:r w:rsidRPr="000313AC">
        <w:rPr>
          <w:color w:val="FF0000"/>
          <w:sz w:val="18"/>
          <w:szCs w:val="18"/>
        </w:rPr>
        <w:t>BAT</w:t>
      </w:r>
      <w:r w:rsidRPr="000313AC">
        <w:rPr>
          <w:rFonts w:hint="eastAsia"/>
          <w:color w:val="FF0000"/>
          <w:sz w:val="18"/>
          <w:szCs w:val="18"/>
        </w:rPr>
        <w:t>報告の件名と日付を記載してください。また、当該</w:t>
      </w:r>
      <w:r w:rsidRPr="000313AC">
        <w:rPr>
          <w:rFonts w:hint="eastAsia"/>
          <w:color w:val="FF0000"/>
          <w:sz w:val="18"/>
          <w:szCs w:val="18"/>
        </w:rPr>
        <w:t>BAT</w:t>
      </w:r>
      <w:r w:rsidRPr="000313AC">
        <w:rPr>
          <w:rFonts w:hint="eastAsia"/>
          <w:color w:val="FF0000"/>
          <w:sz w:val="18"/>
          <w:szCs w:val="18"/>
        </w:rPr>
        <w:t>報告を本</w:t>
      </w:r>
      <w:r w:rsidRPr="000313AC">
        <w:rPr>
          <w:rFonts w:hint="eastAsia"/>
          <w:color w:val="FF0000"/>
          <w:sz w:val="18"/>
          <w:szCs w:val="18"/>
        </w:rPr>
        <w:t>BAT</w:t>
      </w:r>
      <w:r w:rsidRPr="000313AC">
        <w:rPr>
          <w:rFonts w:hint="eastAsia"/>
          <w:color w:val="FF0000"/>
          <w:sz w:val="18"/>
          <w:szCs w:val="18"/>
        </w:rPr>
        <w:t>報告に添付してください。</w:t>
      </w:r>
    </w:p>
    <w:p w14:paraId="0DE941D8" w14:textId="77777777" w:rsidR="00230843" w:rsidRPr="000313AC" w:rsidRDefault="00000000" w:rsidP="00230843">
      <w:pPr>
        <w:ind w:leftChars="400" w:left="820"/>
      </w:pPr>
      <w:sdt>
        <w:sdtPr>
          <w:rPr>
            <w:rFonts w:ascii="ＭＳ ゴシック" w:eastAsia="ＭＳ ゴシック" w:hAnsi="ＭＳ ゴシック" w:hint="eastAsia"/>
          </w:rPr>
          <w:id w:val="-908300348"/>
          <w14:checkbox>
            <w14:checked w14:val="0"/>
            <w14:checkedState w14:val="2612" w14:font="ＭＳ ゴシック"/>
            <w14:uncheckedState w14:val="2610" w14:font="ＭＳ ゴシック"/>
          </w14:checkbox>
        </w:sdtPr>
        <w:sdtContent>
          <w:r w:rsidR="00230843" w:rsidRPr="000313AC">
            <w:rPr>
              <w:rFonts w:ascii="ＭＳ ゴシック" w:eastAsia="ＭＳ ゴシック" w:hAnsi="ＭＳ ゴシック" w:hint="eastAsia"/>
            </w:rPr>
            <w:t>☐</w:t>
          </w:r>
        </w:sdtContent>
      </w:sdt>
      <w:r w:rsidR="00230843" w:rsidRPr="000313AC">
        <w:rPr>
          <w:rFonts w:hint="eastAsia"/>
          <w:szCs w:val="21"/>
        </w:rPr>
        <w:t>その他（　　　　　　　　　　　　　　　　　　　　　　　　　　　　　　　　　　）</w:t>
      </w:r>
    </w:p>
    <w:p w14:paraId="293570F1" w14:textId="77777777" w:rsidR="00665D14" w:rsidRPr="002F3B0D" w:rsidRDefault="00665D14" w:rsidP="00D72279">
      <w:pPr>
        <w:rPr>
          <w:szCs w:val="21"/>
        </w:rPr>
      </w:pPr>
    </w:p>
    <w:p w14:paraId="7B83A851" w14:textId="0D2D9839" w:rsidR="00F26EA9" w:rsidRPr="000313AC" w:rsidRDefault="00F26EA9" w:rsidP="007C737E">
      <w:pPr>
        <w:numPr>
          <w:ilvl w:val="0"/>
          <w:numId w:val="5"/>
        </w:numPr>
        <w:ind w:left="284" w:firstLine="0"/>
        <w:rPr>
          <w:szCs w:val="21"/>
        </w:rPr>
      </w:pPr>
      <w:r w:rsidRPr="000313AC">
        <w:rPr>
          <w:rFonts w:hint="eastAsia"/>
          <w:szCs w:val="21"/>
        </w:rPr>
        <w:t>自主管理上限値の</w:t>
      </w:r>
      <w:r w:rsidR="004E23A1" w:rsidRPr="000313AC">
        <w:rPr>
          <w:rFonts w:hint="eastAsia"/>
          <w:szCs w:val="21"/>
        </w:rPr>
        <w:t>適用</w:t>
      </w:r>
      <w:r w:rsidRPr="000313AC">
        <w:rPr>
          <w:rFonts w:hint="eastAsia"/>
          <w:szCs w:val="21"/>
        </w:rPr>
        <w:t>期限</w:t>
      </w:r>
      <w:r w:rsidR="00D13219" w:rsidRPr="000313AC">
        <w:rPr>
          <w:rFonts w:hint="eastAsia"/>
          <w:szCs w:val="21"/>
        </w:rPr>
        <w:t xml:space="preserve">　</w:t>
      </w:r>
    </w:p>
    <w:p w14:paraId="7530E8E0" w14:textId="1A187E98" w:rsidR="007D4898" w:rsidRPr="000313AC" w:rsidRDefault="00000000" w:rsidP="00DA19F0">
      <w:pPr>
        <w:ind w:leftChars="300" w:left="820" w:hangingChars="100" w:hanging="205"/>
        <w:rPr>
          <w:szCs w:val="21"/>
        </w:rPr>
      </w:pPr>
      <w:sdt>
        <w:sdtPr>
          <w:rPr>
            <w:rFonts w:hint="eastAsia"/>
            <w:szCs w:val="21"/>
          </w:rPr>
          <w:id w:val="-1847016652"/>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szCs w:val="21"/>
            </w:rPr>
            <w:t>☐</w:t>
          </w:r>
        </w:sdtContent>
      </w:sdt>
      <w:r w:rsidR="00646078" w:rsidRPr="000313AC">
        <w:rPr>
          <w:rFonts w:hint="eastAsia"/>
          <w:szCs w:val="21"/>
        </w:rPr>
        <w:t>（</w:t>
      </w:r>
      <w:sdt>
        <w:sdtPr>
          <w:rPr>
            <w:rFonts w:hint="eastAsia"/>
            <w:szCs w:val="21"/>
          </w:rPr>
          <w:id w:val="114962804"/>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szCs w:val="21"/>
            </w:rPr>
            <w:t>☐</w:t>
          </w:r>
        </w:sdtContent>
      </w:sdt>
      <w:r w:rsidR="00646078" w:rsidRPr="000313AC">
        <w:rPr>
          <w:rFonts w:hint="eastAsia"/>
          <w:szCs w:val="21"/>
        </w:rPr>
        <w:t>製造・</w:t>
      </w:r>
      <w:sdt>
        <w:sdtPr>
          <w:rPr>
            <w:rFonts w:hint="eastAsia"/>
            <w:szCs w:val="21"/>
          </w:rPr>
          <w:id w:val="-1201244166"/>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szCs w:val="21"/>
            </w:rPr>
            <w:t>☐</w:t>
          </w:r>
        </w:sdtContent>
      </w:sdt>
      <w:r w:rsidR="00646078" w:rsidRPr="000313AC">
        <w:rPr>
          <w:rFonts w:hint="eastAsia"/>
          <w:szCs w:val="21"/>
        </w:rPr>
        <w:t>輸入）</w:t>
      </w:r>
      <w:r w:rsidR="00ED365E" w:rsidRPr="000313AC">
        <w:rPr>
          <w:rFonts w:hint="eastAsia"/>
          <w:szCs w:val="21"/>
        </w:rPr>
        <w:t>を取りやめたことを報告するまで</w:t>
      </w:r>
      <w:r w:rsidR="00DA19F0" w:rsidRPr="000313AC">
        <w:rPr>
          <w:rFonts w:hint="eastAsia"/>
          <w:szCs w:val="21"/>
        </w:rPr>
        <w:t>。</w:t>
      </w:r>
    </w:p>
    <w:bookmarkStart w:id="3" w:name="_Hlk164067177"/>
    <w:p w14:paraId="1334D9C1" w14:textId="1F54093B" w:rsidR="00ED365E" w:rsidRPr="000313AC" w:rsidRDefault="00000000" w:rsidP="00DA19F0">
      <w:pPr>
        <w:ind w:leftChars="300" w:left="820" w:hangingChars="100" w:hanging="205"/>
        <w:rPr>
          <w:szCs w:val="21"/>
        </w:rPr>
      </w:pPr>
      <w:sdt>
        <w:sdtPr>
          <w:rPr>
            <w:rFonts w:hint="eastAsia"/>
            <w:szCs w:val="21"/>
          </w:rPr>
          <w:id w:val="-2022305557"/>
          <w14:checkbox>
            <w14:checked w14:val="0"/>
            <w14:checkedState w14:val="2612" w14:font="ＭＳ ゴシック"/>
            <w14:uncheckedState w14:val="2610" w14:font="ＭＳ ゴシック"/>
          </w14:checkbox>
        </w:sdtPr>
        <w:sdtContent>
          <w:r w:rsidR="0061650F" w:rsidRPr="000313AC">
            <w:rPr>
              <w:rFonts w:ascii="ＭＳ ゴシック" w:eastAsia="ＭＳ ゴシック" w:hAnsi="ＭＳ ゴシック" w:hint="eastAsia"/>
              <w:szCs w:val="21"/>
            </w:rPr>
            <w:t>☐</w:t>
          </w:r>
        </w:sdtContent>
      </w:sdt>
      <w:r w:rsidR="00ED365E" w:rsidRPr="000313AC">
        <w:rPr>
          <w:rFonts w:hint="eastAsia"/>
          <w:szCs w:val="21"/>
        </w:rPr>
        <w:t>その他（　　　　　　　　　　　　　　　　　　　　　　　　　　　　　　　　　　　）</w:t>
      </w:r>
    </w:p>
    <w:bookmarkEnd w:id="3"/>
    <w:p w14:paraId="2AAD55A0" w14:textId="77777777" w:rsidR="00A01FFE" w:rsidRPr="000313AC" w:rsidRDefault="00A01FFE" w:rsidP="007F68BD"/>
    <w:p w14:paraId="56BAAA79" w14:textId="17CC30BA" w:rsidR="00A01FFE" w:rsidRPr="000313AC" w:rsidRDefault="00C22A4C" w:rsidP="00A01FFE">
      <w:pPr>
        <w:numPr>
          <w:ilvl w:val="0"/>
          <w:numId w:val="1"/>
        </w:numPr>
      </w:pPr>
      <w:r w:rsidRPr="000313AC">
        <w:rPr>
          <w:rFonts w:hint="eastAsia"/>
        </w:rPr>
        <w:t>今後の</w:t>
      </w:r>
      <w:r w:rsidR="00A01FFE" w:rsidRPr="000313AC">
        <w:rPr>
          <w:rFonts w:hint="eastAsia"/>
        </w:rPr>
        <w:t>管理方法</w:t>
      </w:r>
    </w:p>
    <w:p w14:paraId="0099B2F3" w14:textId="4C6A36AD" w:rsidR="008D2662" w:rsidRPr="000313AC" w:rsidRDefault="00000000" w:rsidP="002B4719">
      <w:pPr>
        <w:ind w:leftChars="300" w:left="820" w:hangingChars="100" w:hanging="205"/>
      </w:pPr>
      <w:sdt>
        <w:sdtPr>
          <w:rPr>
            <w:rFonts w:hint="eastAsia"/>
          </w:rPr>
          <w:id w:val="-113599821"/>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15036B" w:rsidRPr="000313AC">
        <w:rPr>
          <w:rFonts w:hint="eastAsia"/>
        </w:rPr>
        <w:t>過去</w:t>
      </w:r>
      <w:r w:rsidR="0063284A" w:rsidRPr="000313AC">
        <w:rPr>
          <w:rFonts w:hint="eastAsia"/>
        </w:rPr>
        <w:t>の</w:t>
      </w:r>
      <w:r w:rsidR="0015036B" w:rsidRPr="000313AC">
        <w:rPr>
          <w:rFonts w:hint="eastAsia"/>
        </w:rPr>
        <w:t>B</w:t>
      </w:r>
      <w:r w:rsidR="0015036B" w:rsidRPr="000313AC">
        <w:t>AT</w:t>
      </w:r>
      <w:r w:rsidR="0015036B" w:rsidRPr="000313AC">
        <w:rPr>
          <w:rFonts w:hint="eastAsia"/>
        </w:rPr>
        <w:t>報告</w:t>
      </w:r>
      <w:r w:rsidR="004827AD" w:rsidRPr="000313AC">
        <w:rPr>
          <w:rFonts w:hint="eastAsia"/>
        </w:rPr>
        <w:t>（※）</w:t>
      </w:r>
      <w:r w:rsidR="0015036B" w:rsidRPr="000313AC">
        <w:rPr>
          <w:rFonts w:hint="eastAsia"/>
        </w:rPr>
        <w:t>に</w:t>
      </w:r>
      <w:r w:rsidR="002538CD" w:rsidRPr="000313AC">
        <w:rPr>
          <w:rFonts w:hint="eastAsia"/>
        </w:rPr>
        <w:t>おいて記載した</w:t>
      </w:r>
      <w:r w:rsidR="005D597C" w:rsidRPr="000313AC">
        <w:rPr>
          <w:rFonts w:hint="eastAsia"/>
        </w:rPr>
        <w:t>管理</w:t>
      </w:r>
      <w:r w:rsidR="00F83086" w:rsidRPr="000313AC">
        <w:rPr>
          <w:rFonts w:hint="eastAsia"/>
        </w:rPr>
        <w:t>を行います</w:t>
      </w:r>
      <w:r w:rsidR="000C5890" w:rsidRPr="000313AC">
        <w:rPr>
          <w:rFonts w:hint="eastAsia"/>
        </w:rPr>
        <w:t>。</w:t>
      </w:r>
    </w:p>
    <w:p w14:paraId="661A3157" w14:textId="7A2CB5ED" w:rsidR="004827AD" w:rsidRPr="000313AC" w:rsidRDefault="004827AD" w:rsidP="004827AD">
      <w:pPr>
        <w:ind w:leftChars="400" w:left="920" w:hanging="100"/>
      </w:pPr>
      <w:r w:rsidRPr="000313AC">
        <w:rPr>
          <w:rFonts w:hint="eastAsia"/>
        </w:rPr>
        <w:t>（※）上記１．の３）の自主管理上限値の設定の際に参照した</w:t>
      </w:r>
      <w:r w:rsidRPr="000313AC">
        <w:rPr>
          <w:rFonts w:hint="eastAsia"/>
        </w:rPr>
        <w:t>B</w:t>
      </w:r>
      <w:r w:rsidRPr="000313AC">
        <w:t>AT</w:t>
      </w:r>
      <w:r w:rsidRPr="000313AC">
        <w:rPr>
          <w:rFonts w:hint="eastAsia"/>
        </w:rPr>
        <w:t>報告</w:t>
      </w:r>
    </w:p>
    <w:p w14:paraId="3A1A3F01" w14:textId="7758F27E" w:rsidR="00B25C73" w:rsidRPr="000313AC" w:rsidRDefault="00000000" w:rsidP="007C737E">
      <w:pPr>
        <w:ind w:leftChars="299" w:left="613"/>
      </w:pPr>
      <w:sdt>
        <w:sdtPr>
          <w:rPr>
            <w:rFonts w:hint="eastAsia"/>
          </w:rPr>
          <w:id w:val="-217508182"/>
          <w14:checkbox>
            <w14:checked w14:val="0"/>
            <w14:checkedState w14:val="2612" w14:font="ＭＳ ゴシック"/>
            <w14:uncheckedState w14:val="2610" w14:font="ＭＳ ゴシック"/>
          </w14:checkbox>
        </w:sdtPr>
        <w:sdtContent>
          <w:r w:rsidR="00255905" w:rsidRPr="000313AC">
            <w:rPr>
              <w:rFonts w:ascii="ＭＳ ゴシック" w:eastAsia="ＭＳ ゴシック" w:hAnsi="ＭＳ ゴシック" w:hint="eastAsia"/>
            </w:rPr>
            <w:t>☐</w:t>
          </w:r>
        </w:sdtContent>
      </w:sdt>
      <w:r w:rsidR="007D06BE" w:rsidRPr="000313AC">
        <w:rPr>
          <w:rFonts w:hint="eastAsia"/>
        </w:rPr>
        <w:t>以下の①～</w:t>
      </w:r>
      <w:r w:rsidR="00D44FDC" w:rsidRPr="000313AC">
        <w:rPr>
          <w:rFonts w:hint="eastAsia"/>
        </w:rPr>
        <w:t>④</w:t>
      </w:r>
      <w:r w:rsidR="007D06BE" w:rsidRPr="000313AC">
        <w:rPr>
          <w:rFonts w:hint="eastAsia"/>
        </w:rPr>
        <w:t>のとおり管理を行います。</w:t>
      </w:r>
    </w:p>
    <w:p w14:paraId="7F49287C" w14:textId="3E8693E4" w:rsidR="00B5430F" w:rsidRPr="000313AC" w:rsidRDefault="00A51508" w:rsidP="00D02AEF">
      <w:pPr>
        <w:pStyle w:val="af"/>
        <w:numPr>
          <w:ilvl w:val="0"/>
          <w:numId w:val="10"/>
        </w:numPr>
        <w:ind w:leftChars="0"/>
      </w:pPr>
      <w:r w:rsidRPr="000313AC">
        <w:rPr>
          <w:rFonts w:hint="eastAsia"/>
        </w:rPr>
        <w:t>○○</w:t>
      </w:r>
      <w:r w:rsidR="00A01FFE" w:rsidRPr="000313AC">
        <w:rPr>
          <w:rFonts w:hint="eastAsia"/>
        </w:rPr>
        <w:t>中の</w:t>
      </w:r>
      <w:r w:rsidRPr="000313AC">
        <w:rPr>
          <w:rFonts w:hint="eastAsia"/>
        </w:rPr>
        <w:t>△△</w:t>
      </w:r>
      <w:r w:rsidR="00A34197" w:rsidRPr="000313AC">
        <w:rPr>
          <w:rFonts w:hint="eastAsia"/>
        </w:rPr>
        <w:t>の</w:t>
      </w:r>
      <w:r w:rsidR="00A01FFE" w:rsidRPr="000313AC">
        <w:rPr>
          <w:rFonts w:hint="eastAsia"/>
        </w:rPr>
        <w:t>含有</w:t>
      </w:r>
      <w:r w:rsidR="00BB22FC" w:rsidRPr="000313AC">
        <w:rPr>
          <w:rFonts w:hint="eastAsia"/>
        </w:rPr>
        <w:t>量</w:t>
      </w:r>
      <w:r w:rsidR="00A01FFE" w:rsidRPr="000313AC">
        <w:rPr>
          <w:rFonts w:hint="eastAsia"/>
        </w:rPr>
        <w:t>を</w:t>
      </w:r>
      <w:r w:rsidR="0054505B" w:rsidRPr="000313AC">
        <w:rPr>
          <w:rFonts w:hint="eastAsia"/>
        </w:rPr>
        <w:t>上記１．の</w:t>
      </w:r>
      <w:r w:rsidR="0047480B" w:rsidRPr="000313AC">
        <w:rPr>
          <w:rFonts w:hint="eastAsia"/>
        </w:rPr>
        <w:t>４）に掲げる方法により</w:t>
      </w:r>
      <w:r w:rsidR="00A01FFE" w:rsidRPr="000313AC">
        <w:rPr>
          <w:rFonts w:hint="eastAsia"/>
        </w:rPr>
        <w:t>分析し、</w:t>
      </w:r>
      <w:r w:rsidR="00BB22FC" w:rsidRPr="000313AC">
        <w:rPr>
          <w:rFonts w:hint="eastAsia"/>
        </w:rPr>
        <w:t>自主管理上限</w:t>
      </w:r>
      <w:r w:rsidR="00B8399D" w:rsidRPr="000313AC">
        <w:rPr>
          <w:rFonts w:hint="eastAsia"/>
        </w:rPr>
        <w:t>値</w:t>
      </w:r>
      <w:r w:rsidR="00BB22FC" w:rsidRPr="000313AC">
        <w:rPr>
          <w:rFonts w:hint="eastAsia"/>
        </w:rPr>
        <w:t>以下であることを確認します。</w:t>
      </w:r>
    </w:p>
    <w:p w14:paraId="6FAEAFCB" w14:textId="22026F67" w:rsidR="00373D1E" w:rsidRPr="000313AC" w:rsidRDefault="00373D1E" w:rsidP="00D72279">
      <w:pPr>
        <w:ind w:firstLineChars="500" w:firstLine="1025"/>
      </w:pPr>
      <w:r w:rsidRPr="000313AC">
        <w:rPr>
          <w:rFonts w:hint="eastAsia"/>
        </w:rPr>
        <w:t>・分析頻度</w:t>
      </w:r>
    </w:p>
    <w:p w14:paraId="70AFE77C" w14:textId="658D6EBB" w:rsidR="00373D1E" w:rsidRPr="000313AC" w:rsidRDefault="00000000" w:rsidP="00D72279">
      <w:pPr>
        <w:ind w:firstLineChars="600" w:firstLine="1231"/>
        <w:rPr>
          <w:rFonts w:ascii="ＭＳ 明朝" w:hAnsi="ＭＳ 明朝"/>
        </w:rPr>
      </w:pPr>
      <w:sdt>
        <w:sdtPr>
          <w:rPr>
            <w:rFonts w:ascii="ＭＳ 明朝" w:hAnsi="ＭＳ 明朝" w:cs="Segoe UI Symbol" w:hint="eastAsia"/>
          </w:rPr>
          <w:id w:val="2054193717"/>
          <w14:checkbox>
            <w14:checked w14:val="0"/>
            <w14:checkedState w14:val="2612" w14:font="ＭＳ ゴシック"/>
            <w14:uncheckedState w14:val="2610" w14:font="ＭＳ ゴシック"/>
          </w14:checkbox>
        </w:sdtPr>
        <w:sdtContent>
          <w:r w:rsidR="009C0AAA" w:rsidRPr="000313AC">
            <w:rPr>
              <w:rFonts w:ascii="ＭＳ 明朝" w:hAnsi="ＭＳ 明朝" w:cs="Segoe UI Symbol"/>
            </w:rPr>
            <w:t>☐</w:t>
          </w:r>
        </w:sdtContent>
      </w:sdt>
      <w:r w:rsidR="00801BC0" w:rsidRPr="000313AC">
        <w:rPr>
          <w:rFonts w:ascii="ＭＳ 明朝" w:hAnsi="ＭＳ 明朝" w:hint="eastAsia"/>
        </w:rPr>
        <w:t>全ロット分析</w:t>
      </w:r>
    </w:p>
    <w:p w14:paraId="589B0030" w14:textId="2D87F9D7" w:rsidR="009C0AAA" w:rsidRPr="000313AC" w:rsidRDefault="00000000" w:rsidP="00D72279">
      <w:pPr>
        <w:ind w:firstLineChars="600" w:firstLine="1231"/>
        <w:rPr>
          <w:rFonts w:ascii="ＭＳ 明朝" w:hAnsi="ＭＳ 明朝"/>
        </w:rPr>
      </w:pPr>
      <w:sdt>
        <w:sdtPr>
          <w:rPr>
            <w:rFonts w:ascii="ＭＳ 明朝" w:hAnsi="ＭＳ 明朝" w:cs="Segoe UI Symbol" w:hint="eastAsia"/>
          </w:rPr>
          <w:id w:val="934709253"/>
          <w14:checkbox>
            <w14:checked w14:val="0"/>
            <w14:checkedState w14:val="2612" w14:font="ＭＳ ゴシック"/>
            <w14:uncheckedState w14:val="2610" w14:font="ＭＳ ゴシック"/>
          </w14:checkbox>
        </w:sdtPr>
        <w:sdtContent>
          <w:r w:rsidR="009C0AAA" w:rsidRPr="000313AC">
            <w:rPr>
              <w:rFonts w:ascii="ＭＳ 明朝" w:hAnsi="ＭＳ 明朝" w:cs="Segoe UI Symbol"/>
            </w:rPr>
            <w:t>☐</w:t>
          </w:r>
        </w:sdtContent>
      </w:sdt>
      <w:r w:rsidR="009C0AAA" w:rsidRPr="000313AC">
        <w:rPr>
          <w:rFonts w:ascii="ＭＳ 明朝" w:hAnsi="ＭＳ 明朝" w:hint="eastAsia"/>
        </w:rPr>
        <w:t>その他</w:t>
      </w:r>
      <w:r w:rsidR="004D0898" w:rsidRPr="000313AC">
        <w:rPr>
          <w:rFonts w:ascii="ＭＳ 明朝" w:hAnsi="ＭＳ 明朝" w:hint="eastAsia"/>
        </w:rPr>
        <w:t xml:space="preserve">（　　　　　　　　　　　　　　　　　　　　　　　　　　　　　　　</w:t>
      </w:r>
      <w:r w:rsidR="00AD05AB" w:rsidRPr="000313AC">
        <w:rPr>
          <w:rFonts w:ascii="ＭＳ 明朝" w:hAnsi="ＭＳ 明朝" w:hint="eastAsia"/>
        </w:rPr>
        <w:t xml:space="preserve">　</w:t>
      </w:r>
      <w:r w:rsidR="004D0898" w:rsidRPr="000313AC">
        <w:rPr>
          <w:rFonts w:ascii="ＭＳ 明朝" w:hAnsi="ＭＳ 明朝" w:hint="eastAsia"/>
        </w:rPr>
        <w:t>）</w:t>
      </w:r>
    </w:p>
    <w:p w14:paraId="4AF1112A" w14:textId="68D74D1E" w:rsidR="008F33E4" w:rsidRPr="000313AC" w:rsidRDefault="008F33E4" w:rsidP="00D02AEF">
      <w:pPr>
        <w:ind w:leftChars="400" w:left="995" w:hangingChars="100" w:hanging="175"/>
        <w:rPr>
          <w:color w:val="FF0000"/>
          <w:sz w:val="18"/>
          <w:szCs w:val="18"/>
        </w:rPr>
      </w:pPr>
      <w:bookmarkStart w:id="4" w:name="_Hlk166606869"/>
      <w:r w:rsidRPr="000313AC">
        <w:rPr>
          <w:rFonts w:hint="eastAsia"/>
          <w:color w:val="FF0000"/>
          <w:sz w:val="18"/>
          <w:szCs w:val="18"/>
        </w:rPr>
        <w:t>＊</w:t>
      </w:r>
      <w:r w:rsidR="00FD6763" w:rsidRPr="000313AC">
        <w:rPr>
          <w:rFonts w:hint="eastAsia"/>
          <w:color w:val="FF0000"/>
          <w:sz w:val="18"/>
          <w:szCs w:val="18"/>
        </w:rPr>
        <w:t>分析頻度</w:t>
      </w:r>
      <w:r w:rsidR="000F05C4" w:rsidRPr="000313AC">
        <w:rPr>
          <w:rFonts w:hint="eastAsia"/>
          <w:color w:val="FF0000"/>
          <w:sz w:val="18"/>
          <w:szCs w:val="18"/>
        </w:rPr>
        <w:t>を記載する</w:t>
      </w:r>
      <w:r w:rsidR="00FD6763" w:rsidRPr="000313AC">
        <w:rPr>
          <w:rFonts w:hint="eastAsia"/>
          <w:color w:val="FF0000"/>
          <w:sz w:val="18"/>
          <w:szCs w:val="18"/>
        </w:rPr>
        <w:t>とともに、</w:t>
      </w:r>
      <w:r w:rsidR="0040768B" w:rsidRPr="000313AC">
        <w:rPr>
          <w:rFonts w:hint="eastAsia"/>
          <w:color w:val="FF0000"/>
          <w:sz w:val="18"/>
          <w:szCs w:val="18"/>
        </w:rPr>
        <w:t>当該</w:t>
      </w:r>
      <w:r w:rsidRPr="000313AC">
        <w:rPr>
          <w:rFonts w:hint="eastAsia"/>
          <w:color w:val="FF0000"/>
          <w:sz w:val="18"/>
          <w:szCs w:val="18"/>
        </w:rPr>
        <w:t>分析</w:t>
      </w:r>
      <w:r w:rsidR="004D02B6" w:rsidRPr="000313AC">
        <w:rPr>
          <w:rFonts w:hint="eastAsia"/>
          <w:color w:val="FF0000"/>
          <w:sz w:val="18"/>
          <w:szCs w:val="18"/>
        </w:rPr>
        <w:t>頻度</w:t>
      </w:r>
      <w:r w:rsidR="00FD6763" w:rsidRPr="000313AC">
        <w:rPr>
          <w:rFonts w:hint="eastAsia"/>
          <w:color w:val="FF0000"/>
          <w:sz w:val="18"/>
          <w:szCs w:val="18"/>
        </w:rPr>
        <w:t>であ</w:t>
      </w:r>
      <w:r w:rsidR="0040768B" w:rsidRPr="000313AC">
        <w:rPr>
          <w:rFonts w:hint="eastAsia"/>
          <w:color w:val="FF0000"/>
          <w:sz w:val="18"/>
          <w:szCs w:val="18"/>
        </w:rPr>
        <w:t>れば</w:t>
      </w:r>
      <w:r w:rsidR="00B06063" w:rsidRPr="000313AC">
        <w:rPr>
          <w:rFonts w:hint="eastAsia"/>
          <w:color w:val="FF0000"/>
          <w:sz w:val="18"/>
          <w:szCs w:val="18"/>
        </w:rPr>
        <w:t>自主管理</w:t>
      </w:r>
      <w:r w:rsidR="00C86D62" w:rsidRPr="000313AC">
        <w:rPr>
          <w:rFonts w:hint="eastAsia"/>
          <w:color w:val="FF0000"/>
          <w:sz w:val="18"/>
          <w:szCs w:val="18"/>
        </w:rPr>
        <w:t>上限値以下</w:t>
      </w:r>
      <w:r w:rsidR="00FD6763" w:rsidRPr="000313AC">
        <w:rPr>
          <w:rFonts w:hint="eastAsia"/>
          <w:color w:val="FF0000"/>
          <w:sz w:val="18"/>
          <w:szCs w:val="18"/>
        </w:rPr>
        <w:t>であること</w:t>
      </w:r>
      <w:r w:rsidR="00BD6E22" w:rsidRPr="000313AC">
        <w:rPr>
          <w:rFonts w:hint="eastAsia"/>
          <w:color w:val="FF0000"/>
          <w:sz w:val="18"/>
          <w:szCs w:val="18"/>
        </w:rPr>
        <w:t>の確認が十分可能である</w:t>
      </w:r>
      <w:r w:rsidR="00C81D52" w:rsidRPr="000313AC">
        <w:rPr>
          <w:rFonts w:hint="eastAsia"/>
          <w:color w:val="FF0000"/>
          <w:sz w:val="18"/>
          <w:szCs w:val="18"/>
        </w:rPr>
        <w:t>こと</w:t>
      </w:r>
      <w:r w:rsidR="00351960" w:rsidRPr="000313AC">
        <w:rPr>
          <w:rFonts w:hint="eastAsia"/>
          <w:color w:val="FF0000"/>
          <w:sz w:val="18"/>
          <w:szCs w:val="18"/>
        </w:rPr>
        <w:t>の</w:t>
      </w:r>
      <w:r w:rsidR="00953011" w:rsidRPr="000313AC">
        <w:rPr>
          <w:rFonts w:hint="eastAsia"/>
          <w:color w:val="FF0000"/>
          <w:sz w:val="18"/>
          <w:szCs w:val="18"/>
        </w:rPr>
        <w:t>説明</w:t>
      </w:r>
      <w:r w:rsidR="00351960" w:rsidRPr="000313AC">
        <w:rPr>
          <w:rFonts w:hint="eastAsia"/>
          <w:color w:val="FF0000"/>
          <w:sz w:val="18"/>
          <w:szCs w:val="18"/>
        </w:rPr>
        <w:t>を記載</w:t>
      </w:r>
      <w:r w:rsidR="00953011" w:rsidRPr="000313AC">
        <w:rPr>
          <w:rFonts w:hint="eastAsia"/>
          <w:color w:val="FF0000"/>
          <w:sz w:val="18"/>
          <w:szCs w:val="18"/>
        </w:rPr>
        <w:t>し</w:t>
      </w:r>
      <w:r w:rsidR="00EE06D0" w:rsidRPr="000313AC">
        <w:rPr>
          <w:rFonts w:hint="eastAsia"/>
          <w:color w:val="FF0000"/>
          <w:sz w:val="18"/>
          <w:szCs w:val="18"/>
        </w:rPr>
        <w:t>てください。</w:t>
      </w:r>
      <w:r w:rsidR="00972998" w:rsidRPr="000313AC">
        <w:rPr>
          <w:rFonts w:hint="eastAsia"/>
          <w:color w:val="FF0000"/>
          <w:sz w:val="18"/>
          <w:szCs w:val="18"/>
        </w:rPr>
        <w:t>必要に応じて別紙を添付し、報告内容の説明をしてください。</w:t>
      </w:r>
    </w:p>
    <w:bookmarkEnd w:id="4"/>
    <w:p w14:paraId="2068FB6E" w14:textId="228F5064" w:rsidR="00310D2C" w:rsidRPr="000313AC" w:rsidRDefault="00310D2C" w:rsidP="007C737E">
      <w:pPr>
        <w:ind w:leftChars="400" w:left="1025" w:hangingChars="100" w:hanging="205"/>
      </w:pPr>
      <w:r w:rsidRPr="000313AC">
        <w:rPr>
          <w:rFonts w:hint="eastAsia"/>
        </w:rPr>
        <w:t>②製造工程において除去された△△が環境中に放出されることのないよう、廃棄物の処理及び清掃に関する法律や大気汚染防止法等、関係法令に基づき廃液等の適正な処理をします。</w:t>
      </w:r>
      <w:r w:rsidR="00250D25" w:rsidRPr="000313AC">
        <w:rPr>
          <w:rFonts w:hint="eastAsia"/>
          <w:color w:val="FF0000"/>
          <w:sz w:val="18"/>
          <w:szCs w:val="21"/>
        </w:rPr>
        <w:t>（製造の場合）</w:t>
      </w:r>
    </w:p>
    <w:p w14:paraId="033A1CD5" w14:textId="61FEF651" w:rsidR="00F356B5" w:rsidRPr="000313AC" w:rsidRDefault="00310D2C" w:rsidP="00F356B5">
      <w:pPr>
        <w:ind w:leftChars="400" w:left="1025" w:hangingChars="100" w:hanging="205"/>
      </w:pPr>
      <w:r w:rsidRPr="000313AC">
        <w:rPr>
          <w:rFonts w:hint="eastAsia"/>
        </w:rPr>
        <w:t>③</w:t>
      </w:r>
      <w:r w:rsidR="0097737A" w:rsidRPr="000313AC">
        <w:rPr>
          <w:rFonts w:hint="eastAsia"/>
        </w:rPr>
        <w:t>万が一、自主管理上限値を超えるものを</w:t>
      </w:r>
      <w:r w:rsidR="00064CDC" w:rsidRPr="000313AC">
        <w:rPr>
          <w:rFonts w:hint="eastAsia"/>
        </w:rPr>
        <w:t>（</w:t>
      </w:r>
      <w:sdt>
        <w:sdtPr>
          <w:rPr>
            <w:rFonts w:ascii="ＭＳ ゴシック" w:eastAsia="ＭＳ ゴシック" w:hAnsi="ＭＳ ゴシック" w:hint="eastAsia"/>
          </w:rPr>
          <w:id w:val="806979386"/>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064CDC" w:rsidRPr="000313AC">
        <w:rPr>
          <w:rFonts w:hint="eastAsia"/>
        </w:rPr>
        <w:t>製造・</w:t>
      </w:r>
      <w:sdt>
        <w:sdtPr>
          <w:rPr>
            <w:rFonts w:ascii="ＭＳ ゴシック" w:eastAsia="ＭＳ ゴシック" w:hAnsi="ＭＳ ゴシック" w:hint="eastAsia"/>
          </w:rPr>
          <w:id w:val="-1914071869"/>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064CDC" w:rsidRPr="000313AC">
        <w:rPr>
          <w:rFonts w:hint="eastAsia"/>
        </w:rPr>
        <w:t>輸入）</w:t>
      </w:r>
      <w:r w:rsidR="0097737A" w:rsidRPr="000313AC">
        <w:rPr>
          <w:rFonts w:hint="eastAsia"/>
        </w:rPr>
        <w:t>してしまった場合</w:t>
      </w:r>
      <w:r w:rsidR="006C5FF8" w:rsidRPr="000313AC">
        <w:rPr>
          <w:rFonts w:hint="eastAsia"/>
        </w:rPr>
        <w:t>は</w:t>
      </w:r>
      <w:r w:rsidR="0097737A" w:rsidRPr="000313AC">
        <w:rPr>
          <w:rFonts w:hint="eastAsia"/>
        </w:rPr>
        <w:t>、</w:t>
      </w:r>
      <w:r w:rsidR="006C5FF8" w:rsidRPr="000313AC">
        <w:rPr>
          <w:rFonts w:hint="eastAsia"/>
        </w:rPr>
        <w:t>速やかに</w:t>
      </w:r>
      <w:r w:rsidR="0097737A" w:rsidRPr="000313AC">
        <w:rPr>
          <w:rFonts w:hint="eastAsia"/>
        </w:rPr>
        <w:t>厚生労働省、</w:t>
      </w:r>
      <w:r w:rsidR="00961E59" w:rsidRPr="000313AC">
        <w:rPr>
          <w:rFonts w:hint="eastAsia"/>
        </w:rPr>
        <w:t>経済産業省</w:t>
      </w:r>
      <w:r w:rsidR="00A54130" w:rsidRPr="000313AC">
        <w:rPr>
          <w:rFonts w:hint="eastAsia"/>
        </w:rPr>
        <w:t>及び</w:t>
      </w:r>
      <w:r w:rsidR="0097737A" w:rsidRPr="000313AC">
        <w:rPr>
          <w:rFonts w:hint="eastAsia"/>
        </w:rPr>
        <w:t>環境省</w:t>
      </w:r>
      <w:r w:rsidR="00B84BE2" w:rsidRPr="000313AC">
        <w:rPr>
          <w:rFonts w:hint="eastAsia"/>
        </w:rPr>
        <w:t>へ</w:t>
      </w:r>
      <w:r w:rsidR="00BE151A" w:rsidRPr="000313AC">
        <w:rPr>
          <w:rFonts w:hint="eastAsia"/>
        </w:rPr>
        <w:t>、</w:t>
      </w:r>
      <w:r w:rsidR="00064CDC" w:rsidRPr="000313AC">
        <w:rPr>
          <w:rFonts w:hint="eastAsia"/>
        </w:rPr>
        <w:t>（</w:t>
      </w:r>
      <w:sdt>
        <w:sdtPr>
          <w:rPr>
            <w:rFonts w:ascii="ＭＳ ゴシック" w:eastAsia="ＭＳ ゴシック" w:hAnsi="ＭＳ ゴシック" w:hint="eastAsia"/>
          </w:rPr>
          <w:id w:val="-1085540053"/>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064CDC" w:rsidRPr="000313AC">
        <w:rPr>
          <w:rFonts w:hint="eastAsia"/>
        </w:rPr>
        <w:t>製造</w:t>
      </w:r>
      <w:r w:rsidR="00B10633" w:rsidRPr="000313AC">
        <w:rPr>
          <w:rFonts w:hint="eastAsia"/>
        </w:rPr>
        <w:t>の事実及びその数量</w:t>
      </w:r>
      <w:r w:rsidR="00064CDC" w:rsidRPr="000313AC">
        <w:rPr>
          <w:rFonts w:hint="eastAsia"/>
        </w:rPr>
        <w:t>・</w:t>
      </w:r>
      <w:sdt>
        <w:sdtPr>
          <w:rPr>
            <w:rFonts w:ascii="ＭＳ ゴシック" w:eastAsia="ＭＳ ゴシック" w:hAnsi="ＭＳ ゴシック" w:hint="eastAsia"/>
          </w:rPr>
          <w:id w:val="396021281"/>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064CDC" w:rsidRPr="000313AC">
        <w:rPr>
          <w:rFonts w:hint="eastAsia"/>
        </w:rPr>
        <w:t>輸入</w:t>
      </w:r>
      <w:r w:rsidR="00B10633" w:rsidRPr="000313AC">
        <w:rPr>
          <w:rFonts w:hint="eastAsia"/>
        </w:rPr>
        <w:t>の事実及びその数量</w:t>
      </w:r>
      <w:r w:rsidR="00064CDC" w:rsidRPr="000313AC">
        <w:rPr>
          <w:rFonts w:hint="eastAsia"/>
        </w:rPr>
        <w:t>）</w:t>
      </w:r>
      <w:r w:rsidR="007141BD" w:rsidRPr="000313AC">
        <w:rPr>
          <w:rFonts w:hint="eastAsia"/>
        </w:rPr>
        <w:t>の</w:t>
      </w:r>
      <w:r w:rsidR="0097737A" w:rsidRPr="000313AC">
        <w:rPr>
          <w:rFonts w:hint="eastAsia"/>
        </w:rPr>
        <w:t>報告を行い、</w:t>
      </w:r>
      <w:r w:rsidR="006C5FF8" w:rsidRPr="000313AC">
        <w:rPr>
          <w:rFonts w:hint="eastAsia"/>
        </w:rPr>
        <w:t>関連法令に基づき</w:t>
      </w:r>
      <w:r w:rsidR="00C939B0" w:rsidRPr="000313AC">
        <w:rPr>
          <w:rFonts w:hint="eastAsia"/>
        </w:rPr>
        <w:t>、</w:t>
      </w:r>
      <w:r w:rsidR="00B648FF" w:rsidRPr="000313AC">
        <w:rPr>
          <w:rFonts w:hint="eastAsia"/>
        </w:rPr>
        <w:t>（</w:t>
      </w:r>
      <w:sdt>
        <w:sdtPr>
          <w:rPr>
            <w:rFonts w:ascii="ＭＳ ゴシック" w:eastAsia="ＭＳ ゴシック" w:hAnsi="ＭＳ ゴシック" w:hint="eastAsia"/>
          </w:rPr>
          <w:id w:val="-824275558"/>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B648FF" w:rsidRPr="000313AC">
        <w:rPr>
          <w:rFonts w:hint="eastAsia"/>
        </w:rPr>
        <w:t>製造・</w:t>
      </w:r>
      <w:sdt>
        <w:sdtPr>
          <w:rPr>
            <w:rFonts w:ascii="ＭＳ ゴシック" w:eastAsia="ＭＳ ゴシック" w:hAnsi="ＭＳ ゴシック" w:hint="eastAsia"/>
          </w:rPr>
          <w:id w:val="727581607"/>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B648FF" w:rsidRPr="000313AC">
        <w:rPr>
          <w:rFonts w:hint="eastAsia"/>
        </w:rPr>
        <w:t>輸入）してしまったものを適正</w:t>
      </w:r>
      <w:r w:rsidR="006C5FF8" w:rsidRPr="000313AC">
        <w:rPr>
          <w:rFonts w:hint="eastAsia"/>
        </w:rPr>
        <w:t>に処理します。</w:t>
      </w:r>
    </w:p>
    <w:p w14:paraId="60114EBE" w14:textId="3256C1A9" w:rsidR="0097737A" w:rsidRPr="000313AC" w:rsidRDefault="00310D2C" w:rsidP="007C737E">
      <w:pPr>
        <w:ind w:leftChars="400" w:left="1025" w:hangingChars="100" w:hanging="205"/>
      </w:pPr>
      <w:r w:rsidRPr="000313AC">
        <w:rPr>
          <w:rFonts w:hint="eastAsia"/>
        </w:rPr>
        <w:t>④</w:t>
      </w:r>
      <w:r w:rsidR="006C5FF8" w:rsidRPr="000313AC">
        <w:rPr>
          <w:rFonts w:hint="eastAsia"/>
        </w:rPr>
        <w:t>万が一</w:t>
      </w:r>
      <w:r w:rsidR="0097737A" w:rsidRPr="000313AC">
        <w:rPr>
          <w:rFonts w:hint="eastAsia"/>
        </w:rPr>
        <w:t>、</w:t>
      </w:r>
      <w:r w:rsidR="006C5FF8" w:rsidRPr="000313AC">
        <w:rPr>
          <w:rFonts w:hint="eastAsia"/>
        </w:rPr>
        <w:t>自主管理上限値を超えるものを顧客へ出荷してしまった場合は、</w:t>
      </w:r>
      <w:r w:rsidR="00FA4550" w:rsidRPr="000313AC">
        <w:rPr>
          <w:rFonts w:hint="eastAsia"/>
        </w:rPr>
        <w:t>速やかに</w:t>
      </w:r>
      <w:r w:rsidR="00174E79" w:rsidRPr="000313AC">
        <w:rPr>
          <w:rFonts w:hint="eastAsia"/>
        </w:rPr>
        <w:t>厚生労働省、経済産業省及び環境省</w:t>
      </w:r>
      <w:r w:rsidR="0097737A" w:rsidRPr="000313AC">
        <w:rPr>
          <w:rFonts w:hint="eastAsia"/>
        </w:rPr>
        <w:t>へ報告</w:t>
      </w:r>
      <w:r w:rsidR="00186B23" w:rsidRPr="000313AC">
        <w:rPr>
          <w:rFonts w:hint="eastAsia"/>
        </w:rPr>
        <w:t>（数量、用途、出荷先等）</w:t>
      </w:r>
      <w:r w:rsidR="000419B7" w:rsidRPr="000313AC">
        <w:rPr>
          <w:rFonts w:hint="eastAsia"/>
        </w:rPr>
        <w:t>を行</w:t>
      </w:r>
      <w:r w:rsidR="00606C28" w:rsidRPr="000313AC">
        <w:rPr>
          <w:rFonts w:hint="eastAsia"/>
        </w:rPr>
        <w:t>うとともに、顧客にも報告</w:t>
      </w:r>
      <w:r w:rsidR="000047A6" w:rsidRPr="000313AC">
        <w:rPr>
          <w:rFonts w:hint="eastAsia"/>
        </w:rPr>
        <w:t>を行い</w:t>
      </w:r>
      <w:r w:rsidR="0097737A" w:rsidRPr="000313AC">
        <w:rPr>
          <w:rFonts w:hint="eastAsia"/>
        </w:rPr>
        <w:t>、使用の</w:t>
      </w:r>
      <w:r w:rsidR="00926306" w:rsidRPr="000313AC">
        <w:rPr>
          <w:rFonts w:hint="eastAsia"/>
        </w:rPr>
        <w:t>中止</w:t>
      </w:r>
      <w:r w:rsidR="0097737A" w:rsidRPr="000313AC">
        <w:rPr>
          <w:rFonts w:hint="eastAsia"/>
        </w:rPr>
        <w:t>を求めます。</w:t>
      </w:r>
      <w:r w:rsidR="00F356B5" w:rsidRPr="000313AC">
        <w:rPr>
          <w:rFonts w:hint="eastAsia"/>
        </w:rPr>
        <w:t>使用中止</w:t>
      </w:r>
      <w:r w:rsidR="00F42951" w:rsidRPr="000313AC">
        <w:rPr>
          <w:rFonts w:hint="eastAsia"/>
        </w:rPr>
        <w:t>後は関係法令に基づき</w:t>
      </w:r>
      <w:r w:rsidR="00C939B0" w:rsidRPr="000313AC">
        <w:rPr>
          <w:rFonts w:hint="eastAsia"/>
        </w:rPr>
        <w:t>、</w:t>
      </w:r>
      <w:r w:rsidR="00017403" w:rsidRPr="000313AC">
        <w:rPr>
          <w:rFonts w:hint="eastAsia"/>
        </w:rPr>
        <w:t>顧客へ出荷してしまった</w:t>
      </w:r>
      <w:r w:rsidR="006F415F" w:rsidRPr="000313AC">
        <w:rPr>
          <w:rFonts w:hint="eastAsia"/>
        </w:rPr>
        <w:t>もの</w:t>
      </w:r>
      <w:r w:rsidR="00017403" w:rsidRPr="000313AC">
        <w:rPr>
          <w:rFonts w:hint="eastAsia"/>
        </w:rPr>
        <w:t>を</w:t>
      </w:r>
      <w:r w:rsidR="00F42951" w:rsidRPr="000313AC">
        <w:rPr>
          <w:rFonts w:hint="eastAsia"/>
        </w:rPr>
        <w:t>適</w:t>
      </w:r>
      <w:r w:rsidR="00A72FFE" w:rsidRPr="000313AC">
        <w:rPr>
          <w:rFonts w:hint="eastAsia"/>
        </w:rPr>
        <w:t>正</w:t>
      </w:r>
      <w:r w:rsidR="00F42951" w:rsidRPr="000313AC">
        <w:rPr>
          <w:rFonts w:hint="eastAsia"/>
        </w:rPr>
        <w:t>に処理します。</w:t>
      </w:r>
    </w:p>
    <w:p w14:paraId="52D16CFC" w14:textId="5FDBD149" w:rsidR="00E77732" w:rsidRPr="000313AC" w:rsidRDefault="00000000" w:rsidP="007C737E">
      <w:pPr>
        <w:ind w:leftChars="299" w:left="613"/>
      </w:pPr>
      <w:sdt>
        <w:sdtPr>
          <w:rPr>
            <w:rFonts w:hint="eastAsia"/>
          </w:rPr>
          <w:id w:val="-979689708"/>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E77732" w:rsidRPr="000313AC">
        <w:rPr>
          <w:rFonts w:hint="eastAsia"/>
        </w:rPr>
        <w:t>その他</w:t>
      </w:r>
      <w:r w:rsidR="007C3F0F" w:rsidRPr="000313AC">
        <w:rPr>
          <w:rFonts w:hint="eastAsia"/>
          <w:szCs w:val="21"/>
        </w:rPr>
        <w:t>（　　　　　　　　　　　　　　　　　　　　　　　　　　　　　　　　　　　）</w:t>
      </w:r>
    </w:p>
    <w:p w14:paraId="1306AD70" w14:textId="334642C6" w:rsidR="00BE1287" w:rsidRPr="000313AC" w:rsidRDefault="004E1FC4" w:rsidP="007015FD">
      <w:pPr>
        <w:ind w:leftChars="400" w:left="995" w:hangingChars="100" w:hanging="175"/>
      </w:pPr>
      <w:r w:rsidRPr="000313AC">
        <w:rPr>
          <w:rFonts w:hint="eastAsia"/>
          <w:color w:val="FF0000"/>
          <w:sz w:val="18"/>
          <w:szCs w:val="18"/>
        </w:rPr>
        <w:t>＊例：当該化学物質のＳＤＳには、その使用者及びその川下ユーザーに対し適切に情報を提供するため、分析結果に基づく△△含有値を記載</w:t>
      </w:r>
      <w:r w:rsidR="003E1CDD" w:rsidRPr="000313AC">
        <w:rPr>
          <w:rFonts w:hint="eastAsia"/>
          <w:color w:val="FF0000"/>
          <w:sz w:val="18"/>
          <w:szCs w:val="18"/>
        </w:rPr>
        <w:t>します</w:t>
      </w:r>
      <w:r w:rsidRPr="000313AC">
        <w:rPr>
          <w:rFonts w:hint="eastAsia"/>
          <w:color w:val="FF0000"/>
          <w:sz w:val="18"/>
          <w:szCs w:val="18"/>
        </w:rPr>
        <w:t>。</w:t>
      </w:r>
    </w:p>
    <w:p w14:paraId="66E6C00F" w14:textId="77777777" w:rsidR="004E1FC4" w:rsidRPr="000313AC" w:rsidRDefault="004E1FC4" w:rsidP="007F68BD"/>
    <w:p w14:paraId="2D287EA3" w14:textId="73CBBAF8" w:rsidR="00E90B5D" w:rsidRPr="000313AC" w:rsidRDefault="008A083C" w:rsidP="004C55A1">
      <w:pPr>
        <w:numPr>
          <w:ilvl w:val="0"/>
          <w:numId w:val="1"/>
        </w:numPr>
      </w:pPr>
      <w:r w:rsidRPr="000313AC">
        <w:rPr>
          <w:rFonts w:hint="eastAsia"/>
        </w:rPr>
        <w:t>今後の</w:t>
      </w:r>
      <w:r w:rsidR="00A15E84" w:rsidRPr="000313AC">
        <w:rPr>
          <w:rFonts w:hint="eastAsia"/>
        </w:rPr>
        <w:t>△△</w:t>
      </w:r>
      <w:r w:rsidR="00E90B5D" w:rsidRPr="000313AC">
        <w:rPr>
          <w:rFonts w:hint="eastAsia"/>
        </w:rPr>
        <w:t>の低減方策</w:t>
      </w:r>
    </w:p>
    <w:p w14:paraId="70BAF24D" w14:textId="469F687E" w:rsidR="00EE28C0" w:rsidRPr="000313AC" w:rsidRDefault="00000000" w:rsidP="0098573E">
      <w:pPr>
        <w:ind w:leftChars="300" w:left="820" w:hangingChars="100" w:hanging="205"/>
      </w:pPr>
      <w:sdt>
        <w:sdtPr>
          <w:rPr>
            <w:rFonts w:hint="eastAsia"/>
          </w:rPr>
          <w:id w:val="-693535670"/>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EE28C0" w:rsidRPr="000313AC">
        <w:rPr>
          <w:rFonts w:hint="eastAsia"/>
        </w:rPr>
        <w:t>過去の</w:t>
      </w:r>
      <w:r w:rsidR="00EE28C0" w:rsidRPr="000313AC">
        <w:rPr>
          <w:rFonts w:hint="eastAsia"/>
        </w:rPr>
        <w:t>B</w:t>
      </w:r>
      <w:r w:rsidR="00EE28C0" w:rsidRPr="000313AC">
        <w:t>AT</w:t>
      </w:r>
      <w:r w:rsidR="00EE28C0" w:rsidRPr="000313AC">
        <w:rPr>
          <w:rFonts w:hint="eastAsia"/>
        </w:rPr>
        <w:t>報告</w:t>
      </w:r>
      <w:r w:rsidR="00693E75" w:rsidRPr="000313AC">
        <w:rPr>
          <w:rFonts w:hint="eastAsia"/>
        </w:rPr>
        <w:t>（</w:t>
      </w:r>
      <w:r w:rsidR="004827AD" w:rsidRPr="000313AC">
        <w:rPr>
          <w:rFonts w:hint="eastAsia"/>
        </w:rPr>
        <w:t>※</w:t>
      </w:r>
      <w:r w:rsidR="00003908" w:rsidRPr="000313AC">
        <w:rPr>
          <w:rFonts w:hint="eastAsia"/>
        </w:rPr>
        <w:t>）</w:t>
      </w:r>
      <w:r w:rsidR="00EE28C0" w:rsidRPr="000313AC">
        <w:rPr>
          <w:rFonts w:hint="eastAsia"/>
        </w:rPr>
        <w:t>において記載した低減方策を行います。</w:t>
      </w:r>
    </w:p>
    <w:p w14:paraId="06AD79C7" w14:textId="77777777" w:rsidR="004827AD" w:rsidRPr="000313AC" w:rsidRDefault="004827AD" w:rsidP="004827AD">
      <w:pPr>
        <w:ind w:leftChars="400" w:left="920" w:hanging="100"/>
      </w:pPr>
      <w:r w:rsidRPr="000313AC">
        <w:rPr>
          <w:rFonts w:hint="eastAsia"/>
        </w:rPr>
        <w:t>（※）上記１．の３）の自主管理上限値の設定の際に参照した</w:t>
      </w:r>
      <w:r w:rsidRPr="000313AC">
        <w:rPr>
          <w:rFonts w:hint="eastAsia"/>
        </w:rPr>
        <w:t>B</w:t>
      </w:r>
      <w:r w:rsidRPr="000313AC">
        <w:t>AT</w:t>
      </w:r>
      <w:r w:rsidRPr="000313AC">
        <w:rPr>
          <w:rFonts w:hint="eastAsia"/>
        </w:rPr>
        <w:t>報告</w:t>
      </w:r>
    </w:p>
    <w:p w14:paraId="6A2E824E" w14:textId="58D58B32" w:rsidR="00BB2F49" w:rsidRPr="000313AC" w:rsidRDefault="00000000" w:rsidP="00E00023">
      <w:pPr>
        <w:ind w:firstLineChars="300" w:firstLine="615"/>
      </w:pPr>
      <w:sdt>
        <w:sdtPr>
          <w:rPr>
            <w:rFonts w:hint="eastAsia"/>
          </w:rPr>
          <w:id w:val="-1804841985"/>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BB2F49" w:rsidRPr="000313AC">
        <w:rPr>
          <w:rFonts w:hint="eastAsia"/>
        </w:rPr>
        <w:t>以下の①</w:t>
      </w:r>
      <w:r w:rsidR="003914C6" w:rsidRPr="000313AC">
        <w:rPr>
          <w:rFonts w:hint="eastAsia"/>
        </w:rPr>
        <w:t>～</w:t>
      </w:r>
      <w:r w:rsidR="00AD077C" w:rsidRPr="000313AC">
        <w:rPr>
          <w:rFonts w:hint="eastAsia"/>
        </w:rPr>
        <w:t>③</w:t>
      </w:r>
      <w:r w:rsidR="00BB2F49" w:rsidRPr="000313AC">
        <w:rPr>
          <w:rFonts w:hint="eastAsia"/>
        </w:rPr>
        <w:t>の管理を行います。</w:t>
      </w:r>
      <w:r w:rsidR="00BB7705" w:rsidRPr="000313AC">
        <w:rPr>
          <w:rFonts w:hint="eastAsia"/>
          <w:color w:val="FF0000"/>
          <w:sz w:val="18"/>
          <w:szCs w:val="21"/>
        </w:rPr>
        <w:t>（製造の場合）</w:t>
      </w:r>
    </w:p>
    <w:p w14:paraId="1F7E4013" w14:textId="071D6639" w:rsidR="00B17AE7" w:rsidRPr="000313AC" w:rsidRDefault="00E32662" w:rsidP="00D02AEF">
      <w:pPr>
        <w:pStyle w:val="af"/>
        <w:numPr>
          <w:ilvl w:val="0"/>
          <w:numId w:val="11"/>
        </w:numPr>
        <w:ind w:leftChars="0"/>
      </w:pPr>
      <w:r w:rsidRPr="000313AC">
        <w:rPr>
          <w:rFonts w:hint="eastAsia"/>
        </w:rPr>
        <w:t>定期的に製造</w:t>
      </w:r>
      <w:r w:rsidR="007B6C04" w:rsidRPr="000313AC">
        <w:rPr>
          <w:rFonts w:hint="eastAsia"/>
        </w:rPr>
        <w:t>工程</w:t>
      </w:r>
      <w:r w:rsidRPr="000313AC">
        <w:rPr>
          <w:rFonts w:hint="eastAsia"/>
        </w:rPr>
        <w:t>を</w:t>
      </w:r>
      <w:r w:rsidR="008A6D1A" w:rsidRPr="000313AC">
        <w:rPr>
          <w:rFonts w:hint="eastAsia"/>
        </w:rPr>
        <w:t>精査</w:t>
      </w:r>
      <w:r w:rsidR="007C41AB" w:rsidRPr="000313AC">
        <w:rPr>
          <w:rFonts w:hint="eastAsia"/>
        </w:rPr>
        <w:t>し、利用可能な最良の技術を適用することにより、工業技術的・経済的に可能な範囲で低減を図るように努め</w:t>
      </w:r>
      <w:r w:rsidR="00931999" w:rsidRPr="000313AC">
        <w:rPr>
          <w:rFonts w:hint="eastAsia"/>
        </w:rPr>
        <w:t>ます</w:t>
      </w:r>
      <w:r w:rsidR="007C41AB" w:rsidRPr="000313AC">
        <w:rPr>
          <w:rFonts w:hint="eastAsia"/>
        </w:rPr>
        <w:t>。</w:t>
      </w:r>
    </w:p>
    <w:p w14:paraId="635E7428" w14:textId="2980C5A0" w:rsidR="001B2611" w:rsidRPr="000313AC" w:rsidRDefault="00822CD5" w:rsidP="007C737E">
      <w:pPr>
        <w:ind w:leftChars="400" w:left="1025" w:hangingChars="100" w:hanging="205"/>
      </w:pPr>
      <w:r w:rsidRPr="000313AC">
        <w:rPr>
          <w:rFonts w:hint="eastAsia"/>
        </w:rPr>
        <w:t>②</w:t>
      </w:r>
      <w:r w:rsidR="001B2611" w:rsidRPr="000313AC">
        <w:rPr>
          <w:rFonts w:hint="eastAsia"/>
        </w:rPr>
        <w:t>毎年度、</w:t>
      </w:r>
      <w:r w:rsidR="008C4E7D" w:rsidRPr="000313AC">
        <w:rPr>
          <w:rFonts w:hint="eastAsia"/>
        </w:rPr>
        <w:t>分析値を基に</w:t>
      </w:r>
      <w:r w:rsidR="001B2611" w:rsidRPr="000313AC">
        <w:rPr>
          <w:rFonts w:hint="eastAsia"/>
        </w:rPr>
        <w:t>自主管理上限値の見直し検討を行い、より少ない含有量で管理できると判断した場合には、自主管理上限値の</w:t>
      </w:r>
      <w:r w:rsidR="0047480B" w:rsidRPr="000313AC">
        <w:rPr>
          <w:rFonts w:hint="eastAsia"/>
        </w:rPr>
        <w:t>見直し</w:t>
      </w:r>
      <w:r w:rsidR="001B2611" w:rsidRPr="000313AC">
        <w:rPr>
          <w:rFonts w:hint="eastAsia"/>
        </w:rPr>
        <w:t>を行います。</w:t>
      </w:r>
    </w:p>
    <w:p w14:paraId="3ACADF07" w14:textId="4FFB67DE" w:rsidR="00F356B5" w:rsidRPr="000313AC" w:rsidRDefault="00F356B5" w:rsidP="007C737E">
      <w:pPr>
        <w:ind w:leftChars="400" w:left="1025" w:hangingChars="100" w:hanging="205"/>
      </w:pPr>
      <w:r w:rsidRPr="000313AC">
        <w:rPr>
          <w:rFonts w:hint="eastAsia"/>
        </w:rPr>
        <w:t>③その他</w:t>
      </w:r>
    </w:p>
    <w:p w14:paraId="1CE26BF7" w14:textId="51F78A20" w:rsidR="00F356B5" w:rsidRPr="000313AC" w:rsidRDefault="00F356B5" w:rsidP="00F356B5">
      <w:pPr>
        <w:ind w:leftChars="400" w:left="1025" w:hangingChars="100" w:hanging="205"/>
      </w:pPr>
      <w:r w:rsidRPr="000313AC">
        <w:rPr>
          <w:rFonts w:hint="eastAsia"/>
        </w:rPr>
        <w:t xml:space="preserve">　（　　　　　　　　　　　　　　　　　　　　　　　　　　　　　　　　　　　　　）</w:t>
      </w:r>
    </w:p>
    <w:p w14:paraId="7CA85231" w14:textId="107BD466" w:rsidR="00F356B5" w:rsidRPr="000313AC" w:rsidRDefault="00F356B5" w:rsidP="00D02AEF">
      <w:pPr>
        <w:ind w:leftChars="500" w:left="1025"/>
      </w:pPr>
      <w:r w:rsidRPr="000313AC">
        <w:rPr>
          <w:rFonts w:hint="eastAsia"/>
          <w:color w:val="FF0000"/>
          <w:sz w:val="18"/>
          <w:szCs w:val="21"/>
        </w:rPr>
        <w:t>＊現時点で想定される具体的な取組内容があれば記載してください。</w:t>
      </w:r>
    </w:p>
    <w:p w14:paraId="16C90EB0" w14:textId="6D663476" w:rsidR="00D80683" w:rsidRPr="000313AC" w:rsidRDefault="00000000" w:rsidP="00D80683">
      <w:pPr>
        <w:ind w:firstLineChars="300" w:firstLine="615"/>
      </w:pPr>
      <w:sdt>
        <w:sdtPr>
          <w:rPr>
            <w:rFonts w:hint="eastAsia"/>
          </w:rPr>
          <w:id w:val="842516306"/>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D80683" w:rsidRPr="000313AC">
        <w:rPr>
          <w:rFonts w:hint="eastAsia"/>
        </w:rPr>
        <w:t>以下の①</w:t>
      </w:r>
      <w:r w:rsidR="003914C6" w:rsidRPr="000313AC">
        <w:rPr>
          <w:rFonts w:hint="eastAsia"/>
        </w:rPr>
        <w:t>～</w:t>
      </w:r>
      <w:r w:rsidR="00AD077C" w:rsidRPr="000313AC">
        <w:rPr>
          <w:rFonts w:hint="eastAsia"/>
        </w:rPr>
        <w:t>④</w:t>
      </w:r>
      <w:r w:rsidR="00D80683" w:rsidRPr="000313AC">
        <w:rPr>
          <w:rFonts w:hint="eastAsia"/>
        </w:rPr>
        <w:t>の管理を行います。</w:t>
      </w:r>
      <w:r w:rsidR="00BB7705" w:rsidRPr="000313AC">
        <w:rPr>
          <w:rFonts w:hint="eastAsia"/>
          <w:color w:val="FF0000"/>
          <w:sz w:val="18"/>
          <w:szCs w:val="21"/>
        </w:rPr>
        <w:t>（輸入の場合）</w:t>
      </w:r>
    </w:p>
    <w:p w14:paraId="64183103" w14:textId="56BA696F" w:rsidR="00D80683" w:rsidRPr="000313AC" w:rsidRDefault="001B2611" w:rsidP="007C737E">
      <w:pPr>
        <w:ind w:leftChars="400" w:left="1025" w:hangingChars="100" w:hanging="205"/>
      </w:pPr>
      <w:r w:rsidRPr="000313AC">
        <w:rPr>
          <w:rFonts w:hint="eastAsia"/>
        </w:rPr>
        <w:t>①</w:t>
      </w:r>
      <w:r w:rsidR="00D80683" w:rsidRPr="000313AC">
        <w:rPr>
          <w:rFonts w:hint="eastAsia"/>
        </w:rPr>
        <w:t>先行して入手するサンプル</w:t>
      </w:r>
      <w:r w:rsidR="00456987" w:rsidRPr="000313AC">
        <w:rPr>
          <w:rFonts w:hint="eastAsia"/>
        </w:rPr>
        <w:t>分析結果</w:t>
      </w:r>
      <w:r w:rsidR="00D80683" w:rsidRPr="000313AC">
        <w:rPr>
          <w:rFonts w:hint="eastAsia"/>
        </w:rPr>
        <w:t>から△△の含有量がより少ないロットを選択し、輸入します。</w:t>
      </w:r>
    </w:p>
    <w:p w14:paraId="10ECDB97" w14:textId="00A54830" w:rsidR="00CD2279" w:rsidRPr="000313AC" w:rsidRDefault="00AD4562" w:rsidP="001B2611">
      <w:pPr>
        <w:ind w:leftChars="400" w:left="1025" w:hangingChars="100" w:hanging="205"/>
      </w:pPr>
      <w:r w:rsidRPr="000313AC">
        <w:rPr>
          <w:rFonts w:hint="eastAsia"/>
        </w:rPr>
        <w:t>②</w:t>
      </w:r>
      <w:r w:rsidR="001B2611" w:rsidRPr="000313AC">
        <w:rPr>
          <w:rFonts w:hint="eastAsia"/>
        </w:rPr>
        <w:t>毎年度、</w:t>
      </w:r>
      <w:r w:rsidR="000161FC" w:rsidRPr="000313AC">
        <w:rPr>
          <w:rFonts w:hint="eastAsia"/>
        </w:rPr>
        <w:t>分析値を基に</w:t>
      </w:r>
      <w:r w:rsidR="001B2611" w:rsidRPr="000313AC">
        <w:rPr>
          <w:rFonts w:hint="eastAsia"/>
        </w:rPr>
        <w:t>自主管理上限値の見直し検討を行い、より少ない含有量で管理できると判断した場合には、自主管理上限値の</w:t>
      </w:r>
      <w:r w:rsidR="0047480B" w:rsidRPr="000313AC">
        <w:rPr>
          <w:rFonts w:hint="eastAsia"/>
        </w:rPr>
        <w:t>見直し</w:t>
      </w:r>
      <w:r w:rsidR="001B2611" w:rsidRPr="000313AC">
        <w:rPr>
          <w:rFonts w:hint="eastAsia"/>
        </w:rPr>
        <w:t>を行います。</w:t>
      </w:r>
    </w:p>
    <w:p w14:paraId="793C0410" w14:textId="57B74190" w:rsidR="00AD4562" w:rsidRPr="000313AC" w:rsidRDefault="00CD2279" w:rsidP="00CD2279">
      <w:pPr>
        <w:ind w:leftChars="400" w:left="1025" w:hangingChars="100" w:hanging="205"/>
      </w:pPr>
      <w:r w:rsidRPr="000313AC">
        <w:rPr>
          <w:rFonts w:hint="eastAsia"/>
        </w:rPr>
        <w:lastRenderedPageBreak/>
        <w:t>③</w:t>
      </w:r>
      <w:r w:rsidR="00AD4562" w:rsidRPr="000313AC">
        <w:rPr>
          <w:rFonts w:hint="eastAsia"/>
        </w:rPr>
        <w:t>製造事業者に対して、定期的に製造工程を精査し、利用可能な最良の技術を適用することにより、工業技術的・経済的に可能な範囲で低減を図るように求め</w:t>
      </w:r>
      <w:r w:rsidR="00686FA8" w:rsidRPr="000313AC">
        <w:rPr>
          <w:rFonts w:hint="eastAsia"/>
        </w:rPr>
        <w:t>るとともに、副生</w:t>
      </w:r>
      <w:r w:rsidR="00926306" w:rsidRPr="000313AC">
        <w:rPr>
          <w:rFonts w:hint="eastAsia"/>
        </w:rPr>
        <w:t>する△△</w:t>
      </w:r>
      <w:r w:rsidR="00686FA8" w:rsidRPr="000313AC">
        <w:rPr>
          <w:rFonts w:hint="eastAsia"/>
        </w:rPr>
        <w:t>がより少ない製品への変更についても検討し</w:t>
      </w:r>
      <w:r w:rsidR="00AD4562" w:rsidRPr="000313AC">
        <w:rPr>
          <w:rFonts w:hint="eastAsia"/>
        </w:rPr>
        <w:t>ます。</w:t>
      </w:r>
    </w:p>
    <w:p w14:paraId="34D1BDE7" w14:textId="77777777" w:rsidR="00AD077C" w:rsidRPr="000313AC" w:rsidRDefault="00AD077C" w:rsidP="00AD077C">
      <w:pPr>
        <w:ind w:leftChars="400" w:left="1025" w:hangingChars="100" w:hanging="205"/>
      </w:pPr>
      <w:r w:rsidRPr="000313AC">
        <w:rPr>
          <w:rFonts w:hint="eastAsia"/>
        </w:rPr>
        <w:t>④その他</w:t>
      </w:r>
    </w:p>
    <w:p w14:paraId="6D6F2600" w14:textId="77777777" w:rsidR="00AD077C" w:rsidRPr="000313AC" w:rsidRDefault="00AD077C" w:rsidP="00AD077C">
      <w:pPr>
        <w:ind w:leftChars="400" w:left="1025" w:hangingChars="100" w:hanging="205"/>
      </w:pPr>
      <w:r w:rsidRPr="000313AC">
        <w:rPr>
          <w:rFonts w:hint="eastAsia"/>
        </w:rPr>
        <w:t xml:space="preserve">　（　　　　　　　　　　　　　　　　　　　　　　　　　　　　　　　　　　　　　）</w:t>
      </w:r>
    </w:p>
    <w:p w14:paraId="4967DBF3" w14:textId="21BA2C0E" w:rsidR="00AD077C" w:rsidRPr="000313AC" w:rsidRDefault="00AD077C" w:rsidP="00D02AEF">
      <w:pPr>
        <w:ind w:leftChars="500" w:left="1025"/>
      </w:pPr>
      <w:r w:rsidRPr="000313AC">
        <w:rPr>
          <w:rFonts w:hint="eastAsia"/>
          <w:color w:val="FF0000"/>
          <w:sz w:val="18"/>
          <w:szCs w:val="21"/>
        </w:rPr>
        <w:t>＊現時点で想定される具体的な取組内容があれば記載してください。</w:t>
      </w:r>
    </w:p>
    <w:p w14:paraId="276F896A" w14:textId="144EEFC5" w:rsidR="00E77732" w:rsidRPr="000313AC" w:rsidRDefault="00000000" w:rsidP="00B23C07">
      <w:pPr>
        <w:ind w:leftChars="300" w:left="820" w:hangingChars="100" w:hanging="205"/>
      </w:pPr>
      <w:sdt>
        <w:sdtPr>
          <w:rPr>
            <w:rFonts w:hint="eastAsia"/>
          </w:rPr>
          <w:id w:val="-1105732781"/>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00E77732" w:rsidRPr="000313AC">
        <w:rPr>
          <w:rFonts w:hint="eastAsia"/>
        </w:rPr>
        <w:t>その他</w:t>
      </w:r>
      <w:r w:rsidR="004F039C" w:rsidRPr="000313AC">
        <w:rPr>
          <w:rFonts w:hint="eastAsia"/>
          <w:szCs w:val="21"/>
        </w:rPr>
        <w:t>（　　　　　　　　　　　　　　　　　　　　　　　　　　　　　　　　　　　）</w:t>
      </w:r>
    </w:p>
    <w:p w14:paraId="46C5F22A" w14:textId="77777777" w:rsidR="00DD0C35" w:rsidRPr="000313AC" w:rsidRDefault="00DD0C35" w:rsidP="004C55A1"/>
    <w:p w14:paraId="058EFF32" w14:textId="10E2D7E1" w:rsidR="007F68BD" w:rsidRPr="000313AC" w:rsidRDefault="00C2762A" w:rsidP="007F68BD">
      <w:pPr>
        <w:numPr>
          <w:ilvl w:val="0"/>
          <w:numId w:val="1"/>
        </w:numPr>
      </w:pPr>
      <w:r w:rsidRPr="000313AC">
        <w:rPr>
          <w:rFonts w:hint="eastAsia"/>
        </w:rPr>
        <w:t>（</w:t>
      </w:r>
      <w:sdt>
        <w:sdtPr>
          <w:rPr>
            <w:rFonts w:hint="eastAsia"/>
          </w:rPr>
          <w:id w:val="-837237063"/>
          <w14:checkbox>
            <w14:checked w14:val="0"/>
            <w14:checkedState w14:val="2612" w14:font="ＭＳ ゴシック"/>
            <w14:uncheckedState w14:val="2610" w14:font="ＭＳ ゴシック"/>
          </w14:checkbox>
        </w:sdtPr>
        <w:sdtContent>
          <w:r w:rsidR="005C2E0D" w:rsidRPr="000313AC">
            <w:rPr>
              <w:rFonts w:ascii="ＭＳ ゴシック" w:eastAsia="ＭＳ ゴシック" w:hAnsi="ＭＳ ゴシック" w:hint="eastAsia"/>
            </w:rPr>
            <w:t>☐</w:t>
          </w:r>
        </w:sdtContent>
      </w:sdt>
      <w:r w:rsidRPr="000313AC">
        <w:rPr>
          <w:rFonts w:hint="eastAsia"/>
        </w:rPr>
        <w:t>製造・</w:t>
      </w:r>
      <w:sdt>
        <w:sdtPr>
          <w:rPr>
            <w:rFonts w:hint="eastAsia"/>
          </w:rPr>
          <w:id w:val="-1710868362"/>
          <w14:checkbox>
            <w14:checked w14:val="0"/>
            <w14:checkedState w14:val="2612" w14:font="ＭＳ ゴシック"/>
            <w14:uncheckedState w14:val="2610" w14:font="ＭＳ ゴシック"/>
          </w14:checkbox>
        </w:sdtPr>
        <w:sdtContent>
          <w:r w:rsidR="000165D4" w:rsidRPr="000313AC">
            <w:rPr>
              <w:rFonts w:ascii="ＭＳ ゴシック" w:eastAsia="ＭＳ ゴシック" w:hAnsi="ＭＳ ゴシック" w:hint="eastAsia"/>
            </w:rPr>
            <w:t>☐</w:t>
          </w:r>
        </w:sdtContent>
      </w:sdt>
      <w:r w:rsidRPr="000313AC">
        <w:rPr>
          <w:rFonts w:hint="eastAsia"/>
        </w:rPr>
        <w:t>輸入）</w:t>
      </w:r>
      <w:r w:rsidR="00983143" w:rsidRPr="000313AC">
        <w:rPr>
          <w:rFonts w:hint="eastAsia"/>
        </w:rPr>
        <w:t>する</w:t>
      </w:r>
      <w:r w:rsidR="009E4126" w:rsidRPr="000313AC">
        <w:rPr>
          <w:rFonts w:hint="eastAsia"/>
        </w:rPr>
        <w:t>○○</w:t>
      </w:r>
      <w:r w:rsidR="00983143" w:rsidRPr="000313AC">
        <w:rPr>
          <w:rFonts w:hint="eastAsia"/>
        </w:rPr>
        <w:t>に関する情報</w:t>
      </w:r>
    </w:p>
    <w:p w14:paraId="59E0DBAF" w14:textId="185496BC" w:rsidR="007F68BD" w:rsidRPr="000313AC" w:rsidRDefault="009A216B" w:rsidP="007F68BD">
      <w:pPr>
        <w:numPr>
          <w:ilvl w:val="0"/>
          <w:numId w:val="2"/>
        </w:numPr>
        <w:rPr>
          <w:sz w:val="18"/>
          <w:szCs w:val="18"/>
        </w:rPr>
      </w:pPr>
      <w:r w:rsidRPr="000313AC">
        <w:rPr>
          <w:rFonts w:hint="eastAsia"/>
        </w:rPr>
        <w:t>製造</w:t>
      </w:r>
      <w:r w:rsidR="00983143" w:rsidRPr="000313AC">
        <w:rPr>
          <w:rFonts w:hint="eastAsia"/>
        </w:rPr>
        <w:t>元の国名と</w:t>
      </w:r>
      <w:r w:rsidR="00112068" w:rsidRPr="000313AC">
        <w:rPr>
          <w:rFonts w:hint="eastAsia"/>
        </w:rPr>
        <w:t>事業</w:t>
      </w:r>
      <w:r w:rsidR="00983143" w:rsidRPr="000313AC">
        <w:rPr>
          <w:rFonts w:hint="eastAsia"/>
        </w:rPr>
        <w:t>者</w:t>
      </w:r>
      <w:r w:rsidR="00112068" w:rsidRPr="000313AC">
        <w:rPr>
          <w:rFonts w:hint="eastAsia"/>
        </w:rPr>
        <w:t>名</w:t>
      </w:r>
      <w:r w:rsidR="00983143" w:rsidRPr="000313AC">
        <w:rPr>
          <w:rFonts w:hint="eastAsia"/>
          <w:color w:val="FF0000"/>
          <w:sz w:val="18"/>
          <w:szCs w:val="18"/>
        </w:rPr>
        <w:t>（輸入の場合）</w:t>
      </w:r>
    </w:p>
    <w:p w14:paraId="71A605E9" w14:textId="77777777" w:rsidR="003C08F0" w:rsidRPr="000313AC" w:rsidRDefault="003C08F0" w:rsidP="00E00023">
      <w:pPr>
        <w:ind w:left="630"/>
        <w:rPr>
          <w:sz w:val="18"/>
          <w:szCs w:val="18"/>
        </w:rPr>
      </w:pPr>
    </w:p>
    <w:p w14:paraId="22589D18" w14:textId="1BCA38EA" w:rsidR="007F68BD" w:rsidRPr="000313AC" w:rsidRDefault="00E90B5D" w:rsidP="007F68BD">
      <w:pPr>
        <w:numPr>
          <w:ilvl w:val="0"/>
          <w:numId w:val="2"/>
        </w:numPr>
      </w:pPr>
      <w:r w:rsidRPr="000313AC">
        <w:rPr>
          <w:rFonts w:hint="eastAsia"/>
        </w:rPr>
        <w:t>年間</w:t>
      </w:r>
      <w:r w:rsidR="002E7A53" w:rsidRPr="000313AC">
        <w:rPr>
          <w:rFonts w:hint="eastAsia"/>
        </w:rPr>
        <w:t>（</w:t>
      </w:r>
      <w:sdt>
        <w:sdtPr>
          <w:rPr>
            <w:rFonts w:hint="eastAsia"/>
          </w:rPr>
          <w:id w:val="-358362598"/>
          <w14:checkbox>
            <w14:checked w14:val="0"/>
            <w14:checkedState w14:val="2612" w14:font="ＭＳ ゴシック"/>
            <w14:uncheckedState w14:val="2610" w14:font="ＭＳ ゴシック"/>
          </w14:checkbox>
        </w:sdtPr>
        <w:sdtContent>
          <w:r w:rsidR="00913976" w:rsidRPr="000313AC">
            <w:rPr>
              <w:rFonts w:ascii="ＭＳ ゴシック" w:eastAsia="ＭＳ ゴシック" w:hAnsi="ＭＳ ゴシック" w:hint="eastAsia"/>
            </w:rPr>
            <w:t>☐</w:t>
          </w:r>
        </w:sdtContent>
      </w:sdt>
      <w:r w:rsidR="002E7A53" w:rsidRPr="000313AC">
        <w:rPr>
          <w:rFonts w:hint="eastAsia"/>
        </w:rPr>
        <w:t>製造・</w:t>
      </w:r>
      <w:sdt>
        <w:sdtPr>
          <w:rPr>
            <w:rFonts w:hint="eastAsia"/>
          </w:rPr>
          <w:id w:val="2085018290"/>
          <w14:checkbox>
            <w14:checked w14:val="0"/>
            <w14:checkedState w14:val="2612" w14:font="ＭＳ ゴシック"/>
            <w14:uncheckedState w14:val="2610" w14:font="ＭＳ ゴシック"/>
          </w14:checkbox>
        </w:sdtPr>
        <w:sdtContent>
          <w:r w:rsidR="00913976" w:rsidRPr="000313AC">
            <w:rPr>
              <w:rFonts w:ascii="ＭＳ ゴシック" w:eastAsia="ＭＳ ゴシック" w:hAnsi="ＭＳ ゴシック" w:hint="eastAsia"/>
            </w:rPr>
            <w:t>☐</w:t>
          </w:r>
        </w:sdtContent>
      </w:sdt>
      <w:r w:rsidR="002E7A53" w:rsidRPr="000313AC">
        <w:rPr>
          <w:rFonts w:hint="eastAsia"/>
        </w:rPr>
        <w:t>輸入）</w:t>
      </w:r>
      <w:r w:rsidR="007F5494" w:rsidRPr="000313AC">
        <w:rPr>
          <w:rFonts w:hint="eastAsia"/>
        </w:rPr>
        <w:t>（予定）</w:t>
      </w:r>
      <w:r w:rsidR="007F68BD" w:rsidRPr="000313AC">
        <w:rPr>
          <w:rFonts w:hint="eastAsia"/>
        </w:rPr>
        <w:t>量</w:t>
      </w:r>
    </w:p>
    <w:p w14:paraId="2D755D19" w14:textId="77777777" w:rsidR="005D26A3" w:rsidRPr="000313AC" w:rsidRDefault="005D26A3" w:rsidP="00E00023">
      <w:pPr>
        <w:ind w:left="630"/>
      </w:pPr>
    </w:p>
    <w:p w14:paraId="66E2F5DC" w14:textId="46E732DD" w:rsidR="009A216B" w:rsidRPr="000313AC" w:rsidRDefault="009E4126" w:rsidP="00C84B50">
      <w:pPr>
        <w:numPr>
          <w:ilvl w:val="0"/>
          <w:numId w:val="2"/>
        </w:numPr>
        <w:ind w:leftChars="102" w:left="800" w:hanging="591"/>
      </w:pPr>
      <w:r w:rsidRPr="000313AC">
        <w:rPr>
          <w:rFonts w:hint="eastAsia"/>
        </w:rPr>
        <w:t>○○</w:t>
      </w:r>
      <w:r w:rsidR="009A216B" w:rsidRPr="000313AC">
        <w:rPr>
          <w:rFonts w:hint="eastAsia"/>
        </w:rPr>
        <w:t>の組成情報</w:t>
      </w:r>
      <w:r w:rsidR="006A675D" w:rsidRPr="000313AC">
        <w:rPr>
          <w:rFonts w:hint="eastAsia"/>
          <w:color w:val="FF0000"/>
          <w:sz w:val="18"/>
          <w:szCs w:val="18"/>
        </w:rPr>
        <w:t>＊</w:t>
      </w:r>
      <w:r w:rsidR="00F01C9F" w:rsidRPr="000313AC">
        <w:rPr>
          <w:rFonts w:hint="eastAsia"/>
          <w:color w:val="FF0000"/>
          <w:sz w:val="18"/>
          <w:szCs w:val="18"/>
        </w:rPr>
        <w:t>副生一特を除く</w:t>
      </w:r>
      <w:r w:rsidR="003A065D" w:rsidRPr="000313AC">
        <w:rPr>
          <w:rFonts w:hint="eastAsia"/>
          <w:color w:val="FF0000"/>
          <w:sz w:val="18"/>
          <w:szCs w:val="18"/>
        </w:rPr>
        <w:t>化学物質</w:t>
      </w:r>
      <w:r w:rsidR="001B3B22" w:rsidRPr="000313AC">
        <w:rPr>
          <w:rFonts w:hint="eastAsia"/>
          <w:color w:val="FF0000"/>
          <w:sz w:val="18"/>
          <w:szCs w:val="18"/>
        </w:rPr>
        <w:t>を記載してください。</w:t>
      </w:r>
    </w:p>
    <w:tbl>
      <w:tblPr>
        <w:tblStyle w:val="ae"/>
        <w:tblW w:w="0" w:type="auto"/>
        <w:tblLook w:val="04A0" w:firstRow="1" w:lastRow="0" w:firstColumn="1" w:lastColumn="0" w:noHBand="0" w:noVBand="1"/>
      </w:tblPr>
      <w:tblGrid>
        <w:gridCol w:w="2265"/>
        <w:gridCol w:w="2265"/>
        <w:gridCol w:w="2265"/>
        <w:gridCol w:w="2266"/>
      </w:tblGrid>
      <w:tr w:rsidR="00CB5B64" w:rsidRPr="000313AC" w14:paraId="27105628" w14:textId="77777777" w:rsidTr="00CB5B64">
        <w:tc>
          <w:tcPr>
            <w:tcW w:w="2265" w:type="dxa"/>
          </w:tcPr>
          <w:p w14:paraId="272AA1FE" w14:textId="7268DBD5" w:rsidR="00CB5B64" w:rsidRPr="000313AC" w:rsidRDefault="00CB5B64" w:rsidP="00691ED9">
            <w:r w:rsidRPr="000313AC">
              <w:rPr>
                <w:rFonts w:hint="eastAsia"/>
              </w:rPr>
              <w:t>化学物質名称</w:t>
            </w:r>
          </w:p>
        </w:tc>
        <w:tc>
          <w:tcPr>
            <w:tcW w:w="2265" w:type="dxa"/>
          </w:tcPr>
          <w:p w14:paraId="299566BD" w14:textId="6E799493" w:rsidR="00CB5B64" w:rsidRPr="000313AC" w:rsidRDefault="00CB5B64" w:rsidP="00691ED9">
            <w:r w:rsidRPr="000313AC">
              <w:rPr>
                <w:rFonts w:hint="eastAsia"/>
              </w:rPr>
              <w:t>C</w:t>
            </w:r>
            <w:r w:rsidRPr="000313AC">
              <w:t>AS RN</w:t>
            </w:r>
          </w:p>
        </w:tc>
        <w:tc>
          <w:tcPr>
            <w:tcW w:w="2265" w:type="dxa"/>
          </w:tcPr>
          <w:p w14:paraId="639335DA" w14:textId="7BC12931" w:rsidR="00CB5B64" w:rsidRPr="000313AC" w:rsidRDefault="00CB5B64" w:rsidP="00691ED9">
            <w:r w:rsidRPr="000313AC">
              <w:rPr>
                <w:rFonts w:hint="eastAsia"/>
              </w:rPr>
              <w:t>化審法番号</w:t>
            </w:r>
          </w:p>
        </w:tc>
        <w:tc>
          <w:tcPr>
            <w:tcW w:w="2266" w:type="dxa"/>
          </w:tcPr>
          <w:p w14:paraId="2185DA31" w14:textId="5F1FA435" w:rsidR="00CB5B64" w:rsidRPr="000313AC" w:rsidRDefault="00CB5B64" w:rsidP="00691ED9">
            <w:r w:rsidRPr="000313AC">
              <w:rPr>
                <w:rFonts w:hint="eastAsia"/>
              </w:rPr>
              <w:t>成分比</w:t>
            </w:r>
          </w:p>
        </w:tc>
      </w:tr>
      <w:tr w:rsidR="00CB5B64" w:rsidRPr="000313AC" w14:paraId="064598AD" w14:textId="77777777" w:rsidTr="00CB5B64">
        <w:tc>
          <w:tcPr>
            <w:tcW w:w="2265" w:type="dxa"/>
          </w:tcPr>
          <w:p w14:paraId="38C5F388" w14:textId="70409A89" w:rsidR="00CB5B64" w:rsidRPr="000313AC" w:rsidRDefault="00CB5B64" w:rsidP="00691ED9"/>
        </w:tc>
        <w:tc>
          <w:tcPr>
            <w:tcW w:w="2265" w:type="dxa"/>
          </w:tcPr>
          <w:p w14:paraId="1D1C6853" w14:textId="77777777" w:rsidR="00CB5B64" w:rsidRPr="000313AC" w:rsidRDefault="00CB5B64" w:rsidP="00691ED9"/>
        </w:tc>
        <w:tc>
          <w:tcPr>
            <w:tcW w:w="2265" w:type="dxa"/>
          </w:tcPr>
          <w:p w14:paraId="65DAE94E" w14:textId="77777777" w:rsidR="00CB5B64" w:rsidRPr="000313AC" w:rsidRDefault="00CB5B64" w:rsidP="00691ED9"/>
        </w:tc>
        <w:tc>
          <w:tcPr>
            <w:tcW w:w="2266" w:type="dxa"/>
          </w:tcPr>
          <w:p w14:paraId="1A35352C" w14:textId="77777777" w:rsidR="00CB5B64" w:rsidRPr="000313AC" w:rsidRDefault="00CB5B64" w:rsidP="00691ED9"/>
        </w:tc>
      </w:tr>
      <w:tr w:rsidR="00CB5B64" w:rsidRPr="000313AC" w14:paraId="46391FDE" w14:textId="77777777" w:rsidTr="00CB5B64">
        <w:tc>
          <w:tcPr>
            <w:tcW w:w="2265" w:type="dxa"/>
          </w:tcPr>
          <w:p w14:paraId="36FEE776" w14:textId="77777777" w:rsidR="00CB5B64" w:rsidRPr="000313AC" w:rsidRDefault="00CB5B64" w:rsidP="00691ED9"/>
        </w:tc>
        <w:tc>
          <w:tcPr>
            <w:tcW w:w="2265" w:type="dxa"/>
          </w:tcPr>
          <w:p w14:paraId="6C025FB3" w14:textId="77777777" w:rsidR="00CB5B64" w:rsidRPr="000313AC" w:rsidRDefault="00CB5B64" w:rsidP="00691ED9"/>
        </w:tc>
        <w:tc>
          <w:tcPr>
            <w:tcW w:w="2265" w:type="dxa"/>
          </w:tcPr>
          <w:p w14:paraId="321E3AF5" w14:textId="77777777" w:rsidR="00CB5B64" w:rsidRPr="000313AC" w:rsidRDefault="00CB5B64" w:rsidP="00691ED9"/>
        </w:tc>
        <w:tc>
          <w:tcPr>
            <w:tcW w:w="2266" w:type="dxa"/>
          </w:tcPr>
          <w:p w14:paraId="4CC89641" w14:textId="77777777" w:rsidR="00CB5B64" w:rsidRPr="000313AC" w:rsidRDefault="00CB5B64" w:rsidP="00691ED9"/>
        </w:tc>
      </w:tr>
    </w:tbl>
    <w:p w14:paraId="3BAFAC21" w14:textId="77777777" w:rsidR="00CB5B64" w:rsidRPr="000313AC" w:rsidRDefault="00CB5B64" w:rsidP="00691ED9"/>
    <w:p w14:paraId="62622CB3" w14:textId="289787CE" w:rsidR="00AC0B01" w:rsidRPr="000313AC" w:rsidRDefault="00AC0B01" w:rsidP="00D02AEF">
      <w:pPr>
        <w:numPr>
          <w:ilvl w:val="0"/>
          <w:numId w:val="2"/>
        </w:numPr>
      </w:pPr>
      <w:r w:rsidRPr="000313AC">
        <w:rPr>
          <w:rFonts w:hint="eastAsia"/>
        </w:rPr>
        <w:t>最終用途</w:t>
      </w:r>
    </w:p>
    <w:p w14:paraId="5336E6C6" w14:textId="77777777" w:rsidR="00AC0B01" w:rsidRPr="000313AC" w:rsidRDefault="00AC0B01" w:rsidP="00691ED9"/>
    <w:p w14:paraId="40C1B9B5" w14:textId="328C53DE" w:rsidR="007F68BD" w:rsidRPr="000313AC" w:rsidRDefault="009E4126" w:rsidP="0066430E">
      <w:pPr>
        <w:pStyle w:val="af"/>
        <w:numPr>
          <w:ilvl w:val="0"/>
          <w:numId w:val="1"/>
        </w:numPr>
        <w:ind w:leftChars="0"/>
      </w:pPr>
      <w:r w:rsidRPr="000313AC">
        <w:rPr>
          <w:rFonts w:hint="eastAsia"/>
        </w:rPr>
        <w:t>△△</w:t>
      </w:r>
      <w:r w:rsidR="00A34197" w:rsidRPr="000313AC">
        <w:rPr>
          <w:rFonts w:hint="eastAsia"/>
        </w:rPr>
        <w:t>の</w:t>
      </w:r>
      <w:r w:rsidR="0066430E" w:rsidRPr="000313AC">
        <w:rPr>
          <w:rFonts w:hint="eastAsia"/>
        </w:rPr>
        <w:t>副生のメカニズム</w:t>
      </w:r>
      <w:bookmarkStart w:id="5" w:name="_Hlk161227351"/>
    </w:p>
    <w:bookmarkEnd w:id="5"/>
    <w:p w14:paraId="1FEBEEE8" w14:textId="77777777" w:rsidR="00D0172C" w:rsidRPr="000313AC" w:rsidRDefault="00000000" w:rsidP="00D0172C">
      <w:pPr>
        <w:ind w:leftChars="300" w:left="820" w:hangingChars="100" w:hanging="205"/>
      </w:pPr>
      <w:sdt>
        <w:sdtPr>
          <w:rPr>
            <w:rFonts w:hint="eastAsia"/>
          </w:rPr>
          <w:id w:val="-547139296"/>
          <w14:checkbox>
            <w14:checked w14:val="0"/>
            <w14:checkedState w14:val="2612" w14:font="ＭＳ ゴシック"/>
            <w14:uncheckedState w14:val="2610" w14:font="ＭＳ ゴシック"/>
          </w14:checkbox>
        </w:sdtPr>
        <w:sdtContent>
          <w:r w:rsidR="00913976" w:rsidRPr="000313AC">
            <w:rPr>
              <w:rFonts w:ascii="ＭＳ ゴシック" w:eastAsia="ＭＳ ゴシック" w:hAnsi="ＭＳ ゴシック" w:hint="eastAsia"/>
            </w:rPr>
            <w:t>☐</w:t>
          </w:r>
        </w:sdtContent>
      </w:sdt>
      <w:r w:rsidR="00AA75E5" w:rsidRPr="000313AC">
        <w:rPr>
          <w:rFonts w:hint="eastAsia"/>
        </w:rPr>
        <w:t>過去の</w:t>
      </w:r>
      <w:r w:rsidR="00AA75E5" w:rsidRPr="000313AC">
        <w:rPr>
          <w:rFonts w:hint="eastAsia"/>
        </w:rPr>
        <w:t>B</w:t>
      </w:r>
      <w:r w:rsidR="00AA75E5" w:rsidRPr="000313AC">
        <w:t>AT</w:t>
      </w:r>
      <w:r w:rsidR="00AA75E5" w:rsidRPr="000313AC">
        <w:rPr>
          <w:rFonts w:hint="eastAsia"/>
        </w:rPr>
        <w:t>報告において記載した</w:t>
      </w:r>
      <w:r w:rsidR="006911DE" w:rsidRPr="000313AC">
        <w:rPr>
          <w:rFonts w:hint="eastAsia"/>
        </w:rPr>
        <w:t>副生の</w:t>
      </w:r>
      <w:r w:rsidR="004A1F66" w:rsidRPr="000313AC">
        <w:rPr>
          <w:rFonts w:hint="eastAsia"/>
        </w:rPr>
        <w:t>メカニズム</w:t>
      </w:r>
      <w:r w:rsidR="006911DE" w:rsidRPr="000313AC">
        <w:rPr>
          <w:rFonts w:hint="eastAsia"/>
        </w:rPr>
        <w:t>と同じ</w:t>
      </w:r>
      <w:r w:rsidR="004A1F66" w:rsidRPr="000313AC">
        <w:rPr>
          <w:rFonts w:hint="eastAsia"/>
        </w:rPr>
        <w:t>です</w:t>
      </w:r>
      <w:r w:rsidR="00AA75E5" w:rsidRPr="000313AC">
        <w:rPr>
          <w:rFonts w:hint="eastAsia"/>
        </w:rPr>
        <w:t>。</w:t>
      </w:r>
    </w:p>
    <w:p w14:paraId="3FEAB0C8" w14:textId="0110612F" w:rsidR="008307D9" w:rsidRPr="000313AC" w:rsidRDefault="00D0172C" w:rsidP="00D0172C">
      <w:pPr>
        <w:ind w:leftChars="400" w:left="920" w:hanging="100"/>
      </w:pPr>
      <w:r w:rsidRPr="000313AC">
        <w:rPr>
          <w:rFonts w:hint="eastAsia"/>
        </w:rPr>
        <w:t>（※）上記１．の３）の自主管理上限値の設定の際に参照した</w:t>
      </w:r>
      <w:r w:rsidRPr="000313AC">
        <w:rPr>
          <w:rFonts w:hint="eastAsia"/>
        </w:rPr>
        <w:t>B</w:t>
      </w:r>
      <w:r w:rsidRPr="000313AC">
        <w:t>AT</w:t>
      </w:r>
      <w:r w:rsidRPr="000313AC">
        <w:rPr>
          <w:rFonts w:hint="eastAsia"/>
        </w:rPr>
        <w:t>報告</w:t>
      </w:r>
    </w:p>
    <w:p w14:paraId="60466146" w14:textId="7ADEE892" w:rsidR="00BE5EB8" w:rsidRPr="000313AC" w:rsidRDefault="00000000" w:rsidP="007C737E">
      <w:pPr>
        <w:ind w:leftChars="300" w:left="820" w:hangingChars="100" w:hanging="205"/>
      </w:pPr>
      <w:sdt>
        <w:sdtPr>
          <w:rPr>
            <w:rFonts w:hint="eastAsia"/>
          </w:rPr>
          <w:id w:val="609318133"/>
          <w14:checkbox>
            <w14:checked w14:val="0"/>
            <w14:checkedState w14:val="2612" w14:font="ＭＳ ゴシック"/>
            <w14:uncheckedState w14:val="2610" w14:font="ＭＳ ゴシック"/>
          </w14:checkbox>
        </w:sdtPr>
        <w:sdtContent>
          <w:r w:rsidR="00913976" w:rsidRPr="000313AC">
            <w:rPr>
              <w:rFonts w:ascii="ＭＳ ゴシック" w:eastAsia="ＭＳ ゴシック" w:hAnsi="ＭＳ ゴシック" w:hint="eastAsia"/>
            </w:rPr>
            <w:t>☐</w:t>
          </w:r>
        </w:sdtContent>
      </w:sdt>
      <w:r w:rsidR="00E63F79" w:rsidRPr="000313AC">
        <w:rPr>
          <w:rFonts w:hint="eastAsia"/>
        </w:rPr>
        <w:t>現時点で副生のメカニズムは不明であるため、</w:t>
      </w:r>
      <w:r w:rsidR="00BE5EB8" w:rsidRPr="000313AC">
        <w:rPr>
          <w:rFonts w:hint="eastAsia"/>
        </w:rPr>
        <w:t>今後定期的に副生のメカニズムの</w:t>
      </w:r>
      <w:r w:rsidR="00E63F79" w:rsidRPr="000313AC">
        <w:rPr>
          <w:rFonts w:hint="eastAsia"/>
        </w:rPr>
        <w:t>調査</w:t>
      </w:r>
      <w:r w:rsidR="00BE5EB8" w:rsidRPr="000313AC">
        <w:rPr>
          <w:rFonts w:hint="eastAsia"/>
        </w:rPr>
        <w:t>を行い、判明した場合には、別途報告します。</w:t>
      </w:r>
    </w:p>
    <w:p w14:paraId="11C9D95F" w14:textId="19AEF908" w:rsidR="00AC2811" w:rsidRPr="000313AC" w:rsidRDefault="00000000" w:rsidP="006E63F2">
      <w:pPr>
        <w:ind w:leftChars="300" w:left="820" w:hangingChars="100" w:hanging="205"/>
      </w:pPr>
      <w:sdt>
        <w:sdtPr>
          <w:rPr>
            <w:rFonts w:hint="eastAsia"/>
          </w:rPr>
          <w:id w:val="-435293646"/>
          <w14:checkbox>
            <w14:checked w14:val="0"/>
            <w14:checkedState w14:val="2612" w14:font="ＭＳ ゴシック"/>
            <w14:uncheckedState w14:val="2610" w14:font="ＭＳ ゴシック"/>
          </w14:checkbox>
        </w:sdtPr>
        <w:sdtContent>
          <w:r w:rsidR="00913976" w:rsidRPr="000313AC">
            <w:rPr>
              <w:rFonts w:ascii="ＭＳ ゴシック" w:eastAsia="ＭＳ ゴシック" w:hAnsi="ＭＳ ゴシック" w:hint="eastAsia"/>
            </w:rPr>
            <w:t>☐</w:t>
          </w:r>
        </w:sdtContent>
      </w:sdt>
      <w:r w:rsidR="00AA75E5" w:rsidRPr="000313AC">
        <w:rPr>
          <w:rFonts w:hint="eastAsia"/>
        </w:rPr>
        <w:t>製造方法に係る詳細について非公開で</w:t>
      </w:r>
      <w:r w:rsidR="00A720E7" w:rsidRPr="000313AC">
        <w:rPr>
          <w:rFonts w:hint="eastAsia"/>
        </w:rPr>
        <w:t>ある</w:t>
      </w:r>
      <w:r w:rsidR="00AA75E5" w:rsidRPr="000313AC">
        <w:rPr>
          <w:rFonts w:hint="eastAsia"/>
        </w:rPr>
        <w:t>ことから、副生のメカニズムについては不明です。</w:t>
      </w:r>
      <w:r w:rsidR="00686FA8" w:rsidRPr="000313AC">
        <w:rPr>
          <w:rFonts w:hint="eastAsia"/>
        </w:rPr>
        <w:t>輸入元からの情報入手に努め、副生のメカニズムが判明した場合には、副生</w:t>
      </w:r>
      <w:r w:rsidR="00926306" w:rsidRPr="000313AC">
        <w:rPr>
          <w:rFonts w:hint="eastAsia"/>
        </w:rPr>
        <w:t>する△△</w:t>
      </w:r>
      <w:r w:rsidR="00686FA8" w:rsidRPr="000313AC">
        <w:rPr>
          <w:rFonts w:hint="eastAsia"/>
        </w:rPr>
        <w:t>を低減するための方策を検討します。</w:t>
      </w:r>
      <w:r w:rsidR="00AA75E5" w:rsidRPr="000313AC">
        <w:rPr>
          <w:rFonts w:hint="eastAsia"/>
          <w:color w:val="FF0000"/>
          <w:sz w:val="18"/>
          <w:szCs w:val="21"/>
        </w:rPr>
        <w:t>（輸入の場合）</w:t>
      </w:r>
    </w:p>
    <w:p w14:paraId="352533B4" w14:textId="39B8FCFC" w:rsidR="00AC2811" w:rsidRPr="000313AC" w:rsidRDefault="00000000" w:rsidP="006E63F2">
      <w:pPr>
        <w:ind w:leftChars="300" w:left="820" w:hangingChars="100" w:hanging="205"/>
      </w:pPr>
      <w:sdt>
        <w:sdtPr>
          <w:rPr>
            <w:rFonts w:hint="eastAsia"/>
            <w:szCs w:val="21"/>
          </w:rPr>
          <w:id w:val="1511721863"/>
          <w14:checkbox>
            <w14:checked w14:val="0"/>
            <w14:checkedState w14:val="2612" w14:font="ＭＳ ゴシック"/>
            <w14:uncheckedState w14:val="2610" w14:font="ＭＳ ゴシック"/>
          </w14:checkbox>
        </w:sdtPr>
        <w:sdtContent>
          <w:r w:rsidR="00AC2811" w:rsidRPr="000313AC">
            <w:rPr>
              <w:rFonts w:ascii="ＭＳ ゴシック" w:eastAsia="ＭＳ ゴシック" w:hAnsi="ＭＳ ゴシック" w:hint="eastAsia"/>
              <w:szCs w:val="21"/>
            </w:rPr>
            <w:t>☐</w:t>
          </w:r>
        </w:sdtContent>
      </w:sdt>
      <w:r w:rsidR="00AC2811" w:rsidRPr="000313AC">
        <w:rPr>
          <w:rFonts w:hint="eastAsia"/>
          <w:szCs w:val="21"/>
        </w:rPr>
        <w:t>その他（　　　　　　　　　　　　　　　　　　　　　　　　　　　　　　　　　　　）</w:t>
      </w:r>
    </w:p>
    <w:p w14:paraId="5B4425B1" w14:textId="191B285F" w:rsidR="005A79E8" w:rsidRPr="000313AC" w:rsidRDefault="009C70F0" w:rsidP="009C70F0">
      <w:pPr>
        <w:ind w:leftChars="400" w:left="995" w:hangingChars="100" w:hanging="175"/>
      </w:pPr>
      <w:r w:rsidRPr="000313AC">
        <w:rPr>
          <w:rFonts w:hint="eastAsia"/>
          <w:color w:val="FF0000"/>
          <w:sz w:val="18"/>
          <w:szCs w:val="18"/>
        </w:rPr>
        <w:t>＊製造工程から想定される副生メカニズムを記載してください。</w:t>
      </w:r>
    </w:p>
    <w:p w14:paraId="0A0A181C" w14:textId="77777777" w:rsidR="0047480B" w:rsidRPr="000313AC" w:rsidRDefault="0047480B"/>
    <w:p w14:paraId="1B8ABFF1" w14:textId="41E449BB" w:rsidR="00186B23" w:rsidRPr="000313AC" w:rsidRDefault="00186B23">
      <w:r w:rsidRPr="000313AC">
        <w:rPr>
          <w:rFonts w:hint="eastAsia"/>
        </w:rPr>
        <w:t>６．</w:t>
      </w:r>
      <w:r w:rsidR="00A255B1" w:rsidRPr="000313AC">
        <w:rPr>
          <w:rFonts w:hint="eastAsia"/>
        </w:rPr>
        <w:t>お知らせ２．（２）</w:t>
      </w:r>
      <w:r w:rsidR="0048774F" w:rsidRPr="000313AC">
        <w:rPr>
          <w:rFonts w:hint="eastAsia"/>
        </w:rPr>
        <w:t>及び</w:t>
      </w:r>
      <w:r w:rsidR="00A255B1" w:rsidRPr="000313AC">
        <w:rPr>
          <w:rFonts w:hint="eastAsia"/>
        </w:rPr>
        <w:t>３．（２）</w:t>
      </w:r>
      <w:r w:rsidR="00D340A9" w:rsidRPr="000313AC">
        <w:rPr>
          <w:rFonts w:hint="eastAsia"/>
        </w:rPr>
        <w:t>に基づく</w:t>
      </w:r>
      <w:r w:rsidRPr="000313AC">
        <w:rPr>
          <w:rFonts w:hint="eastAsia"/>
        </w:rPr>
        <w:t>定期報告</w:t>
      </w:r>
    </w:p>
    <w:p w14:paraId="0A3C1B8D" w14:textId="773CB1C3" w:rsidR="00F4354F" w:rsidRPr="000313AC" w:rsidRDefault="00D340A9" w:rsidP="008155C2">
      <w:pPr>
        <w:ind w:leftChars="400" w:left="995" w:hangingChars="100" w:hanging="175"/>
        <w:rPr>
          <w:color w:val="FF0000"/>
          <w:sz w:val="18"/>
          <w:szCs w:val="18"/>
        </w:rPr>
      </w:pPr>
      <w:r w:rsidRPr="000313AC">
        <w:rPr>
          <w:rFonts w:hint="eastAsia"/>
          <w:color w:val="FF0000"/>
          <w:sz w:val="18"/>
          <w:szCs w:val="18"/>
        </w:rPr>
        <w:t>＊</w:t>
      </w:r>
      <w:r w:rsidR="008F1051" w:rsidRPr="000313AC">
        <w:rPr>
          <w:rFonts w:hint="eastAsia"/>
          <w:color w:val="FF0000"/>
          <w:sz w:val="18"/>
          <w:szCs w:val="18"/>
        </w:rPr>
        <w:t>お知らせ２．（２）</w:t>
      </w:r>
      <w:r w:rsidR="000A2346">
        <w:rPr>
          <w:rFonts w:hint="eastAsia"/>
          <w:color w:val="FF0000"/>
          <w:sz w:val="18"/>
          <w:szCs w:val="18"/>
        </w:rPr>
        <w:t>で報告を求めるもの</w:t>
      </w:r>
      <w:r w:rsidR="003265CE">
        <w:rPr>
          <w:rFonts w:hint="eastAsia"/>
          <w:color w:val="FF0000"/>
          <w:sz w:val="18"/>
          <w:szCs w:val="18"/>
        </w:rPr>
        <w:t>は</w:t>
      </w:r>
      <w:r w:rsidR="001E3051">
        <w:rPr>
          <w:rFonts w:hint="eastAsia"/>
          <w:color w:val="FF0000"/>
          <w:sz w:val="18"/>
          <w:szCs w:val="18"/>
        </w:rPr>
        <w:t>、</w:t>
      </w:r>
      <w:r w:rsidR="003265CE">
        <w:rPr>
          <w:rFonts w:hint="eastAsia"/>
          <w:color w:val="FF0000"/>
          <w:sz w:val="18"/>
          <w:szCs w:val="18"/>
        </w:rPr>
        <w:t>副生</w:t>
      </w:r>
      <w:r w:rsidR="003265CE">
        <w:rPr>
          <w:rFonts w:hint="eastAsia"/>
          <w:color w:val="FF0000"/>
          <w:sz w:val="18"/>
          <w:szCs w:val="18"/>
        </w:rPr>
        <w:t>HCB</w:t>
      </w:r>
      <w:r w:rsidR="000A2346">
        <w:rPr>
          <w:rFonts w:hint="eastAsia"/>
          <w:color w:val="FF0000"/>
          <w:sz w:val="18"/>
          <w:szCs w:val="18"/>
        </w:rPr>
        <w:t>（</w:t>
      </w:r>
      <w:r w:rsidR="003B72D8" w:rsidRPr="000313AC">
        <w:rPr>
          <w:rFonts w:hint="eastAsia"/>
          <w:color w:val="FF0000"/>
          <w:sz w:val="18"/>
          <w:szCs w:val="18"/>
        </w:rPr>
        <w:t>ＴＣＰＡ、ＴＣＰＡ由来顔料（ピグメントエロー</w:t>
      </w:r>
      <w:r w:rsidR="003B72D8" w:rsidRPr="000313AC">
        <w:rPr>
          <w:rFonts w:hint="eastAsia"/>
          <w:color w:val="FF0000"/>
          <w:sz w:val="18"/>
          <w:szCs w:val="18"/>
        </w:rPr>
        <w:t>138</w:t>
      </w:r>
      <w:r w:rsidR="003B72D8" w:rsidRPr="000313AC">
        <w:rPr>
          <w:rFonts w:hint="eastAsia"/>
          <w:color w:val="FF0000"/>
          <w:sz w:val="18"/>
          <w:szCs w:val="18"/>
        </w:rPr>
        <w:t>を除く。）</w:t>
      </w:r>
      <w:r w:rsidR="006155EC">
        <w:rPr>
          <w:rFonts w:hint="eastAsia"/>
          <w:color w:val="FF0000"/>
          <w:sz w:val="18"/>
          <w:szCs w:val="18"/>
        </w:rPr>
        <w:t>及び</w:t>
      </w:r>
      <w:r w:rsidR="008E2616" w:rsidRPr="000313AC">
        <w:rPr>
          <w:rFonts w:hint="eastAsia"/>
          <w:color w:val="FF0000"/>
          <w:sz w:val="18"/>
          <w:szCs w:val="18"/>
        </w:rPr>
        <w:t>ピグメントグリーン</w:t>
      </w:r>
      <w:r w:rsidR="008E2616" w:rsidRPr="000313AC">
        <w:rPr>
          <w:rFonts w:hint="eastAsia"/>
          <w:color w:val="FF0000"/>
          <w:sz w:val="18"/>
          <w:szCs w:val="18"/>
        </w:rPr>
        <w:t>36</w:t>
      </w:r>
      <w:r w:rsidR="008E2616" w:rsidRPr="000313AC">
        <w:rPr>
          <w:rFonts w:hint="eastAsia"/>
          <w:color w:val="FF0000"/>
          <w:sz w:val="18"/>
          <w:szCs w:val="18"/>
        </w:rPr>
        <w:t>から副生する</w:t>
      </w:r>
      <w:r w:rsidR="006155EC">
        <w:rPr>
          <w:rFonts w:hint="eastAsia"/>
          <w:color w:val="FF0000"/>
          <w:sz w:val="18"/>
          <w:szCs w:val="18"/>
        </w:rPr>
        <w:t>HCB</w:t>
      </w:r>
      <w:r w:rsidR="008E2616" w:rsidRPr="000313AC">
        <w:rPr>
          <w:rFonts w:hint="eastAsia"/>
          <w:color w:val="FF0000"/>
          <w:sz w:val="18"/>
          <w:szCs w:val="18"/>
        </w:rPr>
        <w:t>を除</w:t>
      </w:r>
      <w:r w:rsidR="003265CE">
        <w:rPr>
          <w:rFonts w:hint="eastAsia"/>
          <w:color w:val="FF0000"/>
          <w:sz w:val="18"/>
          <w:szCs w:val="18"/>
        </w:rPr>
        <w:t>く。）</w:t>
      </w:r>
      <w:r w:rsidR="00983F9A">
        <w:rPr>
          <w:rFonts w:hint="eastAsia"/>
          <w:color w:val="FF0000"/>
          <w:sz w:val="18"/>
          <w:szCs w:val="18"/>
        </w:rPr>
        <w:t>の分析結果等</w:t>
      </w:r>
    </w:p>
    <w:p w14:paraId="79157A05" w14:textId="210A6C51" w:rsidR="00D340A9" w:rsidRPr="000313AC" w:rsidRDefault="00F4354F" w:rsidP="00D02AEF">
      <w:pPr>
        <w:ind w:leftChars="400" w:left="995" w:hangingChars="100" w:hanging="175"/>
      </w:pPr>
      <w:r w:rsidRPr="00BE7D91">
        <w:rPr>
          <w:rFonts w:hint="eastAsia"/>
          <w:color w:val="FF0000"/>
          <w:sz w:val="18"/>
          <w:szCs w:val="18"/>
        </w:rPr>
        <w:t>＊</w:t>
      </w:r>
      <w:r w:rsidR="008F1051" w:rsidRPr="00BE7D91">
        <w:rPr>
          <w:rFonts w:hint="eastAsia"/>
          <w:color w:val="FF0000"/>
          <w:sz w:val="18"/>
          <w:szCs w:val="18"/>
        </w:rPr>
        <w:t>お知らせ３．（２）で</w:t>
      </w:r>
      <w:r w:rsidR="00672FAC" w:rsidRPr="008E357D">
        <w:rPr>
          <w:rFonts w:hint="eastAsia"/>
          <w:color w:val="FF0000"/>
          <w:sz w:val="18"/>
          <w:szCs w:val="18"/>
        </w:rPr>
        <w:t>報告を求めるものは</w:t>
      </w:r>
      <w:r w:rsidR="001E3051" w:rsidRPr="008E357D">
        <w:rPr>
          <w:rFonts w:hint="eastAsia"/>
          <w:color w:val="FF0000"/>
          <w:sz w:val="18"/>
          <w:szCs w:val="18"/>
        </w:rPr>
        <w:t>、</w:t>
      </w:r>
      <w:r w:rsidR="00CE1B0D" w:rsidRPr="008E357D">
        <w:rPr>
          <w:rFonts w:hint="eastAsia"/>
          <w:color w:val="FF0000"/>
          <w:sz w:val="18"/>
          <w:szCs w:val="18"/>
        </w:rPr>
        <w:t>副生</w:t>
      </w:r>
      <w:r w:rsidR="00CE1B0D" w:rsidRPr="008E357D">
        <w:rPr>
          <w:color w:val="FF0000"/>
          <w:sz w:val="18"/>
          <w:szCs w:val="18"/>
        </w:rPr>
        <w:t>PCB</w:t>
      </w:r>
      <w:r w:rsidR="00CE1B0D" w:rsidRPr="008E357D">
        <w:rPr>
          <w:rFonts w:hint="eastAsia"/>
          <w:color w:val="FF0000"/>
          <w:sz w:val="18"/>
          <w:szCs w:val="18"/>
        </w:rPr>
        <w:t>（</w:t>
      </w:r>
      <w:r w:rsidR="00162B8D" w:rsidRPr="008E357D">
        <w:rPr>
          <w:rFonts w:hint="eastAsia"/>
          <w:color w:val="FF0000"/>
          <w:sz w:val="18"/>
          <w:szCs w:val="18"/>
        </w:rPr>
        <w:t>有機顔料（</w:t>
      </w:r>
      <w:r w:rsidR="0006614E" w:rsidRPr="00BE7D91">
        <w:rPr>
          <w:rFonts w:hint="eastAsia"/>
          <w:color w:val="FF0000"/>
          <w:sz w:val="18"/>
          <w:szCs w:val="18"/>
        </w:rPr>
        <w:t>化学構造に塩素原子を含む顔料、塩素原子を含む原料を使用する顔料</w:t>
      </w:r>
      <w:r w:rsidRPr="00BE7D91">
        <w:rPr>
          <w:rFonts w:hint="eastAsia"/>
          <w:color w:val="FF0000"/>
          <w:sz w:val="18"/>
          <w:szCs w:val="18"/>
        </w:rPr>
        <w:t>又は</w:t>
      </w:r>
      <w:r w:rsidR="0006614E" w:rsidRPr="00BE7D91">
        <w:rPr>
          <w:rFonts w:hint="eastAsia"/>
          <w:color w:val="FF0000"/>
          <w:sz w:val="18"/>
          <w:szCs w:val="18"/>
        </w:rPr>
        <w:t>合成工程において塩素化芳香族系の溶媒を用いる</w:t>
      </w:r>
      <w:r w:rsidR="005B7882" w:rsidRPr="00BE7D91">
        <w:rPr>
          <w:rFonts w:hint="eastAsia"/>
          <w:color w:val="FF0000"/>
          <w:sz w:val="18"/>
          <w:szCs w:val="18"/>
        </w:rPr>
        <w:t>顔料</w:t>
      </w:r>
      <w:r w:rsidR="00403258" w:rsidRPr="008E357D">
        <w:rPr>
          <w:rFonts w:hint="eastAsia"/>
          <w:color w:val="FF0000"/>
          <w:sz w:val="18"/>
          <w:szCs w:val="18"/>
        </w:rPr>
        <w:t>に限る。）</w:t>
      </w:r>
      <w:r w:rsidR="003E4159" w:rsidRPr="008E357D">
        <w:rPr>
          <w:rFonts w:hint="eastAsia"/>
          <w:color w:val="FF0000"/>
          <w:sz w:val="18"/>
          <w:szCs w:val="18"/>
        </w:rPr>
        <w:t>に</w:t>
      </w:r>
      <w:r w:rsidR="00F625EB" w:rsidRPr="008E357D">
        <w:rPr>
          <w:rFonts w:hint="eastAsia"/>
          <w:color w:val="FF0000"/>
          <w:sz w:val="18"/>
          <w:szCs w:val="18"/>
        </w:rPr>
        <w:t>含まれる</w:t>
      </w:r>
      <w:r w:rsidR="005B0D47" w:rsidRPr="00BE7D91">
        <w:rPr>
          <w:rFonts w:hint="eastAsia"/>
          <w:color w:val="FF0000"/>
          <w:sz w:val="18"/>
          <w:szCs w:val="18"/>
        </w:rPr>
        <w:t>副生</w:t>
      </w:r>
      <w:r w:rsidR="005B0D47" w:rsidRPr="00BE7D91">
        <w:rPr>
          <w:color w:val="FF0000"/>
          <w:sz w:val="18"/>
          <w:szCs w:val="18"/>
        </w:rPr>
        <w:t>PCB</w:t>
      </w:r>
      <w:r w:rsidR="00E51129" w:rsidRPr="008E357D">
        <w:rPr>
          <w:rFonts w:hint="eastAsia"/>
          <w:color w:val="FF0000"/>
          <w:sz w:val="18"/>
          <w:szCs w:val="18"/>
        </w:rPr>
        <w:t>であ</w:t>
      </w:r>
      <w:r w:rsidR="00F625EB" w:rsidRPr="008E357D">
        <w:rPr>
          <w:rFonts w:hint="eastAsia"/>
          <w:color w:val="FF0000"/>
          <w:sz w:val="18"/>
          <w:szCs w:val="18"/>
        </w:rPr>
        <w:t>って</w:t>
      </w:r>
      <w:r w:rsidR="00E51129" w:rsidRPr="008E357D">
        <w:rPr>
          <w:rFonts w:hint="eastAsia"/>
          <w:color w:val="FF0000"/>
          <w:sz w:val="18"/>
          <w:szCs w:val="18"/>
        </w:rPr>
        <w:t>、自主管理上限値</w:t>
      </w:r>
      <w:r w:rsidR="00F854D0" w:rsidRPr="008E357D">
        <w:rPr>
          <w:rFonts w:hint="eastAsia"/>
          <w:color w:val="FF0000"/>
          <w:sz w:val="18"/>
          <w:szCs w:val="18"/>
        </w:rPr>
        <w:t>又は</w:t>
      </w:r>
      <w:r w:rsidR="00E51129" w:rsidRPr="008E357D">
        <w:rPr>
          <w:rFonts w:hint="eastAsia"/>
          <w:color w:val="FF0000"/>
          <w:sz w:val="18"/>
          <w:szCs w:val="18"/>
        </w:rPr>
        <w:t>社内規格値</w:t>
      </w:r>
      <w:r w:rsidR="00F854D0" w:rsidRPr="008E357D">
        <w:rPr>
          <w:rFonts w:hint="eastAsia"/>
          <w:color w:val="FF0000"/>
          <w:sz w:val="18"/>
          <w:szCs w:val="18"/>
        </w:rPr>
        <w:t>を</w:t>
      </w:r>
      <w:r w:rsidR="00E51129" w:rsidRPr="008E357D">
        <w:rPr>
          <w:color w:val="FF0000"/>
          <w:sz w:val="18"/>
          <w:szCs w:val="18"/>
        </w:rPr>
        <w:t>10 ppm</w:t>
      </w:r>
      <w:r w:rsidR="00E51129" w:rsidRPr="008E357D">
        <w:rPr>
          <w:rFonts w:hint="eastAsia"/>
          <w:color w:val="FF0000"/>
          <w:sz w:val="18"/>
          <w:szCs w:val="18"/>
        </w:rPr>
        <w:t>以下</w:t>
      </w:r>
      <w:r w:rsidR="00F854D0" w:rsidRPr="008E357D">
        <w:rPr>
          <w:rFonts w:hint="eastAsia"/>
          <w:color w:val="FF0000"/>
          <w:sz w:val="18"/>
          <w:szCs w:val="18"/>
        </w:rPr>
        <w:t>に設定し、</w:t>
      </w:r>
      <w:r w:rsidR="00866194" w:rsidRPr="008E357D">
        <w:rPr>
          <w:rFonts w:hint="eastAsia"/>
          <w:color w:val="FF0000"/>
          <w:sz w:val="18"/>
          <w:szCs w:val="18"/>
        </w:rPr>
        <w:t>管理が行われている</w:t>
      </w:r>
      <w:r w:rsidR="00C207C1" w:rsidRPr="008E357D">
        <w:rPr>
          <w:rFonts w:hint="eastAsia"/>
          <w:color w:val="FF0000"/>
          <w:sz w:val="18"/>
          <w:szCs w:val="18"/>
        </w:rPr>
        <w:t>場合</w:t>
      </w:r>
      <w:r w:rsidR="00080DB2" w:rsidRPr="008E357D">
        <w:rPr>
          <w:rFonts w:hint="eastAsia"/>
          <w:color w:val="FF0000"/>
          <w:sz w:val="18"/>
          <w:szCs w:val="18"/>
        </w:rPr>
        <w:t>のもの</w:t>
      </w:r>
      <w:r w:rsidR="00E51129" w:rsidRPr="008E357D">
        <w:rPr>
          <w:rFonts w:hint="eastAsia"/>
          <w:color w:val="FF0000"/>
          <w:sz w:val="18"/>
          <w:szCs w:val="18"/>
        </w:rPr>
        <w:t>を除く</w:t>
      </w:r>
      <w:r w:rsidR="00043A11" w:rsidRPr="008E357D">
        <w:rPr>
          <w:rFonts w:hint="eastAsia"/>
          <w:color w:val="FF0000"/>
          <w:sz w:val="18"/>
          <w:szCs w:val="18"/>
        </w:rPr>
        <w:t>。）</w:t>
      </w:r>
      <w:r w:rsidR="00080F04" w:rsidRPr="008E357D">
        <w:rPr>
          <w:rFonts w:hint="eastAsia"/>
          <w:color w:val="FF0000"/>
          <w:sz w:val="18"/>
          <w:szCs w:val="18"/>
        </w:rPr>
        <w:t>の分析</w:t>
      </w:r>
      <w:r w:rsidR="00043A11" w:rsidRPr="008E357D">
        <w:rPr>
          <w:rFonts w:hint="eastAsia"/>
          <w:color w:val="FF0000"/>
          <w:sz w:val="18"/>
          <w:szCs w:val="18"/>
        </w:rPr>
        <w:t>結果</w:t>
      </w:r>
      <w:r w:rsidR="00080F04" w:rsidRPr="008E357D">
        <w:rPr>
          <w:rFonts w:hint="eastAsia"/>
          <w:color w:val="FF0000"/>
          <w:sz w:val="18"/>
          <w:szCs w:val="18"/>
        </w:rPr>
        <w:t>等</w:t>
      </w:r>
    </w:p>
    <w:p w14:paraId="73DD455C" w14:textId="739C9CFE" w:rsidR="00A255B1" w:rsidRPr="000313AC" w:rsidRDefault="00000000" w:rsidP="00A255B1">
      <w:pPr>
        <w:ind w:leftChars="300" w:left="820" w:hangingChars="100" w:hanging="205"/>
      </w:pPr>
      <w:sdt>
        <w:sdtPr>
          <w:rPr>
            <w:rFonts w:hint="eastAsia"/>
          </w:rPr>
          <w:id w:val="-1888252270"/>
          <w14:checkbox>
            <w14:checked w14:val="0"/>
            <w14:checkedState w14:val="2612" w14:font="ＭＳ ゴシック"/>
            <w14:uncheckedState w14:val="2610" w14:font="ＭＳ ゴシック"/>
          </w14:checkbox>
        </w:sdtPr>
        <w:sdtContent>
          <w:r w:rsidR="00D54ED6" w:rsidRPr="000313AC">
            <w:rPr>
              <w:rFonts w:ascii="ＭＳ ゴシック" w:eastAsia="ＭＳ ゴシック" w:hAnsi="ＭＳ ゴシック" w:hint="eastAsia"/>
            </w:rPr>
            <w:t>☐</w:t>
          </w:r>
        </w:sdtContent>
      </w:sdt>
      <w:bookmarkStart w:id="6" w:name="_Hlk166848426"/>
      <w:r w:rsidR="00A255B1" w:rsidRPr="000313AC">
        <w:rPr>
          <w:rFonts w:hint="eastAsia"/>
        </w:rPr>
        <w:t>お知らせ２．（２）</w:t>
      </w:r>
      <w:r w:rsidR="0048774F" w:rsidRPr="000313AC">
        <w:rPr>
          <w:rFonts w:hint="eastAsia"/>
        </w:rPr>
        <w:t>及び</w:t>
      </w:r>
      <w:r w:rsidR="00A255B1" w:rsidRPr="000313AC">
        <w:rPr>
          <w:rFonts w:hint="eastAsia"/>
        </w:rPr>
        <w:t>３．（２）</w:t>
      </w:r>
      <w:bookmarkEnd w:id="6"/>
      <w:r w:rsidR="00A255B1" w:rsidRPr="000313AC">
        <w:rPr>
          <w:rFonts w:hint="eastAsia"/>
        </w:rPr>
        <w:t>に</w:t>
      </w:r>
      <w:r w:rsidR="002A6D04" w:rsidRPr="000313AC">
        <w:rPr>
          <w:rFonts w:hint="eastAsia"/>
        </w:rPr>
        <w:t>基づき、</w:t>
      </w:r>
      <w:r w:rsidR="00A255B1" w:rsidRPr="000313AC">
        <w:rPr>
          <w:rFonts w:hint="eastAsia"/>
        </w:rPr>
        <w:t>本</w:t>
      </w:r>
      <w:r w:rsidR="00A255B1" w:rsidRPr="000313AC">
        <w:rPr>
          <w:rFonts w:hint="eastAsia"/>
        </w:rPr>
        <w:t>BAT</w:t>
      </w:r>
      <w:r w:rsidR="00A255B1" w:rsidRPr="000313AC">
        <w:rPr>
          <w:rFonts w:hint="eastAsia"/>
        </w:rPr>
        <w:t>報告に関して、</w:t>
      </w:r>
      <w:r w:rsidR="002A6D04" w:rsidRPr="000313AC">
        <w:rPr>
          <w:rFonts w:hint="eastAsia"/>
        </w:rPr>
        <w:t>必要な情報</w:t>
      </w:r>
      <w:r w:rsidR="00A255B1" w:rsidRPr="000313AC">
        <w:rPr>
          <w:rFonts w:hint="eastAsia"/>
        </w:rPr>
        <w:t>を暦年ごとにとりまとめ、翌年３月までに</w:t>
      </w:r>
      <w:r w:rsidR="009B3346" w:rsidRPr="000313AC">
        <w:rPr>
          <w:rFonts w:hint="eastAsia"/>
        </w:rPr>
        <w:t>厚生労働省、経済産業省及び環境省</w:t>
      </w:r>
      <w:r w:rsidR="00A255B1" w:rsidRPr="000313AC">
        <w:rPr>
          <w:rFonts w:hint="eastAsia"/>
        </w:rPr>
        <w:t>に報告します。</w:t>
      </w:r>
    </w:p>
    <w:p w14:paraId="0CD86D2B" w14:textId="688138F3" w:rsidR="00A255B1" w:rsidRPr="000313AC" w:rsidRDefault="00000000" w:rsidP="00AD1298">
      <w:pPr>
        <w:ind w:leftChars="300" w:left="820" w:hangingChars="100" w:hanging="205"/>
      </w:pPr>
      <w:sdt>
        <w:sdtPr>
          <w:rPr>
            <w:rFonts w:hint="eastAsia"/>
          </w:rPr>
          <w:id w:val="394483711"/>
          <w14:checkbox>
            <w14:checked w14:val="0"/>
            <w14:checkedState w14:val="2612" w14:font="ＭＳ ゴシック"/>
            <w14:uncheckedState w14:val="2610" w14:font="ＭＳ ゴシック"/>
          </w14:checkbox>
        </w:sdtPr>
        <w:sdtContent>
          <w:r w:rsidR="00A255B1" w:rsidRPr="000313AC">
            <w:rPr>
              <w:rFonts w:ascii="ＭＳ ゴシック" w:eastAsia="ＭＳ ゴシック" w:hAnsi="ＭＳ ゴシック" w:hint="eastAsia"/>
            </w:rPr>
            <w:t>☐</w:t>
          </w:r>
        </w:sdtContent>
      </w:sdt>
      <w:r w:rsidR="009B3346" w:rsidRPr="000313AC">
        <w:rPr>
          <w:rFonts w:hint="eastAsia"/>
        </w:rPr>
        <w:t>お知らせ</w:t>
      </w:r>
      <w:r w:rsidR="00A255B1" w:rsidRPr="000313AC">
        <w:rPr>
          <w:rFonts w:hint="eastAsia"/>
        </w:rPr>
        <w:t>２．（２）</w:t>
      </w:r>
      <w:r w:rsidR="009B3346" w:rsidRPr="000313AC">
        <w:rPr>
          <w:rFonts w:hint="eastAsia"/>
        </w:rPr>
        <w:t>及び</w:t>
      </w:r>
      <w:r w:rsidR="00A255B1" w:rsidRPr="000313AC">
        <w:rPr>
          <w:rFonts w:hint="eastAsia"/>
        </w:rPr>
        <w:t>３．（２）に</w:t>
      </w:r>
      <w:r w:rsidR="00D07240" w:rsidRPr="000313AC">
        <w:rPr>
          <w:rFonts w:hint="eastAsia"/>
        </w:rPr>
        <w:t>基づく定期報告</w:t>
      </w:r>
      <w:r w:rsidR="00B2654C">
        <w:rPr>
          <w:rFonts w:hint="eastAsia"/>
        </w:rPr>
        <w:t>が</w:t>
      </w:r>
      <w:r w:rsidR="00AD1298">
        <w:rPr>
          <w:rFonts w:hint="eastAsia"/>
        </w:rPr>
        <w:t>必要</w:t>
      </w:r>
      <w:r w:rsidR="006A37A3">
        <w:rPr>
          <w:rFonts w:hint="eastAsia"/>
        </w:rPr>
        <w:t>な</w:t>
      </w:r>
      <w:r w:rsidR="006A37A3">
        <w:rPr>
          <w:rFonts w:hint="eastAsia"/>
        </w:rPr>
        <w:t>BAT</w:t>
      </w:r>
      <w:r w:rsidR="006A37A3">
        <w:rPr>
          <w:rFonts w:hint="eastAsia"/>
        </w:rPr>
        <w:t>報告では</w:t>
      </w:r>
      <w:r w:rsidR="00AD1298">
        <w:rPr>
          <w:rFonts w:hint="eastAsia"/>
        </w:rPr>
        <w:t>ありません</w:t>
      </w:r>
      <w:r w:rsidR="00A255B1" w:rsidRPr="000313AC">
        <w:rPr>
          <w:rFonts w:hint="eastAsia"/>
        </w:rPr>
        <w:t>。</w:t>
      </w:r>
    </w:p>
    <w:p w14:paraId="1CC55587" w14:textId="77777777" w:rsidR="00640162" w:rsidRPr="000313AC" w:rsidRDefault="00640162"/>
    <w:p w14:paraId="4A31E734" w14:textId="77777777" w:rsidR="007F68BD" w:rsidRPr="000313AC" w:rsidRDefault="00235294">
      <w:r w:rsidRPr="000313AC">
        <w:rPr>
          <w:rFonts w:hint="eastAsia"/>
        </w:rPr>
        <w:lastRenderedPageBreak/>
        <w:t>（本件に関する問い合わせ先）</w:t>
      </w:r>
    </w:p>
    <w:p w14:paraId="015B7326" w14:textId="469B3F0E" w:rsidR="005922C3" w:rsidRPr="000313AC" w:rsidRDefault="00235294">
      <w:pPr>
        <w:rPr>
          <w:lang w:eastAsia="zh-CN"/>
        </w:rPr>
      </w:pPr>
      <w:r w:rsidRPr="000313AC">
        <w:rPr>
          <w:rFonts w:hint="eastAsia"/>
        </w:rPr>
        <w:t xml:space="preserve">　　</w:t>
      </w:r>
      <w:r w:rsidR="007F68BD" w:rsidRPr="000313AC">
        <w:rPr>
          <w:rFonts w:hint="eastAsia"/>
          <w:lang w:eastAsia="zh-CN"/>
        </w:rPr>
        <w:t>担当者</w:t>
      </w:r>
      <w:r w:rsidRPr="000313AC">
        <w:rPr>
          <w:rFonts w:hint="eastAsia"/>
          <w:lang w:eastAsia="zh-CN"/>
        </w:rPr>
        <w:t>名</w:t>
      </w:r>
      <w:r w:rsidR="005922C3" w:rsidRPr="000313AC">
        <w:rPr>
          <w:rFonts w:hint="eastAsia"/>
          <w:lang w:eastAsia="zh-CN"/>
        </w:rPr>
        <w:t>：</w:t>
      </w:r>
    </w:p>
    <w:p w14:paraId="74C7FE72" w14:textId="2C6544D5" w:rsidR="00235294" w:rsidRPr="000313AC" w:rsidRDefault="00235294">
      <w:pPr>
        <w:rPr>
          <w:lang w:eastAsia="zh-CN"/>
        </w:rPr>
      </w:pPr>
      <w:r w:rsidRPr="000313AC">
        <w:rPr>
          <w:rFonts w:hint="eastAsia"/>
          <w:lang w:eastAsia="zh-CN"/>
        </w:rPr>
        <w:t xml:space="preserve">　　</w:t>
      </w:r>
      <w:r w:rsidR="007F68BD" w:rsidRPr="000313AC">
        <w:rPr>
          <w:rFonts w:hint="eastAsia"/>
          <w:lang w:eastAsia="zh-CN"/>
        </w:rPr>
        <w:t>所属</w:t>
      </w:r>
      <w:r w:rsidR="005922C3" w:rsidRPr="000313AC">
        <w:rPr>
          <w:rFonts w:hint="eastAsia"/>
          <w:lang w:eastAsia="zh-CN"/>
        </w:rPr>
        <w:t>：</w:t>
      </w:r>
    </w:p>
    <w:p w14:paraId="3779576C" w14:textId="36551064" w:rsidR="00235294" w:rsidRPr="000313AC" w:rsidRDefault="00235294">
      <w:pPr>
        <w:rPr>
          <w:lang w:eastAsia="zh-CN"/>
        </w:rPr>
      </w:pPr>
      <w:r w:rsidRPr="000313AC">
        <w:rPr>
          <w:rFonts w:hint="eastAsia"/>
          <w:lang w:eastAsia="zh-CN"/>
        </w:rPr>
        <w:t xml:space="preserve">　　住所</w:t>
      </w:r>
      <w:r w:rsidR="005922C3" w:rsidRPr="000313AC">
        <w:rPr>
          <w:rFonts w:hint="eastAsia"/>
          <w:lang w:eastAsia="zh-CN"/>
        </w:rPr>
        <w:t>：</w:t>
      </w:r>
    </w:p>
    <w:p w14:paraId="451B9563" w14:textId="1B037490" w:rsidR="007F68BD" w:rsidRPr="000313AC" w:rsidRDefault="00235294">
      <w:pPr>
        <w:rPr>
          <w:lang w:eastAsia="zh-CN"/>
        </w:rPr>
      </w:pPr>
      <w:r w:rsidRPr="000313AC">
        <w:rPr>
          <w:rFonts w:hint="eastAsia"/>
          <w:lang w:eastAsia="zh-CN"/>
        </w:rPr>
        <w:t xml:space="preserve">　　ＴＥＬ／ＦＡＸ</w:t>
      </w:r>
      <w:r w:rsidR="005922C3" w:rsidRPr="000313AC">
        <w:rPr>
          <w:rFonts w:hint="eastAsia"/>
          <w:lang w:eastAsia="zh-CN"/>
        </w:rPr>
        <w:t>：</w:t>
      </w:r>
    </w:p>
    <w:p w14:paraId="4E3ED7EC" w14:textId="1FB4246A" w:rsidR="0097737A" w:rsidRPr="00812739" w:rsidRDefault="0097737A">
      <w:pPr>
        <w:rPr>
          <w:rFonts w:ascii="ＭＳ 明朝" w:hAnsi="ＭＳ 明朝"/>
          <w:lang w:eastAsia="zh-CN"/>
        </w:rPr>
      </w:pPr>
      <w:r w:rsidRPr="000313AC">
        <w:rPr>
          <w:rFonts w:hint="eastAsia"/>
          <w:lang w:eastAsia="zh-CN"/>
        </w:rPr>
        <w:t xml:space="preserve">　　</w:t>
      </w:r>
      <w:r w:rsidR="00D77167" w:rsidRPr="000313AC">
        <w:rPr>
          <w:rFonts w:hint="eastAsia"/>
          <w:lang w:eastAsia="zh-CN"/>
        </w:rPr>
        <w:t>Ｅ</w:t>
      </w:r>
      <w:r w:rsidR="00D77167" w:rsidRPr="000313AC">
        <w:rPr>
          <w:rFonts w:hint="eastAsia"/>
          <w:lang w:eastAsia="zh-CN"/>
        </w:rPr>
        <w:t>-</w:t>
      </w:r>
      <w:r w:rsidR="00D77167" w:rsidRPr="000313AC">
        <w:rPr>
          <w:rFonts w:ascii="ＭＳ 明朝" w:hAnsi="ＭＳ 明朝" w:hint="eastAsia"/>
          <w:lang w:eastAsia="zh-CN"/>
        </w:rPr>
        <w:t>m</w:t>
      </w:r>
      <w:r w:rsidR="00D77167" w:rsidRPr="000313AC">
        <w:rPr>
          <w:rFonts w:ascii="ＭＳ 明朝" w:hAnsi="ＭＳ 明朝"/>
          <w:lang w:eastAsia="zh-CN"/>
        </w:rPr>
        <w:t>ail</w:t>
      </w:r>
      <w:r w:rsidR="005922C3" w:rsidRPr="000313AC">
        <w:rPr>
          <w:rFonts w:ascii="ＭＳ 明朝" w:hAnsi="ＭＳ 明朝" w:hint="eastAsia"/>
          <w:lang w:eastAsia="zh-CN"/>
        </w:rPr>
        <w:t>：</w:t>
      </w:r>
    </w:p>
    <w:sectPr w:rsidR="0097737A" w:rsidRPr="00812739" w:rsidSect="009D2628">
      <w:headerReference w:type="default" r:id="rId10"/>
      <w:pgSz w:w="11907" w:h="16840" w:code="9"/>
      <w:pgMar w:top="1418" w:right="1418" w:bottom="1418" w:left="1418" w:header="720" w:footer="720" w:gutter="0"/>
      <w:cols w:space="425"/>
      <w:docGrid w:type="linesAndChars" w:linePitch="326"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7119" w14:textId="77777777" w:rsidR="00044381" w:rsidRDefault="00044381" w:rsidP="00F26985">
      <w:r>
        <w:separator/>
      </w:r>
    </w:p>
  </w:endnote>
  <w:endnote w:type="continuationSeparator" w:id="0">
    <w:p w14:paraId="141B6E1E" w14:textId="77777777" w:rsidR="00044381" w:rsidRDefault="00044381" w:rsidP="00F26985">
      <w:r>
        <w:continuationSeparator/>
      </w:r>
    </w:p>
  </w:endnote>
  <w:endnote w:type="continuationNotice" w:id="1">
    <w:p w14:paraId="1BADA3B8" w14:textId="77777777" w:rsidR="00044381" w:rsidRDefault="00044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A355" w14:textId="77777777" w:rsidR="00044381" w:rsidRDefault="00044381" w:rsidP="00F26985">
      <w:r>
        <w:separator/>
      </w:r>
    </w:p>
  </w:footnote>
  <w:footnote w:type="continuationSeparator" w:id="0">
    <w:p w14:paraId="6545DE8C" w14:textId="77777777" w:rsidR="00044381" w:rsidRDefault="00044381" w:rsidP="00F26985">
      <w:r>
        <w:continuationSeparator/>
      </w:r>
    </w:p>
  </w:footnote>
  <w:footnote w:type="continuationNotice" w:id="1">
    <w:p w14:paraId="3B8A7E93" w14:textId="77777777" w:rsidR="00044381" w:rsidRDefault="00044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D8B9" w14:textId="77777777" w:rsidR="005A29EA" w:rsidRDefault="00A63B15" w:rsidP="00C84B50">
    <w:pPr>
      <w:pStyle w:val="a4"/>
      <w:jc w:val="center"/>
    </w:pPr>
    <w:r>
      <w:rPr>
        <w:rFonts w:hint="eastAsia"/>
      </w:rPr>
      <w:t>（</w:t>
    </w:r>
    <w:r w:rsidR="005A29EA">
      <w:rPr>
        <w:rFonts w:hint="eastAsia"/>
      </w:rPr>
      <w:t>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7DC3"/>
    <w:multiLevelType w:val="hybridMultilevel"/>
    <w:tmpl w:val="E1168F38"/>
    <w:lvl w:ilvl="0" w:tplc="62BE9264">
      <w:start w:val="1"/>
      <w:numFmt w:val="decimalFullWidth"/>
      <w:lvlText w:val="%1）"/>
      <w:lvlJc w:val="left"/>
      <w:pPr>
        <w:ind w:left="625" w:hanging="4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27E378CB"/>
    <w:multiLevelType w:val="hybridMultilevel"/>
    <w:tmpl w:val="938E5C8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320BEE"/>
    <w:multiLevelType w:val="hybridMultilevel"/>
    <w:tmpl w:val="D85CF11C"/>
    <w:lvl w:ilvl="0" w:tplc="1444B28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F756862"/>
    <w:multiLevelType w:val="hybridMultilevel"/>
    <w:tmpl w:val="F482C81C"/>
    <w:lvl w:ilvl="0" w:tplc="1200FD0C">
      <w:start w:val="1"/>
      <w:numFmt w:val="decimalFullWidth"/>
      <w:lvlText w:val="%1）"/>
      <w:lvlJc w:val="left"/>
      <w:pPr>
        <w:tabs>
          <w:tab w:val="num" w:pos="630"/>
        </w:tabs>
        <w:ind w:left="630" w:hanging="420"/>
      </w:pPr>
      <w:rPr>
        <w:rFonts w:hint="default"/>
        <w:sz w:val="21"/>
        <w:szCs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F013DA5"/>
    <w:multiLevelType w:val="hybridMultilevel"/>
    <w:tmpl w:val="5E787D60"/>
    <w:lvl w:ilvl="0" w:tplc="2EAA9A50">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5" w15:restartNumberingAfterBreak="0">
    <w:nsid w:val="4BFE1EC8"/>
    <w:multiLevelType w:val="hybridMultilevel"/>
    <w:tmpl w:val="D7766A74"/>
    <w:lvl w:ilvl="0" w:tplc="D2E4F072">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6" w15:restartNumberingAfterBreak="0">
    <w:nsid w:val="61FB284A"/>
    <w:multiLevelType w:val="hybridMultilevel"/>
    <w:tmpl w:val="D2F8EA04"/>
    <w:lvl w:ilvl="0" w:tplc="62BE9264">
      <w:start w:val="1"/>
      <w:numFmt w:val="decimalFullWidth"/>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6E337463"/>
    <w:multiLevelType w:val="hybridMultilevel"/>
    <w:tmpl w:val="780A9FAE"/>
    <w:lvl w:ilvl="0" w:tplc="B2BECF68">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8" w15:restartNumberingAfterBreak="0">
    <w:nsid w:val="73FE3887"/>
    <w:multiLevelType w:val="hybridMultilevel"/>
    <w:tmpl w:val="5E484E50"/>
    <w:lvl w:ilvl="0" w:tplc="07BE425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6B12ED4"/>
    <w:multiLevelType w:val="hybridMultilevel"/>
    <w:tmpl w:val="61DCBCCA"/>
    <w:lvl w:ilvl="0" w:tplc="FFFFFFFF">
      <w:start w:val="1"/>
      <w:numFmt w:val="decimalFullWidth"/>
      <w:lvlText w:val="%1）"/>
      <w:lvlJc w:val="left"/>
      <w:pPr>
        <w:tabs>
          <w:tab w:val="num" w:pos="630"/>
        </w:tabs>
        <w:ind w:left="630" w:hanging="420"/>
      </w:pPr>
      <w:rPr>
        <w:rFonts w:hint="default"/>
        <w:sz w:val="21"/>
        <w:szCs w:val="21"/>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0" w15:restartNumberingAfterBreak="0">
    <w:nsid w:val="7E0317DD"/>
    <w:multiLevelType w:val="hybridMultilevel"/>
    <w:tmpl w:val="0C02F4BC"/>
    <w:lvl w:ilvl="0" w:tplc="FB3A7050">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11" w15:restartNumberingAfterBreak="0">
    <w:nsid w:val="7EB52CA1"/>
    <w:multiLevelType w:val="hybridMultilevel"/>
    <w:tmpl w:val="DB48E450"/>
    <w:lvl w:ilvl="0" w:tplc="B13E16B0">
      <w:start w:val="1"/>
      <w:numFmt w:val="decimalFullWidth"/>
      <w:lvlText w:val="%1．"/>
      <w:lvlJc w:val="left"/>
      <w:pPr>
        <w:tabs>
          <w:tab w:val="num" w:pos="420"/>
        </w:tabs>
        <w:ind w:left="420" w:hanging="420"/>
      </w:pPr>
      <w:rPr>
        <w:rFonts w:hint="default"/>
      </w:rPr>
    </w:lvl>
    <w:lvl w:ilvl="1" w:tplc="594C39E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045739">
    <w:abstractNumId w:val="11"/>
  </w:num>
  <w:num w:numId="2" w16cid:durableId="567614730">
    <w:abstractNumId w:val="3"/>
  </w:num>
  <w:num w:numId="3" w16cid:durableId="1051156416">
    <w:abstractNumId w:val="2"/>
  </w:num>
  <w:num w:numId="4" w16cid:durableId="569192102">
    <w:abstractNumId w:val="8"/>
  </w:num>
  <w:num w:numId="5" w16cid:durableId="1864980827">
    <w:abstractNumId w:val="6"/>
  </w:num>
  <w:num w:numId="6" w16cid:durableId="1094545364">
    <w:abstractNumId w:val="0"/>
  </w:num>
  <w:num w:numId="7" w16cid:durableId="1854684252">
    <w:abstractNumId w:val="1"/>
  </w:num>
  <w:num w:numId="8" w16cid:durableId="1146819860">
    <w:abstractNumId w:val="5"/>
  </w:num>
  <w:num w:numId="9" w16cid:durableId="1271085535">
    <w:abstractNumId w:val="7"/>
  </w:num>
  <w:num w:numId="10" w16cid:durableId="1126897367">
    <w:abstractNumId w:val="10"/>
  </w:num>
  <w:num w:numId="11" w16cid:durableId="678000678">
    <w:abstractNumId w:val="4"/>
  </w:num>
  <w:num w:numId="12" w16cid:durableId="1016887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40"/>
    <w:rsid w:val="000014B5"/>
    <w:rsid w:val="00001EBE"/>
    <w:rsid w:val="0000254A"/>
    <w:rsid w:val="00002B31"/>
    <w:rsid w:val="00003908"/>
    <w:rsid w:val="000047A6"/>
    <w:rsid w:val="00004D63"/>
    <w:rsid w:val="00007A15"/>
    <w:rsid w:val="0001613A"/>
    <w:rsid w:val="000161FC"/>
    <w:rsid w:val="000165D4"/>
    <w:rsid w:val="00016B76"/>
    <w:rsid w:val="00016CEE"/>
    <w:rsid w:val="00017333"/>
    <w:rsid w:val="00017403"/>
    <w:rsid w:val="00017E91"/>
    <w:rsid w:val="0002267F"/>
    <w:rsid w:val="00023090"/>
    <w:rsid w:val="00023568"/>
    <w:rsid w:val="000237CE"/>
    <w:rsid w:val="000238E5"/>
    <w:rsid w:val="00023E28"/>
    <w:rsid w:val="000241AE"/>
    <w:rsid w:val="0002468D"/>
    <w:rsid w:val="00026E8D"/>
    <w:rsid w:val="00027A63"/>
    <w:rsid w:val="00030F47"/>
    <w:rsid w:val="000313AC"/>
    <w:rsid w:val="00031991"/>
    <w:rsid w:val="00031CD1"/>
    <w:rsid w:val="00032B9E"/>
    <w:rsid w:val="00033036"/>
    <w:rsid w:val="0003428B"/>
    <w:rsid w:val="00034387"/>
    <w:rsid w:val="00035AA5"/>
    <w:rsid w:val="00037F51"/>
    <w:rsid w:val="000408F1"/>
    <w:rsid w:val="000419B7"/>
    <w:rsid w:val="000420A2"/>
    <w:rsid w:val="00042E66"/>
    <w:rsid w:val="00043457"/>
    <w:rsid w:val="00043746"/>
    <w:rsid w:val="00043A11"/>
    <w:rsid w:val="00044381"/>
    <w:rsid w:val="000470EF"/>
    <w:rsid w:val="000504F2"/>
    <w:rsid w:val="00050836"/>
    <w:rsid w:val="00052773"/>
    <w:rsid w:val="00052E25"/>
    <w:rsid w:val="00053516"/>
    <w:rsid w:val="00055DA5"/>
    <w:rsid w:val="000567F1"/>
    <w:rsid w:val="00060E4A"/>
    <w:rsid w:val="0006190A"/>
    <w:rsid w:val="00064CDC"/>
    <w:rsid w:val="000659EC"/>
    <w:rsid w:val="0006614E"/>
    <w:rsid w:val="00066793"/>
    <w:rsid w:val="00066FF7"/>
    <w:rsid w:val="00067287"/>
    <w:rsid w:val="00070FBC"/>
    <w:rsid w:val="0007121D"/>
    <w:rsid w:val="00071DE7"/>
    <w:rsid w:val="000727BD"/>
    <w:rsid w:val="000746B0"/>
    <w:rsid w:val="00075E09"/>
    <w:rsid w:val="0007711B"/>
    <w:rsid w:val="00080227"/>
    <w:rsid w:val="00080DB2"/>
    <w:rsid w:val="00080F04"/>
    <w:rsid w:val="00085762"/>
    <w:rsid w:val="00086986"/>
    <w:rsid w:val="00087451"/>
    <w:rsid w:val="000877C1"/>
    <w:rsid w:val="0009001D"/>
    <w:rsid w:val="00092F5C"/>
    <w:rsid w:val="000934F8"/>
    <w:rsid w:val="00096334"/>
    <w:rsid w:val="0009678C"/>
    <w:rsid w:val="00097CA9"/>
    <w:rsid w:val="000A2346"/>
    <w:rsid w:val="000A2645"/>
    <w:rsid w:val="000A2812"/>
    <w:rsid w:val="000A2C1D"/>
    <w:rsid w:val="000A4D1F"/>
    <w:rsid w:val="000A5E09"/>
    <w:rsid w:val="000A67E3"/>
    <w:rsid w:val="000A6869"/>
    <w:rsid w:val="000A6B88"/>
    <w:rsid w:val="000A74F8"/>
    <w:rsid w:val="000B057E"/>
    <w:rsid w:val="000B0D61"/>
    <w:rsid w:val="000B15C4"/>
    <w:rsid w:val="000B34F5"/>
    <w:rsid w:val="000B35BF"/>
    <w:rsid w:val="000B443B"/>
    <w:rsid w:val="000B5120"/>
    <w:rsid w:val="000B5931"/>
    <w:rsid w:val="000C1137"/>
    <w:rsid w:val="000C215A"/>
    <w:rsid w:val="000C24C1"/>
    <w:rsid w:val="000C3CA8"/>
    <w:rsid w:val="000C4ED4"/>
    <w:rsid w:val="000C5577"/>
    <w:rsid w:val="000C5890"/>
    <w:rsid w:val="000D0F1B"/>
    <w:rsid w:val="000D254A"/>
    <w:rsid w:val="000D2E70"/>
    <w:rsid w:val="000D3850"/>
    <w:rsid w:val="000D4B25"/>
    <w:rsid w:val="000D5558"/>
    <w:rsid w:val="000D6BD3"/>
    <w:rsid w:val="000D73DB"/>
    <w:rsid w:val="000E22F6"/>
    <w:rsid w:val="000E3122"/>
    <w:rsid w:val="000E4F1C"/>
    <w:rsid w:val="000E5CC4"/>
    <w:rsid w:val="000E74B0"/>
    <w:rsid w:val="000E7CAB"/>
    <w:rsid w:val="000F05C4"/>
    <w:rsid w:val="000F12A6"/>
    <w:rsid w:val="000F332A"/>
    <w:rsid w:val="000F3E01"/>
    <w:rsid w:val="000F4089"/>
    <w:rsid w:val="000F4196"/>
    <w:rsid w:val="000F70C5"/>
    <w:rsid w:val="000F719A"/>
    <w:rsid w:val="000F7421"/>
    <w:rsid w:val="00100323"/>
    <w:rsid w:val="00101E0E"/>
    <w:rsid w:val="00102B56"/>
    <w:rsid w:val="00102D88"/>
    <w:rsid w:val="00103B72"/>
    <w:rsid w:val="00105B1B"/>
    <w:rsid w:val="001077C6"/>
    <w:rsid w:val="00111BD2"/>
    <w:rsid w:val="00111CA7"/>
    <w:rsid w:val="00112068"/>
    <w:rsid w:val="001123E3"/>
    <w:rsid w:val="00112910"/>
    <w:rsid w:val="00113807"/>
    <w:rsid w:val="00114B8B"/>
    <w:rsid w:val="001175CC"/>
    <w:rsid w:val="00117D50"/>
    <w:rsid w:val="00120D04"/>
    <w:rsid w:val="00121364"/>
    <w:rsid w:val="00124AD7"/>
    <w:rsid w:val="00124F1C"/>
    <w:rsid w:val="00125AB6"/>
    <w:rsid w:val="00127145"/>
    <w:rsid w:val="00131112"/>
    <w:rsid w:val="00132663"/>
    <w:rsid w:val="00134001"/>
    <w:rsid w:val="00135F82"/>
    <w:rsid w:val="001363BC"/>
    <w:rsid w:val="00140223"/>
    <w:rsid w:val="00140D8F"/>
    <w:rsid w:val="001419CE"/>
    <w:rsid w:val="00142FAE"/>
    <w:rsid w:val="001447A2"/>
    <w:rsid w:val="00144E90"/>
    <w:rsid w:val="001473B8"/>
    <w:rsid w:val="0015036B"/>
    <w:rsid w:val="001509C9"/>
    <w:rsid w:val="00152299"/>
    <w:rsid w:val="001530B7"/>
    <w:rsid w:val="00153FFB"/>
    <w:rsid w:val="0015618A"/>
    <w:rsid w:val="0015673F"/>
    <w:rsid w:val="00157707"/>
    <w:rsid w:val="00157C80"/>
    <w:rsid w:val="00160BD6"/>
    <w:rsid w:val="00160D3D"/>
    <w:rsid w:val="00160FFF"/>
    <w:rsid w:val="001615F4"/>
    <w:rsid w:val="00162849"/>
    <w:rsid w:val="00162B8D"/>
    <w:rsid w:val="0016372E"/>
    <w:rsid w:val="001642FA"/>
    <w:rsid w:val="001665D4"/>
    <w:rsid w:val="0016666C"/>
    <w:rsid w:val="001667A7"/>
    <w:rsid w:val="0016782E"/>
    <w:rsid w:val="00170CB2"/>
    <w:rsid w:val="00170EBB"/>
    <w:rsid w:val="00171269"/>
    <w:rsid w:val="00172F95"/>
    <w:rsid w:val="00173813"/>
    <w:rsid w:val="0017381A"/>
    <w:rsid w:val="00173887"/>
    <w:rsid w:val="00174E79"/>
    <w:rsid w:val="00180B89"/>
    <w:rsid w:val="0018198B"/>
    <w:rsid w:val="00181B22"/>
    <w:rsid w:val="0018273A"/>
    <w:rsid w:val="00182DF0"/>
    <w:rsid w:val="00183A93"/>
    <w:rsid w:val="001848AC"/>
    <w:rsid w:val="00184F7C"/>
    <w:rsid w:val="001866F5"/>
    <w:rsid w:val="00186A3A"/>
    <w:rsid w:val="00186B23"/>
    <w:rsid w:val="00186F29"/>
    <w:rsid w:val="00187371"/>
    <w:rsid w:val="001927CF"/>
    <w:rsid w:val="001946E4"/>
    <w:rsid w:val="00194758"/>
    <w:rsid w:val="00194FBB"/>
    <w:rsid w:val="00197775"/>
    <w:rsid w:val="001A1E4B"/>
    <w:rsid w:val="001A4CCF"/>
    <w:rsid w:val="001B0AC0"/>
    <w:rsid w:val="001B0EC1"/>
    <w:rsid w:val="001B243A"/>
    <w:rsid w:val="001B2611"/>
    <w:rsid w:val="001B3B22"/>
    <w:rsid w:val="001B4C02"/>
    <w:rsid w:val="001B5478"/>
    <w:rsid w:val="001B6605"/>
    <w:rsid w:val="001B6894"/>
    <w:rsid w:val="001B693E"/>
    <w:rsid w:val="001C0121"/>
    <w:rsid w:val="001C269F"/>
    <w:rsid w:val="001C2BC1"/>
    <w:rsid w:val="001C443A"/>
    <w:rsid w:val="001C5E59"/>
    <w:rsid w:val="001D03CA"/>
    <w:rsid w:val="001D1129"/>
    <w:rsid w:val="001D26EE"/>
    <w:rsid w:val="001D2976"/>
    <w:rsid w:val="001D5748"/>
    <w:rsid w:val="001E0586"/>
    <w:rsid w:val="001E126E"/>
    <w:rsid w:val="001E19CE"/>
    <w:rsid w:val="001E3051"/>
    <w:rsid w:val="001E70E4"/>
    <w:rsid w:val="001E7DF5"/>
    <w:rsid w:val="001F16BA"/>
    <w:rsid w:val="001F1799"/>
    <w:rsid w:val="001F2054"/>
    <w:rsid w:val="001F361B"/>
    <w:rsid w:val="001F47D0"/>
    <w:rsid w:val="001F6BAE"/>
    <w:rsid w:val="001F7985"/>
    <w:rsid w:val="001F7B81"/>
    <w:rsid w:val="002017C5"/>
    <w:rsid w:val="00201EC0"/>
    <w:rsid w:val="00201F51"/>
    <w:rsid w:val="0020237B"/>
    <w:rsid w:val="00203382"/>
    <w:rsid w:val="00203901"/>
    <w:rsid w:val="002054F9"/>
    <w:rsid w:val="00206D38"/>
    <w:rsid w:val="00210E9E"/>
    <w:rsid w:val="00210F00"/>
    <w:rsid w:val="00211C0C"/>
    <w:rsid w:val="0021264C"/>
    <w:rsid w:val="002152AC"/>
    <w:rsid w:val="002154A8"/>
    <w:rsid w:val="00217528"/>
    <w:rsid w:val="00220097"/>
    <w:rsid w:val="00220F06"/>
    <w:rsid w:val="00221CF3"/>
    <w:rsid w:val="00222144"/>
    <w:rsid w:val="00223C48"/>
    <w:rsid w:val="0022469C"/>
    <w:rsid w:val="00224879"/>
    <w:rsid w:val="00230843"/>
    <w:rsid w:val="002314E4"/>
    <w:rsid w:val="00231F7F"/>
    <w:rsid w:val="0023254D"/>
    <w:rsid w:val="00232583"/>
    <w:rsid w:val="00233E65"/>
    <w:rsid w:val="00235294"/>
    <w:rsid w:val="002363C6"/>
    <w:rsid w:val="002374C6"/>
    <w:rsid w:val="00241AB7"/>
    <w:rsid w:val="00242A78"/>
    <w:rsid w:val="0024324F"/>
    <w:rsid w:val="00244FD4"/>
    <w:rsid w:val="00245EFD"/>
    <w:rsid w:val="00250D25"/>
    <w:rsid w:val="00251A48"/>
    <w:rsid w:val="00252750"/>
    <w:rsid w:val="00253723"/>
    <w:rsid w:val="002538CD"/>
    <w:rsid w:val="00253DDF"/>
    <w:rsid w:val="00254B05"/>
    <w:rsid w:val="00255905"/>
    <w:rsid w:val="00255F86"/>
    <w:rsid w:val="002566AF"/>
    <w:rsid w:val="00257C2F"/>
    <w:rsid w:val="00257C51"/>
    <w:rsid w:val="00260369"/>
    <w:rsid w:val="00262193"/>
    <w:rsid w:val="0026309F"/>
    <w:rsid w:val="0026318F"/>
    <w:rsid w:val="002647D6"/>
    <w:rsid w:val="0026480B"/>
    <w:rsid w:val="0026549F"/>
    <w:rsid w:val="00265D52"/>
    <w:rsid w:val="002672EA"/>
    <w:rsid w:val="0027329F"/>
    <w:rsid w:val="0027525A"/>
    <w:rsid w:val="00275E0D"/>
    <w:rsid w:val="00275F80"/>
    <w:rsid w:val="00282767"/>
    <w:rsid w:val="00282768"/>
    <w:rsid w:val="002879DC"/>
    <w:rsid w:val="00291881"/>
    <w:rsid w:val="00291956"/>
    <w:rsid w:val="0029450C"/>
    <w:rsid w:val="00294DE8"/>
    <w:rsid w:val="002952C3"/>
    <w:rsid w:val="00295714"/>
    <w:rsid w:val="00296E08"/>
    <w:rsid w:val="002A0464"/>
    <w:rsid w:val="002A05ED"/>
    <w:rsid w:val="002A0D1C"/>
    <w:rsid w:val="002A2908"/>
    <w:rsid w:val="002A451C"/>
    <w:rsid w:val="002A6445"/>
    <w:rsid w:val="002A69F2"/>
    <w:rsid w:val="002A6D04"/>
    <w:rsid w:val="002A79B7"/>
    <w:rsid w:val="002A7A6F"/>
    <w:rsid w:val="002B0EEC"/>
    <w:rsid w:val="002B3A31"/>
    <w:rsid w:val="002B3A63"/>
    <w:rsid w:val="002B3D18"/>
    <w:rsid w:val="002B4719"/>
    <w:rsid w:val="002B5916"/>
    <w:rsid w:val="002B6965"/>
    <w:rsid w:val="002B7AD5"/>
    <w:rsid w:val="002C24BD"/>
    <w:rsid w:val="002C2B0D"/>
    <w:rsid w:val="002C2E86"/>
    <w:rsid w:val="002C3E46"/>
    <w:rsid w:val="002C5526"/>
    <w:rsid w:val="002D04CF"/>
    <w:rsid w:val="002D0611"/>
    <w:rsid w:val="002D0D58"/>
    <w:rsid w:val="002D19C5"/>
    <w:rsid w:val="002D1B11"/>
    <w:rsid w:val="002D2B23"/>
    <w:rsid w:val="002D4002"/>
    <w:rsid w:val="002D482F"/>
    <w:rsid w:val="002D5F26"/>
    <w:rsid w:val="002D65B3"/>
    <w:rsid w:val="002D72F3"/>
    <w:rsid w:val="002E0F51"/>
    <w:rsid w:val="002E1667"/>
    <w:rsid w:val="002E2A63"/>
    <w:rsid w:val="002E5159"/>
    <w:rsid w:val="002E6201"/>
    <w:rsid w:val="002E77CE"/>
    <w:rsid w:val="002E7A53"/>
    <w:rsid w:val="002F0E04"/>
    <w:rsid w:val="002F3B0D"/>
    <w:rsid w:val="002F684C"/>
    <w:rsid w:val="002F6C2F"/>
    <w:rsid w:val="002F72EE"/>
    <w:rsid w:val="002F7759"/>
    <w:rsid w:val="002F79A7"/>
    <w:rsid w:val="0030173C"/>
    <w:rsid w:val="003018C5"/>
    <w:rsid w:val="00307194"/>
    <w:rsid w:val="00310D2C"/>
    <w:rsid w:val="0031114D"/>
    <w:rsid w:val="0031283D"/>
    <w:rsid w:val="0031306C"/>
    <w:rsid w:val="00313FA9"/>
    <w:rsid w:val="003145AA"/>
    <w:rsid w:val="00315FE4"/>
    <w:rsid w:val="00316EA6"/>
    <w:rsid w:val="00320633"/>
    <w:rsid w:val="003209BC"/>
    <w:rsid w:val="00321473"/>
    <w:rsid w:val="003214BE"/>
    <w:rsid w:val="003220CE"/>
    <w:rsid w:val="00323ABD"/>
    <w:rsid w:val="00325E2C"/>
    <w:rsid w:val="0032640B"/>
    <w:rsid w:val="003265CE"/>
    <w:rsid w:val="00326987"/>
    <w:rsid w:val="00330B29"/>
    <w:rsid w:val="00332C7B"/>
    <w:rsid w:val="00333763"/>
    <w:rsid w:val="003349DD"/>
    <w:rsid w:val="00334A17"/>
    <w:rsid w:val="003353E2"/>
    <w:rsid w:val="00336C9D"/>
    <w:rsid w:val="003371B8"/>
    <w:rsid w:val="00337A3B"/>
    <w:rsid w:val="00337E3D"/>
    <w:rsid w:val="00340CD6"/>
    <w:rsid w:val="003414E9"/>
    <w:rsid w:val="00341BA8"/>
    <w:rsid w:val="00342EB4"/>
    <w:rsid w:val="003430E5"/>
    <w:rsid w:val="00343C3A"/>
    <w:rsid w:val="00344E34"/>
    <w:rsid w:val="00345F6E"/>
    <w:rsid w:val="003472BF"/>
    <w:rsid w:val="003478B2"/>
    <w:rsid w:val="00351960"/>
    <w:rsid w:val="003525A7"/>
    <w:rsid w:val="00355CCF"/>
    <w:rsid w:val="00356D55"/>
    <w:rsid w:val="00361893"/>
    <w:rsid w:val="00363420"/>
    <w:rsid w:val="003644CD"/>
    <w:rsid w:val="0036544E"/>
    <w:rsid w:val="00365755"/>
    <w:rsid w:val="00365AF3"/>
    <w:rsid w:val="00365F4B"/>
    <w:rsid w:val="00366171"/>
    <w:rsid w:val="00366E40"/>
    <w:rsid w:val="0036734F"/>
    <w:rsid w:val="003673E8"/>
    <w:rsid w:val="0036777B"/>
    <w:rsid w:val="00372765"/>
    <w:rsid w:val="00372DEC"/>
    <w:rsid w:val="00372E1B"/>
    <w:rsid w:val="00373D1E"/>
    <w:rsid w:val="00374DE4"/>
    <w:rsid w:val="003750C5"/>
    <w:rsid w:val="003761C7"/>
    <w:rsid w:val="003763B2"/>
    <w:rsid w:val="00376B4A"/>
    <w:rsid w:val="00377059"/>
    <w:rsid w:val="003825B6"/>
    <w:rsid w:val="00384749"/>
    <w:rsid w:val="00384D73"/>
    <w:rsid w:val="003854B8"/>
    <w:rsid w:val="003914C6"/>
    <w:rsid w:val="00391AAA"/>
    <w:rsid w:val="003923BD"/>
    <w:rsid w:val="00393E1E"/>
    <w:rsid w:val="0039514A"/>
    <w:rsid w:val="003A065D"/>
    <w:rsid w:val="003A073B"/>
    <w:rsid w:val="003A17A8"/>
    <w:rsid w:val="003A1A76"/>
    <w:rsid w:val="003A2192"/>
    <w:rsid w:val="003A3A85"/>
    <w:rsid w:val="003A4486"/>
    <w:rsid w:val="003A48D6"/>
    <w:rsid w:val="003A4A4A"/>
    <w:rsid w:val="003A66D6"/>
    <w:rsid w:val="003B19E5"/>
    <w:rsid w:val="003B2828"/>
    <w:rsid w:val="003B2878"/>
    <w:rsid w:val="003B37A2"/>
    <w:rsid w:val="003B5880"/>
    <w:rsid w:val="003B6E50"/>
    <w:rsid w:val="003B70A1"/>
    <w:rsid w:val="003B72D8"/>
    <w:rsid w:val="003B773A"/>
    <w:rsid w:val="003B78CA"/>
    <w:rsid w:val="003B7D59"/>
    <w:rsid w:val="003C08F0"/>
    <w:rsid w:val="003C1DA4"/>
    <w:rsid w:val="003C275F"/>
    <w:rsid w:val="003C309E"/>
    <w:rsid w:val="003C318D"/>
    <w:rsid w:val="003C3261"/>
    <w:rsid w:val="003C34F9"/>
    <w:rsid w:val="003C45CA"/>
    <w:rsid w:val="003C46FC"/>
    <w:rsid w:val="003C6596"/>
    <w:rsid w:val="003D14E3"/>
    <w:rsid w:val="003D17CE"/>
    <w:rsid w:val="003D3124"/>
    <w:rsid w:val="003D349D"/>
    <w:rsid w:val="003D4CEA"/>
    <w:rsid w:val="003D6652"/>
    <w:rsid w:val="003D683C"/>
    <w:rsid w:val="003D7CDC"/>
    <w:rsid w:val="003D7E02"/>
    <w:rsid w:val="003E0C24"/>
    <w:rsid w:val="003E1CDD"/>
    <w:rsid w:val="003E30A6"/>
    <w:rsid w:val="003E4159"/>
    <w:rsid w:val="003E702A"/>
    <w:rsid w:val="003E70AC"/>
    <w:rsid w:val="003F02F4"/>
    <w:rsid w:val="003F1704"/>
    <w:rsid w:val="003F1E45"/>
    <w:rsid w:val="003F2057"/>
    <w:rsid w:val="003F4576"/>
    <w:rsid w:val="003F481E"/>
    <w:rsid w:val="003F57A5"/>
    <w:rsid w:val="003F5FB2"/>
    <w:rsid w:val="003F6E5A"/>
    <w:rsid w:val="003F73F7"/>
    <w:rsid w:val="003F75DC"/>
    <w:rsid w:val="003F76F9"/>
    <w:rsid w:val="004002B4"/>
    <w:rsid w:val="00401679"/>
    <w:rsid w:val="00403258"/>
    <w:rsid w:val="0040495B"/>
    <w:rsid w:val="00406604"/>
    <w:rsid w:val="004066FE"/>
    <w:rsid w:val="0040768B"/>
    <w:rsid w:val="00410A5B"/>
    <w:rsid w:val="00411AF1"/>
    <w:rsid w:val="00412D60"/>
    <w:rsid w:val="00412F9B"/>
    <w:rsid w:val="004154E2"/>
    <w:rsid w:val="00415ADF"/>
    <w:rsid w:val="00416660"/>
    <w:rsid w:val="004218B1"/>
    <w:rsid w:val="004240ED"/>
    <w:rsid w:val="00426F41"/>
    <w:rsid w:val="00426FD0"/>
    <w:rsid w:val="00430FB7"/>
    <w:rsid w:val="004315C7"/>
    <w:rsid w:val="0043290F"/>
    <w:rsid w:val="00434957"/>
    <w:rsid w:val="004352BA"/>
    <w:rsid w:val="0043561C"/>
    <w:rsid w:val="00440FF5"/>
    <w:rsid w:val="00442808"/>
    <w:rsid w:val="00444606"/>
    <w:rsid w:val="00453003"/>
    <w:rsid w:val="00453322"/>
    <w:rsid w:val="00453522"/>
    <w:rsid w:val="0045389B"/>
    <w:rsid w:val="00454C9A"/>
    <w:rsid w:val="00454CE6"/>
    <w:rsid w:val="00455097"/>
    <w:rsid w:val="004554A4"/>
    <w:rsid w:val="00456987"/>
    <w:rsid w:val="004575B3"/>
    <w:rsid w:val="0046188F"/>
    <w:rsid w:val="004628AB"/>
    <w:rsid w:val="0046419C"/>
    <w:rsid w:val="0046622F"/>
    <w:rsid w:val="004729EB"/>
    <w:rsid w:val="0047338B"/>
    <w:rsid w:val="0047480B"/>
    <w:rsid w:val="00475086"/>
    <w:rsid w:val="004772B0"/>
    <w:rsid w:val="00477A5F"/>
    <w:rsid w:val="004827AD"/>
    <w:rsid w:val="004841B8"/>
    <w:rsid w:val="004841D4"/>
    <w:rsid w:val="00485262"/>
    <w:rsid w:val="004859FD"/>
    <w:rsid w:val="00485E77"/>
    <w:rsid w:val="004860D2"/>
    <w:rsid w:val="0048774F"/>
    <w:rsid w:val="00487B81"/>
    <w:rsid w:val="0049106A"/>
    <w:rsid w:val="00492D2F"/>
    <w:rsid w:val="00492F0D"/>
    <w:rsid w:val="0049341D"/>
    <w:rsid w:val="00494E96"/>
    <w:rsid w:val="00496A02"/>
    <w:rsid w:val="00496CC2"/>
    <w:rsid w:val="00497526"/>
    <w:rsid w:val="00497B85"/>
    <w:rsid w:val="00497CAD"/>
    <w:rsid w:val="004A0CDB"/>
    <w:rsid w:val="004A1F66"/>
    <w:rsid w:val="004A2011"/>
    <w:rsid w:val="004A285B"/>
    <w:rsid w:val="004A2973"/>
    <w:rsid w:val="004A327F"/>
    <w:rsid w:val="004A58D2"/>
    <w:rsid w:val="004A656D"/>
    <w:rsid w:val="004A7B3E"/>
    <w:rsid w:val="004A7F6C"/>
    <w:rsid w:val="004B015D"/>
    <w:rsid w:val="004B17DF"/>
    <w:rsid w:val="004B25E7"/>
    <w:rsid w:val="004B37B7"/>
    <w:rsid w:val="004B3F50"/>
    <w:rsid w:val="004B405A"/>
    <w:rsid w:val="004B553E"/>
    <w:rsid w:val="004B74BB"/>
    <w:rsid w:val="004C1BE0"/>
    <w:rsid w:val="004C22AF"/>
    <w:rsid w:val="004C3101"/>
    <w:rsid w:val="004C44A2"/>
    <w:rsid w:val="004C4B19"/>
    <w:rsid w:val="004C536E"/>
    <w:rsid w:val="004C55A1"/>
    <w:rsid w:val="004C646D"/>
    <w:rsid w:val="004C6DB4"/>
    <w:rsid w:val="004C78F9"/>
    <w:rsid w:val="004D02B6"/>
    <w:rsid w:val="004D0898"/>
    <w:rsid w:val="004D1079"/>
    <w:rsid w:val="004D136F"/>
    <w:rsid w:val="004D14B6"/>
    <w:rsid w:val="004D257B"/>
    <w:rsid w:val="004D30FA"/>
    <w:rsid w:val="004D34D1"/>
    <w:rsid w:val="004D363B"/>
    <w:rsid w:val="004D6078"/>
    <w:rsid w:val="004D7525"/>
    <w:rsid w:val="004D7650"/>
    <w:rsid w:val="004E0FE1"/>
    <w:rsid w:val="004E1FC4"/>
    <w:rsid w:val="004E23A1"/>
    <w:rsid w:val="004E2733"/>
    <w:rsid w:val="004E2C2D"/>
    <w:rsid w:val="004F0291"/>
    <w:rsid w:val="004F039C"/>
    <w:rsid w:val="004F048D"/>
    <w:rsid w:val="004F075D"/>
    <w:rsid w:val="004F1705"/>
    <w:rsid w:val="004F4285"/>
    <w:rsid w:val="004F453F"/>
    <w:rsid w:val="004F4F15"/>
    <w:rsid w:val="004F72CE"/>
    <w:rsid w:val="004F7419"/>
    <w:rsid w:val="00500898"/>
    <w:rsid w:val="00500D1D"/>
    <w:rsid w:val="00504BDC"/>
    <w:rsid w:val="00510D96"/>
    <w:rsid w:val="0051123A"/>
    <w:rsid w:val="0051166D"/>
    <w:rsid w:val="0051297A"/>
    <w:rsid w:val="0051323B"/>
    <w:rsid w:val="0051336A"/>
    <w:rsid w:val="00514168"/>
    <w:rsid w:val="0051670B"/>
    <w:rsid w:val="0052061B"/>
    <w:rsid w:val="00521F79"/>
    <w:rsid w:val="00522E4E"/>
    <w:rsid w:val="005267A4"/>
    <w:rsid w:val="005273CE"/>
    <w:rsid w:val="005273ED"/>
    <w:rsid w:val="00530FFA"/>
    <w:rsid w:val="00534C7B"/>
    <w:rsid w:val="00535EEE"/>
    <w:rsid w:val="005411B3"/>
    <w:rsid w:val="005431BA"/>
    <w:rsid w:val="0054505B"/>
    <w:rsid w:val="005500A0"/>
    <w:rsid w:val="00550163"/>
    <w:rsid w:val="00551A7B"/>
    <w:rsid w:val="005525CE"/>
    <w:rsid w:val="00552A51"/>
    <w:rsid w:val="00552D5A"/>
    <w:rsid w:val="00553835"/>
    <w:rsid w:val="00554039"/>
    <w:rsid w:val="00554306"/>
    <w:rsid w:val="00555288"/>
    <w:rsid w:val="005609DD"/>
    <w:rsid w:val="0056414F"/>
    <w:rsid w:val="00566A7A"/>
    <w:rsid w:val="00567330"/>
    <w:rsid w:val="005678AB"/>
    <w:rsid w:val="00570D07"/>
    <w:rsid w:val="005736D9"/>
    <w:rsid w:val="005738D1"/>
    <w:rsid w:val="00573BEE"/>
    <w:rsid w:val="00574405"/>
    <w:rsid w:val="00574A02"/>
    <w:rsid w:val="00575A3E"/>
    <w:rsid w:val="00575DE6"/>
    <w:rsid w:val="005763CC"/>
    <w:rsid w:val="005765D0"/>
    <w:rsid w:val="005766FC"/>
    <w:rsid w:val="005802CE"/>
    <w:rsid w:val="0058136A"/>
    <w:rsid w:val="00582A3D"/>
    <w:rsid w:val="0058333A"/>
    <w:rsid w:val="005838A1"/>
    <w:rsid w:val="00586246"/>
    <w:rsid w:val="005863EC"/>
    <w:rsid w:val="00590369"/>
    <w:rsid w:val="00590839"/>
    <w:rsid w:val="00591769"/>
    <w:rsid w:val="005922C3"/>
    <w:rsid w:val="0059372F"/>
    <w:rsid w:val="00593843"/>
    <w:rsid w:val="00595354"/>
    <w:rsid w:val="005958A9"/>
    <w:rsid w:val="005960F2"/>
    <w:rsid w:val="00596476"/>
    <w:rsid w:val="00596843"/>
    <w:rsid w:val="005A04CD"/>
    <w:rsid w:val="005A29EA"/>
    <w:rsid w:val="005A2B5E"/>
    <w:rsid w:val="005A382E"/>
    <w:rsid w:val="005A63FA"/>
    <w:rsid w:val="005A7081"/>
    <w:rsid w:val="005A79E8"/>
    <w:rsid w:val="005B0D47"/>
    <w:rsid w:val="005B34A4"/>
    <w:rsid w:val="005B483C"/>
    <w:rsid w:val="005B4E2B"/>
    <w:rsid w:val="005B7882"/>
    <w:rsid w:val="005C2E0D"/>
    <w:rsid w:val="005C35CE"/>
    <w:rsid w:val="005C526B"/>
    <w:rsid w:val="005C54FC"/>
    <w:rsid w:val="005C5B78"/>
    <w:rsid w:val="005C76D9"/>
    <w:rsid w:val="005C7C36"/>
    <w:rsid w:val="005C7F17"/>
    <w:rsid w:val="005D0D6A"/>
    <w:rsid w:val="005D117B"/>
    <w:rsid w:val="005D1FAC"/>
    <w:rsid w:val="005D26A3"/>
    <w:rsid w:val="005D2A89"/>
    <w:rsid w:val="005D3CB0"/>
    <w:rsid w:val="005D4494"/>
    <w:rsid w:val="005D597C"/>
    <w:rsid w:val="005D608C"/>
    <w:rsid w:val="005D61B4"/>
    <w:rsid w:val="005D64A4"/>
    <w:rsid w:val="005D6E2E"/>
    <w:rsid w:val="005D6EF4"/>
    <w:rsid w:val="005D70FC"/>
    <w:rsid w:val="005E042B"/>
    <w:rsid w:val="005E2587"/>
    <w:rsid w:val="005E4B40"/>
    <w:rsid w:val="005E4C23"/>
    <w:rsid w:val="005E52E4"/>
    <w:rsid w:val="005E56BB"/>
    <w:rsid w:val="005E6F9C"/>
    <w:rsid w:val="005E79E3"/>
    <w:rsid w:val="005E7C04"/>
    <w:rsid w:val="005F1AEC"/>
    <w:rsid w:val="005F252C"/>
    <w:rsid w:val="005F3BED"/>
    <w:rsid w:val="005F4CE7"/>
    <w:rsid w:val="005F640F"/>
    <w:rsid w:val="005F65EF"/>
    <w:rsid w:val="005F7657"/>
    <w:rsid w:val="005F7CEF"/>
    <w:rsid w:val="006013BD"/>
    <w:rsid w:val="0060268D"/>
    <w:rsid w:val="00603B00"/>
    <w:rsid w:val="00603B55"/>
    <w:rsid w:val="0060415C"/>
    <w:rsid w:val="00604FFB"/>
    <w:rsid w:val="0060501E"/>
    <w:rsid w:val="0060538E"/>
    <w:rsid w:val="00605E9A"/>
    <w:rsid w:val="00606BAD"/>
    <w:rsid w:val="00606C28"/>
    <w:rsid w:val="00607714"/>
    <w:rsid w:val="00607969"/>
    <w:rsid w:val="00607CC9"/>
    <w:rsid w:val="0061066A"/>
    <w:rsid w:val="00610AD4"/>
    <w:rsid w:val="0061167A"/>
    <w:rsid w:val="00612640"/>
    <w:rsid w:val="00614526"/>
    <w:rsid w:val="006155EC"/>
    <w:rsid w:val="00615D98"/>
    <w:rsid w:val="0061650F"/>
    <w:rsid w:val="00616890"/>
    <w:rsid w:val="00617EBE"/>
    <w:rsid w:val="0062159B"/>
    <w:rsid w:val="00622981"/>
    <w:rsid w:val="00623260"/>
    <w:rsid w:val="006248A5"/>
    <w:rsid w:val="00626187"/>
    <w:rsid w:val="00626676"/>
    <w:rsid w:val="00630882"/>
    <w:rsid w:val="00630F86"/>
    <w:rsid w:val="006310BF"/>
    <w:rsid w:val="006316A7"/>
    <w:rsid w:val="00631749"/>
    <w:rsid w:val="00631E38"/>
    <w:rsid w:val="0063284A"/>
    <w:rsid w:val="006336FB"/>
    <w:rsid w:val="00634DC1"/>
    <w:rsid w:val="00635658"/>
    <w:rsid w:val="006356D6"/>
    <w:rsid w:val="00640162"/>
    <w:rsid w:val="006420A5"/>
    <w:rsid w:val="006443E4"/>
    <w:rsid w:val="00644589"/>
    <w:rsid w:val="00644EC2"/>
    <w:rsid w:val="00646078"/>
    <w:rsid w:val="006469C2"/>
    <w:rsid w:val="00650709"/>
    <w:rsid w:val="0065158C"/>
    <w:rsid w:val="006535C6"/>
    <w:rsid w:val="006546D5"/>
    <w:rsid w:val="00655482"/>
    <w:rsid w:val="00655E65"/>
    <w:rsid w:val="00656E2D"/>
    <w:rsid w:val="00657D34"/>
    <w:rsid w:val="00660613"/>
    <w:rsid w:val="0066430E"/>
    <w:rsid w:val="00664677"/>
    <w:rsid w:val="006653DD"/>
    <w:rsid w:val="00665B6E"/>
    <w:rsid w:val="00665D14"/>
    <w:rsid w:val="006673B6"/>
    <w:rsid w:val="00667517"/>
    <w:rsid w:val="006676FA"/>
    <w:rsid w:val="00667C4B"/>
    <w:rsid w:val="006712EC"/>
    <w:rsid w:val="00672FAC"/>
    <w:rsid w:val="006738ED"/>
    <w:rsid w:val="00676060"/>
    <w:rsid w:val="00676FEA"/>
    <w:rsid w:val="006771C2"/>
    <w:rsid w:val="00681EEF"/>
    <w:rsid w:val="006822AD"/>
    <w:rsid w:val="00684AD0"/>
    <w:rsid w:val="006868DC"/>
    <w:rsid w:val="00686FA8"/>
    <w:rsid w:val="00690FEB"/>
    <w:rsid w:val="006911DE"/>
    <w:rsid w:val="00691ED9"/>
    <w:rsid w:val="00693C41"/>
    <w:rsid w:val="00693E75"/>
    <w:rsid w:val="006956AB"/>
    <w:rsid w:val="00696221"/>
    <w:rsid w:val="006A1AC8"/>
    <w:rsid w:val="006A37A3"/>
    <w:rsid w:val="006A6421"/>
    <w:rsid w:val="006A675D"/>
    <w:rsid w:val="006A73F3"/>
    <w:rsid w:val="006B00F1"/>
    <w:rsid w:val="006B0689"/>
    <w:rsid w:val="006B3006"/>
    <w:rsid w:val="006B3E12"/>
    <w:rsid w:val="006B4E6C"/>
    <w:rsid w:val="006B5C43"/>
    <w:rsid w:val="006B76B0"/>
    <w:rsid w:val="006C153A"/>
    <w:rsid w:val="006C1FF4"/>
    <w:rsid w:val="006C20CA"/>
    <w:rsid w:val="006C29BA"/>
    <w:rsid w:val="006C4BD3"/>
    <w:rsid w:val="006C5FF8"/>
    <w:rsid w:val="006D451F"/>
    <w:rsid w:val="006D5990"/>
    <w:rsid w:val="006D618C"/>
    <w:rsid w:val="006D64A8"/>
    <w:rsid w:val="006E1B4F"/>
    <w:rsid w:val="006E2BC7"/>
    <w:rsid w:val="006E3745"/>
    <w:rsid w:val="006E3E7C"/>
    <w:rsid w:val="006E4A09"/>
    <w:rsid w:val="006E4BCA"/>
    <w:rsid w:val="006E63F2"/>
    <w:rsid w:val="006E673F"/>
    <w:rsid w:val="006E715B"/>
    <w:rsid w:val="006E7372"/>
    <w:rsid w:val="006E79C8"/>
    <w:rsid w:val="006E7D1B"/>
    <w:rsid w:val="006F3F96"/>
    <w:rsid w:val="006F4083"/>
    <w:rsid w:val="006F415F"/>
    <w:rsid w:val="006F4D8B"/>
    <w:rsid w:val="006F670C"/>
    <w:rsid w:val="006F764A"/>
    <w:rsid w:val="007011A2"/>
    <w:rsid w:val="007015FD"/>
    <w:rsid w:val="007016BD"/>
    <w:rsid w:val="00701E40"/>
    <w:rsid w:val="00701E55"/>
    <w:rsid w:val="00702B40"/>
    <w:rsid w:val="00702CC6"/>
    <w:rsid w:val="00702D94"/>
    <w:rsid w:val="007040A7"/>
    <w:rsid w:val="0070438E"/>
    <w:rsid w:val="007049F3"/>
    <w:rsid w:val="00705AEC"/>
    <w:rsid w:val="0070603C"/>
    <w:rsid w:val="0070664E"/>
    <w:rsid w:val="00710995"/>
    <w:rsid w:val="007141BD"/>
    <w:rsid w:val="0071518D"/>
    <w:rsid w:val="00715771"/>
    <w:rsid w:val="00716344"/>
    <w:rsid w:val="00721635"/>
    <w:rsid w:val="00722A72"/>
    <w:rsid w:val="00722CEB"/>
    <w:rsid w:val="0072390C"/>
    <w:rsid w:val="007243F5"/>
    <w:rsid w:val="00724FB9"/>
    <w:rsid w:val="007252EA"/>
    <w:rsid w:val="00725742"/>
    <w:rsid w:val="0072679F"/>
    <w:rsid w:val="00726A5E"/>
    <w:rsid w:val="00726DE3"/>
    <w:rsid w:val="007312BA"/>
    <w:rsid w:val="00731327"/>
    <w:rsid w:val="00731DA8"/>
    <w:rsid w:val="00732E22"/>
    <w:rsid w:val="0073347F"/>
    <w:rsid w:val="00733E1E"/>
    <w:rsid w:val="00733E58"/>
    <w:rsid w:val="00735735"/>
    <w:rsid w:val="007358D8"/>
    <w:rsid w:val="00735D3D"/>
    <w:rsid w:val="00735F58"/>
    <w:rsid w:val="00737F14"/>
    <w:rsid w:val="00740251"/>
    <w:rsid w:val="00741543"/>
    <w:rsid w:val="007418F4"/>
    <w:rsid w:val="00742D30"/>
    <w:rsid w:val="00743973"/>
    <w:rsid w:val="0074628C"/>
    <w:rsid w:val="0075080B"/>
    <w:rsid w:val="00750B2B"/>
    <w:rsid w:val="007512FD"/>
    <w:rsid w:val="00751632"/>
    <w:rsid w:val="00754BE2"/>
    <w:rsid w:val="007566EB"/>
    <w:rsid w:val="0075716A"/>
    <w:rsid w:val="007579F4"/>
    <w:rsid w:val="00760E5D"/>
    <w:rsid w:val="0076166C"/>
    <w:rsid w:val="00761690"/>
    <w:rsid w:val="007619CB"/>
    <w:rsid w:val="0076279B"/>
    <w:rsid w:val="0076457C"/>
    <w:rsid w:val="00764724"/>
    <w:rsid w:val="00764A6B"/>
    <w:rsid w:val="00764C8A"/>
    <w:rsid w:val="007667A2"/>
    <w:rsid w:val="00770863"/>
    <w:rsid w:val="00770E5C"/>
    <w:rsid w:val="007762FD"/>
    <w:rsid w:val="00780BEE"/>
    <w:rsid w:val="00781AE0"/>
    <w:rsid w:val="00782122"/>
    <w:rsid w:val="007824CA"/>
    <w:rsid w:val="007830C3"/>
    <w:rsid w:val="00784120"/>
    <w:rsid w:val="007852C5"/>
    <w:rsid w:val="00785928"/>
    <w:rsid w:val="007865D0"/>
    <w:rsid w:val="007867D1"/>
    <w:rsid w:val="00787D3C"/>
    <w:rsid w:val="00790174"/>
    <w:rsid w:val="00790EC4"/>
    <w:rsid w:val="00791731"/>
    <w:rsid w:val="00792A70"/>
    <w:rsid w:val="00796891"/>
    <w:rsid w:val="007A0A1B"/>
    <w:rsid w:val="007A11E7"/>
    <w:rsid w:val="007A1373"/>
    <w:rsid w:val="007A33EE"/>
    <w:rsid w:val="007A3593"/>
    <w:rsid w:val="007A5771"/>
    <w:rsid w:val="007A5F9D"/>
    <w:rsid w:val="007A66CB"/>
    <w:rsid w:val="007A7792"/>
    <w:rsid w:val="007A7AA8"/>
    <w:rsid w:val="007B17FC"/>
    <w:rsid w:val="007B34E4"/>
    <w:rsid w:val="007B3AB8"/>
    <w:rsid w:val="007B6203"/>
    <w:rsid w:val="007B6C04"/>
    <w:rsid w:val="007B731D"/>
    <w:rsid w:val="007B78B5"/>
    <w:rsid w:val="007B792F"/>
    <w:rsid w:val="007B7C8A"/>
    <w:rsid w:val="007B7D21"/>
    <w:rsid w:val="007C1912"/>
    <w:rsid w:val="007C2792"/>
    <w:rsid w:val="007C3947"/>
    <w:rsid w:val="007C3F0F"/>
    <w:rsid w:val="007C41AB"/>
    <w:rsid w:val="007C4582"/>
    <w:rsid w:val="007C473A"/>
    <w:rsid w:val="007C57CF"/>
    <w:rsid w:val="007C737E"/>
    <w:rsid w:val="007C7BB6"/>
    <w:rsid w:val="007D0213"/>
    <w:rsid w:val="007D06BE"/>
    <w:rsid w:val="007D1222"/>
    <w:rsid w:val="007D14EA"/>
    <w:rsid w:val="007D3DAD"/>
    <w:rsid w:val="007D4898"/>
    <w:rsid w:val="007D5E85"/>
    <w:rsid w:val="007D7677"/>
    <w:rsid w:val="007D7A9A"/>
    <w:rsid w:val="007E02B2"/>
    <w:rsid w:val="007E0CD9"/>
    <w:rsid w:val="007E19AE"/>
    <w:rsid w:val="007E19F8"/>
    <w:rsid w:val="007E241F"/>
    <w:rsid w:val="007E3C24"/>
    <w:rsid w:val="007E4E9A"/>
    <w:rsid w:val="007E5CBF"/>
    <w:rsid w:val="007E7E53"/>
    <w:rsid w:val="007F097E"/>
    <w:rsid w:val="007F27DA"/>
    <w:rsid w:val="007F5494"/>
    <w:rsid w:val="007F64F4"/>
    <w:rsid w:val="007F68BD"/>
    <w:rsid w:val="00801870"/>
    <w:rsid w:val="00801BC0"/>
    <w:rsid w:val="00802E7A"/>
    <w:rsid w:val="00803FD2"/>
    <w:rsid w:val="00805478"/>
    <w:rsid w:val="00806172"/>
    <w:rsid w:val="0081080D"/>
    <w:rsid w:val="00812739"/>
    <w:rsid w:val="0081372E"/>
    <w:rsid w:val="008137A6"/>
    <w:rsid w:val="008138BA"/>
    <w:rsid w:val="00813B3B"/>
    <w:rsid w:val="00813B63"/>
    <w:rsid w:val="00813C50"/>
    <w:rsid w:val="008146C6"/>
    <w:rsid w:val="008151AA"/>
    <w:rsid w:val="008155C2"/>
    <w:rsid w:val="00816308"/>
    <w:rsid w:val="00817BAE"/>
    <w:rsid w:val="00820AE8"/>
    <w:rsid w:val="00820B09"/>
    <w:rsid w:val="008211DC"/>
    <w:rsid w:val="0082190D"/>
    <w:rsid w:val="00822CD5"/>
    <w:rsid w:val="00823667"/>
    <w:rsid w:val="00826531"/>
    <w:rsid w:val="008270F6"/>
    <w:rsid w:val="00827E8B"/>
    <w:rsid w:val="008307D9"/>
    <w:rsid w:val="00830DCC"/>
    <w:rsid w:val="00831016"/>
    <w:rsid w:val="00831EB1"/>
    <w:rsid w:val="00832731"/>
    <w:rsid w:val="00832CE2"/>
    <w:rsid w:val="008339CD"/>
    <w:rsid w:val="00835F92"/>
    <w:rsid w:val="00837FA3"/>
    <w:rsid w:val="00840A24"/>
    <w:rsid w:val="008412F0"/>
    <w:rsid w:val="008418C3"/>
    <w:rsid w:val="008432AA"/>
    <w:rsid w:val="00844DF7"/>
    <w:rsid w:val="008458E7"/>
    <w:rsid w:val="0084759E"/>
    <w:rsid w:val="00847D70"/>
    <w:rsid w:val="00847EBC"/>
    <w:rsid w:val="008549EF"/>
    <w:rsid w:val="00855B10"/>
    <w:rsid w:val="00857902"/>
    <w:rsid w:val="00861753"/>
    <w:rsid w:val="008628C9"/>
    <w:rsid w:val="008635F4"/>
    <w:rsid w:val="00864CEE"/>
    <w:rsid w:val="00866194"/>
    <w:rsid w:val="0086699A"/>
    <w:rsid w:val="00867786"/>
    <w:rsid w:val="008679DE"/>
    <w:rsid w:val="00870D12"/>
    <w:rsid w:val="0087175D"/>
    <w:rsid w:val="008723B5"/>
    <w:rsid w:val="00876734"/>
    <w:rsid w:val="00876D4A"/>
    <w:rsid w:val="008867D3"/>
    <w:rsid w:val="00886F37"/>
    <w:rsid w:val="0088760B"/>
    <w:rsid w:val="008903A2"/>
    <w:rsid w:val="00890A17"/>
    <w:rsid w:val="00891295"/>
    <w:rsid w:val="00891852"/>
    <w:rsid w:val="008927DD"/>
    <w:rsid w:val="00892EBF"/>
    <w:rsid w:val="008956C7"/>
    <w:rsid w:val="00896647"/>
    <w:rsid w:val="008A083C"/>
    <w:rsid w:val="008A0C00"/>
    <w:rsid w:val="008A0E87"/>
    <w:rsid w:val="008A2E36"/>
    <w:rsid w:val="008A69DB"/>
    <w:rsid w:val="008A6ABD"/>
    <w:rsid w:val="008A6D1A"/>
    <w:rsid w:val="008A6DA5"/>
    <w:rsid w:val="008B0979"/>
    <w:rsid w:val="008B2740"/>
    <w:rsid w:val="008B2BFC"/>
    <w:rsid w:val="008B3377"/>
    <w:rsid w:val="008B5FA6"/>
    <w:rsid w:val="008B686F"/>
    <w:rsid w:val="008B68A1"/>
    <w:rsid w:val="008C034F"/>
    <w:rsid w:val="008C2423"/>
    <w:rsid w:val="008C2BF5"/>
    <w:rsid w:val="008C49BF"/>
    <w:rsid w:val="008C4D88"/>
    <w:rsid w:val="008C4E7D"/>
    <w:rsid w:val="008C5527"/>
    <w:rsid w:val="008C7D59"/>
    <w:rsid w:val="008D0195"/>
    <w:rsid w:val="008D0B25"/>
    <w:rsid w:val="008D0B2A"/>
    <w:rsid w:val="008D0D80"/>
    <w:rsid w:val="008D1451"/>
    <w:rsid w:val="008D2662"/>
    <w:rsid w:val="008D2DCD"/>
    <w:rsid w:val="008D302B"/>
    <w:rsid w:val="008D332C"/>
    <w:rsid w:val="008D3C54"/>
    <w:rsid w:val="008D5EBE"/>
    <w:rsid w:val="008D6B15"/>
    <w:rsid w:val="008D7DE4"/>
    <w:rsid w:val="008E01CB"/>
    <w:rsid w:val="008E04A0"/>
    <w:rsid w:val="008E23AE"/>
    <w:rsid w:val="008E2616"/>
    <w:rsid w:val="008E2FE4"/>
    <w:rsid w:val="008E313B"/>
    <w:rsid w:val="008E32F1"/>
    <w:rsid w:val="008E357D"/>
    <w:rsid w:val="008E39D8"/>
    <w:rsid w:val="008E45D5"/>
    <w:rsid w:val="008E4F47"/>
    <w:rsid w:val="008F08A7"/>
    <w:rsid w:val="008F1051"/>
    <w:rsid w:val="008F13FC"/>
    <w:rsid w:val="008F28BD"/>
    <w:rsid w:val="008F33E4"/>
    <w:rsid w:val="008F3767"/>
    <w:rsid w:val="008F3774"/>
    <w:rsid w:val="008F3900"/>
    <w:rsid w:val="008F49CE"/>
    <w:rsid w:val="008F4C7F"/>
    <w:rsid w:val="008F6875"/>
    <w:rsid w:val="00900579"/>
    <w:rsid w:val="00901D57"/>
    <w:rsid w:val="00903EB8"/>
    <w:rsid w:val="00910020"/>
    <w:rsid w:val="00912058"/>
    <w:rsid w:val="009127BE"/>
    <w:rsid w:val="00912A6E"/>
    <w:rsid w:val="00912B02"/>
    <w:rsid w:val="009137D2"/>
    <w:rsid w:val="00913976"/>
    <w:rsid w:val="00914D6A"/>
    <w:rsid w:val="00916FE2"/>
    <w:rsid w:val="00917076"/>
    <w:rsid w:val="0092092C"/>
    <w:rsid w:val="009218FF"/>
    <w:rsid w:val="00923D88"/>
    <w:rsid w:val="00924B8E"/>
    <w:rsid w:val="00924DBB"/>
    <w:rsid w:val="00926306"/>
    <w:rsid w:val="00931999"/>
    <w:rsid w:val="00933036"/>
    <w:rsid w:val="0093361B"/>
    <w:rsid w:val="009353D9"/>
    <w:rsid w:val="009355C2"/>
    <w:rsid w:val="009403D0"/>
    <w:rsid w:val="0094338B"/>
    <w:rsid w:val="0094354D"/>
    <w:rsid w:val="00944649"/>
    <w:rsid w:val="00944801"/>
    <w:rsid w:val="00946047"/>
    <w:rsid w:val="00946144"/>
    <w:rsid w:val="009468A2"/>
    <w:rsid w:val="00947242"/>
    <w:rsid w:val="00950375"/>
    <w:rsid w:val="009518EA"/>
    <w:rsid w:val="00951ACA"/>
    <w:rsid w:val="00953011"/>
    <w:rsid w:val="00953216"/>
    <w:rsid w:val="00953BA5"/>
    <w:rsid w:val="009540E9"/>
    <w:rsid w:val="00954177"/>
    <w:rsid w:val="009559E9"/>
    <w:rsid w:val="0095621A"/>
    <w:rsid w:val="009574AB"/>
    <w:rsid w:val="0095761C"/>
    <w:rsid w:val="00957C57"/>
    <w:rsid w:val="00961E59"/>
    <w:rsid w:val="009639C1"/>
    <w:rsid w:val="0096414D"/>
    <w:rsid w:val="00964A0F"/>
    <w:rsid w:val="009657BE"/>
    <w:rsid w:val="00966BA2"/>
    <w:rsid w:val="009677AB"/>
    <w:rsid w:val="009715D9"/>
    <w:rsid w:val="009724AE"/>
    <w:rsid w:val="00972998"/>
    <w:rsid w:val="009729ED"/>
    <w:rsid w:val="00973944"/>
    <w:rsid w:val="0097410D"/>
    <w:rsid w:val="00975116"/>
    <w:rsid w:val="00975790"/>
    <w:rsid w:val="00975B56"/>
    <w:rsid w:val="00976786"/>
    <w:rsid w:val="0097737A"/>
    <w:rsid w:val="00981439"/>
    <w:rsid w:val="009830A0"/>
    <w:rsid w:val="00983143"/>
    <w:rsid w:val="00983C2D"/>
    <w:rsid w:val="00983F9A"/>
    <w:rsid w:val="0098445E"/>
    <w:rsid w:val="00984C1D"/>
    <w:rsid w:val="0098573E"/>
    <w:rsid w:val="00985967"/>
    <w:rsid w:val="00986A3F"/>
    <w:rsid w:val="00992DFF"/>
    <w:rsid w:val="00992ECA"/>
    <w:rsid w:val="00995E52"/>
    <w:rsid w:val="009968F2"/>
    <w:rsid w:val="00997CF3"/>
    <w:rsid w:val="009A216B"/>
    <w:rsid w:val="009A38E2"/>
    <w:rsid w:val="009A419C"/>
    <w:rsid w:val="009A4A71"/>
    <w:rsid w:val="009A51CD"/>
    <w:rsid w:val="009A60BD"/>
    <w:rsid w:val="009B03AE"/>
    <w:rsid w:val="009B1CEB"/>
    <w:rsid w:val="009B3346"/>
    <w:rsid w:val="009B38F2"/>
    <w:rsid w:val="009B3C36"/>
    <w:rsid w:val="009B4993"/>
    <w:rsid w:val="009B4D00"/>
    <w:rsid w:val="009B666D"/>
    <w:rsid w:val="009C0AAA"/>
    <w:rsid w:val="009C1A26"/>
    <w:rsid w:val="009C1E01"/>
    <w:rsid w:val="009C2355"/>
    <w:rsid w:val="009C3EF3"/>
    <w:rsid w:val="009C5327"/>
    <w:rsid w:val="009C6FE4"/>
    <w:rsid w:val="009C70F0"/>
    <w:rsid w:val="009D1E5F"/>
    <w:rsid w:val="009D2628"/>
    <w:rsid w:val="009D2783"/>
    <w:rsid w:val="009D394D"/>
    <w:rsid w:val="009D5A26"/>
    <w:rsid w:val="009D5BAB"/>
    <w:rsid w:val="009D5C98"/>
    <w:rsid w:val="009E0B22"/>
    <w:rsid w:val="009E0F56"/>
    <w:rsid w:val="009E2316"/>
    <w:rsid w:val="009E2560"/>
    <w:rsid w:val="009E321D"/>
    <w:rsid w:val="009E3858"/>
    <w:rsid w:val="009E4126"/>
    <w:rsid w:val="009E79FB"/>
    <w:rsid w:val="009F079E"/>
    <w:rsid w:val="009F0C0F"/>
    <w:rsid w:val="009F184A"/>
    <w:rsid w:val="009F36A5"/>
    <w:rsid w:val="009F39BD"/>
    <w:rsid w:val="009F479F"/>
    <w:rsid w:val="009F6BA1"/>
    <w:rsid w:val="009F6DC5"/>
    <w:rsid w:val="009F7F68"/>
    <w:rsid w:val="00A00AA6"/>
    <w:rsid w:val="00A017E8"/>
    <w:rsid w:val="00A01FFE"/>
    <w:rsid w:val="00A05644"/>
    <w:rsid w:val="00A06A37"/>
    <w:rsid w:val="00A07227"/>
    <w:rsid w:val="00A07B98"/>
    <w:rsid w:val="00A10054"/>
    <w:rsid w:val="00A1113F"/>
    <w:rsid w:val="00A12D5D"/>
    <w:rsid w:val="00A12F64"/>
    <w:rsid w:val="00A136A4"/>
    <w:rsid w:val="00A15E84"/>
    <w:rsid w:val="00A169AC"/>
    <w:rsid w:val="00A21D81"/>
    <w:rsid w:val="00A2229A"/>
    <w:rsid w:val="00A23BC8"/>
    <w:rsid w:val="00A24DD0"/>
    <w:rsid w:val="00A255B1"/>
    <w:rsid w:val="00A25A41"/>
    <w:rsid w:val="00A25D71"/>
    <w:rsid w:val="00A25E3B"/>
    <w:rsid w:val="00A260E7"/>
    <w:rsid w:val="00A31781"/>
    <w:rsid w:val="00A31C46"/>
    <w:rsid w:val="00A3205B"/>
    <w:rsid w:val="00A34197"/>
    <w:rsid w:val="00A40EA6"/>
    <w:rsid w:val="00A40F8E"/>
    <w:rsid w:val="00A42AC2"/>
    <w:rsid w:val="00A474C9"/>
    <w:rsid w:val="00A47CC4"/>
    <w:rsid w:val="00A47D37"/>
    <w:rsid w:val="00A50EFB"/>
    <w:rsid w:val="00A51508"/>
    <w:rsid w:val="00A53A00"/>
    <w:rsid w:val="00A54130"/>
    <w:rsid w:val="00A55F1F"/>
    <w:rsid w:val="00A57566"/>
    <w:rsid w:val="00A601AA"/>
    <w:rsid w:val="00A6086B"/>
    <w:rsid w:val="00A61A20"/>
    <w:rsid w:val="00A6397E"/>
    <w:rsid w:val="00A63B15"/>
    <w:rsid w:val="00A63E8B"/>
    <w:rsid w:val="00A64F86"/>
    <w:rsid w:val="00A66265"/>
    <w:rsid w:val="00A7022A"/>
    <w:rsid w:val="00A720E7"/>
    <w:rsid w:val="00A72936"/>
    <w:rsid w:val="00A72FFE"/>
    <w:rsid w:val="00A73222"/>
    <w:rsid w:val="00A7507A"/>
    <w:rsid w:val="00A75B76"/>
    <w:rsid w:val="00A76316"/>
    <w:rsid w:val="00A766EC"/>
    <w:rsid w:val="00A7779F"/>
    <w:rsid w:val="00A77DE7"/>
    <w:rsid w:val="00A81CCB"/>
    <w:rsid w:val="00A8283A"/>
    <w:rsid w:val="00A83879"/>
    <w:rsid w:val="00A83E48"/>
    <w:rsid w:val="00A85454"/>
    <w:rsid w:val="00A85DB3"/>
    <w:rsid w:val="00A86950"/>
    <w:rsid w:val="00A930A0"/>
    <w:rsid w:val="00A93B92"/>
    <w:rsid w:val="00A93E5F"/>
    <w:rsid w:val="00A94C60"/>
    <w:rsid w:val="00A95B17"/>
    <w:rsid w:val="00A965D7"/>
    <w:rsid w:val="00A968E5"/>
    <w:rsid w:val="00A9745B"/>
    <w:rsid w:val="00AA01C7"/>
    <w:rsid w:val="00AA0E4D"/>
    <w:rsid w:val="00AA321A"/>
    <w:rsid w:val="00AA5BA0"/>
    <w:rsid w:val="00AA6B8B"/>
    <w:rsid w:val="00AA6CCC"/>
    <w:rsid w:val="00AA75E5"/>
    <w:rsid w:val="00AB225E"/>
    <w:rsid w:val="00AB2F4B"/>
    <w:rsid w:val="00AB397C"/>
    <w:rsid w:val="00AB4253"/>
    <w:rsid w:val="00AB4DEC"/>
    <w:rsid w:val="00AB5016"/>
    <w:rsid w:val="00AB6D0C"/>
    <w:rsid w:val="00AB76B2"/>
    <w:rsid w:val="00AB7D36"/>
    <w:rsid w:val="00AC0B01"/>
    <w:rsid w:val="00AC17DE"/>
    <w:rsid w:val="00AC2811"/>
    <w:rsid w:val="00AC30DA"/>
    <w:rsid w:val="00AC3690"/>
    <w:rsid w:val="00AC3AFB"/>
    <w:rsid w:val="00AC3FBE"/>
    <w:rsid w:val="00AC6702"/>
    <w:rsid w:val="00AC6C9C"/>
    <w:rsid w:val="00AC7C75"/>
    <w:rsid w:val="00AD05AB"/>
    <w:rsid w:val="00AD077C"/>
    <w:rsid w:val="00AD0CB4"/>
    <w:rsid w:val="00AD1298"/>
    <w:rsid w:val="00AD1DCD"/>
    <w:rsid w:val="00AD2397"/>
    <w:rsid w:val="00AD255A"/>
    <w:rsid w:val="00AD3CC9"/>
    <w:rsid w:val="00AD4562"/>
    <w:rsid w:val="00AE0C19"/>
    <w:rsid w:val="00AE2407"/>
    <w:rsid w:val="00AE2C5C"/>
    <w:rsid w:val="00AF4146"/>
    <w:rsid w:val="00AF4C0F"/>
    <w:rsid w:val="00AF584B"/>
    <w:rsid w:val="00AF7034"/>
    <w:rsid w:val="00AF7FED"/>
    <w:rsid w:val="00B02AFD"/>
    <w:rsid w:val="00B05976"/>
    <w:rsid w:val="00B05E57"/>
    <w:rsid w:val="00B06063"/>
    <w:rsid w:val="00B06AE6"/>
    <w:rsid w:val="00B103DE"/>
    <w:rsid w:val="00B10633"/>
    <w:rsid w:val="00B10E47"/>
    <w:rsid w:val="00B11C7D"/>
    <w:rsid w:val="00B125AE"/>
    <w:rsid w:val="00B13A68"/>
    <w:rsid w:val="00B153FE"/>
    <w:rsid w:val="00B17AE7"/>
    <w:rsid w:val="00B17CBC"/>
    <w:rsid w:val="00B2004B"/>
    <w:rsid w:val="00B21D6B"/>
    <w:rsid w:val="00B23C07"/>
    <w:rsid w:val="00B248D0"/>
    <w:rsid w:val="00B250AA"/>
    <w:rsid w:val="00B25111"/>
    <w:rsid w:val="00B25C73"/>
    <w:rsid w:val="00B2654C"/>
    <w:rsid w:val="00B27BF7"/>
    <w:rsid w:val="00B313FA"/>
    <w:rsid w:val="00B31F8E"/>
    <w:rsid w:val="00B33964"/>
    <w:rsid w:val="00B33C31"/>
    <w:rsid w:val="00B34A76"/>
    <w:rsid w:val="00B3502B"/>
    <w:rsid w:val="00B35A6A"/>
    <w:rsid w:val="00B3690F"/>
    <w:rsid w:val="00B36DBA"/>
    <w:rsid w:val="00B37261"/>
    <w:rsid w:val="00B400FD"/>
    <w:rsid w:val="00B40705"/>
    <w:rsid w:val="00B41F47"/>
    <w:rsid w:val="00B467C3"/>
    <w:rsid w:val="00B50758"/>
    <w:rsid w:val="00B5145A"/>
    <w:rsid w:val="00B520D3"/>
    <w:rsid w:val="00B52943"/>
    <w:rsid w:val="00B536A8"/>
    <w:rsid w:val="00B53843"/>
    <w:rsid w:val="00B5430F"/>
    <w:rsid w:val="00B54529"/>
    <w:rsid w:val="00B552BC"/>
    <w:rsid w:val="00B56ADE"/>
    <w:rsid w:val="00B57370"/>
    <w:rsid w:val="00B57512"/>
    <w:rsid w:val="00B57F00"/>
    <w:rsid w:val="00B60DB1"/>
    <w:rsid w:val="00B632AC"/>
    <w:rsid w:val="00B648FF"/>
    <w:rsid w:val="00B65FA5"/>
    <w:rsid w:val="00B6718B"/>
    <w:rsid w:val="00B71ABB"/>
    <w:rsid w:val="00B72307"/>
    <w:rsid w:val="00B752C4"/>
    <w:rsid w:val="00B75516"/>
    <w:rsid w:val="00B7556C"/>
    <w:rsid w:val="00B7598A"/>
    <w:rsid w:val="00B768F1"/>
    <w:rsid w:val="00B771EF"/>
    <w:rsid w:val="00B81738"/>
    <w:rsid w:val="00B82386"/>
    <w:rsid w:val="00B8254E"/>
    <w:rsid w:val="00B837B1"/>
    <w:rsid w:val="00B8399D"/>
    <w:rsid w:val="00B84BE2"/>
    <w:rsid w:val="00B867C1"/>
    <w:rsid w:val="00B86A1B"/>
    <w:rsid w:val="00B95D52"/>
    <w:rsid w:val="00B97A82"/>
    <w:rsid w:val="00B97ABF"/>
    <w:rsid w:val="00BA0576"/>
    <w:rsid w:val="00BA071C"/>
    <w:rsid w:val="00BA34C7"/>
    <w:rsid w:val="00BA3668"/>
    <w:rsid w:val="00BA3E7D"/>
    <w:rsid w:val="00BA6196"/>
    <w:rsid w:val="00BA6233"/>
    <w:rsid w:val="00BA6FA2"/>
    <w:rsid w:val="00BB22FC"/>
    <w:rsid w:val="00BB2CAC"/>
    <w:rsid w:val="00BB2F49"/>
    <w:rsid w:val="00BB30D2"/>
    <w:rsid w:val="00BB3E46"/>
    <w:rsid w:val="00BB62DE"/>
    <w:rsid w:val="00BB7432"/>
    <w:rsid w:val="00BB7705"/>
    <w:rsid w:val="00BB7D1F"/>
    <w:rsid w:val="00BC14B0"/>
    <w:rsid w:val="00BC38CC"/>
    <w:rsid w:val="00BC4F34"/>
    <w:rsid w:val="00BC529A"/>
    <w:rsid w:val="00BC6E66"/>
    <w:rsid w:val="00BC6F6F"/>
    <w:rsid w:val="00BD0C50"/>
    <w:rsid w:val="00BD18AE"/>
    <w:rsid w:val="00BD1CBA"/>
    <w:rsid w:val="00BD2CCF"/>
    <w:rsid w:val="00BD3AB0"/>
    <w:rsid w:val="00BD583D"/>
    <w:rsid w:val="00BD67ED"/>
    <w:rsid w:val="00BD6BF5"/>
    <w:rsid w:val="00BD6D38"/>
    <w:rsid w:val="00BD6E22"/>
    <w:rsid w:val="00BD6EFA"/>
    <w:rsid w:val="00BD7A96"/>
    <w:rsid w:val="00BE0434"/>
    <w:rsid w:val="00BE1287"/>
    <w:rsid w:val="00BE151A"/>
    <w:rsid w:val="00BE17A9"/>
    <w:rsid w:val="00BE221C"/>
    <w:rsid w:val="00BE31FD"/>
    <w:rsid w:val="00BE4A0A"/>
    <w:rsid w:val="00BE4F98"/>
    <w:rsid w:val="00BE598F"/>
    <w:rsid w:val="00BE5EB8"/>
    <w:rsid w:val="00BE7A91"/>
    <w:rsid w:val="00BE7D91"/>
    <w:rsid w:val="00BF2355"/>
    <w:rsid w:val="00BF262A"/>
    <w:rsid w:val="00BF7D03"/>
    <w:rsid w:val="00C020D1"/>
    <w:rsid w:val="00C029EF"/>
    <w:rsid w:val="00C05426"/>
    <w:rsid w:val="00C05A79"/>
    <w:rsid w:val="00C0657D"/>
    <w:rsid w:val="00C07464"/>
    <w:rsid w:val="00C105C4"/>
    <w:rsid w:val="00C135FA"/>
    <w:rsid w:val="00C13B15"/>
    <w:rsid w:val="00C13DCD"/>
    <w:rsid w:val="00C14460"/>
    <w:rsid w:val="00C15CD3"/>
    <w:rsid w:val="00C16078"/>
    <w:rsid w:val="00C16624"/>
    <w:rsid w:val="00C16DAC"/>
    <w:rsid w:val="00C176AD"/>
    <w:rsid w:val="00C20165"/>
    <w:rsid w:val="00C203A9"/>
    <w:rsid w:val="00C207C1"/>
    <w:rsid w:val="00C20C74"/>
    <w:rsid w:val="00C21B83"/>
    <w:rsid w:val="00C21DD1"/>
    <w:rsid w:val="00C22A4C"/>
    <w:rsid w:val="00C235D3"/>
    <w:rsid w:val="00C23B7C"/>
    <w:rsid w:val="00C24063"/>
    <w:rsid w:val="00C242DF"/>
    <w:rsid w:val="00C24867"/>
    <w:rsid w:val="00C24ACD"/>
    <w:rsid w:val="00C25AE4"/>
    <w:rsid w:val="00C25DC8"/>
    <w:rsid w:val="00C26CAF"/>
    <w:rsid w:val="00C2762A"/>
    <w:rsid w:val="00C3108A"/>
    <w:rsid w:val="00C31353"/>
    <w:rsid w:val="00C336C8"/>
    <w:rsid w:val="00C3577A"/>
    <w:rsid w:val="00C35AEA"/>
    <w:rsid w:val="00C35CBD"/>
    <w:rsid w:val="00C36050"/>
    <w:rsid w:val="00C36B21"/>
    <w:rsid w:val="00C36C34"/>
    <w:rsid w:val="00C37C95"/>
    <w:rsid w:val="00C37D36"/>
    <w:rsid w:val="00C37FFD"/>
    <w:rsid w:val="00C403F8"/>
    <w:rsid w:val="00C40CBF"/>
    <w:rsid w:val="00C411DF"/>
    <w:rsid w:val="00C4499B"/>
    <w:rsid w:val="00C45C32"/>
    <w:rsid w:val="00C465BE"/>
    <w:rsid w:val="00C51416"/>
    <w:rsid w:val="00C5229B"/>
    <w:rsid w:val="00C5259D"/>
    <w:rsid w:val="00C52698"/>
    <w:rsid w:val="00C538D8"/>
    <w:rsid w:val="00C54045"/>
    <w:rsid w:val="00C55E61"/>
    <w:rsid w:val="00C62332"/>
    <w:rsid w:val="00C62A21"/>
    <w:rsid w:val="00C63F3F"/>
    <w:rsid w:val="00C654DD"/>
    <w:rsid w:val="00C65AE3"/>
    <w:rsid w:val="00C66B06"/>
    <w:rsid w:val="00C66D9C"/>
    <w:rsid w:val="00C6742A"/>
    <w:rsid w:val="00C67CA0"/>
    <w:rsid w:val="00C70290"/>
    <w:rsid w:val="00C71E35"/>
    <w:rsid w:val="00C72348"/>
    <w:rsid w:val="00C72591"/>
    <w:rsid w:val="00C73790"/>
    <w:rsid w:val="00C74CAA"/>
    <w:rsid w:val="00C75440"/>
    <w:rsid w:val="00C7589C"/>
    <w:rsid w:val="00C75EDC"/>
    <w:rsid w:val="00C76047"/>
    <w:rsid w:val="00C76DB8"/>
    <w:rsid w:val="00C80542"/>
    <w:rsid w:val="00C80FA0"/>
    <w:rsid w:val="00C81D52"/>
    <w:rsid w:val="00C84B50"/>
    <w:rsid w:val="00C8505B"/>
    <w:rsid w:val="00C858DC"/>
    <w:rsid w:val="00C86518"/>
    <w:rsid w:val="00C86D62"/>
    <w:rsid w:val="00C8712C"/>
    <w:rsid w:val="00C874DE"/>
    <w:rsid w:val="00C90C44"/>
    <w:rsid w:val="00C913C4"/>
    <w:rsid w:val="00C9398D"/>
    <w:rsid w:val="00C939B0"/>
    <w:rsid w:val="00C93C68"/>
    <w:rsid w:val="00C95349"/>
    <w:rsid w:val="00C955AF"/>
    <w:rsid w:val="00C964A6"/>
    <w:rsid w:val="00CA07E8"/>
    <w:rsid w:val="00CA1A48"/>
    <w:rsid w:val="00CA1FC3"/>
    <w:rsid w:val="00CA4B1D"/>
    <w:rsid w:val="00CA4C31"/>
    <w:rsid w:val="00CA54D0"/>
    <w:rsid w:val="00CA63C0"/>
    <w:rsid w:val="00CA6D8C"/>
    <w:rsid w:val="00CB1022"/>
    <w:rsid w:val="00CB2CDF"/>
    <w:rsid w:val="00CB35B8"/>
    <w:rsid w:val="00CB4C4E"/>
    <w:rsid w:val="00CB5B64"/>
    <w:rsid w:val="00CB5C2C"/>
    <w:rsid w:val="00CB5DF9"/>
    <w:rsid w:val="00CB6DA3"/>
    <w:rsid w:val="00CC1E5A"/>
    <w:rsid w:val="00CC1FC3"/>
    <w:rsid w:val="00CC30BA"/>
    <w:rsid w:val="00CC3E5F"/>
    <w:rsid w:val="00CC4C77"/>
    <w:rsid w:val="00CC5601"/>
    <w:rsid w:val="00CC614F"/>
    <w:rsid w:val="00CC6500"/>
    <w:rsid w:val="00CC66E6"/>
    <w:rsid w:val="00CD180A"/>
    <w:rsid w:val="00CD2279"/>
    <w:rsid w:val="00CD323D"/>
    <w:rsid w:val="00CD3516"/>
    <w:rsid w:val="00CD3BBF"/>
    <w:rsid w:val="00CD5A77"/>
    <w:rsid w:val="00CD61E3"/>
    <w:rsid w:val="00CD7DB5"/>
    <w:rsid w:val="00CE0830"/>
    <w:rsid w:val="00CE1B0D"/>
    <w:rsid w:val="00CE4FE5"/>
    <w:rsid w:val="00CE618E"/>
    <w:rsid w:val="00CE6C2C"/>
    <w:rsid w:val="00CE79AA"/>
    <w:rsid w:val="00CF095E"/>
    <w:rsid w:val="00CF115C"/>
    <w:rsid w:val="00CF170D"/>
    <w:rsid w:val="00CF27CE"/>
    <w:rsid w:val="00CF2A39"/>
    <w:rsid w:val="00CF31F2"/>
    <w:rsid w:val="00CF3C75"/>
    <w:rsid w:val="00CF4296"/>
    <w:rsid w:val="00CF54F0"/>
    <w:rsid w:val="00CF7F2B"/>
    <w:rsid w:val="00D0022C"/>
    <w:rsid w:val="00D002FE"/>
    <w:rsid w:val="00D0172C"/>
    <w:rsid w:val="00D01ABB"/>
    <w:rsid w:val="00D0216C"/>
    <w:rsid w:val="00D02AEF"/>
    <w:rsid w:val="00D06543"/>
    <w:rsid w:val="00D06741"/>
    <w:rsid w:val="00D07240"/>
    <w:rsid w:val="00D1268C"/>
    <w:rsid w:val="00D13219"/>
    <w:rsid w:val="00D14112"/>
    <w:rsid w:val="00D1496A"/>
    <w:rsid w:val="00D14A91"/>
    <w:rsid w:val="00D15C2A"/>
    <w:rsid w:val="00D15F98"/>
    <w:rsid w:val="00D162BE"/>
    <w:rsid w:val="00D17B8A"/>
    <w:rsid w:val="00D20CD6"/>
    <w:rsid w:val="00D21891"/>
    <w:rsid w:val="00D2323F"/>
    <w:rsid w:val="00D25231"/>
    <w:rsid w:val="00D3088D"/>
    <w:rsid w:val="00D30F75"/>
    <w:rsid w:val="00D31277"/>
    <w:rsid w:val="00D31737"/>
    <w:rsid w:val="00D340A9"/>
    <w:rsid w:val="00D34274"/>
    <w:rsid w:val="00D34A83"/>
    <w:rsid w:val="00D34FC5"/>
    <w:rsid w:val="00D3565A"/>
    <w:rsid w:val="00D358A6"/>
    <w:rsid w:val="00D37492"/>
    <w:rsid w:val="00D37EAB"/>
    <w:rsid w:val="00D4262E"/>
    <w:rsid w:val="00D42A3F"/>
    <w:rsid w:val="00D44FDC"/>
    <w:rsid w:val="00D466BD"/>
    <w:rsid w:val="00D473F9"/>
    <w:rsid w:val="00D47B09"/>
    <w:rsid w:val="00D51416"/>
    <w:rsid w:val="00D52838"/>
    <w:rsid w:val="00D53700"/>
    <w:rsid w:val="00D538D1"/>
    <w:rsid w:val="00D53C6C"/>
    <w:rsid w:val="00D54ED6"/>
    <w:rsid w:val="00D555A4"/>
    <w:rsid w:val="00D558EA"/>
    <w:rsid w:val="00D56786"/>
    <w:rsid w:val="00D56C87"/>
    <w:rsid w:val="00D56CEE"/>
    <w:rsid w:val="00D602CB"/>
    <w:rsid w:val="00D60D11"/>
    <w:rsid w:val="00D61837"/>
    <w:rsid w:val="00D63A5E"/>
    <w:rsid w:val="00D63B55"/>
    <w:rsid w:val="00D6417B"/>
    <w:rsid w:val="00D677A2"/>
    <w:rsid w:val="00D70706"/>
    <w:rsid w:val="00D70A8D"/>
    <w:rsid w:val="00D70DB9"/>
    <w:rsid w:val="00D70DD3"/>
    <w:rsid w:val="00D7103E"/>
    <w:rsid w:val="00D710C1"/>
    <w:rsid w:val="00D72279"/>
    <w:rsid w:val="00D725B9"/>
    <w:rsid w:val="00D736E0"/>
    <w:rsid w:val="00D73B96"/>
    <w:rsid w:val="00D74E09"/>
    <w:rsid w:val="00D75A9C"/>
    <w:rsid w:val="00D77167"/>
    <w:rsid w:val="00D80504"/>
    <w:rsid w:val="00D805E1"/>
    <w:rsid w:val="00D80683"/>
    <w:rsid w:val="00D821F7"/>
    <w:rsid w:val="00D82D3E"/>
    <w:rsid w:val="00D834BE"/>
    <w:rsid w:val="00D84ADB"/>
    <w:rsid w:val="00D85D2A"/>
    <w:rsid w:val="00D865D8"/>
    <w:rsid w:val="00D876AD"/>
    <w:rsid w:val="00D92589"/>
    <w:rsid w:val="00D93457"/>
    <w:rsid w:val="00D93E3C"/>
    <w:rsid w:val="00D95739"/>
    <w:rsid w:val="00DA19E0"/>
    <w:rsid w:val="00DA19F0"/>
    <w:rsid w:val="00DA2496"/>
    <w:rsid w:val="00DA28E1"/>
    <w:rsid w:val="00DA34D8"/>
    <w:rsid w:val="00DA45D5"/>
    <w:rsid w:val="00DA4E62"/>
    <w:rsid w:val="00DB0A60"/>
    <w:rsid w:val="00DB2F7E"/>
    <w:rsid w:val="00DB429B"/>
    <w:rsid w:val="00DB6255"/>
    <w:rsid w:val="00DB77A6"/>
    <w:rsid w:val="00DC1196"/>
    <w:rsid w:val="00DC2A31"/>
    <w:rsid w:val="00DC434B"/>
    <w:rsid w:val="00DC715A"/>
    <w:rsid w:val="00DD04DA"/>
    <w:rsid w:val="00DD0AF6"/>
    <w:rsid w:val="00DD0C35"/>
    <w:rsid w:val="00DD23B6"/>
    <w:rsid w:val="00DD4051"/>
    <w:rsid w:val="00DD47AC"/>
    <w:rsid w:val="00DD4861"/>
    <w:rsid w:val="00DD4AA5"/>
    <w:rsid w:val="00DD7042"/>
    <w:rsid w:val="00DD78D0"/>
    <w:rsid w:val="00DE09DA"/>
    <w:rsid w:val="00DE09DB"/>
    <w:rsid w:val="00DE190F"/>
    <w:rsid w:val="00DE1D36"/>
    <w:rsid w:val="00DE1D94"/>
    <w:rsid w:val="00DE2EA5"/>
    <w:rsid w:val="00DE3A52"/>
    <w:rsid w:val="00DE3C09"/>
    <w:rsid w:val="00DE4941"/>
    <w:rsid w:val="00DE55DE"/>
    <w:rsid w:val="00DE651A"/>
    <w:rsid w:val="00DE6E62"/>
    <w:rsid w:val="00DE7E0B"/>
    <w:rsid w:val="00DF1105"/>
    <w:rsid w:val="00DF1C32"/>
    <w:rsid w:val="00DF218E"/>
    <w:rsid w:val="00DF22BC"/>
    <w:rsid w:val="00DF330E"/>
    <w:rsid w:val="00DF35C0"/>
    <w:rsid w:val="00E00023"/>
    <w:rsid w:val="00E0136D"/>
    <w:rsid w:val="00E0347B"/>
    <w:rsid w:val="00E06CAD"/>
    <w:rsid w:val="00E07931"/>
    <w:rsid w:val="00E07AE5"/>
    <w:rsid w:val="00E10757"/>
    <w:rsid w:val="00E10AC1"/>
    <w:rsid w:val="00E128F1"/>
    <w:rsid w:val="00E13C5F"/>
    <w:rsid w:val="00E15599"/>
    <w:rsid w:val="00E2019F"/>
    <w:rsid w:val="00E22AD7"/>
    <w:rsid w:val="00E22D7A"/>
    <w:rsid w:val="00E231D6"/>
    <w:rsid w:val="00E23D9A"/>
    <w:rsid w:val="00E24034"/>
    <w:rsid w:val="00E2618B"/>
    <w:rsid w:val="00E270A0"/>
    <w:rsid w:val="00E27BEA"/>
    <w:rsid w:val="00E3188A"/>
    <w:rsid w:val="00E3188E"/>
    <w:rsid w:val="00E325E2"/>
    <w:rsid w:val="00E32662"/>
    <w:rsid w:val="00E33571"/>
    <w:rsid w:val="00E336BF"/>
    <w:rsid w:val="00E33D27"/>
    <w:rsid w:val="00E3669A"/>
    <w:rsid w:val="00E36745"/>
    <w:rsid w:val="00E37489"/>
    <w:rsid w:val="00E378AB"/>
    <w:rsid w:val="00E37BEA"/>
    <w:rsid w:val="00E37E62"/>
    <w:rsid w:val="00E40698"/>
    <w:rsid w:val="00E422A0"/>
    <w:rsid w:val="00E43350"/>
    <w:rsid w:val="00E43D33"/>
    <w:rsid w:val="00E44603"/>
    <w:rsid w:val="00E44BFA"/>
    <w:rsid w:val="00E44CB4"/>
    <w:rsid w:val="00E4522E"/>
    <w:rsid w:val="00E4524B"/>
    <w:rsid w:val="00E45D39"/>
    <w:rsid w:val="00E501D2"/>
    <w:rsid w:val="00E51129"/>
    <w:rsid w:val="00E51A34"/>
    <w:rsid w:val="00E52179"/>
    <w:rsid w:val="00E52B5A"/>
    <w:rsid w:val="00E53685"/>
    <w:rsid w:val="00E53AA3"/>
    <w:rsid w:val="00E554A6"/>
    <w:rsid w:val="00E5562A"/>
    <w:rsid w:val="00E55E96"/>
    <w:rsid w:val="00E566C8"/>
    <w:rsid w:val="00E601B8"/>
    <w:rsid w:val="00E607B4"/>
    <w:rsid w:val="00E63F79"/>
    <w:rsid w:val="00E641DD"/>
    <w:rsid w:val="00E662BE"/>
    <w:rsid w:val="00E7148F"/>
    <w:rsid w:val="00E71A0A"/>
    <w:rsid w:val="00E73BCC"/>
    <w:rsid w:val="00E769A0"/>
    <w:rsid w:val="00E77732"/>
    <w:rsid w:val="00E77B6F"/>
    <w:rsid w:val="00E77C02"/>
    <w:rsid w:val="00E80358"/>
    <w:rsid w:val="00E82EC2"/>
    <w:rsid w:val="00E844B9"/>
    <w:rsid w:val="00E86695"/>
    <w:rsid w:val="00E900FC"/>
    <w:rsid w:val="00E902B5"/>
    <w:rsid w:val="00E90B5D"/>
    <w:rsid w:val="00E91F60"/>
    <w:rsid w:val="00E92565"/>
    <w:rsid w:val="00E929E3"/>
    <w:rsid w:val="00E93ED4"/>
    <w:rsid w:val="00E94246"/>
    <w:rsid w:val="00E95628"/>
    <w:rsid w:val="00E96155"/>
    <w:rsid w:val="00E96A58"/>
    <w:rsid w:val="00E97E56"/>
    <w:rsid w:val="00EA1066"/>
    <w:rsid w:val="00EA445E"/>
    <w:rsid w:val="00EA45EC"/>
    <w:rsid w:val="00EA6891"/>
    <w:rsid w:val="00EA79A9"/>
    <w:rsid w:val="00EB1EC1"/>
    <w:rsid w:val="00EB4375"/>
    <w:rsid w:val="00EB5D34"/>
    <w:rsid w:val="00EB666D"/>
    <w:rsid w:val="00EB711F"/>
    <w:rsid w:val="00EB7BD2"/>
    <w:rsid w:val="00EC0BC5"/>
    <w:rsid w:val="00EC1A9A"/>
    <w:rsid w:val="00EC1F20"/>
    <w:rsid w:val="00EC277C"/>
    <w:rsid w:val="00EC3B9A"/>
    <w:rsid w:val="00EC5852"/>
    <w:rsid w:val="00EC79E0"/>
    <w:rsid w:val="00ED1A9B"/>
    <w:rsid w:val="00ED365E"/>
    <w:rsid w:val="00ED3ACD"/>
    <w:rsid w:val="00ED3B5F"/>
    <w:rsid w:val="00ED69A7"/>
    <w:rsid w:val="00ED6D56"/>
    <w:rsid w:val="00ED74F6"/>
    <w:rsid w:val="00ED7DBD"/>
    <w:rsid w:val="00ED7E17"/>
    <w:rsid w:val="00EE06D0"/>
    <w:rsid w:val="00EE194C"/>
    <w:rsid w:val="00EE28C0"/>
    <w:rsid w:val="00EE41E9"/>
    <w:rsid w:val="00EE60D5"/>
    <w:rsid w:val="00EF03E4"/>
    <w:rsid w:val="00EF0827"/>
    <w:rsid w:val="00EF10FF"/>
    <w:rsid w:val="00EF209C"/>
    <w:rsid w:val="00EF285C"/>
    <w:rsid w:val="00EF5AD7"/>
    <w:rsid w:val="00EF6714"/>
    <w:rsid w:val="00EF7C97"/>
    <w:rsid w:val="00F0036C"/>
    <w:rsid w:val="00F01454"/>
    <w:rsid w:val="00F01C9F"/>
    <w:rsid w:val="00F020BE"/>
    <w:rsid w:val="00F04480"/>
    <w:rsid w:val="00F04CDC"/>
    <w:rsid w:val="00F0596D"/>
    <w:rsid w:val="00F065CC"/>
    <w:rsid w:val="00F0661F"/>
    <w:rsid w:val="00F07D11"/>
    <w:rsid w:val="00F132A9"/>
    <w:rsid w:val="00F16BBB"/>
    <w:rsid w:val="00F2032C"/>
    <w:rsid w:val="00F209EF"/>
    <w:rsid w:val="00F211EC"/>
    <w:rsid w:val="00F21D7B"/>
    <w:rsid w:val="00F22795"/>
    <w:rsid w:val="00F22C07"/>
    <w:rsid w:val="00F2306D"/>
    <w:rsid w:val="00F23665"/>
    <w:rsid w:val="00F25BB4"/>
    <w:rsid w:val="00F25D22"/>
    <w:rsid w:val="00F264FC"/>
    <w:rsid w:val="00F26985"/>
    <w:rsid w:val="00F26EA9"/>
    <w:rsid w:val="00F27153"/>
    <w:rsid w:val="00F274B2"/>
    <w:rsid w:val="00F2759A"/>
    <w:rsid w:val="00F27B4A"/>
    <w:rsid w:val="00F27D54"/>
    <w:rsid w:val="00F30054"/>
    <w:rsid w:val="00F31B68"/>
    <w:rsid w:val="00F31D37"/>
    <w:rsid w:val="00F325A6"/>
    <w:rsid w:val="00F3379E"/>
    <w:rsid w:val="00F340C9"/>
    <w:rsid w:val="00F347CF"/>
    <w:rsid w:val="00F3569C"/>
    <w:rsid w:val="00F356B5"/>
    <w:rsid w:val="00F37ED0"/>
    <w:rsid w:val="00F415E6"/>
    <w:rsid w:val="00F417D9"/>
    <w:rsid w:val="00F41BB4"/>
    <w:rsid w:val="00F41EF3"/>
    <w:rsid w:val="00F42951"/>
    <w:rsid w:val="00F42C60"/>
    <w:rsid w:val="00F43244"/>
    <w:rsid w:val="00F4354F"/>
    <w:rsid w:val="00F435A1"/>
    <w:rsid w:val="00F435B9"/>
    <w:rsid w:val="00F44C95"/>
    <w:rsid w:val="00F45B8D"/>
    <w:rsid w:val="00F46644"/>
    <w:rsid w:val="00F4775A"/>
    <w:rsid w:val="00F51D85"/>
    <w:rsid w:val="00F523F0"/>
    <w:rsid w:val="00F52F90"/>
    <w:rsid w:val="00F55998"/>
    <w:rsid w:val="00F55A2E"/>
    <w:rsid w:val="00F55F2C"/>
    <w:rsid w:val="00F5650D"/>
    <w:rsid w:val="00F56AF0"/>
    <w:rsid w:val="00F57150"/>
    <w:rsid w:val="00F608B5"/>
    <w:rsid w:val="00F61DEB"/>
    <w:rsid w:val="00F625EB"/>
    <w:rsid w:val="00F632AB"/>
    <w:rsid w:val="00F664B7"/>
    <w:rsid w:val="00F67B27"/>
    <w:rsid w:val="00F71499"/>
    <w:rsid w:val="00F71922"/>
    <w:rsid w:val="00F74D52"/>
    <w:rsid w:val="00F75689"/>
    <w:rsid w:val="00F757E3"/>
    <w:rsid w:val="00F76495"/>
    <w:rsid w:val="00F774EB"/>
    <w:rsid w:val="00F77DD7"/>
    <w:rsid w:val="00F83086"/>
    <w:rsid w:val="00F830DC"/>
    <w:rsid w:val="00F83579"/>
    <w:rsid w:val="00F836A0"/>
    <w:rsid w:val="00F84317"/>
    <w:rsid w:val="00F853CE"/>
    <w:rsid w:val="00F854D0"/>
    <w:rsid w:val="00F86F1B"/>
    <w:rsid w:val="00F90309"/>
    <w:rsid w:val="00F91094"/>
    <w:rsid w:val="00F91765"/>
    <w:rsid w:val="00F92440"/>
    <w:rsid w:val="00F92E5D"/>
    <w:rsid w:val="00F934EB"/>
    <w:rsid w:val="00F937AD"/>
    <w:rsid w:val="00F94609"/>
    <w:rsid w:val="00F954F5"/>
    <w:rsid w:val="00F960B8"/>
    <w:rsid w:val="00F9643F"/>
    <w:rsid w:val="00FA0862"/>
    <w:rsid w:val="00FA0882"/>
    <w:rsid w:val="00FA40CC"/>
    <w:rsid w:val="00FA4550"/>
    <w:rsid w:val="00FA6ECF"/>
    <w:rsid w:val="00FB0050"/>
    <w:rsid w:val="00FB01F8"/>
    <w:rsid w:val="00FB1B8F"/>
    <w:rsid w:val="00FB45D9"/>
    <w:rsid w:val="00FB47CB"/>
    <w:rsid w:val="00FB55A0"/>
    <w:rsid w:val="00FB601A"/>
    <w:rsid w:val="00FC11D2"/>
    <w:rsid w:val="00FC2A69"/>
    <w:rsid w:val="00FC2E62"/>
    <w:rsid w:val="00FC3256"/>
    <w:rsid w:val="00FC6132"/>
    <w:rsid w:val="00FC69AE"/>
    <w:rsid w:val="00FD418F"/>
    <w:rsid w:val="00FD5D79"/>
    <w:rsid w:val="00FD658D"/>
    <w:rsid w:val="00FD6763"/>
    <w:rsid w:val="00FD74B3"/>
    <w:rsid w:val="00FD7F24"/>
    <w:rsid w:val="00FE1714"/>
    <w:rsid w:val="00FE2E55"/>
    <w:rsid w:val="00FE366F"/>
    <w:rsid w:val="00FE5440"/>
    <w:rsid w:val="00FE59B9"/>
    <w:rsid w:val="00FE7561"/>
    <w:rsid w:val="00FE7F8E"/>
    <w:rsid w:val="00FF0463"/>
    <w:rsid w:val="00FF0DF8"/>
    <w:rsid w:val="00FF259C"/>
    <w:rsid w:val="00FF350C"/>
    <w:rsid w:val="00FF357C"/>
    <w:rsid w:val="00FF40E8"/>
    <w:rsid w:val="00FF69C7"/>
    <w:rsid w:val="00FF7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BE0E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B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06D"/>
    <w:rPr>
      <w:rFonts w:ascii="Arial" w:eastAsia="ＭＳ ゴシック" w:hAnsi="Arial"/>
      <w:sz w:val="18"/>
      <w:szCs w:val="18"/>
    </w:rPr>
  </w:style>
  <w:style w:type="paragraph" w:styleId="a4">
    <w:name w:val="header"/>
    <w:basedOn w:val="a"/>
    <w:link w:val="a5"/>
    <w:uiPriority w:val="99"/>
    <w:unhideWhenUsed/>
    <w:rsid w:val="00F26985"/>
    <w:pPr>
      <w:tabs>
        <w:tab w:val="center" w:pos="4252"/>
        <w:tab w:val="right" w:pos="8504"/>
      </w:tabs>
      <w:snapToGrid w:val="0"/>
    </w:pPr>
  </w:style>
  <w:style w:type="character" w:customStyle="1" w:styleId="a5">
    <w:name w:val="ヘッダー (文字)"/>
    <w:link w:val="a4"/>
    <w:uiPriority w:val="99"/>
    <w:rsid w:val="00F26985"/>
    <w:rPr>
      <w:kern w:val="2"/>
      <w:sz w:val="21"/>
      <w:szCs w:val="24"/>
    </w:rPr>
  </w:style>
  <w:style w:type="paragraph" w:styleId="a6">
    <w:name w:val="footer"/>
    <w:basedOn w:val="a"/>
    <w:link w:val="a7"/>
    <w:uiPriority w:val="99"/>
    <w:unhideWhenUsed/>
    <w:rsid w:val="00F26985"/>
    <w:pPr>
      <w:tabs>
        <w:tab w:val="center" w:pos="4252"/>
        <w:tab w:val="right" w:pos="8504"/>
      </w:tabs>
      <w:snapToGrid w:val="0"/>
    </w:pPr>
  </w:style>
  <w:style w:type="character" w:customStyle="1" w:styleId="a7">
    <w:name w:val="フッター (文字)"/>
    <w:link w:val="a6"/>
    <w:uiPriority w:val="99"/>
    <w:rsid w:val="00F26985"/>
    <w:rPr>
      <w:kern w:val="2"/>
      <w:sz w:val="21"/>
      <w:szCs w:val="24"/>
    </w:rPr>
  </w:style>
  <w:style w:type="character" w:styleId="a8">
    <w:name w:val="annotation reference"/>
    <w:uiPriority w:val="99"/>
    <w:semiHidden/>
    <w:unhideWhenUsed/>
    <w:rsid w:val="007F5494"/>
    <w:rPr>
      <w:sz w:val="18"/>
      <w:szCs w:val="18"/>
    </w:rPr>
  </w:style>
  <w:style w:type="paragraph" w:styleId="a9">
    <w:name w:val="annotation text"/>
    <w:basedOn w:val="a"/>
    <w:link w:val="aa"/>
    <w:uiPriority w:val="99"/>
    <w:unhideWhenUsed/>
    <w:rsid w:val="007F5494"/>
    <w:pPr>
      <w:jc w:val="left"/>
    </w:pPr>
  </w:style>
  <w:style w:type="character" w:customStyle="1" w:styleId="aa">
    <w:name w:val="コメント文字列 (文字)"/>
    <w:link w:val="a9"/>
    <w:uiPriority w:val="99"/>
    <w:rsid w:val="007F5494"/>
    <w:rPr>
      <w:kern w:val="2"/>
      <w:sz w:val="21"/>
      <w:szCs w:val="24"/>
    </w:rPr>
  </w:style>
  <w:style w:type="paragraph" w:styleId="ab">
    <w:name w:val="annotation subject"/>
    <w:basedOn w:val="a9"/>
    <w:next w:val="a9"/>
    <w:link w:val="ac"/>
    <w:uiPriority w:val="99"/>
    <w:semiHidden/>
    <w:unhideWhenUsed/>
    <w:rsid w:val="007F5494"/>
    <w:rPr>
      <w:b/>
      <w:bCs/>
    </w:rPr>
  </w:style>
  <w:style w:type="character" w:customStyle="1" w:styleId="ac">
    <w:name w:val="コメント内容 (文字)"/>
    <w:link w:val="ab"/>
    <w:uiPriority w:val="99"/>
    <w:semiHidden/>
    <w:rsid w:val="007F5494"/>
    <w:rPr>
      <w:b/>
      <w:bCs/>
      <w:kern w:val="2"/>
      <w:sz w:val="21"/>
      <w:szCs w:val="24"/>
    </w:rPr>
  </w:style>
  <w:style w:type="paragraph" w:styleId="ad">
    <w:name w:val="Revision"/>
    <w:hidden/>
    <w:uiPriority w:val="99"/>
    <w:semiHidden/>
    <w:rsid w:val="009A216B"/>
    <w:rPr>
      <w:kern w:val="2"/>
      <w:sz w:val="21"/>
      <w:szCs w:val="24"/>
    </w:rPr>
  </w:style>
  <w:style w:type="table" w:styleId="ae">
    <w:name w:val="Table Grid"/>
    <w:basedOn w:val="a1"/>
    <w:uiPriority w:val="59"/>
    <w:rsid w:val="00CB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A79A9"/>
    <w:pPr>
      <w:ind w:leftChars="400" w:left="840"/>
    </w:pPr>
  </w:style>
  <w:style w:type="character" w:styleId="af0">
    <w:name w:val="Hyperlink"/>
    <w:basedOn w:val="a0"/>
    <w:uiPriority w:val="99"/>
    <w:unhideWhenUsed/>
    <w:rsid w:val="00BB2CAC"/>
    <w:rPr>
      <w:color w:val="0563C1" w:themeColor="hyperlink"/>
      <w:u w:val="single"/>
    </w:rPr>
  </w:style>
  <w:style w:type="character" w:styleId="af1">
    <w:name w:val="Unresolved Mention"/>
    <w:basedOn w:val="a0"/>
    <w:uiPriority w:val="99"/>
    <w:semiHidden/>
    <w:unhideWhenUsed/>
    <w:rsid w:val="00BB2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64322">
      <w:bodyDiv w:val="1"/>
      <w:marLeft w:val="0"/>
      <w:marRight w:val="0"/>
      <w:marTop w:val="0"/>
      <w:marBottom w:val="0"/>
      <w:divBdr>
        <w:top w:val="none" w:sz="0" w:space="0" w:color="auto"/>
        <w:left w:val="none" w:sz="0" w:space="0" w:color="auto"/>
        <w:bottom w:val="none" w:sz="0" w:space="0" w:color="auto"/>
        <w:right w:val="none" w:sz="0" w:space="0" w:color="auto"/>
      </w:divBdr>
    </w:div>
    <w:div w:id="14239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8621F34883FE4B8D168E44AB3D19B5" ma:contentTypeVersion="4" ma:contentTypeDescription="新しいドキュメントを作成します。" ma:contentTypeScope="" ma:versionID="02489b060bd1255474c8191ee4cc459f">
  <xsd:schema xmlns:xsd="http://www.w3.org/2001/XMLSchema" xmlns:xs="http://www.w3.org/2001/XMLSchema" xmlns:p="http://schemas.microsoft.com/office/2006/metadata/properties" xmlns:ns2="016957e0-7471-41cc-a5c9-474799d67e92" targetNamespace="http://schemas.microsoft.com/office/2006/metadata/properties" ma:root="true" ma:fieldsID="7a9cd83d13c37cbfa2a0b3af2fd452d8" ns2:_="">
    <xsd:import namespace="016957e0-7471-41cc-a5c9-474799d67e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957e0-7471-41cc-a5c9-474799d67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DB0AF-DE50-45DC-BC2F-A1795E417472}">
  <ds:schemaRefs>
    <ds:schemaRef ds:uri="http://schemas.openxmlformats.org/officeDocument/2006/bibliography"/>
  </ds:schemaRefs>
</ds:datastoreItem>
</file>

<file path=customXml/itemProps2.xml><?xml version="1.0" encoding="utf-8"?>
<ds:datastoreItem xmlns:ds="http://schemas.openxmlformats.org/officeDocument/2006/customXml" ds:itemID="{F1D08EB7-1A98-434D-BB66-103123267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957e0-7471-41cc-a5c9-474799d67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82AC6-2AA6-4CD2-8B9C-2A3805276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710</Words>
  <Characters>4051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2024-06-23T06:32:00Z</dcterms:created>
  <dcterms:modified xsi:type="dcterms:W3CDTF">2024-06-29T02:21:00Z</dcterms:modified>
</cp:coreProperties>
</file>