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bookmarkStart w:id="0" w:name="様式第18記載例"/>
      <w:r w:rsidRPr="00C466F2">
        <w:rPr>
          <w:rFonts w:ascii="ＭＳ 明朝" w:eastAsia="ＭＳ Ｐゴシック" w:hAnsi="ＭＳ 明朝" w:cs="ＭＳ 明朝" w:hint="eastAsia"/>
          <w:color w:val="000000"/>
          <w:kern w:val="0"/>
          <w:sz w:val="22"/>
          <w:szCs w:val="21"/>
        </w:rPr>
        <w:t>様式第</w:t>
      </w:r>
      <w:r w:rsidRPr="00C466F2">
        <w:rPr>
          <w:rFonts w:ascii="ＭＳ 明朝" w:eastAsia="ＭＳ Ｐゴシック" w:hAnsi="ＭＳ 明朝" w:cs="ＭＳ 明朝"/>
          <w:color w:val="000000"/>
          <w:kern w:val="0"/>
          <w:sz w:val="22"/>
          <w:szCs w:val="21"/>
        </w:rPr>
        <w:t>18</w:t>
      </w:r>
      <w:r w:rsidRPr="00C466F2">
        <w:rPr>
          <w:rFonts w:ascii="ＭＳ 明朝" w:eastAsia="ＭＳ Ｐゴシック" w:hAnsi="ＭＳ 明朝" w:cs="ＭＳ 明朝" w:hint="eastAsia"/>
          <w:color w:val="000000"/>
          <w:kern w:val="0"/>
          <w:sz w:val="22"/>
          <w:szCs w:val="21"/>
        </w:rPr>
        <w:t>〔第</w:t>
      </w:r>
      <w:r w:rsidRPr="00C466F2">
        <w:rPr>
          <w:rFonts w:ascii="ＭＳ 明朝" w:eastAsia="ＭＳ Ｐゴシック" w:hAnsi="ＭＳ 明朝" w:cs="ＭＳ 明朝"/>
          <w:color w:val="000000"/>
          <w:kern w:val="0"/>
          <w:sz w:val="22"/>
          <w:szCs w:val="21"/>
        </w:rPr>
        <w:t>21</w:t>
      </w:r>
      <w:r w:rsidRPr="00C466F2">
        <w:rPr>
          <w:rFonts w:ascii="ＭＳ 明朝" w:eastAsia="ＭＳ Ｐゴシック" w:hAnsi="ＭＳ 明朝" w:cs="ＭＳ 明朝" w:hint="eastAsia"/>
          <w:color w:val="000000"/>
          <w:kern w:val="0"/>
          <w:sz w:val="22"/>
          <w:szCs w:val="21"/>
        </w:rPr>
        <w:t>条第１項関係〕</w:t>
      </w:r>
    </w:p>
    <w:bookmarkEnd w:id="0"/>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jc w:val="center"/>
        <w:textAlignment w:val="baseline"/>
        <w:rPr>
          <w:rFonts w:ascii="ＭＳ 明朝" w:eastAsia="ＭＳ Ｐゴシック" w:hAnsi="Times New Roman" w:cs="Times New Roman"/>
          <w:color w:val="000000"/>
          <w:spacing w:val="10"/>
          <w:kern w:val="0"/>
          <w:sz w:val="22"/>
          <w:szCs w:val="21"/>
        </w:rPr>
      </w:pPr>
      <w:r w:rsidRPr="00C466F2">
        <w:rPr>
          <w:rFonts w:ascii="ＭＳ 明朝" w:eastAsia="ＭＳ Ｐゴシック" w:hAnsi="ＭＳ 明朝" w:cs="ＭＳ 明朝" w:hint="eastAsia"/>
          <w:color w:val="000000"/>
          <w:kern w:val="0"/>
          <w:sz w:val="22"/>
          <w:szCs w:val="21"/>
        </w:rPr>
        <w:t>電子情報処理組織使用届</w:t>
      </w: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jc w:val="right"/>
        <w:textAlignment w:val="baseline"/>
        <w:rPr>
          <w:rFonts w:ascii="ＭＳ 明朝" w:eastAsia="ＭＳ Ｐゴシック" w:hAnsi="Times New Roman" w:cs="Times New Roman"/>
          <w:color w:val="000000"/>
          <w:spacing w:val="10"/>
          <w:kern w:val="0"/>
          <w:sz w:val="22"/>
          <w:szCs w:val="21"/>
        </w:rPr>
      </w:pPr>
      <w:r>
        <w:rPr>
          <w:rFonts w:ascii="ＭＳ 明朝" w:eastAsia="ＭＳ Ｐゴシック" w:hAnsi="ＭＳ 明朝" w:cs="ＭＳ 明朝" w:hint="eastAsia"/>
          <w:color w:val="000000"/>
          <w:kern w:val="0"/>
          <w:sz w:val="22"/>
          <w:szCs w:val="21"/>
        </w:rPr>
        <w:t xml:space="preserve">　　　　　　　　　　　　　　　　　　　　　　　　　　　　年　　　月　　　</w:t>
      </w:r>
      <w:r w:rsidRPr="00C466F2">
        <w:rPr>
          <w:rFonts w:ascii="ＭＳ 明朝" w:eastAsia="ＭＳ Ｐゴシック" w:hAnsi="ＭＳ 明朝" w:cs="ＭＳ 明朝" w:hint="eastAsia"/>
          <w:color w:val="000000"/>
          <w:kern w:val="0"/>
          <w:sz w:val="22"/>
          <w:szCs w:val="21"/>
        </w:rPr>
        <w:t>日</w:t>
      </w: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r w:rsidRPr="00C466F2">
        <w:rPr>
          <w:rFonts w:ascii="ＭＳ 明朝" w:eastAsia="ＭＳ Ｐゴシック" w:hAnsi="ＭＳ 明朝" w:cs="ＭＳ 明朝" w:hint="eastAsia"/>
          <w:color w:val="000000"/>
          <w:kern w:val="0"/>
          <w:sz w:val="22"/>
          <w:szCs w:val="21"/>
        </w:rPr>
        <w:t xml:space="preserve">　経済産業大臣　殿</w:t>
      </w: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ind w:leftChars="1353" w:left="3247"/>
        <w:textAlignment w:val="baseline"/>
        <w:rPr>
          <w:rFonts w:ascii="ＭＳ 明朝" w:eastAsia="ＭＳ Ｐゴシック" w:hAnsi="ＭＳ 明朝" w:cs="ＭＳ 明朝"/>
          <w:color w:val="000000"/>
          <w:kern w:val="0"/>
          <w:sz w:val="22"/>
          <w:szCs w:val="21"/>
        </w:rPr>
      </w:pPr>
      <w:r w:rsidRPr="00C466F2">
        <w:rPr>
          <w:rFonts w:ascii="ＭＳ 明朝" w:eastAsia="ＭＳ Ｐゴシック" w:hAnsi="ＭＳ 明朝" w:cs="ＭＳ 明朝" w:hint="eastAsia"/>
          <w:color w:val="000000"/>
          <w:spacing w:val="330"/>
          <w:kern w:val="0"/>
          <w:sz w:val="22"/>
          <w:szCs w:val="21"/>
          <w:fitText w:val="1100" w:id="1671613696"/>
        </w:rPr>
        <w:t>名</w:t>
      </w:r>
      <w:r w:rsidRPr="00C466F2">
        <w:rPr>
          <w:rFonts w:ascii="ＭＳ 明朝" w:eastAsia="ＭＳ Ｐゴシック" w:hAnsi="ＭＳ 明朝" w:cs="ＭＳ 明朝" w:hint="eastAsia"/>
          <w:color w:val="000000"/>
          <w:kern w:val="0"/>
          <w:sz w:val="22"/>
          <w:szCs w:val="21"/>
          <w:fitText w:val="1100" w:id="1671613696"/>
        </w:rPr>
        <w:t>称</w:t>
      </w:r>
      <w:r w:rsidRPr="00C466F2">
        <w:rPr>
          <w:rFonts w:ascii="ＭＳ 明朝" w:eastAsia="ＭＳ Ｐゴシック" w:hAnsi="ＭＳ 明朝" w:cs="ＭＳ 明朝" w:hint="eastAsia"/>
          <w:color w:val="000000"/>
          <w:kern w:val="0"/>
          <w:sz w:val="22"/>
          <w:szCs w:val="21"/>
        </w:rPr>
        <w:t>：</w:t>
      </w:r>
      <w:r w:rsidRPr="00C466F2">
        <w:rPr>
          <w:rFonts w:ascii="ＭＳ 明朝" w:eastAsia="ＭＳ Ｐゴシック" w:hAnsi="ＭＳ 明朝" w:cs="ＭＳ 明朝"/>
          <w:color w:val="000000"/>
          <w:kern w:val="0"/>
          <w:sz w:val="22"/>
          <w:szCs w:val="21"/>
        </w:rPr>
        <w:t xml:space="preserve"> </w:t>
      </w:r>
    </w:p>
    <w:p w:rsidR="00C466F2" w:rsidRPr="00C466F2" w:rsidRDefault="00C466F2" w:rsidP="00C466F2">
      <w:pPr>
        <w:overflowPunct w:val="0"/>
        <w:ind w:leftChars="1353" w:left="3247"/>
        <w:textAlignment w:val="baseline"/>
        <w:rPr>
          <w:rFonts w:ascii="ＭＳ 明朝" w:eastAsia="ＭＳ Ｐゴシック" w:hAnsi="ＭＳ 明朝" w:cs="ＭＳ 明朝"/>
          <w:color w:val="000000"/>
          <w:kern w:val="0"/>
          <w:sz w:val="22"/>
          <w:szCs w:val="21"/>
        </w:rPr>
      </w:pPr>
      <w:r w:rsidRPr="00C466F2">
        <w:rPr>
          <w:rFonts w:ascii="ＭＳ 明朝" w:eastAsia="ＭＳ Ｐゴシック" w:hAnsi="ＭＳ 明朝" w:cs="Times New Roman" w:hint="eastAsia"/>
          <w:color w:val="000000"/>
          <w:spacing w:val="30"/>
          <w:w w:val="76"/>
          <w:kern w:val="0"/>
          <w:sz w:val="22"/>
          <w:fitText w:val="1100" w:id="1671613697"/>
        </w:rPr>
        <w:t>代表者氏</w:t>
      </w:r>
      <w:r w:rsidRPr="00C466F2">
        <w:rPr>
          <w:rFonts w:ascii="ＭＳ 明朝" w:eastAsia="ＭＳ Ｐゴシック" w:hAnsi="ＭＳ 明朝" w:cs="Times New Roman" w:hint="eastAsia"/>
          <w:color w:val="000000"/>
          <w:spacing w:val="15"/>
          <w:w w:val="76"/>
          <w:kern w:val="0"/>
          <w:sz w:val="22"/>
          <w:fitText w:val="1100" w:id="1671613697"/>
        </w:rPr>
        <w:t>名</w:t>
      </w:r>
      <w:r w:rsidRPr="00C466F2">
        <w:rPr>
          <w:rFonts w:ascii="ＭＳ 明朝" w:eastAsia="ＭＳ Ｐゴシック" w:hAnsi="ＭＳ 明朝" w:cs="ＭＳ 明朝" w:hint="eastAsia"/>
          <w:color w:val="000000"/>
          <w:kern w:val="0"/>
          <w:sz w:val="22"/>
          <w:szCs w:val="21"/>
        </w:rPr>
        <w:t>：</w:t>
      </w:r>
    </w:p>
    <w:p w:rsidR="00C466F2" w:rsidRPr="00C466F2" w:rsidRDefault="00C466F2" w:rsidP="00C466F2">
      <w:pPr>
        <w:overflowPunct w:val="0"/>
        <w:ind w:leftChars="1353" w:left="3247"/>
        <w:textAlignment w:val="baseline"/>
        <w:rPr>
          <w:rFonts w:ascii="ＭＳ 明朝" w:eastAsia="ＭＳ Ｐゴシック" w:hAnsi="Times New Roman" w:cs="Times New Roman"/>
          <w:color w:val="000000"/>
          <w:spacing w:val="10"/>
          <w:kern w:val="0"/>
          <w:sz w:val="22"/>
          <w:szCs w:val="21"/>
        </w:rPr>
      </w:pPr>
      <w:r w:rsidRPr="00C466F2">
        <w:rPr>
          <w:rFonts w:ascii="ＭＳ 明朝" w:eastAsia="ＭＳ Ｐゴシック" w:hAnsi="ＭＳ 明朝" w:cs="ＭＳ 明朝" w:hint="eastAsia"/>
          <w:color w:val="000000"/>
          <w:spacing w:val="330"/>
          <w:kern w:val="0"/>
          <w:sz w:val="22"/>
          <w:szCs w:val="21"/>
          <w:fitText w:val="1100" w:id="1671613698"/>
        </w:rPr>
        <w:t>住</w:t>
      </w:r>
      <w:r w:rsidRPr="00C466F2">
        <w:rPr>
          <w:rFonts w:ascii="ＭＳ 明朝" w:eastAsia="ＭＳ Ｐゴシック" w:hAnsi="ＭＳ 明朝" w:cs="ＭＳ 明朝" w:hint="eastAsia"/>
          <w:color w:val="000000"/>
          <w:kern w:val="0"/>
          <w:sz w:val="22"/>
          <w:szCs w:val="21"/>
          <w:fitText w:val="1100" w:id="1671613698"/>
        </w:rPr>
        <w:t>所</w:t>
      </w:r>
      <w:r w:rsidRPr="00C466F2">
        <w:rPr>
          <w:rFonts w:ascii="ＭＳ 明朝" w:eastAsia="ＭＳ Ｐゴシック" w:hAnsi="ＭＳ 明朝" w:cs="ＭＳ 明朝" w:hint="eastAsia"/>
          <w:color w:val="000000"/>
          <w:kern w:val="0"/>
          <w:sz w:val="22"/>
          <w:szCs w:val="21"/>
        </w:rPr>
        <w:t>：</w:t>
      </w:r>
      <w:r w:rsidRPr="00C466F2">
        <w:rPr>
          <w:rFonts w:ascii="ＭＳ 明朝" w:eastAsia="ＭＳ Ｐゴシック" w:hAnsi="Times New Roman" w:cs="Times New Roman"/>
          <w:color w:val="000000"/>
          <w:spacing w:val="10"/>
          <w:kern w:val="0"/>
          <w:sz w:val="22"/>
          <w:szCs w:val="21"/>
        </w:rPr>
        <w:t xml:space="preserve"> </w:t>
      </w: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textAlignment w:val="baseline"/>
        <w:rPr>
          <w:rFonts w:ascii="ＭＳ 明朝" w:eastAsia="ＭＳ Ｐゴシック" w:hAnsi="ＭＳ 明朝" w:cs="ＭＳ 明朝"/>
          <w:color w:val="000000"/>
          <w:kern w:val="0"/>
          <w:sz w:val="22"/>
          <w:szCs w:val="21"/>
        </w:rPr>
      </w:pPr>
      <w:r w:rsidRPr="00C466F2">
        <w:rPr>
          <w:rFonts w:ascii="ＭＳ 明朝" w:eastAsia="ＭＳ Ｐゴシック" w:hAnsi="ＭＳ 明朝" w:cs="ＭＳ 明朝" w:hint="eastAsia"/>
          <w:color w:val="000000"/>
          <w:kern w:val="0"/>
          <w:sz w:val="22"/>
          <w:szCs w:val="21"/>
        </w:rPr>
        <w:t xml:space="preserve">　経済産業省関係化学物質の審査及び製造等の規制に関する法律施行規則第</w:t>
      </w:r>
      <w:r w:rsidRPr="00C466F2">
        <w:rPr>
          <w:rFonts w:ascii="ＭＳ 明朝" w:eastAsia="ＭＳ Ｐゴシック" w:hAnsi="ＭＳ 明朝" w:cs="ＭＳ 明朝"/>
          <w:color w:val="000000"/>
          <w:kern w:val="0"/>
          <w:sz w:val="22"/>
          <w:szCs w:val="21"/>
        </w:rPr>
        <w:t>21</w:t>
      </w:r>
      <w:r w:rsidRPr="00C466F2">
        <w:rPr>
          <w:rFonts w:ascii="ＭＳ 明朝" w:eastAsia="ＭＳ Ｐゴシック" w:hAnsi="ＭＳ 明朝" w:cs="ＭＳ 明朝" w:hint="eastAsia"/>
          <w:color w:val="000000"/>
          <w:kern w:val="0"/>
          <w:sz w:val="22"/>
          <w:szCs w:val="21"/>
        </w:rPr>
        <w:t>条第１項の規定に基づき、化学物質の審査及び製造等の規制に関する法律第８条第１項、第９条第１項若しくは第</w:t>
      </w:r>
      <w:r w:rsidRPr="00C466F2">
        <w:rPr>
          <w:rFonts w:ascii="ＭＳ 明朝" w:eastAsia="ＭＳ Ｐゴシック" w:hAnsi="ＭＳ 明朝" w:cs="ＭＳ 明朝"/>
          <w:color w:val="000000"/>
          <w:kern w:val="0"/>
          <w:sz w:val="22"/>
          <w:szCs w:val="21"/>
        </w:rPr>
        <w:t>13</w:t>
      </w:r>
      <w:r w:rsidRPr="00C466F2">
        <w:rPr>
          <w:rFonts w:ascii="ＭＳ 明朝" w:eastAsia="ＭＳ Ｐゴシック" w:hAnsi="ＭＳ 明朝" w:cs="ＭＳ 明朝" w:hint="eastAsia"/>
          <w:color w:val="000000"/>
          <w:kern w:val="0"/>
          <w:sz w:val="22"/>
          <w:szCs w:val="21"/>
        </w:rPr>
        <w:t>条第１項の届出、第</w:t>
      </w:r>
      <w:r w:rsidRPr="00C466F2">
        <w:rPr>
          <w:rFonts w:ascii="ＭＳ 明朝" w:eastAsia="ＭＳ Ｐゴシック" w:hAnsi="ＭＳ 明朝" w:cs="ＭＳ 明朝"/>
          <w:color w:val="000000"/>
          <w:kern w:val="0"/>
          <w:sz w:val="22"/>
          <w:szCs w:val="21"/>
        </w:rPr>
        <w:t>17</w:t>
      </w:r>
      <w:r w:rsidRPr="00C466F2">
        <w:rPr>
          <w:rFonts w:ascii="ＭＳ 明朝" w:eastAsia="ＭＳ Ｐゴシック" w:hAnsi="ＭＳ 明朝" w:cs="ＭＳ 明朝" w:hint="eastAsia"/>
          <w:color w:val="000000"/>
          <w:kern w:val="0"/>
          <w:sz w:val="22"/>
          <w:szCs w:val="21"/>
        </w:rPr>
        <w:t>条第２項若しくは第</w:t>
      </w:r>
      <w:r w:rsidRPr="00C466F2">
        <w:rPr>
          <w:rFonts w:ascii="ＭＳ 明朝" w:eastAsia="ＭＳ Ｐゴシック" w:hAnsi="ＭＳ 明朝" w:cs="ＭＳ 明朝"/>
          <w:color w:val="000000"/>
          <w:kern w:val="0"/>
          <w:sz w:val="22"/>
          <w:szCs w:val="21"/>
        </w:rPr>
        <w:t>21</w:t>
      </w:r>
      <w:r w:rsidRPr="00C466F2">
        <w:rPr>
          <w:rFonts w:ascii="ＭＳ 明朝" w:eastAsia="ＭＳ Ｐゴシック" w:hAnsi="ＭＳ 明朝" w:cs="ＭＳ 明朝" w:hint="eastAsia"/>
          <w:color w:val="000000"/>
          <w:kern w:val="0"/>
          <w:sz w:val="22"/>
          <w:szCs w:val="21"/>
        </w:rPr>
        <w:t>条第１項の申請、同条第２項の届出、第</w:t>
      </w:r>
      <w:r w:rsidRPr="00C466F2">
        <w:rPr>
          <w:rFonts w:ascii="ＭＳ 明朝" w:eastAsia="ＭＳ Ｐゴシック" w:hAnsi="ＭＳ 明朝" w:cs="ＭＳ 明朝"/>
          <w:color w:val="000000"/>
          <w:kern w:val="0"/>
          <w:sz w:val="22"/>
          <w:szCs w:val="21"/>
        </w:rPr>
        <w:t>22</w:t>
      </w:r>
      <w:r w:rsidRPr="00C466F2">
        <w:rPr>
          <w:rFonts w:ascii="ＭＳ 明朝" w:eastAsia="ＭＳ Ｐゴシック" w:hAnsi="ＭＳ 明朝" w:cs="ＭＳ 明朝" w:hint="eastAsia"/>
          <w:color w:val="000000"/>
          <w:kern w:val="0"/>
          <w:sz w:val="22"/>
          <w:szCs w:val="21"/>
        </w:rPr>
        <w:t>条第２項の申請又は第</w:t>
      </w:r>
      <w:r w:rsidRPr="00C466F2">
        <w:rPr>
          <w:rFonts w:ascii="ＭＳ 明朝" w:eastAsia="ＭＳ Ｐゴシック" w:hAnsi="ＭＳ 明朝" w:cs="ＭＳ 明朝"/>
          <w:color w:val="000000"/>
          <w:kern w:val="0"/>
          <w:sz w:val="22"/>
          <w:szCs w:val="21"/>
        </w:rPr>
        <w:t>26</w:t>
      </w:r>
      <w:r w:rsidRPr="00C466F2">
        <w:rPr>
          <w:rFonts w:ascii="ＭＳ 明朝" w:eastAsia="ＭＳ Ｐゴシック" w:hAnsi="ＭＳ 明朝" w:cs="ＭＳ 明朝" w:hint="eastAsia"/>
          <w:color w:val="000000"/>
          <w:kern w:val="0"/>
          <w:sz w:val="22"/>
          <w:szCs w:val="21"/>
        </w:rPr>
        <w:t>条第１項若しくは第２項、第</w:t>
      </w:r>
      <w:r w:rsidRPr="00C466F2">
        <w:rPr>
          <w:rFonts w:ascii="ＭＳ 明朝" w:eastAsia="ＭＳ Ｐゴシック" w:hAnsi="ＭＳ 明朝" w:cs="ＭＳ 明朝"/>
          <w:color w:val="000000"/>
          <w:kern w:val="0"/>
          <w:sz w:val="22"/>
          <w:szCs w:val="21"/>
        </w:rPr>
        <w:t>27</w:t>
      </w:r>
      <w:r w:rsidRPr="00C466F2">
        <w:rPr>
          <w:rFonts w:ascii="ＭＳ 明朝" w:eastAsia="ＭＳ Ｐゴシック" w:hAnsi="ＭＳ 明朝" w:cs="ＭＳ 明朝" w:hint="eastAsia"/>
          <w:color w:val="000000"/>
          <w:kern w:val="0"/>
          <w:sz w:val="22"/>
          <w:szCs w:val="21"/>
        </w:rPr>
        <w:t>条第２項、第</w:t>
      </w:r>
      <w:r w:rsidRPr="00C466F2">
        <w:rPr>
          <w:rFonts w:ascii="ＭＳ 明朝" w:eastAsia="ＭＳ Ｐゴシック" w:hAnsi="ＭＳ 明朝" w:cs="ＭＳ 明朝"/>
          <w:color w:val="000000"/>
          <w:kern w:val="0"/>
          <w:sz w:val="22"/>
          <w:szCs w:val="21"/>
        </w:rPr>
        <w:t>32</w:t>
      </w:r>
      <w:r w:rsidRPr="00C466F2">
        <w:rPr>
          <w:rFonts w:ascii="ＭＳ 明朝" w:eastAsia="ＭＳ Ｐゴシック" w:hAnsi="ＭＳ 明朝" w:cs="ＭＳ 明朝" w:hint="eastAsia"/>
          <w:color w:val="000000"/>
          <w:kern w:val="0"/>
          <w:sz w:val="22"/>
          <w:szCs w:val="21"/>
        </w:rPr>
        <w:t>条第１項、第</w:t>
      </w:r>
      <w:r w:rsidRPr="00C466F2">
        <w:rPr>
          <w:rFonts w:ascii="ＭＳ 明朝" w:eastAsia="ＭＳ Ｐゴシック" w:hAnsi="ＭＳ 明朝" w:cs="ＭＳ 明朝"/>
          <w:color w:val="000000"/>
          <w:kern w:val="0"/>
          <w:sz w:val="22"/>
          <w:szCs w:val="21"/>
        </w:rPr>
        <w:t>35</w:t>
      </w:r>
      <w:r w:rsidRPr="00C466F2">
        <w:rPr>
          <w:rFonts w:ascii="ＭＳ 明朝" w:eastAsia="ＭＳ Ｐゴシック" w:hAnsi="ＭＳ 明朝" w:cs="ＭＳ 明朝" w:hint="eastAsia"/>
          <w:color w:val="000000"/>
          <w:kern w:val="0"/>
          <w:sz w:val="22"/>
          <w:szCs w:val="21"/>
        </w:rPr>
        <w:t>条第１項、第２項若しくは第６項の届出に係る電子情報処理組織について、以下の事項を届け出ます。</w:t>
      </w: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p>
    <w:p w:rsidR="00C466F2" w:rsidRPr="00C466F2" w:rsidRDefault="00C466F2" w:rsidP="00C466F2">
      <w:pPr>
        <w:overflowPunct w:val="0"/>
        <w:textAlignment w:val="baseline"/>
        <w:rPr>
          <w:rFonts w:ascii="ＭＳ 明朝" w:eastAsia="ＭＳ Ｐゴシック" w:hAnsi="Times New Roman" w:cs="Times New Roman"/>
          <w:color w:val="000000"/>
          <w:spacing w:val="10"/>
          <w:kern w:val="0"/>
          <w:sz w:val="22"/>
          <w:szCs w:val="21"/>
        </w:rPr>
      </w:pPr>
      <w:r w:rsidRPr="00C466F2">
        <w:rPr>
          <w:rFonts w:ascii="ＭＳ 明朝" w:eastAsia="ＭＳ Ｐゴシック" w:hAnsi="ＭＳ 明朝" w:cs="ＭＳ 明朝" w:hint="eastAsia"/>
          <w:color w:val="000000"/>
          <w:kern w:val="0"/>
          <w:sz w:val="22"/>
          <w:szCs w:val="21"/>
        </w:rPr>
        <w:t>届出者等確認コード：</w:t>
      </w:r>
      <w:r w:rsidRPr="00C466F2">
        <w:rPr>
          <w:rFonts w:ascii="ＭＳ 明朝" w:eastAsia="ＭＳ Ｐゴシック" w:hAnsi="Times New Roman" w:cs="Times New Roman"/>
          <w:color w:val="000000"/>
          <w:spacing w:val="10"/>
          <w:kern w:val="0"/>
          <w:sz w:val="22"/>
          <w:szCs w:val="21"/>
        </w:rPr>
        <w:t xml:space="preserve"> </w:t>
      </w:r>
    </w:p>
    <w:p w:rsidR="00C466F2" w:rsidRPr="00C466F2" w:rsidRDefault="00C466F2" w:rsidP="00C466F2">
      <w:pPr>
        <w:overflowPunct w:val="0"/>
        <w:textAlignment w:val="baseline"/>
        <w:rPr>
          <w:rFonts w:ascii="ＭＳ 明朝" w:eastAsia="ＭＳ Ｐゴシック" w:hAnsi="ＭＳ 明朝" w:cs="ＭＳ 明朝"/>
          <w:color w:val="000000"/>
          <w:kern w:val="0"/>
          <w:sz w:val="22"/>
          <w:szCs w:val="21"/>
        </w:rPr>
      </w:pPr>
    </w:p>
    <w:p w:rsidR="00C466F2" w:rsidRPr="00C466F2" w:rsidRDefault="004B0F7B" w:rsidP="00C466F2">
      <w:pPr>
        <w:overflowPunct w:val="0"/>
        <w:textAlignment w:val="baseline"/>
        <w:rPr>
          <w:rFonts w:ascii="ＭＳ 明朝" w:eastAsia="ＭＳ Ｐゴシック" w:hAnsi="Times New Roman" w:cs="Times New Roman"/>
          <w:color w:val="000000"/>
          <w:spacing w:val="10"/>
          <w:kern w:val="0"/>
          <w:sz w:val="22"/>
          <w:szCs w:val="21"/>
        </w:rPr>
      </w:pPr>
      <w:r>
        <w:rPr>
          <w:rFonts w:ascii="ＭＳ 明朝" w:eastAsia="ＭＳ Ｐゴシック" w:hAnsi="ＭＳ 明朝" w:cs="ＭＳ 明朝" w:hint="eastAsia"/>
          <w:color w:val="000000"/>
          <w:kern w:val="0"/>
          <w:sz w:val="22"/>
          <w:szCs w:val="21"/>
        </w:rPr>
        <w:t>備考　１　用紙の大きさは、日本産</w:t>
      </w:r>
      <w:r w:rsidR="00C466F2" w:rsidRPr="00C466F2">
        <w:rPr>
          <w:rFonts w:ascii="ＭＳ 明朝" w:eastAsia="ＭＳ Ｐゴシック" w:hAnsi="ＭＳ 明朝" w:cs="ＭＳ 明朝" w:hint="eastAsia"/>
          <w:color w:val="000000"/>
          <w:kern w:val="0"/>
          <w:sz w:val="22"/>
          <w:szCs w:val="21"/>
        </w:rPr>
        <w:t>業規格Ａ４とすること。</w:t>
      </w:r>
    </w:p>
    <w:p w:rsidR="00C466F2" w:rsidRPr="00C466F2" w:rsidRDefault="00C466F2" w:rsidP="00C466F2">
      <w:pPr>
        <w:overflowPunct w:val="0"/>
        <w:ind w:leftChars="-50" w:left="850" w:hangingChars="441" w:hanging="970"/>
        <w:textAlignment w:val="baseline"/>
        <w:rPr>
          <w:rFonts w:ascii="ＭＳ 明朝" w:eastAsia="ＭＳ Ｐゴシック" w:hAnsi="ＭＳ 明朝" w:cs="ＭＳ 明朝"/>
          <w:color w:val="000000"/>
          <w:kern w:val="0"/>
          <w:sz w:val="22"/>
          <w:szCs w:val="21"/>
        </w:rPr>
      </w:pPr>
      <w:r w:rsidRPr="00C466F2">
        <w:rPr>
          <w:rFonts w:ascii="ＭＳ 明朝" w:eastAsia="ＭＳ Ｐゴシック" w:hAnsi="ＭＳ 明朝" w:cs="ＭＳ 明朝" w:hint="eastAsia"/>
          <w:color w:val="000000"/>
          <w:kern w:val="0"/>
          <w:sz w:val="22"/>
          <w:szCs w:val="21"/>
        </w:rPr>
        <w:t xml:space="preserve">　　　　</w:t>
      </w:r>
      <w:r w:rsidRPr="00C466F2">
        <w:rPr>
          <w:rFonts w:ascii="ＭＳ 明朝" w:eastAsia="ＭＳ Ｐゴシック" w:hAnsi="ＭＳ 明朝" w:cs="ＭＳ 明朝" w:hint="eastAsia"/>
          <w:color w:val="000000"/>
          <w:kern w:val="0"/>
          <w:sz w:val="22"/>
          <w:szCs w:val="21"/>
        </w:rPr>
        <w:t xml:space="preserve"> </w:t>
      </w:r>
      <w:r w:rsidRPr="00C466F2">
        <w:rPr>
          <w:rFonts w:ascii="ＭＳ 明朝" w:eastAsia="ＭＳ Ｐゴシック" w:hAnsi="ＭＳ 明朝" w:cs="ＭＳ 明朝" w:hint="eastAsia"/>
          <w:color w:val="000000"/>
          <w:kern w:val="0"/>
          <w:sz w:val="22"/>
          <w:szCs w:val="21"/>
        </w:rPr>
        <w:t>２</w:t>
      </w:r>
      <w:r w:rsidRPr="00C466F2">
        <w:rPr>
          <w:rFonts w:ascii="ＭＳ 明朝" w:eastAsia="ＭＳ Ｐゴシック" w:hAnsi="ＭＳ 明朝" w:cs="ＭＳ 明朝" w:hint="eastAsia"/>
          <w:color w:val="000000"/>
          <w:kern w:val="0"/>
          <w:sz w:val="22"/>
          <w:szCs w:val="21"/>
        </w:rPr>
        <w:t xml:space="preserve">  </w:t>
      </w:r>
      <w:r w:rsidRPr="00C466F2">
        <w:rPr>
          <w:rFonts w:ascii="ＭＳ 明朝" w:eastAsia="ＭＳ Ｐゴシック" w:hAnsi="ＭＳ 明朝" w:cs="ＭＳ 明朝" w:hint="eastAsia"/>
          <w:color w:val="000000"/>
          <w:kern w:val="0"/>
          <w:sz w:val="22"/>
          <w:szCs w:val="21"/>
        </w:rPr>
        <w:t>「届出者等確認コード」の欄には、暗証番号として用いる７桁のアラビア数字の</w:t>
      </w:r>
    </w:p>
    <w:p w:rsidR="00C260B1" w:rsidRPr="00EC049F" w:rsidRDefault="00C466F2" w:rsidP="00EC049F">
      <w:pPr>
        <w:overflowPunct w:val="0"/>
        <w:ind w:leftChars="354" w:left="850" w:firstLine="1"/>
        <w:textAlignment w:val="baseline"/>
        <w:rPr>
          <w:rFonts w:ascii="ＭＳ 明朝" w:eastAsia="ＭＳ Ｐゴシック" w:hAnsi="ＭＳ 明朝" w:cs="ＭＳ 明朝" w:hint="eastAsia"/>
          <w:color w:val="000000"/>
          <w:kern w:val="0"/>
          <w:sz w:val="22"/>
          <w:szCs w:val="21"/>
        </w:rPr>
      </w:pPr>
      <w:r w:rsidRPr="00C466F2">
        <w:rPr>
          <w:rFonts w:ascii="ＭＳ 明朝" w:eastAsia="ＭＳ Ｐゴシック" w:hAnsi="ＭＳ 明朝" w:cs="ＭＳ 明朝" w:hint="eastAsia"/>
          <w:color w:val="000000"/>
          <w:kern w:val="0"/>
          <w:sz w:val="22"/>
          <w:szCs w:val="21"/>
        </w:rPr>
        <w:t>組合せを記載すること。</w:t>
      </w:r>
      <w:bookmarkStart w:id="1" w:name="_GoBack"/>
      <w:bookmarkEnd w:id="1"/>
    </w:p>
    <w:sectPr w:rsidR="00C260B1" w:rsidRPr="00EC04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27" w:rsidRDefault="00AD5527" w:rsidP="003C0825">
      <w:r>
        <w:separator/>
      </w:r>
    </w:p>
  </w:endnote>
  <w:endnote w:type="continuationSeparator" w:id="0">
    <w:p w:rsidR="00AD5527" w:rsidRDefault="00AD552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42" w:rsidRDefault="00AA69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42" w:rsidRDefault="00AA69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42" w:rsidRDefault="00AA6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27" w:rsidRDefault="00AD5527" w:rsidP="003C0825">
      <w:r>
        <w:separator/>
      </w:r>
    </w:p>
  </w:footnote>
  <w:footnote w:type="continuationSeparator" w:id="0">
    <w:p w:rsidR="00AD5527" w:rsidRDefault="00AD552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42" w:rsidRDefault="00AA69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C466F2" w:rsidRDefault="003C0825" w:rsidP="003C0825">
    <w:pPr>
      <w:pStyle w:val="a3"/>
      <w:jc w:val="right"/>
      <w:rPr>
        <w:rFonts w:ascii="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42" w:rsidRDefault="00AA69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27"/>
    <w:rsid w:val="00337CB7"/>
    <w:rsid w:val="00371CF2"/>
    <w:rsid w:val="003C0825"/>
    <w:rsid w:val="004B0F7B"/>
    <w:rsid w:val="00553CC8"/>
    <w:rsid w:val="00AA6942"/>
    <w:rsid w:val="00AD5527"/>
    <w:rsid w:val="00C260B1"/>
    <w:rsid w:val="00C466F2"/>
    <w:rsid w:val="00E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7FD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2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AD5527"/>
    <w:pPr>
      <w:ind w:leftChars="400" w:left="840"/>
    </w:pPr>
  </w:style>
  <w:style w:type="paragraph" w:styleId="a8">
    <w:name w:val="Balloon Text"/>
    <w:basedOn w:val="a"/>
    <w:link w:val="a9"/>
    <w:uiPriority w:val="99"/>
    <w:semiHidden/>
    <w:unhideWhenUsed/>
    <w:rsid w:val="00EC04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0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2018-03-20T02:15:00Z</dcterms:created>
  <dcterms:modified xsi:type="dcterms:W3CDTF">2021-01-04T02:42:00Z</dcterms:modified>
</cp:coreProperties>
</file>