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D9" w:rsidRPr="00314EA0" w:rsidRDefault="00737132" w:rsidP="00737132">
      <w:pPr>
        <w:tabs>
          <w:tab w:val="center" w:pos="4876"/>
          <w:tab w:val="left" w:pos="8370"/>
        </w:tabs>
        <w:jc w:val="left"/>
        <w:rPr>
          <w:rFonts w:ascii="Meiryo UI" w:eastAsia="Meiryo UI" w:hAnsi="Meiryo UI" w:cs="Meiryo UI"/>
          <w:b/>
          <w:sz w:val="32"/>
          <w:szCs w:val="32"/>
        </w:rPr>
      </w:pPr>
      <w:r w:rsidRPr="00314EA0">
        <w:rPr>
          <w:rFonts w:ascii="Meiryo UI" w:eastAsia="Meiryo UI" w:hAnsi="Meiryo UI" w:cs="Meiryo UI"/>
          <w:b/>
          <w:sz w:val="32"/>
          <w:szCs w:val="32"/>
        </w:rPr>
        <w:tab/>
      </w:r>
      <w:r w:rsidR="0093710F">
        <w:rPr>
          <w:rFonts w:ascii="Meiryo UI" w:eastAsia="Meiryo UI" w:hAnsi="Meiryo UI" w:cs="Meiryo UI" w:hint="eastAsia"/>
          <w:b/>
          <w:kern w:val="0"/>
          <w:sz w:val="32"/>
          <w:szCs w:val="32"/>
        </w:rPr>
        <w:t>インターンシップ・</w:t>
      </w:r>
      <w:r w:rsidR="00355AE6">
        <w:rPr>
          <w:rFonts w:ascii="Meiryo UI" w:eastAsia="Meiryo UI" w:hAnsi="Meiryo UI" w:cs="Meiryo UI" w:hint="eastAsia"/>
          <w:b/>
          <w:sz w:val="32"/>
          <w:szCs w:val="32"/>
        </w:rPr>
        <w:t>振り返り</w:t>
      </w:r>
      <w:r w:rsidR="001B5BF6" w:rsidRPr="00314EA0">
        <w:rPr>
          <w:rFonts w:ascii="Meiryo UI" w:eastAsia="Meiryo UI" w:hAnsi="Meiryo UI" w:cs="Meiryo UI" w:hint="eastAsia"/>
          <w:b/>
          <w:sz w:val="32"/>
          <w:szCs w:val="32"/>
        </w:rPr>
        <w:t>シート</w:t>
      </w:r>
      <w:r w:rsidRPr="00314EA0">
        <w:rPr>
          <w:rFonts w:ascii="Meiryo UI" w:eastAsia="Meiryo UI" w:hAnsi="Meiryo UI" w:cs="Meiryo UI"/>
          <w:b/>
          <w:sz w:val="32"/>
          <w:szCs w:val="32"/>
        </w:rPr>
        <w:tab/>
      </w:r>
    </w:p>
    <w:p w:rsidR="00B267D9" w:rsidRPr="00AA7101" w:rsidRDefault="002236C1" w:rsidP="002236C1">
      <w:pPr>
        <w:jc w:val="right"/>
        <w:rPr>
          <w:rFonts w:ascii="Meiryo UI" w:eastAsia="Meiryo UI" w:hAnsi="Meiryo UI" w:cs="Meiryo UI"/>
        </w:rPr>
      </w:pPr>
      <w:r>
        <w:rPr>
          <w:rFonts w:ascii="Meiryo UI" w:eastAsia="Meiryo UI" w:hAnsi="Meiryo UI" w:cs="Meiryo UI" w:hint="eastAsia"/>
        </w:rPr>
        <w:t>記入日:    年　　月　　日</w:t>
      </w:r>
    </w:p>
    <w:p w:rsidR="00B267D9" w:rsidRPr="00AA7101" w:rsidRDefault="00B267D9" w:rsidP="00E64DCE">
      <w:pPr>
        <w:rPr>
          <w:rFonts w:ascii="Meiryo UI" w:eastAsia="Meiryo UI" w:hAnsi="Meiryo UI" w:cs="Meiryo UI"/>
          <w:b/>
        </w:rPr>
      </w:pPr>
      <w:r w:rsidRPr="00AA7101">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氏名</w:t>
            </w:r>
          </w:p>
        </w:tc>
        <w:tc>
          <w:tcPr>
            <w:tcW w:w="6804" w:type="dxa"/>
          </w:tcPr>
          <w:p w:rsidR="00B267D9" w:rsidRPr="00AA7101" w:rsidRDefault="00B267D9" w:rsidP="006C4FB5">
            <w:pPr>
              <w:rPr>
                <w:rFonts w:ascii="Meiryo UI" w:eastAsia="Meiryo UI" w:hAnsi="Meiryo UI" w:cs="Meiryo UI"/>
              </w:rPr>
            </w:pP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大学・学部・学科・学年</w:t>
            </w:r>
          </w:p>
        </w:tc>
        <w:tc>
          <w:tcPr>
            <w:tcW w:w="6804" w:type="dxa"/>
          </w:tcPr>
          <w:p w:rsidR="00B267D9" w:rsidRPr="00AA7101" w:rsidRDefault="00B267D9" w:rsidP="006C4FB5">
            <w:pPr>
              <w:rPr>
                <w:rFonts w:ascii="Meiryo UI" w:eastAsia="Meiryo UI" w:hAnsi="Meiryo UI" w:cs="Meiryo UI"/>
              </w:rPr>
            </w:pP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インターンシップ期間</w:t>
            </w:r>
          </w:p>
        </w:tc>
        <w:tc>
          <w:tcPr>
            <w:tcW w:w="6804" w:type="dxa"/>
          </w:tcPr>
          <w:p w:rsidR="00B267D9" w:rsidRPr="00AA7101" w:rsidRDefault="00AA7101" w:rsidP="006C4FB5">
            <w:pPr>
              <w:rPr>
                <w:rFonts w:ascii="Meiryo UI" w:eastAsia="Meiryo UI" w:hAnsi="Meiryo UI" w:cs="Meiryo UI"/>
              </w:rPr>
            </w:pP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間)</w:t>
            </w: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受入企業・組織</w:t>
            </w:r>
            <w:r w:rsidR="00737132">
              <w:rPr>
                <w:rFonts w:ascii="Meiryo UI" w:eastAsia="Meiryo UI" w:hAnsi="Meiryo UI" w:cs="Meiryo UI" w:hint="eastAsia"/>
              </w:rPr>
              <w:t>の名称</w:t>
            </w:r>
          </w:p>
        </w:tc>
        <w:tc>
          <w:tcPr>
            <w:tcW w:w="6804" w:type="dxa"/>
          </w:tcPr>
          <w:p w:rsidR="00B267D9" w:rsidRPr="00AA7101" w:rsidRDefault="00B267D9" w:rsidP="006C4FB5">
            <w:pPr>
              <w:rPr>
                <w:rFonts w:ascii="Meiryo UI" w:eastAsia="Meiryo UI" w:hAnsi="Meiryo UI" w:cs="Meiryo UI"/>
              </w:rPr>
            </w:pPr>
          </w:p>
        </w:tc>
      </w:tr>
    </w:tbl>
    <w:p w:rsidR="00B267D9" w:rsidRDefault="00B267D9" w:rsidP="00E64DCE">
      <w:pPr>
        <w:rPr>
          <w:rFonts w:ascii="Meiryo UI" w:eastAsia="Meiryo UI" w:hAnsi="Meiryo UI" w:cs="Meiryo UI" w:hint="eastAsia"/>
        </w:rPr>
      </w:pPr>
    </w:p>
    <w:p w:rsidR="005E6994" w:rsidRDefault="005E6994" w:rsidP="005E6994">
      <w:pPr>
        <w:rPr>
          <w:rFonts w:ascii="Meiryo UI" w:eastAsia="Meiryo UI" w:hAnsi="Meiryo UI" w:cs="Meiryo UI"/>
          <w:b/>
        </w:rPr>
      </w:pPr>
      <w:r>
        <w:rPr>
          <w:rFonts w:ascii="Meiryo UI" w:eastAsia="Meiryo UI" w:hAnsi="Meiryo UI" w:cs="Meiryo UI" w:hint="eastAsia"/>
          <w:b/>
        </w:rPr>
        <w:t>○</w:t>
      </w:r>
      <w:r>
        <w:rPr>
          <w:rFonts w:ascii="Meiryo UI" w:eastAsia="Meiryo UI" w:hAnsi="Meiryo UI" w:cs="Meiryo UI" w:hint="eastAsia"/>
          <w:b/>
        </w:rPr>
        <w:t>インターンシップで経験した業務と達成度</w:t>
      </w:r>
    </w:p>
    <w:tbl>
      <w:tblPr>
        <w:tblStyle w:val="a7"/>
        <w:tblW w:w="0" w:type="auto"/>
        <w:tblInd w:w="108" w:type="dxa"/>
        <w:tblLook w:val="04A0" w:firstRow="1" w:lastRow="0" w:firstColumn="1" w:lastColumn="0" w:noHBand="0" w:noVBand="1"/>
      </w:tblPr>
      <w:tblGrid>
        <w:gridCol w:w="9781"/>
      </w:tblGrid>
      <w:tr w:rsidR="005E6994" w:rsidTr="005E6994">
        <w:tc>
          <w:tcPr>
            <w:tcW w:w="9781" w:type="dxa"/>
            <w:tcBorders>
              <w:top w:val="single" w:sz="4" w:space="0" w:color="auto"/>
              <w:left w:val="single" w:sz="4" w:space="0" w:color="auto"/>
              <w:bottom w:val="single" w:sz="4" w:space="0" w:color="auto"/>
              <w:right w:val="single" w:sz="4" w:space="0" w:color="auto"/>
            </w:tcBorders>
            <w:hideMark/>
          </w:tcPr>
          <w:p w:rsidR="005E6994" w:rsidRDefault="005E6994">
            <w:pPr>
              <w:jc w:val="left"/>
              <w:rPr>
                <w:rFonts w:ascii="Meiryo UI" w:eastAsia="Meiryo UI" w:hAnsi="Meiryo UI" w:cs="Meiryo UI"/>
                <w:color w:val="FF0000"/>
              </w:rPr>
            </w:pPr>
            <w:r>
              <w:rPr>
                <w:rFonts w:ascii="Meiryo UI" w:eastAsia="Meiryo UI" w:hAnsi="Meiryo UI" w:cs="Meiryo UI" w:hint="eastAsia"/>
              </w:rPr>
              <w:t>経験した業務</w:t>
            </w:r>
          </w:p>
        </w:tc>
      </w:tr>
      <w:tr w:rsidR="005E6994" w:rsidTr="005E6994">
        <w:tc>
          <w:tcPr>
            <w:tcW w:w="9781" w:type="dxa"/>
            <w:tcBorders>
              <w:top w:val="single" w:sz="4" w:space="0" w:color="auto"/>
              <w:left w:val="single" w:sz="4" w:space="0" w:color="auto"/>
              <w:bottom w:val="single" w:sz="4" w:space="0" w:color="auto"/>
              <w:right w:val="single" w:sz="4" w:space="0" w:color="auto"/>
            </w:tcBorders>
          </w:tcPr>
          <w:p w:rsidR="005E6994" w:rsidRDefault="005E6994">
            <w:pPr>
              <w:jc w:val="left"/>
              <w:rPr>
                <w:rFonts w:ascii="Meiryo UI" w:eastAsia="Meiryo UI" w:hAnsi="Meiryo UI" w:cs="Meiryo UI"/>
                <w:color w:val="FF0000"/>
              </w:rPr>
            </w:pPr>
          </w:p>
          <w:p w:rsidR="005E6994" w:rsidRDefault="005E6994">
            <w:pPr>
              <w:jc w:val="left"/>
              <w:rPr>
                <w:rFonts w:ascii="Meiryo UI" w:eastAsia="Meiryo UI" w:hAnsi="Meiryo UI" w:cs="Meiryo UI" w:hint="eastAsia"/>
                <w:color w:val="FF0000"/>
              </w:rPr>
            </w:pPr>
          </w:p>
          <w:p w:rsidR="005E6994" w:rsidRDefault="005E6994">
            <w:pPr>
              <w:jc w:val="left"/>
              <w:rPr>
                <w:rFonts w:ascii="Meiryo UI" w:eastAsia="Meiryo UI" w:hAnsi="Meiryo UI" w:cs="Meiryo UI"/>
                <w:color w:val="FF0000"/>
              </w:rPr>
            </w:pPr>
          </w:p>
        </w:tc>
      </w:tr>
      <w:tr w:rsidR="005E6994" w:rsidTr="005E6994">
        <w:tc>
          <w:tcPr>
            <w:tcW w:w="9781" w:type="dxa"/>
            <w:tcBorders>
              <w:top w:val="single" w:sz="4" w:space="0" w:color="auto"/>
              <w:left w:val="single" w:sz="4" w:space="0" w:color="auto"/>
              <w:bottom w:val="single" w:sz="4" w:space="0" w:color="auto"/>
              <w:right w:val="single" w:sz="4" w:space="0" w:color="auto"/>
            </w:tcBorders>
            <w:hideMark/>
          </w:tcPr>
          <w:p w:rsidR="005E6994" w:rsidRDefault="005E6994">
            <w:pPr>
              <w:jc w:val="left"/>
              <w:rPr>
                <w:rFonts w:ascii="Meiryo UI" w:eastAsia="Meiryo UI" w:hAnsi="Meiryo UI" w:cs="Meiryo UI"/>
                <w:color w:val="FF0000"/>
              </w:rPr>
            </w:pPr>
            <w:r>
              <w:rPr>
                <w:rFonts w:ascii="Meiryo UI" w:eastAsia="Meiryo UI" w:hAnsi="Meiryo UI" w:cs="Meiryo UI" w:hint="eastAsia"/>
              </w:rPr>
              <w:t>達成度</w:t>
            </w:r>
          </w:p>
        </w:tc>
      </w:tr>
      <w:tr w:rsidR="005E6994" w:rsidTr="005E6994">
        <w:tc>
          <w:tcPr>
            <w:tcW w:w="9781" w:type="dxa"/>
            <w:tcBorders>
              <w:top w:val="single" w:sz="4" w:space="0" w:color="auto"/>
              <w:left w:val="single" w:sz="4" w:space="0" w:color="auto"/>
              <w:bottom w:val="single" w:sz="4" w:space="0" w:color="auto"/>
              <w:right w:val="single" w:sz="4" w:space="0" w:color="auto"/>
            </w:tcBorders>
          </w:tcPr>
          <w:p w:rsidR="005E6994" w:rsidRDefault="005E6994">
            <w:pPr>
              <w:jc w:val="left"/>
              <w:rPr>
                <w:rFonts w:ascii="Meiryo UI" w:eastAsia="Meiryo UI" w:hAnsi="Meiryo UI" w:cs="Meiryo UI"/>
                <w:color w:val="FF0000"/>
              </w:rPr>
            </w:pPr>
          </w:p>
          <w:p w:rsidR="005E6994" w:rsidRDefault="005E6994">
            <w:pPr>
              <w:jc w:val="left"/>
              <w:rPr>
                <w:rFonts w:ascii="Meiryo UI" w:eastAsia="Meiryo UI" w:hAnsi="Meiryo UI" w:cs="Meiryo UI" w:hint="eastAsia"/>
                <w:color w:val="FF0000"/>
              </w:rPr>
            </w:pPr>
          </w:p>
          <w:p w:rsidR="005E6994" w:rsidRDefault="005E6994">
            <w:pPr>
              <w:jc w:val="left"/>
              <w:rPr>
                <w:rFonts w:ascii="Meiryo UI" w:eastAsia="Meiryo UI" w:hAnsi="Meiryo UI" w:cs="Meiryo UI"/>
                <w:color w:val="FF0000"/>
              </w:rPr>
            </w:pPr>
          </w:p>
        </w:tc>
      </w:tr>
    </w:tbl>
    <w:p w:rsidR="005E6994" w:rsidRDefault="005E6994" w:rsidP="005E6994">
      <w:pPr>
        <w:rPr>
          <w:rFonts w:ascii="Meiryo UI" w:eastAsia="Meiryo UI" w:hAnsi="Meiryo UI" w:cs="Meiryo UI" w:hint="eastAsia"/>
        </w:rPr>
      </w:pPr>
    </w:p>
    <w:p w:rsidR="005E6994" w:rsidRDefault="005E6994" w:rsidP="005E6994">
      <w:pPr>
        <w:rPr>
          <w:rFonts w:ascii="Meiryo UI" w:eastAsia="Meiryo UI" w:hAnsi="Meiryo UI" w:cs="Meiryo UI" w:hint="eastAsia"/>
          <w:b/>
        </w:rPr>
      </w:pPr>
      <w:r>
        <w:rPr>
          <w:rFonts w:ascii="Meiryo UI" w:eastAsia="Meiryo UI" w:hAnsi="Meiryo UI" w:cs="Meiryo UI" w:hint="eastAsia"/>
          <w:b/>
        </w:rPr>
        <w:t>○あなた自身の成長目標</w:t>
      </w:r>
      <w:r>
        <w:rPr>
          <w:rFonts w:ascii="Meiryo UI" w:eastAsia="Meiryo UI" w:hAnsi="Meiryo UI" w:cs="Meiryo UI" w:hint="eastAsia"/>
          <w:b/>
        </w:rPr>
        <w:t>の実現</w:t>
      </w:r>
      <w:bookmarkStart w:id="0" w:name="_GoBack"/>
      <w:bookmarkEnd w:id="0"/>
      <w:r>
        <w:rPr>
          <w:rFonts w:ascii="Meiryo UI" w:eastAsia="Meiryo UI" w:hAnsi="Meiryo UI" w:cs="Meiryo UI" w:hint="eastAsia"/>
          <w:b/>
        </w:rPr>
        <w:t>に向けて取り組んだ内容と自己評価</w:t>
      </w:r>
    </w:p>
    <w:p w:rsidR="005E6994" w:rsidRPr="00484D56" w:rsidRDefault="005E6994" w:rsidP="005E6994">
      <w:pPr>
        <w:rPr>
          <w:rFonts w:ascii="Meiryo UI" w:eastAsia="Meiryo UI" w:hAnsi="Meiryo UI" w:cs="Meiryo UI"/>
          <w:color w:val="FF0000"/>
        </w:rPr>
      </w:pPr>
      <w:r w:rsidRPr="00484D56">
        <w:rPr>
          <w:rFonts w:ascii="Meiryo UI" w:eastAsia="Meiryo UI" w:hAnsi="Meiryo UI" w:cs="Meiryo UI" w:hint="eastAsia"/>
          <w:color w:val="FF0000"/>
        </w:rPr>
        <w:t>※「インターンシップ目標設定シート」の内容と照らしながら作成してください。</w:t>
      </w:r>
    </w:p>
    <w:tbl>
      <w:tblPr>
        <w:tblStyle w:val="a7"/>
        <w:tblW w:w="0" w:type="auto"/>
        <w:tblInd w:w="108" w:type="dxa"/>
        <w:tblLook w:val="04A0" w:firstRow="1" w:lastRow="0" w:firstColumn="1" w:lastColumn="0" w:noHBand="0" w:noVBand="1"/>
      </w:tblPr>
      <w:tblGrid>
        <w:gridCol w:w="9781"/>
      </w:tblGrid>
      <w:tr w:rsidR="005E6994" w:rsidTr="005E6994">
        <w:tc>
          <w:tcPr>
            <w:tcW w:w="9781" w:type="dxa"/>
            <w:tcBorders>
              <w:top w:val="single" w:sz="4" w:space="0" w:color="auto"/>
              <w:left w:val="single" w:sz="4" w:space="0" w:color="auto"/>
              <w:bottom w:val="single" w:sz="4" w:space="0" w:color="auto"/>
              <w:right w:val="single" w:sz="4" w:space="0" w:color="auto"/>
            </w:tcBorders>
            <w:hideMark/>
          </w:tcPr>
          <w:p w:rsidR="005E6994" w:rsidRDefault="005E6994">
            <w:pPr>
              <w:jc w:val="left"/>
              <w:rPr>
                <w:rFonts w:ascii="Meiryo UI" w:eastAsia="Meiryo UI" w:hAnsi="Meiryo UI" w:cs="Meiryo UI"/>
                <w:color w:val="FF0000"/>
              </w:rPr>
            </w:pPr>
            <w:r>
              <w:rPr>
                <w:rFonts w:ascii="Meiryo UI" w:eastAsia="Meiryo UI" w:hAnsi="Meiryo UI" w:cs="Meiryo UI" w:hint="eastAsia"/>
              </w:rPr>
              <w:t>取り組んだ内容</w:t>
            </w:r>
          </w:p>
        </w:tc>
      </w:tr>
      <w:tr w:rsidR="005E6994" w:rsidTr="005E6994">
        <w:tc>
          <w:tcPr>
            <w:tcW w:w="9781" w:type="dxa"/>
            <w:tcBorders>
              <w:top w:val="single" w:sz="4" w:space="0" w:color="auto"/>
              <w:left w:val="single" w:sz="4" w:space="0" w:color="auto"/>
              <w:bottom w:val="single" w:sz="4" w:space="0" w:color="auto"/>
              <w:right w:val="single" w:sz="4" w:space="0" w:color="auto"/>
            </w:tcBorders>
          </w:tcPr>
          <w:p w:rsidR="005E6994" w:rsidRDefault="005E6994">
            <w:pPr>
              <w:jc w:val="left"/>
              <w:rPr>
                <w:rFonts w:ascii="Meiryo UI" w:eastAsia="Meiryo UI" w:hAnsi="Meiryo UI" w:cs="Meiryo UI"/>
                <w:color w:val="FF0000"/>
              </w:rPr>
            </w:pPr>
          </w:p>
          <w:p w:rsidR="005E6994" w:rsidRDefault="005E6994">
            <w:pPr>
              <w:jc w:val="left"/>
              <w:rPr>
                <w:rFonts w:ascii="Meiryo UI" w:eastAsia="Meiryo UI" w:hAnsi="Meiryo UI" w:cs="Meiryo UI" w:hint="eastAsia"/>
                <w:color w:val="FF0000"/>
              </w:rPr>
            </w:pPr>
          </w:p>
          <w:p w:rsidR="005E6994" w:rsidRDefault="005E6994">
            <w:pPr>
              <w:jc w:val="left"/>
              <w:rPr>
                <w:rFonts w:ascii="Meiryo UI" w:eastAsia="Meiryo UI" w:hAnsi="Meiryo UI" w:cs="Meiryo UI"/>
                <w:color w:val="FF0000"/>
              </w:rPr>
            </w:pPr>
          </w:p>
        </w:tc>
      </w:tr>
      <w:tr w:rsidR="005E6994" w:rsidTr="005E6994">
        <w:tc>
          <w:tcPr>
            <w:tcW w:w="9781" w:type="dxa"/>
            <w:tcBorders>
              <w:top w:val="single" w:sz="4" w:space="0" w:color="auto"/>
              <w:left w:val="single" w:sz="4" w:space="0" w:color="auto"/>
              <w:bottom w:val="single" w:sz="4" w:space="0" w:color="auto"/>
              <w:right w:val="single" w:sz="4" w:space="0" w:color="auto"/>
            </w:tcBorders>
            <w:hideMark/>
          </w:tcPr>
          <w:p w:rsidR="005E6994" w:rsidRDefault="005E6994">
            <w:pPr>
              <w:jc w:val="left"/>
              <w:rPr>
                <w:rFonts w:ascii="Meiryo UI" w:eastAsia="Meiryo UI" w:hAnsi="Meiryo UI" w:cs="Meiryo UI"/>
                <w:color w:val="FF0000"/>
              </w:rPr>
            </w:pPr>
            <w:r>
              <w:rPr>
                <w:rFonts w:ascii="Meiryo UI" w:eastAsia="Meiryo UI" w:hAnsi="Meiryo UI" w:cs="Meiryo UI" w:hint="eastAsia"/>
              </w:rPr>
              <w:t>自己評価</w:t>
            </w:r>
          </w:p>
        </w:tc>
      </w:tr>
      <w:tr w:rsidR="005E6994" w:rsidTr="005E6994">
        <w:tc>
          <w:tcPr>
            <w:tcW w:w="9781" w:type="dxa"/>
            <w:tcBorders>
              <w:top w:val="single" w:sz="4" w:space="0" w:color="auto"/>
              <w:left w:val="single" w:sz="4" w:space="0" w:color="auto"/>
              <w:bottom w:val="single" w:sz="4" w:space="0" w:color="auto"/>
              <w:right w:val="single" w:sz="4" w:space="0" w:color="auto"/>
            </w:tcBorders>
          </w:tcPr>
          <w:p w:rsidR="005E6994" w:rsidRDefault="005E6994">
            <w:pPr>
              <w:jc w:val="left"/>
              <w:rPr>
                <w:rFonts w:ascii="Meiryo UI" w:eastAsia="Meiryo UI" w:hAnsi="Meiryo UI" w:cs="Meiryo UI"/>
                <w:color w:val="FF0000"/>
              </w:rPr>
            </w:pPr>
          </w:p>
          <w:p w:rsidR="005E6994" w:rsidRDefault="005E6994">
            <w:pPr>
              <w:jc w:val="left"/>
              <w:rPr>
                <w:rFonts w:ascii="Meiryo UI" w:eastAsia="Meiryo UI" w:hAnsi="Meiryo UI" w:cs="Meiryo UI" w:hint="eastAsia"/>
                <w:color w:val="FF0000"/>
              </w:rPr>
            </w:pPr>
          </w:p>
          <w:p w:rsidR="005E6994" w:rsidRDefault="005E6994">
            <w:pPr>
              <w:jc w:val="left"/>
              <w:rPr>
                <w:rFonts w:ascii="Meiryo UI" w:eastAsia="Meiryo UI" w:hAnsi="Meiryo UI" w:cs="Meiryo UI"/>
                <w:color w:val="FF0000"/>
              </w:rPr>
            </w:pPr>
          </w:p>
        </w:tc>
      </w:tr>
    </w:tbl>
    <w:p w:rsidR="005E6994" w:rsidRDefault="005E6994" w:rsidP="00E64DCE">
      <w:pPr>
        <w:rPr>
          <w:rFonts w:ascii="Meiryo UI" w:eastAsia="Meiryo UI" w:hAnsi="Meiryo UI" w:cs="Meiryo UI"/>
        </w:rPr>
      </w:pPr>
    </w:p>
    <w:p w:rsidR="00E6451D" w:rsidRPr="007B5477" w:rsidRDefault="00E64DCE" w:rsidP="002329BC">
      <w:pPr>
        <w:ind w:left="420" w:hangingChars="200" w:hanging="420"/>
        <w:jc w:val="left"/>
        <w:rPr>
          <w:rFonts w:ascii="Meiryo UI" w:eastAsia="Meiryo UI" w:hAnsi="Meiryo UI" w:cs="Meiryo UI"/>
        </w:rPr>
      </w:pPr>
      <w:r w:rsidRPr="00AA7101">
        <w:rPr>
          <w:rFonts w:ascii="Meiryo UI" w:eastAsia="Meiryo UI" w:hAnsi="Meiryo UI" w:cs="Meiryo UI" w:hint="eastAsia"/>
          <w:b/>
        </w:rPr>
        <w:t>○</w:t>
      </w:r>
      <w:r w:rsidR="002329BC">
        <w:rPr>
          <w:rFonts w:ascii="Meiryo UI" w:eastAsia="Meiryo UI" w:hAnsi="Meiryo UI" w:cs="Meiryo UI" w:hint="eastAsia"/>
          <w:b/>
        </w:rPr>
        <w:t>本インターンシッププログラムでの気づき</w:t>
      </w:r>
      <w:r w:rsidR="002329BC" w:rsidRPr="002329BC">
        <w:rPr>
          <w:rFonts w:ascii="Meiryo UI" w:eastAsia="Meiryo UI" w:hAnsi="Meiryo UI" w:cs="Meiryo UI" w:hint="eastAsia"/>
        </w:rPr>
        <w:t>(自分の長所や</w:t>
      </w:r>
      <w:r w:rsidR="002329BC">
        <w:rPr>
          <w:rFonts w:ascii="Meiryo UI" w:eastAsia="Meiryo UI" w:hAnsi="Meiryo UI" w:cs="Meiryo UI" w:hint="eastAsia"/>
        </w:rPr>
        <w:t>現在の不足点、これまでの大学生活の学びの活きた点、今後大学の授業等に加えて意識して努力すべき点等、今回の経験を通して感じた内容を具体的に記入)</w:t>
      </w:r>
    </w:p>
    <w:tbl>
      <w:tblPr>
        <w:tblStyle w:val="a7"/>
        <w:tblW w:w="0" w:type="auto"/>
        <w:tblInd w:w="108" w:type="dxa"/>
        <w:tblLook w:val="04A0" w:firstRow="1" w:lastRow="0" w:firstColumn="1" w:lastColumn="0" w:noHBand="0" w:noVBand="1"/>
      </w:tblPr>
      <w:tblGrid>
        <w:gridCol w:w="9781"/>
      </w:tblGrid>
      <w:tr w:rsidR="001B5BF6" w:rsidRPr="00AA7101" w:rsidTr="001B5BF6">
        <w:trPr>
          <w:trHeight w:val="285"/>
        </w:trPr>
        <w:tc>
          <w:tcPr>
            <w:tcW w:w="9781" w:type="dxa"/>
            <w:hideMark/>
          </w:tcPr>
          <w:p w:rsidR="001B5BF6" w:rsidRDefault="001B5BF6" w:rsidP="006C4FB5">
            <w:pPr>
              <w:rPr>
                <w:rFonts w:ascii="Meiryo UI" w:eastAsia="Meiryo UI" w:hAnsi="Meiryo UI" w:cs="Meiryo UI"/>
                <w:bCs/>
              </w:rPr>
            </w:pPr>
          </w:p>
          <w:p w:rsidR="001B5BF6" w:rsidRDefault="001B5BF6" w:rsidP="006C4FB5">
            <w:pPr>
              <w:rPr>
                <w:rFonts w:ascii="Meiryo UI" w:eastAsia="Meiryo UI" w:hAnsi="Meiryo UI" w:cs="Meiryo UI"/>
                <w:bCs/>
              </w:rPr>
            </w:pPr>
          </w:p>
          <w:p w:rsidR="001B5BF6" w:rsidRDefault="001B5BF6" w:rsidP="006C4FB5">
            <w:pPr>
              <w:rPr>
                <w:rFonts w:ascii="Meiryo UI" w:eastAsia="Meiryo UI" w:hAnsi="Meiryo UI" w:cs="Meiryo UI" w:hint="eastAsia"/>
                <w:bCs/>
              </w:rPr>
            </w:pPr>
          </w:p>
          <w:p w:rsidR="005E6994" w:rsidRDefault="005E6994" w:rsidP="006C4FB5">
            <w:pPr>
              <w:rPr>
                <w:rFonts w:ascii="Meiryo UI" w:eastAsia="Meiryo UI" w:hAnsi="Meiryo UI" w:cs="Meiryo UI" w:hint="eastAsia"/>
                <w:bCs/>
              </w:rPr>
            </w:pPr>
          </w:p>
          <w:p w:rsidR="005E6994" w:rsidRDefault="005E6994" w:rsidP="006C4FB5">
            <w:pPr>
              <w:rPr>
                <w:rFonts w:ascii="Meiryo UI" w:eastAsia="Meiryo UI" w:hAnsi="Meiryo UI" w:cs="Meiryo UI" w:hint="eastAsia"/>
                <w:bCs/>
              </w:rPr>
            </w:pPr>
          </w:p>
          <w:p w:rsidR="005E6994" w:rsidRDefault="005E6994" w:rsidP="006C4FB5">
            <w:pPr>
              <w:rPr>
                <w:rFonts w:ascii="Meiryo UI" w:eastAsia="Meiryo UI" w:hAnsi="Meiryo UI" w:cs="Meiryo UI" w:hint="eastAsia"/>
                <w:bCs/>
              </w:rPr>
            </w:pPr>
          </w:p>
          <w:p w:rsidR="005E6994" w:rsidRPr="005E6994" w:rsidRDefault="005E6994" w:rsidP="006C4FB5">
            <w:pPr>
              <w:rPr>
                <w:rFonts w:ascii="Meiryo UI" w:eastAsia="Meiryo UI" w:hAnsi="Meiryo UI" w:cs="Meiryo UI"/>
                <w:bCs/>
              </w:rPr>
            </w:pPr>
          </w:p>
        </w:tc>
      </w:tr>
    </w:tbl>
    <w:p w:rsidR="00E64DCE" w:rsidRDefault="00E64DCE" w:rsidP="00E64DCE">
      <w:pPr>
        <w:rPr>
          <w:rFonts w:ascii="Meiryo UI" w:eastAsia="Meiryo UI" w:hAnsi="Meiryo UI" w:cs="Meiryo UI" w:hint="eastAsia"/>
        </w:rPr>
      </w:pPr>
    </w:p>
    <w:p w:rsidR="005E6994" w:rsidRDefault="005E6994" w:rsidP="00E64DCE">
      <w:pPr>
        <w:rPr>
          <w:rFonts w:ascii="Meiryo UI" w:eastAsia="Meiryo UI" w:hAnsi="Meiryo UI" w:cs="Meiryo UI"/>
        </w:rPr>
      </w:pPr>
    </w:p>
    <w:p w:rsidR="002329BC" w:rsidRPr="00AA7101" w:rsidRDefault="002329BC" w:rsidP="002329BC">
      <w:pPr>
        <w:jc w:val="left"/>
        <w:rPr>
          <w:rFonts w:ascii="Meiryo UI" w:eastAsia="Meiryo UI" w:hAnsi="Meiryo UI" w:cs="Meiryo UI"/>
        </w:rPr>
      </w:pPr>
      <w:r w:rsidRPr="00AA7101">
        <w:rPr>
          <w:rFonts w:ascii="Meiryo UI" w:eastAsia="Meiryo UI" w:hAnsi="Meiryo UI" w:cs="Meiryo UI" w:hint="eastAsia"/>
          <w:b/>
        </w:rPr>
        <w:t>○</w:t>
      </w:r>
      <w:r>
        <w:rPr>
          <w:rFonts w:ascii="Meiryo UI" w:eastAsia="Meiryo UI" w:hAnsi="Meiryo UI" w:cs="Meiryo UI" w:hint="eastAsia"/>
          <w:b/>
        </w:rPr>
        <w:t>将来の</w:t>
      </w:r>
      <w:r w:rsidR="00355AE6">
        <w:rPr>
          <w:rFonts w:ascii="Meiryo UI" w:eastAsia="Meiryo UI" w:hAnsi="Meiryo UI" w:cs="Meiryo UI" w:hint="eastAsia"/>
          <w:b/>
        </w:rPr>
        <w:t>夢、志</w:t>
      </w:r>
      <w:r w:rsidRPr="002329BC">
        <w:rPr>
          <w:rFonts w:ascii="Meiryo UI" w:eastAsia="Meiryo UI" w:hAnsi="Meiryo UI" w:cs="Meiryo UI" w:hint="eastAsia"/>
        </w:rPr>
        <w:t>(</w:t>
      </w:r>
      <w:r w:rsidR="00277DDC">
        <w:rPr>
          <w:rFonts w:ascii="Meiryo UI" w:eastAsia="Meiryo UI" w:hAnsi="Meiryo UI" w:cs="Meiryo UI" w:hint="eastAsia"/>
        </w:rPr>
        <w:t>今考える自身が「</w:t>
      </w:r>
      <w:r w:rsidR="00355AE6">
        <w:rPr>
          <w:rFonts w:ascii="Meiryo UI" w:eastAsia="Meiryo UI" w:hAnsi="Meiryo UI" w:cs="Meiryo UI" w:hint="eastAsia"/>
        </w:rPr>
        <w:t>社会で活躍する</w:t>
      </w:r>
      <w:r w:rsidR="00277DDC">
        <w:rPr>
          <w:rFonts w:ascii="Meiryo UI" w:eastAsia="Meiryo UI" w:hAnsi="Meiryo UI" w:cs="Meiryo UI" w:hint="eastAsia"/>
        </w:rPr>
        <w:t>」</w:t>
      </w:r>
      <w:r w:rsidR="00355AE6">
        <w:rPr>
          <w:rFonts w:ascii="Meiryo UI" w:eastAsia="Meiryo UI" w:hAnsi="Meiryo UI" w:cs="Meiryo UI" w:hint="eastAsia"/>
        </w:rPr>
        <w:t>イメージをできるだけ具体的に記入</w:t>
      </w:r>
      <w:r w:rsidRPr="002329BC">
        <w:rPr>
          <w:rFonts w:ascii="Meiryo UI" w:eastAsia="Meiryo UI" w:hAnsi="Meiryo UI" w:cs="Meiryo UI" w:hint="eastAsia"/>
        </w:rPr>
        <w:t>)</w:t>
      </w:r>
    </w:p>
    <w:tbl>
      <w:tblPr>
        <w:tblStyle w:val="a7"/>
        <w:tblW w:w="0" w:type="auto"/>
        <w:tblInd w:w="108" w:type="dxa"/>
        <w:tblLook w:val="04A0" w:firstRow="1" w:lastRow="0" w:firstColumn="1" w:lastColumn="0" w:noHBand="0" w:noVBand="1"/>
      </w:tblPr>
      <w:tblGrid>
        <w:gridCol w:w="9781"/>
      </w:tblGrid>
      <w:tr w:rsidR="002329BC" w:rsidRPr="00AA7101" w:rsidTr="00A94F61">
        <w:trPr>
          <w:trHeight w:val="285"/>
        </w:trPr>
        <w:tc>
          <w:tcPr>
            <w:tcW w:w="9781" w:type="dxa"/>
            <w:hideMark/>
          </w:tcPr>
          <w:p w:rsidR="002329BC" w:rsidRDefault="002329BC" w:rsidP="00A94F61">
            <w:pPr>
              <w:rPr>
                <w:rFonts w:ascii="Meiryo UI" w:eastAsia="Meiryo UI" w:hAnsi="Meiryo UI" w:cs="Meiryo UI"/>
                <w:bCs/>
              </w:rPr>
            </w:pPr>
          </w:p>
          <w:p w:rsidR="002329BC" w:rsidRDefault="002329BC" w:rsidP="00A94F61">
            <w:pPr>
              <w:rPr>
                <w:rFonts w:ascii="Meiryo UI" w:eastAsia="Meiryo UI" w:hAnsi="Meiryo UI" w:cs="Meiryo UI"/>
                <w:bCs/>
              </w:rPr>
            </w:pPr>
          </w:p>
          <w:p w:rsidR="002329BC" w:rsidRDefault="002329BC" w:rsidP="00A94F61">
            <w:pPr>
              <w:rPr>
                <w:rFonts w:ascii="Meiryo UI" w:eastAsia="Meiryo UI" w:hAnsi="Meiryo UI" w:cs="Meiryo UI" w:hint="eastAsia"/>
                <w:bCs/>
              </w:rPr>
            </w:pPr>
          </w:p>
          <w:p w:rsidR="005E6994" w:rsidRPr="005E6994" w:rsidRDefault="005E6994" w:rsidP="00A94F61">
            <w:pPr>
              <w:rPr>
                <w:rFonts w:ascii="Meiryo UI" w:eastAsia="Meiryo UI" w:hAnsi="Meiryo UI" w:cs="Meiryo UI" w:hint="eastAsia"/>
                <w:bCs/>
              </w:rPr>
            </w:pPr>
          </w:p>
          <w:p w:rsidR="005E6994" w:rsidRPr="001B5BF6" w:rsidRDefault="005E6994" w:rsidP="00A94F61">
            <w:pPr>
              <w:rPr>
                <w:rFonts w:ascii="Meiryo UI" w:eastAsia="Meiryo UI" w:hAnsi="Meiryo UI" w:cs="Meiryo UI"/>
                <w:bCs/>
              </w:rPr>
            </w:pPr>
          </w:p>
        </w:tc>
      </w:tr>
    </w:tbl>
    <w:p w:rsidR="002329BC" w:rsidRDefault="002329BC" w:rsidP="002329BC">
      <w:pPr>
        <w:rPr>
          <w:rFonts w:ascii="Meiryo UI" w:eastAsia="Meiryo UI" w:hAnsi="Meiryo UI" w:cs="Meiryo UI" w:hint="eastAsia"/>
        </w:rPr>
      </w:pPr>
    </w:p>
    <w:p w:rsidR="005E6994" w:rsidRPr="00AA7101" w:rsidRDefault="005E6994" w:rsidP="005E6994">
      <w:pPr>
        <w:jc w:val="left"/>
        <w:rPr>
          <w:rFonts w:ascii="Meiryo UI" w:eastAsia="Meiryo UI" w:hAnsi="Meiryo UI" w:cs="Meiryo UI"/>
        </w:rPr>
      </w:pPr>
      <w:r w:rsidRPr="00AA7101">
        <w:rPr>
          <w:rFonts w:ascii="Meiryo UI" w:eastAsia="Meiryo UI" w:hAnsi="Meiryo UI" w:cs="Meiryo UI" w:hint="eastAsia"/>
          <w:b/>
        </w:rPr>
        <w:t>○</w:t>
      </w:r>
      <w:r>
        <w:rPr>
          <w:rFonts w:ascii="Meiryo UI" w:eastAsia="Meiryo UI" w:hAnsi="Meiryo UI" w:cs="Meiryo UI" w:hint="eastAsia"/>
          <w:b/>
        </w:rPr>
        <w:t>今後成長させるべき能力</w:t>
      </w:r>
    </w:p>
    <w:tbl>
      <w:tblPr>
        <w:tblStyle w:val="a7"/>
        <w:tblW w:w="0" w:type="auto"/>
        <w:tblInd w:w="108" w:type="dxa"/>
        <w:tblLook w:val="04A0" w:firstRow="1" w:lastRow="0" w:firstColumn="1" w:lastColumn="0" w:noHBand="0" w:noVBand="1"/>
      </w:tblPr>
      <w:tblGrid>
        <w:gridCol w:w="9781"/>
      </w:tblGrid>
      <w:tr w:rsidR="005E6994" w:rsidRPr="00AA7101" w:rsidTr="009E5F80">
        <w:trPr>
          <w:trHeight w:val="285"/>
        </w:trPr>
        <w:tc>
          <w:tcPr>
            <w:tcW w:w="9781" w:type="dxa"/>
            <w:hideMark/>
          </w:tcPr>
          <w:p w:rsidR="005E6994" w:rsidRDefault="005E6994" w:rsidP="009E5F80">
            <w:pPr>
              <w:rPr>
                <w:rFonts w:ascii="Meiryo UI" w:eastAsia="Meiryo UI" w:hAnsi="Meiryo UI" w:cs="Meiryo UI"/>
                <w:bCs/>
              </w:rPr>
            </w:pPr>
          </w:p>
          <w:p w:rsidR="005E6994" w:rsidRDefault="005E6994" w:rsidP="009E5F80">
            <w:pPr>
              <w:rPr>
                <w:rFonts w:ascii="Meiryo UI" w:eastAsia="Meiryo UI" w:hAnsi="Meiryo UI" w:cs="Meiryo UI"/>
                <w:bCs/>
              </w:rPr>
            </w:pPr>
          </w:p>
          <w:p w:rsidR="005E6994" w:rsidRDefault="005E6994" w:rsidP="009E5F80">
            <w:pPr>
              <w:rPr>
                <w:rFonts w:ascii="Meiryo UI" w:eastAsia="Meiryo UI" w:hAnsi="Meiryo UI" w:cs="Meiryo UI" w:hint="eastAsia"/>
                <w:bCs/>
              </w:rPr>
            </w:pPr>
          </w:p>
          <w:p w:rsidR="005E6994" w:rsidRDefault="005E6994" w:rsidP="009E5F80">
            <w:pPr>
              <w:rPr>
                <w:rFonts w:ascii="Meiryo UI" w:eastAsia="Meiryo UI" w:hAnsi="Meiryo UI" w:cs="Meiryo UI" w:hint="eastAsia"/>
                <w:bCs/>
              </w:rPr>
            </w:pPr>
          </w:p>
          <w:p w:rsidR="005E6994" w:rsidRPr="001B5BF6" w:rsidRDefault="005E6994" w:rsidP="009E5F80">
            <w:pPr>
              <w:rPr>
                <w:rFonts w:ascii="Meiryo UI" w:eastAsia="Meiryo UI" w:hAnsi="Meiryo UI" w:cs="Meiryo UI"/>
                <w:bCs/>
              </w:rPr>
            </w:pPr>
          </w:p>
        </w:tc>
      </w:tr>
    </w:tbl>
    <w:p w:rsidR="005E6994" w:rsidRPr="005E6994" w:rsidRDefault="005E6994" w:rsidP="002329BC">
      <w:pPr>
        <w:rPr>
          <w:rFonts w:ascii="Meiryo UI" w:eastAsia="Meiryo UI" w:hAnsi="Meiryo UI" w:cs="Meiryo UI"/>
        </w:rPr>
      </w:pPr>
    </w:p>
    <w:p w:rsidR="00AA7101" w:rsidRPr="00AA7101" w:rsidRDefault="00E6451D" w:rsidP="00E64DCE">
      <w:pPr>
        <w:rPr>
          <w:rFonts w:ascii="Meiryo UI" w:eastAsia="Meiryo UI" w:hAnsi="Meiryo UI" w:cs="Meiryo UI"/>
        </w:rPr>
      </w:pPr>
      <w:r w:rsidRPr="00AA7101">
        <w:rPr>
          <w:rFonts w:ascii="Meiryo UI" w:eastAsia="Meiryo UI" w:hAnsi="Meiryo UI" w:cs="Meiryo UI" w:hint="eastAsia"/>
          <w:b/>
        </w:rPr>
        <w:t>○</w:t>
      </w:r>
      <w:r w:rsidR="005E6994">
        <w:rPr>
          <w:rFonts w:ascii="Meiryo UI" w:eastAsia="Meiryo UI" w:hAnsi="Meiryo UI" w:cs="Meiryo UI" w:hint="eastAsia"/>
          <w:b/>
        </w:rPr>
        <w:t>向上させる能力と</w:t>
      </w:r>
      <w:r w:rsidRPr="00AA7101">
        <w:rPr>
          <w:rFonts w:ascii="Meiryo UI" w:eastAsia="Meiryo UI" w:hAnsi="Meiryo UI" w:cs="Meiryo UI" w:hint="eastAsia"/>
          <w:b/>
        </w:rPr>
        <w:t>行動</w:t>
      </w:r>
      <w:r w:rsidR="00355AE6">
        <w:rPr>
          <w:rFonts w:ascii="Meiryo UI" w:eastAsia="Meiryo UI" w:hAnsi="Meiryo UI" w:cs="Meiryo UI" w:hint="eastAsia"/>
          <w:b/>
        </w:rPr>
        <w:t>計画</w:t>
      </w:r>
      <w:r w:rsidR="00AA7101" w:rsidRPr="00AA7101">
        <w:rPr>
          <w:rFonts w:ascii="Meiryo UI" w:eastAsia="Meiryo UI" w:hAnsi="Meiryo UI" w:cs="Meiryo UI" w:hint="eastAsia"/>
        </w:rPr>
        <w:t xml:space="preserve"> (</w:t>
      </w:r>
      <w:r w:rsidR="00355AE6">
        <w:rPr>
          <w:rFonts w:ascii="Meiryo UI" w:eastAsia="Meiryo UI" w:hAnsi="Meiryo UI" w:cs="Meiryo UI" w:hint="eastAsia"/>
        </w:rPr>
        <w:t>将来の夢に近づくための能力向上の行動計画を宣言。項目の内容は別紙参照</w:t>
      </w:r>
      <w:r w:rsidR="00AA7101" w:rsidRPr="00AA7101">
        <w:rPr>
          <w:rFonts w:ascii="Meiryo UI" w:eastAsia="Meiryo UI" w:hAnsi="Meiryo UI" w:cs="Meiryo UI" w:hint="eastAsia"/>
        </w:rPr>
        <w:t>)</w:t>
      </w:r>
    </w:p>
    <w:tbl>
      <w:tblPr>
        <w:tblStyle w:val="a7"/>
        <w:tblW w:w="0" w:type="auto"/>
        <w:tblInd w:w="108" w:type="dxa"/>
        <w:tblLook w:val="04A0" w:firstRow="1" w:lastRow="0" w:firstColumn="1" w:lastColumn="0" w:noHBand="0" w:noVBand="1"/>
      </w:tblPr>
      <w:tblGrid>
        <w:gridCol w:w="1985"/>
        <w:gridCol w:w="7796"/>
      </w:tblGrid>
      <w:tr w:rsidR="007B5477" w:rsidRPr="00AA7101" w:rsidTr="005E6994">
        <w:trPr>
          <w:trHeight w:val="285"/>
        </w:trPr>
        <w:tc>
          <w:tcPr>
            <w:tcW w:w="1985" w:type="dxa"/>
          </w:tcPr>
          <w:p w:rsidR="007B5477" w:rsidRPr="00AA7101" w:rsidRDefault="007B5477" w:rsidP="006C4FB5">
            <w:pPr>
              <w:rPr>
                <w:rFonts w:ascii="Meiryo UI" w:eastAsia="Meiryo UI" w:hAnsi="Meiryo UI" w:cs="Meiryo UI"/>
              </w:rPr>
            </w:pPr>
            <w:r>
              <w:rPr>
                <w:rFonts w:ascii="Meiryo UI" w:eastAsia="Meiryo UI" w:hAnsi="Meiryo UI" w:cs="Meiryo UI" w:hint="eastAsia"/>
              </w:rPr>
              <w:t>向上させる能力</w:t>
            </w:r>
          </w:p>
        </w:tc>
        <w:tc>
          <w:tcPr>
            <w:tcW w:w="7796" w:type="dxa"/>
          </w:tcPr>
          <w:p w:rsidR="007B5477" w:rsidRPr="00AA7101" w:rsidRDefault="00355AE6" w:rsidP="006C4FB5">
            <w:pPr>
              <w:rPr>
                <w:rFonts w:ascii="Meiryo UI" w:eastAsia="Meiryo UI" w:hAnsi="Meiryo UI" w:cs="Meiryo UI"/>
              </w:rPr>
            </w:pPr>
            <w:r>
              <w:rPr>
                <w:rFonts w:ascii="Meiryo UI" w:eastAsia="Meiryo UI" w:hAnsi="Meiryo UI" w:cs="Meiryo UI" w:hint="eastAsia"/>
              </w:rPr>
              <w:t>能力向上に向けた行動計画</w:t>
            </w:r>
          </w:p>
        </w:tc>
      </w:tr>
      <w:tr w:rsidR="007B5477" w:rsidRPr="00AA7101" w:rsidTr="005E6994">
        <w:trPr>
          <w:trHeight w:val="285"/>
        </w:trPr>
        <w:tc>
          <w:tcPr>
            <w:tcW w:w="1985" w:type="dxa"/>
            <w:hideMark/>
          </w:tcPr>
          <w:p w:rsidR="007B5477" w:rsidRPr="00AA7101" w:rsidRDefault="007B5477" w:rsidP="006C4FB5">
            <w:pPr>
              <w:rPr>
                <w:rFonts w:ascii="Meiryo UI" w:eastAsia="Meiryo UI" w:hAnsi="Meiryo UI" w:cs="Meiryo UI"/>
              </w:rPr>
            </w:pPr>
            <w:r w:rsidRPr="00AA7101">
              <w:rPr>
                <w:rFonts w:ascii="Meiryo UI" w:eastAsia="Meiryo UI" w:hAnsi="Meiryo UI" w:cs="Meiryo UI" w:hint="eastAsia"/>
              </w:rPr>
              <w:t>前に踏み出す</w:t>
            </w:r>
            <w:r>
              <w:rPr>
                <w:rFonts w:ascii="Meiryo UI" w:eastAsia="Meiryo UI" w:hAnsi="Meiryo UI" w:cs="Meiryo UI" w:hint="eastAsia"/>
              </w:rPr>
              <w:t>力</w:t>
            </w:r>
          </w:p>
        </w:tc>
        <w:tc>
          <w:tcPr>
            <w:tcW w:w="7796" w:type="dxa"/>
          </w:tcPr>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Pr="00AA7101" w:rsidRDefault="007B5477" w:rsidP="006C4FB5">
            <w:pPr>
              <w:rPr>
                <w:rFonts w:ascii="Meiryo UI" w:eastAsia="Meiryo UI" w:hAnsi="Meiryo UI" w:cs="Meiryo UI"/>
              </w:rPr>
            </w:pPr>
            <w:r>
              <w:rPr>
                <w:rFonts w:ascii="Meiryo UI" w:eastAsia="Meiryo UI" w:hAnsi="Meiryo UI" w:cs="Meiryo UI" w:hint="eastAsia"/>
              </w:rPr>
              <w:t>・</w:t>
            </w:r>
          </w:p>
        </w:tc>
      </w:tr>
      <w:tr w:rsidR="007B5477" w:rsidRPr="00AA7101" w:rsidTr="005E6994">
        <w:trPr>
          <w:trHeight w:val="285"/>
        </w:trPr>
        <w:tc>
          <w:tcPr>
            <w:tcW w:w="1985" w:type="dxa"/>
            <w:hideMark/>
          </w:tcPr>
          <w:p w:rsidR="007B5477" w:rsidRPr="00AA7101" w:rsidRDefault="007B5477" w:rsidP="006C4FB5">
            <w:pPr>
              <w:rPr>
                <w:rFonts w:ascii="Meiryo UI" w:eastAsia="Meiryo UI" w:hAnsi="Meiryo UI" w:cs="Meiryo UI"/>
              </w:rPr>
            </w:pPr>
            <w:r w:rsidRPr="00AA7101">
              <w:rPr>
                <w:rFonts w:ascii="Meiryo UI" w:eastAsia="Meiryo UI" w:hAnsi="Meiryo UI" w:cs="Meiryo UI" w:hint="eastAsia"/>
              </w:rPr>
              <w:t xml:space="preserve">考え抜く力 </w:t>
            </w:r>
          </w:p>
        </w:tc>
        <w:tc>
          <w:tcPr>
            <w:tcW w:w="7796" w:type="dxa"/>
          </w:tcPr>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Pr="00AA7101" w:rsidRDefault="007B5477" w:rsidP="006C4FB5">
            <w:pPr>
              <w:rPr>
                <w:rFonts w:ascii="Meiryo UI" w:eastAsia="Meiryo UI" w:hAnsi="Meiryo UI" w:cs="Meiryo UI"/>
              </w:rPr>
            </w:pPr>
            <w:r>
              <w:rPr>
                <w:rFonts w:ascii="Meiryo UI" w:eastAsia="Meiryo UI" w:hAnsi="Meiryo UI" w:cs="Meiryo UI" w:hint="eastAsia"/>
              </w:rPr>
              <w:t>・</w:t>
            </w:r>
          </w:p>
        </w:tc>
      </w:tr>
      <w:tr w:rsidR="007B5477" w:rsidRPr="00AA7101" w:rsidTr="005E6994">
        <w:trPr>
          <w:trHeight w:val="285"/>
        </w:trPr>
        <w:tc>
          <w:tcPr>
            <w:tcW w:w="1985" w:type="dxa"/>
            <w:hideMark/>
          </w:tcPr>
          <w:p w:rsidR="007B5477" w:rsidRPr="00AA7101" w:rsidRDefault="007B5477" w:rsidP="00E6451D">
            <w:pPr>
              <w:rPr>
                <w:rFonts w:ascii="Meiryo UI" w:eastAsia="Meiryo UI" w:hAnsi="Meiryo UI" w:cs="Meiryo UI"/>
              </w:rPr>
            </w:pPr>
            <w:r w:rsidRPr="00AA7101">
              <w:rPr>
                <w:rFonts w:ascii="Meiryo UI" w:eastAsia="Meiryo UI" w:hAnsi="Meiryo UI" w:cs="Meiryo UI" w:hint="eastAsia"/>
              </w:rPr>
              <w:t>チームで働く</w:t>
            </w:r>
            <w:r>
              <w:rPr>
                <w:rFonts w:ascii="Meiryo UI" w:eastAsia="Meiryo UI" w:hAnsi="Meiryo UI" w:cs="Meiryo UI" w:hint="eastAsia"/>
              </w:rPr>
              <w:t>力</w:t>
            </w:r>
          </w:p>
        </w:tc>
        <w:tc>
          <w:tcPr>
            <w:tcW w:w="7796" w:type="dxa"/>
          </w:tcPr>
          <w:p w:rsidR="007B5477" w:rsidRDefault="007B5477" w:rsidP="007B5477">
            <w:pPr>
              <w:rPr>
                <w:rFonts w:ascii="Meiryo UI" w:eastAsia="Meiryo UI" w:hAnsi="Meiryo UI" w:cs="Meiryo UI"/>
              </w:rPr>
            </w:pPr>
            <w:r>
              <w:rPr>
                <w:rFonts w:ascii="Meiryo UI" w:eastAsia="Meiryo UI" w:hAnsi="Meiryo UI" w:cs="Meiryo UI" w:hint="eastAsia"/>
              </w:rPr>
              <w:t>・</w:t>
            </w:r>
          </w:p>
          <w:p w:rsidR="007B5477" w:rsidRDefault="007B5477" w:rsidP="007B5477">
            <w:pPr>
              <w:rPr>
                <w:rFonts w:ascii="Meiryo UI" w:eastAsia="Meiryo UI" w:hAnsi="Meiryo UI" w:cs="Meiryo UI"/>
              </w:rPr>
            </w:pPr>
            <w:r>
              <w:rPr>
                <w:rFonts w:ascii="Meiryo UI" w:eastAsia="Meiryo UI" w:hAnsi="Meiryo UI" w:cs="Meiryo UI" w:hint="eastAsia"/>
              </w:rPr>
              <w:t>・</w:t>
            </w:r>
          </w:p>
          <w:p w:rsidR="007B5477" w:rsidRPr="00AA7101" w:rsidRDefault="007B5477" w:rsidP="007B5477">
            <w:pPr>
              <w:rPr>
                <w:rFonts w:ascii="Meiryo UI" w:eastAsia="Meiryo UI" w:hAnsi="Meiryo UI" w:cs="Meiryo UI"/>
              </w:rPr>
            </w:pPr>
            <w:r>
              <w:rPr>
                <w:rFonts w:ascii="Meiryo UI" w:eastAsia="Meiryo UI" w:hAnsi="Meiryo UI" w:cs="Meiryo UI" w:hint="eastAsia"/>
              </w:rPr>
              <w:t>・</w:t>
            </w:r>
          </w:p>
        </w:tc>
      </w:tr>
      <w:tr w:rsidR="005E6994" w:rsidRPr="00AA7101" w:rsidTr="005E6994">
        <w:trPr>
          <w:trHeight w:val="285"/>
        </w:trPr>
        <w:tc>
          <w:tcPr>
            <w:tcW w:w="1985" w:type="dxa"/>
            <w:hideMark/>
          </w:tcPr>
          <w:p w:rsidR="005E6994" w:rsidRPr="00AA7101" w:rsidRDefault="005E6994" w:rsidP="009E5F80">
            <w:pPr>
              <w:rPr>
                <w:rFonts w:ascii="Meiryo UI" w:eastAsia="Meiryo UI" w:hAnsi="Meiryo UI" w:cs="Meiryo UI"/>
              </w:rPr>
            </w:pPr>
          </w:p>
        </w:tc>
        <w:tc>
          <w:tcPr>
            <w:tcW w:w="7796" w:type="dxa"/>
          </w:tcPr>
          <w:p w:rsidR="005E6994" w:rsidRDefault="005E6994" w:rsidP="009E5F80">
            <w:pPr>
              <w:rPr>
                <w:rFonts w:ascii="Meiryo UI" w:eastAsia="Meiryo UI" w:hAnsi="Meiryo UI" w:cs="Meiryo UI"/>
              </w:rPr>
            </w:pPr>
            <w:r>
              <w:rPr>
                <w:rFonts w:ascii="Meiryo UI" w:eastAsia="Meiryo UI" w:hAnsi="Meiryo UI" w:cs="Meiryo UI" w:hint="eastAsia"/>
              </w:rPr>
              <w:t>・</w:t>
            </w:r>
          </w:p>
          <w:p w:rsidR="005E6994" w:rsidRDefault="005E6994" w:rsidP="009E5F80">
            <w:pPr>
              <w:rPr>
                <w:rFonts w:ascii="Meiryo UI" w:eastAsia="Meiryo UI" w:hAnsi="Meiryo UI" w:cs="Meiryo UI"/>
              </w:rPr>
            </w:pPr>
            <w:r>
              <w:rPr>
                <w:rFonts w:ascii="Meiryo UI" w:eastAsia="Meiryo UI" w:hAnsi="Meiryo UI" w:cs="Meiryo UI" w:hint="eastAsia"/>
              </w:rPr>
              <w:t>・</w:t>
            </w:r>
          </w:p>
          <w:p w:rsidR="005E6994" w:rsidRPr="00AA7101" w:rsidRDefault="005E6994" w:rsidP="009E5F80">
            <w:pPr>
              <w:rPr>
                <w:rFonts w:ascii="Meiryo UI" w:eastAsia="Meiryo UI" w:hAnsi="Meiryo UI" w:cs="Meiryo UI"/>
              </w:rPr>
            </w:pPr>
            <w:r>
              <w:rPr>
                <w:rFonts w:ascii="Meiryo UI" w:eastAsia="Meiryo UI" w:hAnsi="Meiryo UI" w:cs="Meiryo UI" w:hint="eastAsia"/>
              </w:rPr>
              <w:t>・</w:t>
            </w:r>
          </w:p>
        </w:tc>
      </w:tr>
      <w:tr w:rsidR="005E6994" w:rsidRPr="00AA7101" w:rsidTr="005E6994">
        <w:trPr>
          <w:trHeight w:val="285"/>
        </w:trPr>
        <w:tc>
          <w:tcPr>
            <w:tcW w:w="1985" w:type="dxa"/>
            <w:hideMark/>
          </w:tcPr>
          <w:p w:rsidR="005E6994" w:rsidRPr="00AA7101" w:rsidRDefault="005E6994" w:rsidP="009E5F80">
            <w:pPr>
              <w:rPr>
                <w:rFonts w:ascii="Meiryo UI" w:eastAsia="Meiryo UI" w:hAnsi="Meiryo UI" w:cs="Meiryo UI"/>
              </w:rPr>
            </w:pPr>
          </w:p>
        </w:tc>
        <w:tc>
          <w:tcPr>
            <w:tcW w:w="7796" w:type="dxa"/>
          </w:tcPr>
          <w:p w:rsidR="005E6994" w:rsidRDefault="005E6994" w:rsidP="009E5F80">
            <w:pPr>
              <w:rPr>
                <w:rFonts w:ascii="Meiryo UI" w:eastAsia="Meiryo UI" w:hAnsi="Meiryo UI" w:cs="Meiryo UI"/>
              </w:rPr>
            </w:pPr>
            <w:r>
              <w:rPr>
                <w:rFonts w:ascii="Meiryo UI" w:eastAsia="Meiryo UI" w:hAnsi="Meiryo UI" w:cs="Meiryo UI" w:hint="eastAsia"/>
              </w:rPr>
              <w:t>・</w:t>
            </w:r>
          </w:p>
          <w:p w:rsidR="005E6994" w:rsidRDefault="005E6994" w:rsidP="009E5F80">
            <w:pPr>
              <w:rPr>
                <w:rFonts w:ascii="Meiryo UI" w:eastAsia="Meiryo UI" w:hAnsi="Meiryo UI" w:cs="Meiryo UI"/>
              </w:rPr>
            </w:pPr>
            <w:r>
              <w:rPr>
                <w:rFonts w:ascii="Meiryo UI" w:eastAsia="Meiryo UI" w:hAnsi="Meiryo UI" w:cs="Meiryo UI" w:hint="eastAsia"/>
              </w:rPr>
              <w:t>・</w:t>
            </w:r>
          </w:p>
          <w:p w:rsidR="005E6994" w:rsidRPr="00AA7101" w:rsidRDefault="005E6994" w:rsidP="009E5F80">
            <w:pPr>
              <w:rPr>
                <w:rFonts w:ascii="Meiryo UI" w:eastAsia="Meiryo UI" w:hAnsi="Meiryo UI" w:cs="Meiryo UI"/>
              </w:rPr>
            </w:pPr>
            <w:r>
              <w:rPr>
                <w:rFonts w:ascii="Meiryo UI" w:eastAsia="Meiryo UI" w:hAnsi="Meiryo UI" w:cs="Meiryo UI" w:hint="eastAsia"/>
              </w:rPr>
              <w:t>・</w:t>
            </w:r>
          </w:p>
        </w:tc>
      </w:tr>
    </w:tbl>
    <w:p w:rsidR="00E64DCE" w:rsidRPr="006517AF" w:rsidRDefault="006517AF" w:rsidP="006517AF">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※追加</w:t>
      </w:r>
      <w:r w:rsidR="00355AE6">
        <w:rPr>
          <w:rFonts w:ascii="Meiryo UI" w:eastAsia="Meiryo UI" w:hAnsi="Meiryo UI" w:cs="Meiryo UI" w:hint="eastAsia"/>
          <w:color w:val="595959" w:themeColor="text1" w:themeTint="A6"/>
        </w:rPr>
        <w:t>したい</w:t>
      </w:r>
      <w:r w:rsidRPr="006517AF">
        <w:rPr>
          <w:rFonts w:ascii="Meiryo UI" w:eastAsia="Meiryo UI" w:hAnsi="Meiryo UI" w:cs="Meiryo UI" w:hint="eastAsia"/>
          <w:color w:val="595959" w:themeColor="text1" w:themeTint="A6"/>
        </w:rPr>
        <w:t>評価項目があれば項目を追加してください。</w:t>
      </w:r>
    </w:p>
    <w:p w:rsidR="006517AF" w:rsidRDefault="006517AF"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Default="005E6994" w:rsidP="006517AF">
      <w:pPr>
        <w:jc w:val="left"/>
        <w:rPr>
          <w:rFonts w:ascii="Meiryo UI" w:eastAsia="Meiryo UI" w:hAnsi="Meiryo UI" w:cs="Meiryo UI" w:hint="eastAsia"/>
          <w:color w:val="FF0000"/>
        </w:rPr>
      </w:pPr>
    </w:p>
    <w:p w:rsidR="005E6994" w:rsidRPr="006517AF" w:rsidRDefault="005E6994" w:rsidP="006517AF">
      <w:pPr>
        <w:jc w:val="left"/>
        <w:rPr>
          <w:rFonts w:ascii="Meiryo UI" w:eastAsia="Meiryo UI" w:hAnsi="Meiryo UI" w:cs="Meiryo UI"/>
          <w:color w:val="FF0000"/>
        </w:rPr>
      </w:pPr>
    </w:p>
    <w:p w:rsidR="00737132" w:rsidRDefault="006517AF" w:rsidP="006517AF">
      <w:pPr>
        <w:jc w:val="center"/>
        <w:rPr>
          <w:rFonts w:ascii="Meiryo UI" w:eastAsia="Meiryo UI" w:hAnsi="Meiryo UI" w:cs="Meiryo UI"/>
        </w:rPr>
      </w:pPr>
      <w:r>
        <w:rPr>
          <w:rFonts w:ascii="Meiryo UI" w:eastAsia="Meiryo UI" w:hAnsi="Meiryo UI" w:cs="Meiryo UI" w:hint="eastAsia"/>
        </w:rPr>
        <w:t xml:space="preserve">（書類の流れ： </w:t>
      </w:r>
      <w:r w:rsidR="007B5477">
        <w:rPr>
          <w:rFonts w:ascii="Meiryo UI" w:eastAsia="Meiryo UI" w:hAnsi="Meiryo UI" w:cs="Meiryo UI" w:hint="eastAsia"/>
        </w:rPr>
        <w:t>学生</w:t>
      </w:r>
      <w:r>
        <w:rPr>
          <w:rFonts w:ascii="Meiryo UI" w:eastAsia="Meiryo UI" w:hAnsi="Meiryo UI" w:cs="Meiryo UI" w:hint="eastAsia"/>
        </w:rPr>
        <w:t>[作成]→大学教職員</w:t>
      </w:r>
      <w:r w:rsidR="007B5477">
        <w:rPr>
          <w:rFonts w:ascii="Meiryo UI" w:eastAsia="Meiryo UI" w:hAnsi="Meiryo UI" w:cs="Meiryo UI" w:hint="eastAsia"/>
        </w:rPr>
        <w:t>・インターンシップ先担当者</w:t>
      </w:r>
      <w:r>
        <w:rPr>
          <w:rFonts w:ascii="Meiryo UI" w:eastAsia="Meiryo UI" w:hAnsi="Meiryo UI" w:cs="Meiryo UI" w:hint="eastAsia"/>
        </w:rPr>
        <w:t>）</w:t>
      </w:r>
    </w:p>
    <w:p w:rsidR="00EB0845" w:rsidRDefault="00EB0845" w:rsidP="00EB0845">
      <w:pPr>
        <w:rPr>
          <w:rFonts w:ascii="Meiryo UI" w:eastAsia="Meiryo UI" w:hAnsi="Meiryo UI" w:cs="Meiryo UI"/>
        </w:rPr>
      </w:pPr>
      <w:r>
        <w:rPr>
          <w:rFonts w:ascii="Meiryo UI" w:eastAsia="Meiryo UI" w:hAnsi="Meiryo UI" w:cs="Meiryo UI" w:hint="eastAsia"/>
        </w:rPr>
        <w:t>＜目標設定・評価の指針となる項目内容の説明＞</w:t>
      </w:r>
    </w:p>
    <w:p w:rsidR="00EB0845" w:rsidRPr="00AA7101" w:rsidRDefault="00EB0845" w:rsidP="00EB0845">
      <w:pPr>
        <w:rPr>
          <w:rFonts w:ascii="Meiryo UI" w:eastAsia="Meiryo UI" w:hAnsi="Meiryo UI" w:cs="Meiryo UI"/>
        </w:rPr>
      </w:pPr>
    </w:p>
    <w:tbl>
      <w:tblPr>
        <w:tblStyle w:val="a7"/>
        <w:tblW w:w="0" w:type="auto"/>
        <w:tblInd w:w="108" w:type="dxa"/>
        <w:tblLook w:val="04A0" w:firstRow="1" w:lastRow="0" w:firstColumn="1" w:lastColumn="0" w:noHBand="0" w:noVBand="1"/>
      </w:tblPr>
      <w:tblGrid>
        <w:gridCol w:w="1701"/>
        <w:gridCol w:w="2977"/>
        <w:gridCol w:w="1559"/>
        <w:gridCol w:w="3544"/>
      </w:tblGrid>
      <w:tr w:rsidR="00EB0845" w:rsidRPr="00AA7101" w:rsidTr="00B11F92">
        <w:trPr>
          <w:trHeight w:val="285"/>
        </w:trPr>
        <w:tc>
          <w:tcPr>
            <w:tcW w:w="9781" w:type="dxa"/>
            <w:gridSpan w:val="4"/>
            <w:hideMark/>
          </w:tcPr>
          <w:p w:rsidR="00EB0845" w:rsidRPr="00AA7101" w:rsidRDefault="00EB0845" w:rsidP="00B11F92">
            <w:pPr>
              <w:rPr>
                <w:rFonts w:ascii="Meiryo UI" w:eastAsia="Meiryo UI" w:hAnsi="Meiryo UI" w:cs="Meiryo UI"/>
                <w:b/>
                <w:bCs/>
              </w:rPr>
            </w:pPr>
            <w:r w:rsidRPr="00AA7101">
              <w:rPr>
                <w:rFonts w:ascii="Meiryo UI" w:eastAsia="Meiryo UI" w:hAnsi="Meiryo UI" w:cs="Meiryo UI" w:hint="eastAsia"/>
                <w:b/>
                <w:bCs/>
              </w:rPr>
              <w:t>向上させる</w:t>
            </w:r>
            <w:r>
              <w:rPr>
                <w:rFonts w:ascii="Meiryo UI" w:eastAsia="Meiryo UI" w:hAnsi="Meiryo UI" w:cs="Meiryo UI" w:hint="eastAsia"/>
                <w:b/>
                <w:bCs/>
              </w:rPr>
              <w:t>べき</w:t>
            </w:r>
            <w:r w:rsidRPr="00AA7101">
              <w:rPr>
                <w:rFonts w:ascii="Meiryo UI" w:eastAsia="Meiryo UI" w:hAnsi="Meiryo UI" w:cs="Meiryo UI" w:hint="eastAsia"/>
                <w:b/>
                <w:bCs/>
              </w:rPr>
              <w:t>能力</w:t>
            </w:r>
            <w:r>
              <w:rPr>
                <w:rFonts w:ascii="Meiryo UI" w:eastAsia="Meiryo UI" w:hAnsi="Meiryo UI" w:cs="Meiryo UI" w:hint="eastAsia"/>
                <w:b/>
                <w:bCs/>
              </w:rPr>
              <w:t>(社会人基礎力)</w:t>
            </w:r>
          </w:p>
        </w:tc>
      </w:tr>
      <w:tr w:rsidR="00EB0845" w:rsidRPr="00AA7101" w:rsidTr="00B11F92">
        <w:trPr>
          <w:trHeight w:val="522"/>
        </w:trPr>
        <w:tc>
          <w:tcPr>
            <w:tcW w:w="1701"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2977"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・一歩前に踏み出し、失敗しても粘り強く取り組む力 </w:t>
            </w:r>
            <w:r w:rsidRPr="00AA7101">
              <w:rPr>
                <w:rFonts w:ascii="Meiryo UI" w:eastAsia="Meiryo UI" w:hAnsi="Meiryo UI" w:cs="Meiryo UI" w:hint="eastAsia"/>
              </w:rPr>
              <w:br/>
              <w:t xml:space="preserve">・指示待ちにならず、一人称で物事を捉え、自ら行動する力 </w:t>
            </w: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主体性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物事に進んで取り組む </w:t>
            </w:r>
          </w:p>
        </w:tc>
      </w:tr>
      <w:tr w:rsidR="00EB0845" w:rsidRPr="00AA7101" w:rsidTr="00B11F92">
        <w:trPr>
          <w:trHeight w:val="558"/>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働きかけ力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他人に働きかけ巻き込む </w:t>
            </w:r>
          </w:p>
        </w:tc>
      </w:tr>
      <w:tr w:rsidR="00EB0845" w:rsidRPr="00AA7101" w:rsidTr="00B11F92">
        <w:trPr>
          <w:trHeight w:val="566"/>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実行力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目的を設定し確実に行動する </w:t>
            </w:r>
          </w:p>
        </w:tc>
      </w:tr>
      <w:tr w:rsidR="00EB0845" w:rsidRPr="00AA7101" w:rsidTr="00B11F92">
        <w:trPr>
          <w:trHeight w:val="546"/>
        </w:trPr>
        <w:tc>
          <w:tcPr>
            <w:tcW w:w="1701"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考え抜く力 </w:t>
            </w:r>
          </w:p>
        </w:tc>
        <w:tc>
          <w:tcPr>
            <w:tcW w:w="2977"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・疑問を持ち、考え抜く力 </w:t>
            </w:r>
            <w:r w:rsidRPr="00AA7101">
              <w:rPr>
                <w:rFonts w:ascii="Meiryo UI" w:eastAsia="Meiryo UI" w:hAnsi="Meiryo UI" w:cs="Meiryo UI" w:hint="eastAsia"/>
              </w:rPr>
              <w:br/>
              <w:t xml:space="preserve">・自ら課題提起し、解決のためのシナリオを描く、自律的な思考力 </w:t>
            </w: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課題発見力 </w:t>
            </w:r>
          </w:p>
        </w:tc>
        <w:tc>
          <w:tcPr>
            <w:tcW w:w="3544" w:type="dxa"/>
            <w:hideMark/>
          </w:tcPr>
          <w:p w:rsidR="00EB0845" w:rsidRPr="004501D3" w:rsidRDefault="00EB0845" w:rsidP="00B11F92">
            <w:pPr>
              <w:rPr>
                <w:rFonts w:ascii="Meiryo UI" w:eastAsia="Meiryo UI" w:hAnsi="Meiryo UI" w:cs="Meiryo UI"/>
                <w:sz w:val="20"/>
                <w:szCs w:val="20"/>
              </w:rPr>
            </w:pPr>
            <w:r w:rsidRPr="004501D3">
              <w:rPr>
                <w:rFonts w:ascii="Meiryo UI" w:eastAsia="Meiryo UI" w:hAnsi="Meiryo UI" w:cs="Meiryo UI" w:hint="eastAsia"/>
                <w:sz w:val="20"/>
                <w:szCs w:val="20"/>
              </w:rPr>
              <w:t xml:space="preserve">現状を分析し目的や課題を明らかにする </w:t>
            </w:r>
          </w:p>
        </w:tc>
      </w:tr>
      <w:tr w:rsidR="00EB0845" w:rsidRPr="00AA7101" w:rsidTr="00B11F92">
        <w:trPr>
          <w:trHeight w:val="465"/>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計画力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課題の解決に向けたプロセスを明らかにし準備する </w:t>
            </w:r>
          </w:p>
        </w:tc>
      </w:tr>
      <w:tr w:rsidR="00EB0845" w:rsidRPr="00AA7101" w:rsidTr="00B11F92">
        <w:trPr>
          <w:trHeight w:val="537"/>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創造力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新しい価値を生み出す </w:t>
            </w:r>
          </w:p>
        </w:tc>
      </w:tr>
      <w:tr w:rsidR="00EB0845" w:rsidRPr="00AA7101" w:rsidTr="00B11F92">
        <w:trPr>
          <w:trHeight w:val="559"/>
        </w:trPr>
        <w:tc>
          <w:tcPr>
            <w:tcW w:w="1701"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2977" w:type="dxa"/>
            <w:vMerge w:val="restart"/>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・多様な人々とともに、目標に向けて協力する力 </w:t>
            </w:r>
            <w:r w:rsidRPr="00AA7101">
              <w:rPr>
                <w:rFonts w:ascii="Meiryo UI" w:eastAsia="Meiryo UI" w:hAnsi="Meiryo UI" w:cs="Meiryo UI" w:hint="eastAsia"/>
              </w:rPr>
              <w:br/>
              <w:t xml:space="preserve">・グループ内の協調性だけに留まらず、多様な人々との繋がりや協働を生み出す力 </w:t>
            </w: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発信力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自分の意見を分かりやすく伝える </w:t>
            </w:r>
          </w:p>
        </w:tc>
      </w:tr>
      <w:tr w:rsidR="00EB0845" w:rsidRPr="00AA7101" w:rsidTr="00B11F92">
        <w:trPr>
          <w:trHeight w:val="553"/>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傾聴力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相手の意見を丁寧に聞く </w:t>
            </w:r>
          </w:p>
        </w:tc>
      </w:tr>
      <w:tr w:rsidR="00EB0845" w:rsidRPr="00AA7101" w:rsidTr="00B11F92">
        <w:trPr>
          <w:trHeight w:val="561"/>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柔軟性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意見の違いや相手の立場を理解する </w:t>
            </w:r>
          </w:p>
        </w:tc>
      </w:tr>
      <w:tr w:rsidR="00EB0845" w:rsidRPr="00AA7101" w:rsidTr="00B11F92">
        <w:trPr>
          <w:trHeight w:val="285"/>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状況把握力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自分と周囲の人々や物事との関係性を理解する </w:t>
            </w:r>
          </w:p>
        </w:tc>
      </w:tr>
      <w:tr w:rsidR="00EB0845" w:rsidRPr="00AA7101" w:rsidTr="00B11F92">
        <w:trPr>
          <w:trHeight w:val="537"/>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規律性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社会のルールや人との約束を守る </w:t>
            </w:r>
          </w:p>
        </w:tc>
      </w:tr>
      <w:tr w:rsidR="00EB0845" w:rsidRPr="00AA7101" w:rsidTr="00B11F92">
        <w:trPr>
          <w:trHeight w:val="559"/>
        </w:trPr>
        <w:tc>
          <w:tcPr>
            <w:tcW w:w="1701" w:type="dxa"/>
            <w:vMerge/>
            <w:hideMark/>
          </w:tcPr>
          <w:p w:rsidR="00EB0845" w:rsidRPr="00AA7101" w:rsidRDefault="00EB0845" w:rsidP="00B11F92">
            <w:pPr>
              <w:rPr>
                <w:rFonts w:ascii="Meiryo UI" w:eastAsia="Meiryo UI" w:hAnsi="Meiryo UI" w:cs="Meiryo UI"/>
              </w:rPr>
            </w:pPr>
          </w:p>
        </w:tc>
        <w:tc>
          <w:tcPr>
            <w:tcW w:w="2977" w:type="dxa"/>
            <w:vMerge/>
            <w:hideMark/>
          </w:tcPr>
          <w:p w:rsidR="00EB0845" w:rsidRPr="00AA7101" w:rsidRDefault="00EB0845" w:rsidP="00B11F92">
            <w:pPr>
              <w:rPr>
                <w:rFonts w:ascii="Meiryo UI" w:eastAsia="Meiryo UI" w:hAnsi="Meiryo UI" w:cs="Meiryo UI"/>
              </w:rPr>
            </w:pPr>
          </w:p>
        </w:tc>
        <w:tc>
          <w:tcPr>
            <w:tcW w:w="1559"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3544" w:type="dxa"/>
            <w:hideMark/>
          </w:tcPr>
          <w:p w:rsidR="00EB0845" w:rsidRPr="00AA7101" w:rsidRDefault="00EB0845" w:rsidP="00B11F92">
            <w:pPr>
              <w:rPr>
                <w:rFonts w:ascii="Meiryo UI" w:eastAsia="Meiryo UI" w:hAnsi="Meiryo UI" w:cs="Meiryo UI"/>
              </w:rPr>
            </w:pPr>
            <w:r w:rsidRPr="00AA7101">
              <w:rPr>
                <w:rFonts w:ascii="Meiryo UI" w:eastAsia="Meiryo UI" w:hAnsi="Meiryo UI" w:cs="Meiryo UI" w:hint="eastAsia"/>
              </w:rPr>
              <w:t xml:space="preserve">ストレスの発生源に対応する </w:t>
            </w:r>
          </w:p>
        </w:tc>
      </w:tr>
    </w:tbl>
    <w:p w:rsidR="00EB0845" w:rsidRPr="006517AF" w:rsidRDefault="00EB0845" w:rsidP="00EB0845">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EB0845" w:rsidRPr="009C606D" w:rsidRDefault="00EB0845" w:rsidP="00EB0845">
      <w:pPr>
        <w:rPr>
          <w:rFonts w:ascii="Meiryo UI" w:eastAsia="Meiryo UI" w:hAnsi="Meiryo UI" w:cs="Meiryo UI"/>
        </w:rPr>
      </w:pPr>
    </w:p>
    <w:p w:rsidR="00EB0845" w:rsidRDefault="00EB0845" w:rsidP="00EB0845">
      <w:pPr>
        <w:rPr>
          <w:rFonts w:ascii="Meiryo UI" w:eastAsia="Meiryo UI" w:hAnsi="Meiryo UI" w:cs="Meiryo UI"/>
        </w:rPr>
      </w:pPr>
      <w:r>
        <w:rPr>
          <w:rFonts w:ascii="Meiryo UI" w:eastAsia="Meiryo UI" w:hAnsi="Meiryo UI" w:cs="Meiryo UI" w:hint="eastAsia"/>
        </w:rPr>
        <w:t>※社会人基礎力</w:t>
      </w:r>
    </w:p>
    <w:p w:rsidR="00EB0845" w:rsidRDefault="00EB0845" w:rsidP="00EB0845">
      <w:pPr>
        <w:rPr>
          <w:rFonts w:ascii="Meiryo UI" w:eastAsia="Meiryo UI" w:hAnsi="Meiryo UI" w:cs="Meiryo UI"/>
        </w:rPr>
      </w:pPr>
      <w:r w:rsidRPr="004501D3">
        <w:rPr>
          <w:rFonts w:ascii="Meiryo UI" w:eastAsia="Meiryo UI" w:hAnsi="Meiryo UI" w:cs="Meiryo UI" w:hint="eastAsia"/>
        </w:rPr>
        <w:t>「社会人基礎力」は、職場や地域社会の中で多様な人々とともに仕事を行っていく上で必要な基礎的な能力として経済産業省が提唱している概念で､「前に踏み出す力」「考え抜く力」「チームで働く力」の3つの能力、およびこれらを構成する12の能力要素が示されています。職場や地域社会の中で多様な人々とともに仕事を行っていく上では、基礎学力や専門知識のみならず、それらを『発揮する』ための</w:t>
      </w:r>
      <w:r>
        <w:rPr>
          <w:rFonts w:ascii="Meiryo UI" w:eastAsia="Meiryo UI" w:hAnsi="Meiryo UI" w:cs="Meiryo UI" w:hint="eastAsia"/>
        </w:rPr>
        <w:t>コンピュータのＯＳに位置する</w:t>
      </w:r>
      <w:r w:rsidRPr="004501D3">
        <w:rPr>
          <w:rFonts w:ascii="Meiryo UI" w:eastAsia="Meiryo UI" w:hAnsi="Meiryo UI" w:cs="Meiryo UI" w:hint="eastAsia"/>
        </w:rPr>
        <w:t>能力・行動力を身につけていくことが必要です。</w:t>
      </w:r>
      <w:r>
        <w:rPr>
          <w:rFonts w:ascii="Meiryo UI" w:eastAsia="Meiryo UI" w:hAnsi="Meiryo UI" w:cs="Meiryo UI" w:hint="eastAsia"/>
        </w:rPr>
        <w:t>このような力は、自らの成長目標に向かって意識して取組んでいき、また周囲からのフィードバックを受けていくことで、インターンシップ、ゼミ活動、正課授業等あらゆる学びの場を通じて成長させることができるものです</w:t>
      </w:r>
      <w:r w:rsidRPr="004501D3">
        <w:rPr>
          <w:rFonts w:ascii="Meiryo UI" w:eastAsia="Meiryo UI" w:hAnsi="Meiryo UI" w:cs="Meiryo UI" w:hint="eastAsia"/>
        </w:rPr>
        <w:t>。</w:t>
      </w:r>
    </w:p>
    <w:p w:rsidR="00EB0845" w:rsidRDefault="00EB0845" w:rsidP="00EB0845">
      <w:pPr>
        <w:rPr>
          <w:rFonts w:ascii="Meiryo UI" w:eastAsia="Meiryo UI" w:hAnsi="Meiryo UI" w:cs="Meiryo UI"/>
        </w:rPr>
      </w:pPr>
    </w:p>
    <w:p w:rsidR="00EB0845" w:rsidRPr="00AA7101" w:rsidRDefault="00EB0845" w:rsidP="00EB0845">
      <w:pPr>
        <w:jc w:val="center"/>
        <w:rPr>
          <w:rFonts w:ascii="Meiryo UI" w:eastAsia="Meiryo UI" w:hAnsi="Meiryo UI" w:cs="Meiryo UI"/>
        </w:rPr>
      </w:pPr>
      <w:r>
        <w:rPr>
          <w:rFonts w:ascii="Meiryo UI" w:eastAsia="Meiryo UI" w:hAnsi="Meiryo UI" w:cs="Meiryo UI"/>
          <w:noProof/>
        </w:rPr>
        <w:drawing>
          <wp:inline distT="0" distB="0" distL="0" distR="0" wp14:anchorId="16B1F58E" wp14:editId="442603B4">
            <wp:extent cx="3661358" cy="18122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467" cy="1813765"/>
                    </a:xfrm>
                    <a:prstGeom prst="rect">
                      <a:avLst/>
                    </a:prstGeom>
                    <a:noFill/>
                    <a:ln>
                      <a:noFill/>
                    </a:ln>
                  </pic:spPr>
                </pic:pic>
              </a:graphicData>
            </a:graphic>
          </wp:inline>
        </w:drawing>
      </w:r>
    </w:p>
    <w:p w:rsidR="00E64DCE" w:rsidRPr="00AA7101" w:rsidRDefault="00E64DCE" w:rsidP="00EB0845">
      <w:pPr>
        <w:rPr>
          <w:rFonts w:ascii="Meiryo UI" w:eastAsia="Meiryo UI" w:hAnsi="Meiryo UI" w:cs="Meiryo UI"/>
        </w:rPr>
      </w:pPr>
    </w:p>
    <w:sectPr w:rsidR="00E64DCE" w:rsidRPr="00AA7101" w:rsidSect="00AA7101">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00" w:rsidRDefault="00450700" w:rsidP="003C0825">
      <w:r>
        <w:separator/>
      </w:r>
    </w:p>
  </w:endnote>
  <w:endnote w:type="continuationSeparator" w:id="0">
    <w:p w:rsidR="00450700" w:rsidRDefault="0045070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00" w:rsidRDefault="00450700" w:rsidP="003C0825">
      <w:r>
        <w:separator/>
      </w:r>
    </w:p>
  </w:footnote>
  <w:footnote w:type="continuationSeparator" w:id="0">
    <w:p w:rsidR="00450700" w:rsidRDefault="0045070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2"/>
    <w:rsid w:val="000F3072"/>
    <w:rsid w:val="0016036B"/>
    <w:rsid w:val="001B5BF6"/>
    <w:rsid w:val="00213EDA"/>
    <w:rsid w:val="002236C1"/>
    <w:rsid w:val="00225EDE"/>
    <w:rsid w:val="002329BC"/>
    <w:rsid w:val="00277DDC"/>
    <w:rsid w:val="00314EA0"/>
    <w:rsid w:val="00355AE6"/>
    <w:rsid w:val="003B7416"/>
    <w:rsid w:val="003C0825"/>
    <w:rsid w:val="00450700"/>
    <w:rsid w:val="00553CC8"/>
    <w:rsid w:val="005E6994"/>
    <w:rsid w:val="006517AF"/>
    <w:rsid w:val="00737132"/>
    <w:rsid w:val="007B5477"/>
    <w:rsid w:val="0093710F"/>
    <w:rsid w:val="00951F60"/>
    <w:rsid w:val="009C606D"/>
    <w:rsid w:val="00A56839"/>
    <w:rsid w:val="00A86A70"/>
    <w:rsid w:val="00AA7101"/>
    <w:rsid w:val="00B267D9"/>
    <w:rsid w:val="00C260B1"/>
    <w:rsid w:val="00CF0C91"/>
    <w:rsid w:val="00E313A1"/>
    <w:rsid w:val="00E6451D"/>
    <w:rsid w:val="00E64DCE"/>
    <w:rsid w:val="00EB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0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8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0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 w:id="11263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57D456E9.dotm</Template>
  <TotalTime>23</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6</cp:revision>
  <cp:lastPrinted>2014-05-07T00:54:00Z</cp:lastPrinted>
  <dcterms:created xsi:type="dcterms:W3CDTF">2014-05-06T12:56:00Z</dcterms:created>
  <dcterms:modified xsi:type="dcterms:W3CDTF">2014-05-07T02:23:00Z</dcterms:modified>
</cp:coreProperties>
</file>