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30515F" w:rsidRDefault="00FF4410" w:rsidP="005266E0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様式第８</w:t>
      </w:r>
      <w:r w:rsidR="005266E0" w:rsidRPr="0030515F">
        <w:rPr>
          <w:rFonts w:hint="eastAsia"/>
          <w:sz w:val="24"/>
          <w:szCs w:val="24"/>
        </w:rPr>
        <w:t>号</w:t>
      </w:r>
      <w:r w:rsidR="00474675">
        <w:rPr>
          <w:rFonts w:hint="eastAsia"/>
          <w:sz w:val="24"/>
          <w:szCs w:val="24"/>
        </w:rPr>
        <w:t>（告示第５の５（３）関係</w:t>
      </w:r>
      <w:r>
        <w:rPr>
          <w:rFonts w:hint="eastAsia"/>
          <w:sz w:val="24"/>
          <w:szCs w:val="24"/>
        </w:rPr>
        <w:t>）</w:t>
      </w:r>
    </w:p>
    <w:p w:rsidR="005266E0" w:rsidRPr="0032379E" w:rsidRDefault="008311D7" w:rsidP="005266E0">
      <w:pPr>
        <w:snapToGrid w:val="0"/>
        <w:jc w:val="right"/>
        <w:rPr>
          <w:szCs w:val="21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日</w:t>
      </w:r>
    </w:p>
    <w:p w:rsidR="005266E0" w:rsidRPr="00BD58C9" w:rsidRDefault="005266E0" w:rsidP="005266E0">
      <w:pPr>
        <w:snapToGrid w:val="0"/>
        <w:jc w:val="right"/>
        <w:rPr>
          <w:szCs w:val="21"/>
        </w:rPr>
      </w:pPr>
    </w:p>
    <w:p w:rsidR="005266E0" w:rsidRDefault="00430105" w:rsidP="00FF4410">
      <w:pPr>
        <w:snapToGrid w:val="0"/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製造特定活動</w:t>
      </w:r>
      <w:r w:rsidR="005266E0" w:rsidRPr="0030515F">
        <w:rPr>
          <w:rFonts w:hint="eastAsia"/>
          <w:sz w:val="24"/>
          <w:szCs w:val="24"/>
        </w:rPr>
        <w:t>継続不可事由発生報告書</w:t>
      </w:r>
    </w:p>
    <w:p w:rsidR="00FF4410" w:rsidRDefault="00FF4410" w:rsidP="00FF4410">
      <w:pPr>
        <w:snapToGrid w:val="0"/>
        <w:ind w:firstLineChars="300" w:firstLine="720"/>
        <w:jc w:val="left"/>
        <w:rPr>
          <w:sz w:val="24"/>
          <w:szCs w:val="24"/>
        </w:rPr>
      </w:pPr>
    </w:p>
    <w:p w:rsidR="00FF4410" w:rsidRPr="0030515F" w:rsidRDefault="00FF4410" w:rsidP="00FF4410">
      <w:pPr>
        <w:snapToGrid w:val="0"/>
        <w:ind w:firstLineChars="300" w:firstLine="720"/>
        <w:jc w:val="left"/>
        <w:rPr>
          <w:sz w:val="24"/>
          <w:szCs w:val="24"/>
        </w:rPr>
      </w:pPr>
    </w:p>
    <w:p w:rsidR="005266E0" w:rsidRPr="0030515F" w:rsidRDefault="00FF4410" w:rsidP="004358BE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:rsidR="005266E0" w:rsidRPr="0030515F" w:rsidRDefault="005266E0" w:rsidP="004358BE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FA0557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FA0557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</w:p>
    <w:p w:rsidR="005266E0" w:rsidRPr="00EB46BA" w:rsidRDefault="005266E0" w:rsidP="005266E0">
      <w:pPr>
        <w:snapToGrid w:val="0"/>
        <w:ind w:leftChars="100" w:left="210" w:firstLineChars="2000" w:firstLine="4800"/>
        <w:rPr>
          <w:color w:val="FF0000"/>
          <w:sz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311D7">
        <w:rPr>
          <w:rFonts w:hint="eastAsia"/>
          <w:color w:val="FF0000"/>
          <w:sz w:val="24"/>
          <w:szCs w:val="24"/>
        </w:rPr>
        <w:t xml:space="preserve">　　　　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A7357D" w:rsidRPr="00A7357D" w:rsidRDefault="00A7357D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723DD2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○年○月○日付け</w:t>
      </w:r>
      <w:r w:rsidR="00474675">
        <w:rPr>
          <w:rFonts w:hint="eastAsia"/>
          <w:sz w:val="24"/>
          <w:szCs w:val="24"/>
        </w:rPr>
        <w:t>で認定を受けた</w:t>
      </w:r>
      <w:r w:rsidR="00430105">
        <w:rPr>
          <w:rFonts w:hint="eastAsia"/>
          <w:sz w:val="24"/>
          <w:szCs w:val="24"/>
        </w:rPr>
        <w:t>製造特定活動計画</w:t>
      </w:r>
      <w:r w:rsidR="00474675">
        <w:rPr>
          <w:rFonts w:hint="eastAsia"/>
          <w:sz w:val="24"/>
          <w:szCs w:val="24"/>
        </w:rPr>
        <w:t>（認定番号○○）について、</w:t>
      </w:r>
      <w:r w:rsidR="00430105">
        <w:rPr>
          <w:rFonts w:hint="eastAsia"/>
          <w:sz w:val="24"/>
          <w:szCs w:val="24"/>
        </w:rPr>
        <w:t>製造特定活動</w:t>
      </w:r>
      <w:r w:rsidR="005266E0" w:rsidRPr="0030515F">
        <w:rPr>
          <w:rFonts w:hint="eastAsia"/>
          <w:sz w:val="24"/>
          <w:szCs w:val="24"/>
        </w:rPr>
        <w:t>を継続することが不可能となる事由が発生しましたので、</w:t>
      </w:r>
      <w:r w:rsidR="00430105">
        <w:rPr>
          <w:rFonts w:hint="eastAsia"/>
          <w:sz w:val="24"/>
          <w:szCs w:val="24"/>
        </w:rPr>
        <w:t>製造業外国従業員受入事業</w:t>
      </w:r>
      <w:r w:rsidR="00FF4410">
        <w:rPr>
          <w:rFonts w:hint="eastAsia"/>
          <w:sz w:val="24"/>
          <w:szCs w:val="24"/>
        </w:rPr>
        <w:t>に関する告示第５の５</w:t>
      </w:r>
      <w:r w:rsidR="005266E0" w:rsidRPr="0030515F">
        <w:rPr>
          <w:rFonts w:hint="eastAsia"/>
          <w:sz w:val="24"/>
          <w:szCs w:val="24"/>
        </w:rPr>
        <w:t>（３）の規定に基づき、下記のとおり報告します。</w:t>
      </w:r>
    </w:p>
    <w:p w:rsidR="005266E0" w:rsidRPr="0030515F" w:rsidRDefault="005266E0" w:rsidP="005266E0">
      <w:pPr>
        <w:snapToGrid w:val="0"/>
        <w:ind w:firstLineChars="100" w:firstLine="240"/>
        <w:jc w:val="left"/>
        <w:rPr>
          <w:sz w:val="24"/>
          <w:szCs w:val="24"/>
        </w:rPr>
      </w:pPr>
    </w:p>
    <w:p w:rsidR="005266E0" w:rsidRPr="0030515F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474675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430105">
        <w:rPr>
          <w:rFonts w:hint="eastAsia"/>
          <w:sz w:val="24"/>
          <w:szCs w:val="24"/>
        </w:rPr>
        <w:t>特定外国従業員受入企業</w:t>
      </w:r>
      <w:r w:rsidR="005266E0" w:rsidRPr="0030515F">
        <w:rPr>
          <w:rFonts w:hint="eastAsia"/>
          <w:sz w:val="24"/>
          <w:szCs w:val="24"/>
        </w:rPr>
        <w:t>の名称</w:t>
      </w:r>
    </w:p>
    <w:p w:rsidR="005266E0" w:rsidRPr="0030515F" w:rsidRDefault="00474675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430105">
        <w:rPr>
          <w:rFonts w:hint="eastAsia"/>
          <w:sz w:val="24"/>
          <w:szCs w:val="24"/>
        </w:rPr>
        <w:t>特定外国従業員受入企業</w:t>
      </w:r>
      <w:r w:rsidR="0039297D">
        <w:rPr>
          <w:rFonts w:hint="eastAsia"/>
          <w:sz w:val="24"/>
          <w:szCs w:val="24"/>
        </w:rPr>
        <w:t>の代表者の</w:t>
      </w:r>
      <w:r w:rsidR="005266E0" w:rsidRPr="0030515F">
        <w:rPr>
          <w:rFonts w:hint="eastAsia"/>
          <w:sz w:val="24"/>
          <w:szCs w:val="24"/>
        </w:rPr>
        <w:t>氏名</w:t>
      </w:r>
    </w:p>
    <w:p w:rsidR="005266E0" w:rsidRPr="0030515F" w:rsidRDefault="00474675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430105">
        <w:rPr>
          <w:rFonts w:hint="eastAsia"/>
          <w:sz w:val="24"/>
          <w:szCs w:val="24"/>
        </w:rPr>
        <w:t>特定外国従業員受入企業</w:t>
      </w:r>
      <w:r w:rsidR="005266E0" w:rsidRPr="0030515F">
        <w:rPr>
          <w:rFonts w:hint="eastAsia"/>
          <w:sz w:val="24"/>
          <w:szCs w:val="24"/>
        </w:rPr>
        <w:t>の所在地</w:t>
      </w:r>
    </w:p>
    <w:p w:rsidR="005266E0" w:rsidRPr="00817F39" w:rsidRDefault="00474675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266E0" w:rsidRPr="0030515F">
        <w:rPr>
          <w:rFonts w:hint="eastAsia"/>
          <w:sz w:val="24"/>
          <w:szCs w:val="24"/>
        </w:rPr>
        <w:t xml:space="preserve">　発生日</w:t>
      </w:r>
    </w:p>
    <w:p w:rsidR="005266E0" w:rsidRPr="0030515F" w:rsidRDefault="00474675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266E0" w:rsidRPr="0030515F">
        <w:rPr>
          <w:rFonts w:hint="eastAsia"/>
          <w:sz w:val="24"/>
          <w:szCs w:val="24"/>
        </w:rPr>
        <w:t xml:space="preserve">　発生事由</w:t>
      </w:r>
    </w:p>
    <w:p w:rsidR="005266E0" w:rsidRPr="0030515F" w:rsidRDefault="005266E0" w:rsidP="005266E0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　倒産　・　経営悪化　・　不正行為認定　・　行方不明　・</w:t>
      </w:r>
      <w:r w:rsidR="00816417">
        <w:rPr>
          <w:rFonts w:hint="eastAsia"/>
          <w:sz w:val="24"/>
          <w:szCs w:val="24"/>
        </w:rPr>
        <w:t>退職・</w:t>
      </w:r>
    </w:p>
    <w:p w:rsidR="005266E0" w:rsidRPr="0030515F" w:rsidRDefault="00430105" w:rsidP="005266E0">
      <w:pPr>
        <w:snapToGrid w:val="0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特定外国従業員受入企業</w:t>
      </w:r>
      <w:r w:rsidR="005266E0" w:rsidRPr="0030515F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特定外国従業員</w:t>
      </w:r>
      <w:r w:rsidR="00FF4410">
        <w:rPr>
          <w:rFonts w:hint="eastAsia"/>
          <w:sz w:val="24"/>
          <w:szCs w:val="24"/>
        </w:rPr>
        <w:t>との間の諸問題</w:t>
      </w:r>
      <w:r w:rsidR="005266E0" w:rsidRPr="0030515F">
        <w:rPr>
          <w:rFonts w:hint="eastAsia"/>
          <w:sz w:val="24"/>
          <w:szCs w:val="24"/>
        </w:rPr>
        <w:t>・その他　）</w:t>
      </w:r>
    </w:p>
    <w:p w:rsidR="005266E0" w:rsidRPr="0030515F" w:rsidRDefault="00474675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266E0" w:rsidRPr="0030515F">
        <w:rPr>
          <w:rFonts w:hint="eastAsia"/>
          <w:sz w:val="24"/>
          <w:szCs w:val="24"/>
        </w:rPr>
        <w:t xml:space="preserve">　発生事由の詳細</w:t>
      </w:r>
    </w:p>
    <w:p w:rsidR="005266E0" w:rsidRDefault="00474675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266E0" w:rsidRPr="0030515F">
        <w:rPr>
          <w:rFonts w:hint="eastAsia"/>
          <w:sz w:val="24"/>
          <w:szCs w:val="24"/>
        </w:rPr>
        <w:t xml:space="preserve">　今後の対処方法</w:t>
      </w:r>
    </w:p>
    <w:p w:rsidR="00457CF7" w:rsidRPr="00457CF7" w:rsidRDefault="00457CF7" w:rsidP="00457CF7">
      <w:pPr>
        <w:snapToGrid w:val="0"/>
        <w:jc w:val="left"/>
        <w:rPr>
          <w:i/>
          <w:sz w:val="24"/>
          <w:szCs w:val="24"/>
        </w:rPr>
      </w:pPr>
      <w:r w:rsidRPr="00457CF7">
        <w:rPr>
          <w:rFonts w:hint="eastAsia"/>
          <w:sz w:val="24"/>
          <w:szCs w:val="24"/>
        </w:rPr>
        <w:t xml:space="preserve">　</w:t>
      </w:r>
    </w:p>
    <w:sectPr w:rsidR="00457CF7" w:rsidRPr="00457CF7" w:rsidSect="0052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5D" w:rsidRDefault="00BA5C5D" w:rsidP="00290AC4">
      <w:r>
        <w:separator/>
      </w:r>
    </w:p>
  </w:endnote>
  <w:endnote w:type="continuationSeparator" w:id="0">
    <w:p w:rsidR="00BA5C5D" w:rsidRDefault="00BA5C5D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F9" w:rsidRDefault="00B669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5D" w:rsidRPr="00B669F9" w:rsidRDefault="00BA5C5D" w:rsidP="00B669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F9" w:rsidRDefault="00B669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5D" w:rsidRDefault="00BA5C5D" w:rsidP="00290AC4">
      <w:r>
        <w:separator/>
      </w:r>
    </w:p>
  </w:footnote>
  <w:footnote w:type="continuationSeparator" w:id="0">
    <w:p w:rsidR="00BA5C5D" w:rsidRDefault="00BA5C5D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F9" w:rsidRDefault="00B669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F9" w:rsidRDefault="00B669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F9" w:rsidRDefault="00B669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12AC9"/>
    <w:multiLevelType w:val="hybridMultilevel"/>
    <w:tmpl w:val="4B3CA702"/>
    <w:lvl w:ilvl="0" w:tplc="D2A495E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297D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559"/>
    <w:rsid w:val="00430105"/>
    <w:rsid w:val="0043362C"/>
    <w:rsid w:val="004358BE"/>
    <w:rsid w:val="00447BF0"/>
    <w:rsid w:val="00447F92"/>
    <w:rsid w:val="00450C7B"/>
    <w:rsid w:val="00455335"/>
    <w:rsid w:val="004561DF"/>
    <w:rsid w:val="00456D61"/>
    <w:rsid w:val="00457CF7"/>
    <w:rsid w:val="00460B7A"/>
    <w:rsid w:val="004637C3"/>
    <w:rsid w:val="00464CF1"/>
    <w:rsid w:val="00472463"/>
    <w:rsid w:val="00472B5B"/>
    <w:rsid w:val="00474675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ECB"/>
    <w:rsid w:val="004D4F41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C64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3DD2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4407"/>
    <w:rsid w:val="007E71A6"/>
    <w:rsid w:val="007F7722"/>
    <w:rsid w:val="008025DC"/>
    <w:rsid w:val="008061B9"/>
    <w:rsid w:val="00806899"/>
    <w:rsid w:val="0081505E"/>
    <w:rsid w:val="00816417"/>
    <w:rsid w:val="00820FFB"/>
    <w:rsid w:val="0082408E"/>
    <w:rsid w:val="00824C83"/>
    <w:rsid w:val="008311D7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925F4"/>
    <w:rsid w:val="008A0DE2"/>
    <w:rsid w:val="008A126D"/>
    <w:rsid w:val="008A66ED"/>
    <w:rsid w:val="008B07DC"/>
    <w:rsid w:val="008C2193"/>
    <w:rsid w:val="008C42C3"/>
    <w:rsid w:val="008C4D19"/>
    <w:rsid w:val="008C55D4"/>
    <w:rsid w:val="008C7458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F7216"/>
    <w:rsid w:val="00A03C7D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7357D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69F9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A5C5D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BF7CBE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749B8"/>
    <w:rsid w:val="00F824DF"/>
    <w:rsid w:val="00F82DBB"/>
    <w:rsid w:val="00F858E8"/>
    <w:rsid w:val="00F87B8D"/>
    <w:rsid w:val="00F92970"/>
    <w:rsid w:val="00F94016"/>
    <w:rsid w:val="00FA0557"/>
    <w:rsid w:val="00FA74BF"/>
    <w:rsid w:val="00FB6312"/>
    <w:rsid w:val="00FC62DC"/>
    <w:rsid w:val="00FC754D"/>
    <w:rsid w:val="00FE3AB5"/>
    <w:rsid w:val="00FF0F69"/>
    <w:rsid w:val="00FF4410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2021-04-02T04:26:00Z</dcterms:created>
  <dcterms:modified xsi:type="dcterms:W3CDTF">2021-04-02T04:26:00Z</dcterms:modified>
</cp:coreProperties>
</file>