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0F6BC" w14:textId="77777777" w:rsidR="00847D7B" w:rsidRPr="00171C87" w:rsidRDefault="00847D7B" w:rsidP="00847D7B">
      <w:pPr>
        <w:jc w:val="right"/>
        <w:rPr>
          <w:rFonts w:ascii="ＭＳ ゴシック" w:eastAsia="ＭＳ ゴシック" w:hAnsi="ＭＳ ゴシック"/>
          <w:lang w:eastAsia="ja-JP"/>
        </w:rPr>
      </w:pPr>
      <w:r w:rsidRPr="00171C87">
        <w:rPr>
          <w:rFonts w:ascii="ＭＳ ゴシック" w:eastAsia="ＭＳ ゴシック" w:hAnsi="ＭＳ ゴシック" w:hint="eastAsia"/>
          <w:lang w:eastAsia="ja-JP"/>
        </w:rPr>
        <w:t>令和　　年　　月　　日</w:t>
      </w:r>
    </w:p>
    <w:p w14:paraId="00767AEB" w14:textId="0F77B4E9" w:rsidR="00847D7B" w:rsidRPr="00171C87" w:rsidRDefault="00801C04" w:rsidP="00847D7B">
      <w:pPr>
        <w:rPr>
          <w:rFonts w:ascii="ＭＳ ゴシック" w:eastAsia="ＭＳ ゴシック" w:hAnsi="ＭＳ ゴシック"/>
          <w:lang w:eastAsia="zh-CN"/>
        </w:rPr>
      </w:pPr>
      <w:r>
        <w:rPr>
          <w:rFonts w:ascii="ＭＳ ゴシック" w:eastAsia="ＭＳ ゴシック" w:hAnsi="ＭＳ ゴシック" w:hint="eastAsia"/>
          <w:lang w:eastAsia="zh-CN"/>
        </w:rPr>
        <w:t>ＧＸ</w:t>
      </w:r>
      <w:r w:rsidR="00AE5C9F" w:rsidRPr="00AE5C9F">
        <w:rPr>
          <w:rFonts w:ascii="ＭＳ ゴシック" w:eastAsia="ＭＳ ゴシック" w:hAnsi="ＭＳ ゴシック" w:hint="eastAsia"/>
          <w:lang w:eastAsia="zh-CN"/>
        </w:rPr>
        <w:t>支援体制構築研修会事務局</w:t>
      </w:r>
      <w:r w:rsidR="00847D7B" w:rsidRPr="00171C87">
        <w:rPr>
          <w:rFonts w:ascii="ＭＳ ゴシック" w:eastAsia="ＭＳ ゴシック" w:hAnsi="ＭＳ ゴシック" w:hint="eastAsia"/>
          <w:lang w:eastAsia="zh-CN"/>
        </w:rPr>
        <w:t>宛</w:t>
      </w:r>
      <w:r w:rsidR="00847D7B" w:rsidRPr="00171C87">
        <w:rPr>
          <w:rFonts w:ascii="ＭＳ ゴシック" w:eastAsia="ＭＳ ゴシック" w:hAnsi="ＭＳ ゴシック"/>
          <w:lang w:eastAsia="zh-CN"/>
        </w:rPr>
        <w:t xml:space="preserve">  </w:t>
      </w:r>
      <w:r w:rsidR="00847D7B">
        <w:rPr>
          <w:rFonts w:ascii="ＭＳ ゴシック" w:eastAsia="ＭＳ ゴシック" w:hAnsi="ＭＳ ゴシック" w:hint="eastAsia"/>
          <w:lang w:eastAsia="zh-CN"/>
        </w:rPr>
        <w:t xml:space="preserve">　</w:t>
      </w:r>
    </w:p>
    <w:p w14:paraId="5C563D12" w14:textId="77777777" w:rsidR="00847D7B" w:rsidRPr="00171C87" w:rsidRDefault="00847D7B" w:rsidP="00847D7B">
      <w:pPr>
        <w:rPr>
          <w:rFonts w:ascii="ＭＳ ゴシック" w:eastAsia="ＭＳ ゴシック" w:hAnsi="ＭＳ ゴシック"/>
          <w:lang w:eastAsia="zh-CN"/>
        </w:rPr>
      </w:pPr>
    </w:p>
    <w:p w14:paraId="7371C21D" w14:textId="66DBBBB2" w:rsidR="00847D7B" w:rsidRPr="00171C87" w:rsidRDefault="00847D7B" w:rsidP="00847D7B">
      <w:pPr>
        <w:ind w:left="5040" w:firstLine="840"/>
        <w:rPr>
          <w:rFonts w:ascii="ＭＳ ゴシック" w:eastAsia="ＭＳ ゴシック" w:hAnsi="ＭＳ ゴシック"/>
          <w:lang w:eastAsia="ja-JP"/>
        </w:rPr>
      </w:pPr>
      <w:r w:rsidRPr="00171C87">
        <w:rPr>
          <w:rFonts w:ascii="ＭＳ ゴシック" w:eastAsia="ＭＳ ゴシック" w:hAnsi="ＭＳ ゴシック" w:hint="eastAsia"/>
          <w:lang w:eastAsia="ja-JP"/>
        </w:rPr>
        <w:t xml:space="preserve">申請者名　　　　　　</w:t>
      </w:r>
    </w:p>
    <w:p w14:paraId="6E30D163" w14:textId="77777777" w:rsidR="00847D7B" w:rsidRPr="00171C87" w:rsidRDefault="00847D7B" w:rsidP="00847D7B">
      <w:pPr>
        <w:ind w:left="5040" w:firstLine="840"/>
        <w:rPr>
          <w:rFonts w:ascii="ＭＳ ゴシック" w:eastAsia="ＭＳ ゴシック" w:hAnsi="ＭＳ ゴシック"/>
          <w:lang w:eastAsia="ja-JP"/>
        </w:rPr>
      </w:pPr>
      <w:r w:rsidRPr="00171C87">
        <w:rPr>
          <w:rFonts w:ascii="ＭＳ ゴシック" w:eastAsia="ＭＳ ゴシック" w:hAnsi="ＭＳ ゴシック" w:hint="eastAsia"/>
          <w:lang w:eastAsia="ja-JP"/>
        </w:rPr>
        <w:t>担当者名</w:t>
      </w:r>
    </w:p>
    <w:p w14:paraId="61DDB0BC" w14:textId="77777777" w:rsidR="00847D7B" w:rsidRPr="00171C87" w:rsidRDefault="00847D7B" w:rsidP="00847D7B">
      <w:pPr>
        <w:ind w:left="5040" w:firstLine="840"/>
        <w:rPr>
          <w:rFonts w:ascii="ＭＳ ゴシック" w:eastAsia="ＭＳ ゴシック" w:hAnsi="ＭＳ ゴシック"/>
          <w:lang w:eastAsia="ja-JP"/>
        </w:rPr>
      </w:pPr>
      <w:r w:rsidRPr="00171C87">
        <w:rPr>
          <w:rFonts w:ascii="ＭＳ ゴシック" w:eastAsia="ＭＳ ゴシック" w:hAnsi="ＭＳ ゴシック" w:hint="eastAsia"/>
          <w:lang w:eastAsia="ja-JP"/>
        </w:rPr>
        <w:t>電話番号</w:t>
      </w:r>
    </w:p>
    <w:p w14:paraId="10D1FA2F" w14:textId="77777777" w:rsidR="00847D7B" w:rsidRPr="00171C87" w:rsidRDefault="00847D7B" w:rsidP="00847D7B">
      <w:pPr>
        <w:rPr>
          <w:rFonts w:ascii="ＭＳ ゴシック" w:eastAsia="ＭＳ ゴシック" w:hAnsi="ＭＳ ゴシック"/>
          <w:lang w:eastAsia="ja-JP"/>
        </w:rPr>
      </w:pPr>
    </w:p>
    <w:p w14:paraId="6277A767" w14:textId="7CF696FC" w:rsidR="00847D7B" w:rsidRPr="00171C87" w:rsidRDefault="00847D7B" w:rsidP="00847D7B">
      <w:pPr>
        <w:jc w:val="center"/>
        <w:rPr>
          <w:rFonts w:ascii="ＭＳ ゴシック" w:eastAsia="ＭＳ ゴシック" w:hAnsi="ＭＳ ゴシック"/>
          <w:b/>
          <w:bCs/>
          <w:lang w:eastAsia="ja-JP"/>
        </w:rPr>
      </w:pPr>
      <w:r w:rsidRPr="00171C87">
        <w:rPr>
          <w:rFonts w:ascii="ＭＳ ゴシック" w:eastAsia="ＭＳ ゴシック" w:hAnsi="ＭＳ ゴシック" w:hint="eastAsia"/>
          <w:b/>
          <w:bCs/>
          <w:lang w:eastAsia="ja-JP"/>
        </w:rPr>
        <w:t>令和</w:t>
      </w:r>
      <w:r w:rsidR="00F10584">
        <w:rPr>
          <w:rFonts w:ascii="ＭＳ ゴシック" w:eastAsia="ＭＳ ゴシック" w:hAnsi="ＭＳ ゴシック" w:hint="eastAsia"/>
          <w:b/>
          <w:lang w:eastAsia="ja-JP"/>
        </w:rPr>
        <w:t>７</w:t>
      </w:r>
      <w:r w:rsidRPr="00171C87">
        <w:rPr>
          <w:rFonts w:ascii="ＭＳ ゴシック" w:eastAsia="ＭＳ ゴシック" w:hAnsi="ＭＳ ゴシック" w:hint="eastAsia"/>
          <w:b/>
          <w:bCs/>
          <w:lang w:eastAsia="ja-JP"/>
        </w:rPr>
        <w:t xml:space="preserve">年度　</w:t>
      </w:r>
      <w:r w:rsidR="001F6D97" w:rsidRPr="001F6D97">
        <w:rPr>
          <w:rFonts w:ascii="ＭＳ ゴシック" w:eastAsia="ＭＳ ゴシック" w:hAnsi="ＭＳ ゴシック" w:hint="eastAsia"/>
          <w:b/>
          <w:bCs/>
          <w:lang w:eastAsia="ja-JP"/>
        </w:rPr>
        <w:t>中小</w:t>
      </w:r>
      <w:r w:rsidR="0080491C">
        <w:rPr>
          <w:rFonts w:ascii="ＭＳ ゴシック" w:eastAsia="ＭＳ ゴシック" w:hAnsi="ＭＳ ゴシック" w:hint="eastAsia"/>
          <w:b/>
          <w:bCs/>
          <w:lang w:eastAsia="ja-JP"/>
        </w:rPr>
        <w:t>企業に対する支援機関等のＧＸ</w:t>
      </w:r>
      <w:r w:rsidR="00175C7D" w:rsidRPr="00175C7D">
        <w:rPr>
          <w:rFonts w:ascii="ＭＳ ゴシック" w:eastAsia="ＭＳ ゴシック" w:hAnsi="ＭＳ ゴシック" w:hint="eastAsia"/>
          <w:b/>
          <w:bCs/>
          <w:lang w:eastAsia="ja-JP"/>
        </w:rPr>
        <w:t>支援体制</w:t>
      </w:r>
      <w:r w:rsidR="00175C7D">
        <w:rPr>
          <w:rFonts w:ascii="ＭＳ ゴシック" w:eastAsia="ＭＳ ゴシック" w:hAnsi="ＭＳ ゴシック" w:hint="eastAsia"/>
          <w:b/>
          <w:bCs/>
          <w:lang w:eastAsia="ja-JP"/>
        </w:rPr>
        <w:t>強化事業</w:t>
      </w:r>
    </w:p>
    <w:p w14:paraId="235DFB74" w14:textId="0685E3D6" w:rsidR="00847D7B" w:rsidRPr="00171C87" w:rsidRDefault="00847D7B" w:rsidP="00847D7B">
      <w:pPr>
        <w:jc w:val="center"/>
        <w:rPr>
          <w:rFonts w:ascii="ＭＳ ゴシック" w:eastAsia="ＭＳ ゴシック" w:hAnsi="ＭＳ ゴシック"/>
          <w:b/>
          <w:bCs/>
          <w:lang w:eastAsia="ja-JP"/>
        </w:rPr>
      </w:pPr>
      <w:r w:rsidRPr="00171C87">
        <w:rPr>
          <w:rFonts w:ascii="ＭＳ ゴシック" w:eastAsia="ＭＳ ゴシック" w:hAnsi="ＭＳ ゴシック" w:hint="eastAsia"/>
          <w:b/>
          <w:bCs/>
          <w:lang w:eastAsia="ja-JP"/>
        </w:rPr>
        <w:t>応募申請書</w:t>
      </w:r>
    </w:p>
    <w:p w14:paraId="67844D3B" w14:textId="77777777" w:rsidR="00847D7B" w:rsidRPr="00171C87" w:rsidRDefault="00847D7B" w:rsidP="00847D7B">
      <w:pPr>
        <w:rPr>
          <w:rFonts w:ascii="ＭＳ ゴシック" w:eastAsia="ＭＳ ゴシック" w:hAnsi="ＭＳ ゴシック"/>
          <w:lang w:eastAsia="ja-JP"/>
        </w:rPr>
      </w:pPr>
    </w:p>
    <w:p w14:paraId="5993C432" w14:textId="670452E7" w:rsidR="00847D7B" w:rsidRPr="00171C87" w:rsidRDefault="00847D7B" w:rsidP="00847D7B">
      <w:pPr>
        <w:rPr>
          <w:rFonts w:ascii="ＭＳ ゴシック" w:eastAsia="ＭＳ ゴシック" w:hAnsi="ＭＳ ゴシック"/>
          <w:lang w:eastAsia="ja-JP"/>
        </w:rPr>
      </w:pPr>
      <w:r w:rsidRPr="00171C87">
        <w:rPr>
          <w:rFonts w:ascii="ＭＳ ゴシック" w:eastAsia="ＭＳ ゴシック" w:hAnsi="ＭＳ ゴシック" w:hint="eastAsia"/>
          <w:lang w:eastAsia="ja-JP"/>
        </w:rPr>
        <w:t>「</w:t>
      </w:r>
      <w:r w:rsidR="007D1114" w:rsidRPr="007D1114">
        <w:rPr>
          <w:rFonts w:ascii="ＭＳ ゴシック" w:eastAsia="ＭＳ ゴシック" w:hAnsi="ＭＳ ゴシック" w:hint="eastAsia"/>
          <w:lang w:eastAsia="ja-JP"/>
        </w:rPr>
        <w:t>中小</w:t>
      </w:r>
      <w:r w:rsidR="00B00479">
        <w:rPr>
          <w:rFonts w:ascii="ＭＳ ゴシック" w:eastAsia="ＭＳ ゴシック" w:hAnsi="ＭＳ ゴシック" w:hint="eastAsia"/>
          <w:lang w:eastAsia="ja-JP"/>
        </w:rPr>
        <w:t>企業に対する支援機関等のＧＸ</w:t>
      </w:r>
      <w:r w:rsidR="007D1114" w:rsidRPr="007D1114">
        <w:rPr>
          <w:rFonts w:ascii="ＭＳ ゴシック" w:eastAsia="ＭＳ ゴシック" w:hAnsi="ＭＳ ゴシック" w:hint="eastAsia"/>
          <w:lang w:eastAsia="ja-JP"/>
        </w:rPr>
        <w:t>支援体制強化事業</w:t>
      </w:r>
      <w:r w:rsidRPr="00171C87">
        <w:rPr>
          <w:rFonts w:ascii="ＭＳ ゴシック" w:eastAsia="ＭＳ ゴシック" w:hAnsi="ＭＳ ゴシック" w:hint="eastAsia"/>
          <w:lang w:eastAsia="ja-JP"/>
        </w:rPr>
        <w:t>」の公募要領を了承した上で、以下の通り申請します。</w:t>
      </w:r>
    </w:p>
    <w:p w14:paraId="14DAA45C" w14:textId="77777777" w:rsidR="00847D7B" w:rsidRPr="00171C87" w:rsidRDefault="00847D7B" w:rsidP="00847D7B">
      <w:pPr>
        <w:rPr>
          <w:rFonts w:ascii="ＭＳ ゴシック" w:eastAsia="ＭＳ ゴシック" w:hAnsi="ＭＳ ゴシック"/>
          <w:lang w:eastAsia="ja-JP"/>
        </w:rPr>
      </w:pPr>
    </w:p>
    <w:p w14:paraId="22E00A02" w14:textId="77777777" w:rsidR="00847D7B" w:rsidRPr="00171C87" w:rsidRDefault="00847D7B" w:rsidP="00847D7B">
      <w:pPr>
        <w:ind w:left="220" w:hangingChars="100" w:hanging="220"/>
        <w:rPr>
          <w:rFonts w:ascii="ＭＳ ゴシック" w:eastAsia="ＭＳ ゴシック" w:hAnsi="ＭＳ ゴシック"/>
          <w:i/>
          <w:iCs/>
          <w:color w:val="000000" w:themeColor="text1"/>
          <w:lang w:eastAsia="ja-JP"/>
        </w:rPr>
      </w:pPr>
      <w:r w:rsidRPr="00171C87">
        <w:rPr>
          <w:rFonts w:ascii="ＭＳ ゴシック" w:eastAsia="ＭＳ ゴシック" w:hAnsi="ＭＳ ゴシック" w:hint="eastAsia"/>
          <w:i/>
          <w:iCs/>
          <w:color w:val="000000" w:themeColor="text1"/>
          <w:lang w:eastAsia="ja-JP"/>
        </w:rPr>
        <w:t>※赤字は、提出時には削除して下さい。</w:t>
      </w:r>
    </w:p>
    <w:p w14:paraId="07ECA521" w14:textId="77777777" w:rsidR="00847D7B" w:rsidRPr="00171C87" w:rsidRDefault="00847D7B" w:rsidP="00847D7B">
      <w:pPr>
        <w:ind w:left="220" w:hangingChars="100" w:hanging="220"/>
        <w:rPr>
          <w:rFonts w:ascii="ＭＳ ゴシック" w:eastAsia="ＭＳ ゴシック" w:hAnsi="ＭＳ ゴシック"/>
          <w:i/>
          <w:iCs/>
          <w:color w:val="000000" w:themeColor="text1"/>
          <w:lang w:eastAsia="ja-JP"/>
        </w:rPr>
      </w:pPr>
      <w:r w:rsidRPr="00171C87">
        <w:rPr>
          <w:rFonts w:ascii="ＭＳ ゴシック" w:eastAsia="ＭＳ ゴシック" w:hAnsi="ＭＳ ゴシック" w:hint="eastAsia"/>
          <w:i/>
          <w:iCs/>
          <w:color w:val="000000" w:themeColor="text1"/>
          <w:lang w:eastAsia="ja-JP"/>
        </w:rPr>
        <w:t>※応募資料は、原則として文字サイズは</w:t>
      </w:r>
      <w:r w:rsidRPr="00171C87">
        <w:rPr>
          <w:rFonts w:ascii="ＭＳ ゴシック" w:eastAsia="ＭＳ ゴシック" w:hAnsi="ＭＳ ゴシック"/>
          <w:i/>
          <w:iCs/>
          <w:color w:val="000000" w:themeColor="text1"/>
          <w:lang w:eastAsia="ja-JP"/>
        </w:rPr>
        <w:t>10.5ポイント、英数字は半角を基本として、A4版で作成して下さい。</w:t>
      </w:r>
    </w:p>
    <w:p w14:paraId="1C879185" w14:textId="77777777" w:rsidR="00847D7B" w:rsidRPr="00171C87" w:rsidRDefault="00847D7B" w:rsidP="00847D7B">
      <w:pPr>
        <w:ind w:left="220" w:hangingChars="100" w:hanging="220"/>
        <w:rPr>
          <w:rFonts w:ascii="ＭＳ ゴシック" w:eastAsia="ＭＳ ゴシック" w:hAnsi="ＭＳ ゴシック"/>
          <w:i/>
          <w:iCs/>
          <w:color w:val="000000" w:themeColor="text1"/>
          <w:lang w:eastAsia="ja-JP"/>
        </w:rPr>
      </w:pPr>
      <w:r w:rsidRPr="00171C87">
        <w:rPr>
          <w:rFonts w:ascii="ＭＳ ゴシック" w:eastAsia="ＭＳ ゴシック" w:hAnsi="ＭＳ ゴシック" w:hint="eastAsia"/>
          <w:i/>
          <w:iCs/>
          <w:color w:val="000000" w:themeColor="text1"/>
          <w:lang w:eastAsia="ja-JP"/>
        </w:rPr>
        <w:t>※各欄とも字数制限はありませんので、適宜記載欄を広げて使用して下さい。</w:t>
      </w:r>
    </w:p>
    <w:p w14:paraId="7E013E85" w14:textId="77777777" w:rsidR="00847D7B" w:rsidRPr="00171C87" w:rsidRDefault="00847D7B" w:rsidP="00847D7B">
      <w:pPr>
        <w:rPr>
          <w:rFonts w:ascii="ＭＳ ゴシック" w:hAnsi="ＭＳ ゴシック"/>
          <w:i/>
          <w:iCs/>
          <w:color w:val="000000" w:themeColor="text1"/>
          <w:lang w:eastAsia="ja-JP"/>
        </w:rPr>
      </w:pPr>
    </w:p>
    <w:p w14:paraId="10C8768C" w14:textId="77777777" w:rsidR="00847D7B" w:rsidRPr="00171C87" w:rsidRDefault="00847D7B" w:rsidP="00847D7B">
      <w:pPr>
        <w:rPr>
          <w:rFonts w:ascii="ＭＳ ゴシック" w:eastAsia="ＭＳ ゴシック" w:hAnsi="ＭＳ ゴシック"/>
          <w:color w:val="000000" w:themeColor="text1"/>
          <w:lang w:eastAsia="ja-JP"/>
        </w:rPr>
      </w:pPr>
      <w:r w:rsidRPr="00171C87">
        <w:rPr>
          <w:rFonts w:ascii="ＭＳ ゴシック" w:eastAsia="ＭＳ ゴシック" w:hAnsi="ＭＳ ゴシック" w:hint="eastAsia"/>
          <w:color w:val="000000" w:themeColor="text1"/>
          <w:lang w:eastAsia="ja-JP"/>
        </w:rPr>
        <w:t>（参考）本応募申請書の構成</w:t>
      </w:r>
    </w:p>
    <w:p w14:paraId="757880A5" w14:textId="77777777" w:rsidR="00847D7B" w:rsidRPr="00171C87" w:rsidRDefault="00847D7B" w:rsidP="00847D7B">
      <w:pPr>
        <w:pStyle w:val="ac"/>
        <w:widowControl w:val="0"/>
        <w:numPr>
          <w:ilvl w:val="0"/>
          <w:numId w:val="31"/>
        </w:numPr>
        <w:contextualSpacing w:val="0"/>
        <w:jc w:val="both"/>
        <w:rPr>
          <w:rFonts w:ascii="ＭＳ ゴシック" w:eastAsia="ＭＳ ゴシック" w:hAnsi="ＭＳ ゴシック"/>
          <w:color w:val="000000" w:themeColor="text1"/>
          <w:lang w:eastAsia="ja-JP"/>
        </w:rPr>
      </w:pPr>
      <w:r w:rsidRPr="00171C87">
        <w:rPr>
          <w:rFonts w:ascii="ＭＳ ゴシック" w:eastAsia="ＭＳ ゴシック" w:hAnsi="ＭＳ ゴシック" w:hint="eastAsia"/>
          <w:color w:val="000000" w:themeColor="text1"/>
          <w:lang w:eastAsia="ja-JP"/>
        </w:rPr>
        <w:t>基本的事項</w:t>
      </w:r>
    </w:p>
    <w:p w14:paraId="4057B39B" w14:textId="541CD3F6" w:rsidR="00847D7B" w:rsidRPr="00FD4448" w:rsidRDefault="00FD00D4" w:rsidP="00B31123">
      <w:pPr>
        <w:pStyle w:val="ac"/>
        <w:widowControl w:val="0"/>
        <w:numPr>
          <w:ilvl w:val="0"/>
          <w:numId w:val="32"/>
        </w:numPr>
        <w:contextualSpacing w:val="0"/>
        <w:jc w:val="both"/>
        <w:rPr>
          <w:rFonts w:ascii="ＭＳ ゴシック" w:eastAsia="ＭＳ ゴシック" w:hAnsi="ＭＳ ゴシック"/>
          <w:color w:val="000000" w:themeColor="text1"/>
          <w:lang w:eastAsia="ja-JP"/>
        </w:rPr>
      </w:pPr>
      <w:r w:rsidRPr="00FD4448">
        <w:rPr>
          <w:rFonts w:ascii="ＭＳ ゴシック" w:eastAsia="ＭＳ ゴシック" w:hAnsi="ＭＳ ゴシック" w:hint="eastAsia"/>
          <w:color w:val="000000" w:themeColor="text1"/>
          <w:lang w:eastAsia="ja-JP"/>
        </w:rPr>
        <w:t>申請者</w:t>
      </w:r>
      <w:r w:rsidR="0010291A">
        <w:rPr>
          <w:rFonts w:ascii="ＭＳ ゴシック" w:eastAsia="ＭＳ ゴシック" w:hAnsi="ＭＳ ゴシック" w:hint="eastAsia"/>
          <w:color w:val="000000" w:themeColor="text1"/>
          <w:lang w:eastAsia="ja-JP"/>
        </w:rPr>
        <w:t>、</w:t>
      </w:r>
      <w:r w:rsidR="00847D7B" w:rsidRPr="00FD4448">
        <w:rPr>
          <w:rFonts w:ascii="ＭＳ ゴシック" w:eastAsia="ＭＳ ゴシック" w:hAnsi="ＭＳ ゴシック" w:hint="eastAsia"/>
          <w:color w:val="000000" w:themeColor="text1"/>
          <w:lang w:eastAsia="ja-JP"/>
        </w:rPr>
        <w:t>申請者連絡先</w:t>
      </w:r>
    </w:p>
    <w:p w14:paraId="30D8FFA5" w14:textId="796DA7F0" w:rsidR="00041931" w:rsidRPr="00171C87" w:rsidRDefault="00BE6650" w:rsidP="00847D7B">
      <w:pPr>
        <w:pStyle w:val="ac"/>
        <w:widowControl w:val="0"/>
        <w:numPr>
          <w:ilvl w:val="0"/>
          <w:numId w:val="32"/>
        </w:numPr>
        <w:contextualSpacing w:val="0"/>
        <w:jc w:val="both"/>
        <w:rPr>
          <w:rFonts w:ascii="ＭＳ ゴシック" w:eastAsia="ＭＳ ゴシック" w:hAnsi="ＭＳ ゴシック"/>
          <w:color w:val="000000" w:themeColor="text1"/>
          <w:lang w:eastAsia="ja-JP"/>
        </w:rPr>
      </w:pPr>
      <w:r>
        <w:rPr>
          <w:rFonts w:ascii="ＭＳ ゴシック" w:eastAsia="ＭＳ ゴシック" w:hAnsi="ＭＳ ゴシック" w:hint="eastAsia"/>
          <w:color w:val="000000" w:themeColor="text1"/>
          <w:lang w:eastAsia="ja-JP"/>
        </w:rPr>
        <w:t>参加者</w:t>
      </w:r>
    </w:p>
    <w:p w14:paraId="7F920963" w14:textId="77777777" w:rsidR="00847D7B" w:rsidRPr="00171C87" w:rsidRDefault="00847D7B" w:rsidP="00847D7B">
      <w:pPr>
        <w:pStyle w:val="ac"/>
        <w:widowControl w:val="0"/>
        <w:numPr>
          <w:ilvl w:val="0"/>
          <w:numId w:val="31"/>
        </w:numPr>
        <w:contextualSpacing w:val="0"/>
        <w:jc w:val="both"/>
        <w:rPr>
          <w:rFonts w:ascii="ＭＳ ゴシック" w:eastAsia="ＭＳ ゴシック" w:hAnsi="ＭＳ ゴシック"/>
          <w:color w:val="000000" w:themeColor="text1"/>
          <w:lang w:eastAsia="ja-JP"/>
        </w:rPr>
      </w:pPr>
      <w:r w:rsidRPr="00171C87">
        <w:rPr>
          <w:rFonts w:ascii="ＭＳ ゴシック" w:eastAsia="ＭＳ ゴシック" w:hAnsi="ＭＳ ゴシック" w:hint="eastAsia"/>
          <w:color w:val="000000" w:themeColor="text1"/>
          <w:lang w:eastAsia="ja-JP"/>
        </w:rPr>
        <w:t>事業概要</w:t>
      </w:r>
    </w:p>
    <w:p w14:paraId="7EDBAF17" w14:textId="77777777" w:rsidR="002D2ED7" w:rsidRPr="00171C87" w:rsidRDefault="002D2ED7" w:rsidP="002D2ED7">
      <w:pPr>
        <w:pStyle w:val="ac"/>
        <w:widowControl w:val="0"/>
        <w:numPr>
          <w:ilvl w:val="0"/>
          <w:numId w:val="35"/>
        </w:numPr>
        <w:contextualSpacing w:val="0"/>
        <w:jc w:val="both"/>
        <w:rPr>
          <w:rFonts w:ascii="ＭＳ ゴシック" w:eastAsia="ＭＳ ゴシック" w:hAnsi="ＭＳ ゴシック"/>
          <w:color w:val="000000" w:themeColor="text1"/>
          <w:lang w:eastAsia="ja-JP"/>
        </w:rPr>
      </w:pPr>
      <w:r w:rsidRPr="00171C87">
        <w:rPr>
          <w:rFonts w:ascii="ＭＳ ゴシック" w:eastAsia="ＭＳ ゴシック" w:hAnsi="ＭＳ ゴシック" w:hint="eastAsia"/>
          <w:color w:val="000000" w:themeColor="text1"/>
          <w:lang w:eastAsia="ja-JP"/>
        </w:rPr>
        <w:t>現状の課題</w:t>
      </w:r>
    </w:p>
    <w:p w14:paraId="45C0E3B3" w14:textId="65B1C5EE" w:rsidR="00847D7B" w:rsidRPr="00171C87" w:rsidRDefault="001B6D30" w:rsidP="00847D7B">
      <w:pPr>
        <w:pStyle w:val="ac"/>
        <w:widowControl w:val="0"/>
        <w:numPr>
          <w:ilvl w:val="0"/>
          <w:numId w:val="35"/>
        </w:numPr>
        <w:contextualSpacing w:val="0"/>
        <w:jc w:val="both"/>
        <w:rPr>
          <w:rFonts w:ascii="ＭＳ ゴシック" w:eastAsia="ＭＳ ゴシック" w:hAnsi="ＭＳ ゴシック"/>
          <w:color w:val="000000" w:themeColor="text1"/>
          <w:lang w:eastAsia="ja-JP"/>
        </w:rPr>
      </w:pPr>
      <w:r w:rsidRPr="002D2ED7">
        <w:rPr>
          <w:rFonts w:ascii="ＭＳ ゴシック" w:eastAsia="ＭＳ ゴシック" w:hAnsi="ＭＳ ゴシック" w:hint="eastAsia"/>
          <w:color w:val="000000" w:themeColor="text1"/>
          <w:lang w:eastAsia="ja-JP"/>
        </w:rPr>
        <w:t>研修</w:t>
      </w:r>
      <w:r>
        <w:rPr>
          <w:rFonts w:ascii="ＭＳ ゴシック" w:eastAsia="ＭＳ ゴシック" w:hAnsi="ＭＳ ゴシック" w:hint="eastAsia"/>
          <w:color w:val="000000" w:themeColor="text1"/>
          <w:lang w:eastAsia="ja-JP"/>
        </w:rPr>
        <w:t>コース</w:t>
      </w:r>
      <w:r w:rsidRPr="002D2ED7">
        <w:rPr>
          <w:rFonts w:ascii="ＭＳ ゴシック" w:eastAsia="ＭＳ ゴシック" w:hAnsi="ＭＳ ゴシック" w:hint="eastAsia"/>
          <w:color w:val="000000" w:themeColor="text1"/>
          <w:lang w:eastAsia="ja-JP"/>
        </w:rPr>
        <w:t>の希望</w:t>
      </w:r>
    </w:p>
    <w:p w14:paraId="13EC1329" w14:textId="4645F73E" w:rsidR="00847D7B" w:rsidRDefault="001B6D30" w:rsidP="00847D7B">
      <w:pPr>
        <w:pStyle w:val="ac"/>
        <w:widowControl w:val="0"/>
        <w:numPr>
          <w:ilvl w:val="0"/>
          <w:numId w:val="35"/>
        </w:numPr>
        <w:contextualSpacing w:val="0"/>
        <w:jc w:val="both"/>
        <w:rPr>
          <w:rFonts w:ascii="ＭＳ ゴシック" w:eastAsia="ＭＳ ゴシック" w:hAnsi="ＭＳ ゴシック"/>
          <w:color w:val="000000" w:themeColor="text1"/>
          <w:lang w:eastAsia="ja-JP"/>
        </w:rPr>
      </w:pPr>
      <w:r>
        <w:rPr>
          <w:rFonts w:ascii="ＭＳ ゴシック" w:eastAsia="ＭＳ ゴシック" w:hAnsi="ＭＳ ゴシック" w:hint="eastAsia"/>
          <w:color w:val="000000" w:themeColor="text1"/>
          <w:lang w:eastAsia="ja-JP"/>
        </w:rPr>
        <w:t>コース選択理由</w:t>
      </w:r>
      <w:r w:rsidR="00C0502F">
        <w:rPr>
          <w:rFonts w:ascii="ＭＳ ゴシック" w:eastAsia="ＭＳ ゴシック" w:hAnsi="ＭＳ ゴシック" w:hint="eastAsia"/>
          <w:color w:val="000000" w:themeColor="text1"/>
          <w:lang w:eastAsia="ja-JP"/>
        </w:rPr>
        <w:t>（</w:t>
      </w:r>
      <w:r>
        <w:rPr>
          <w:rFonts w:ascii="ＭＳ ゴシック" w:eastAsia="ＭＳ ゴシック" w:hAnsi="ＭＳ ゴシック" w:hint="eastAsia"/>
          <w:color w:val="000000" w:themeColor="text1"/>
          <w:lang w:eastAsia="ja-JP"/>
        </w:rPr>
        <w:t>達成したい事項</w:t>
      </w:r>
      <w:r w:rsidR="00E013DB">
        <w:rPr>
          <w:rFonts w:ascii="ＭＳ ゴシック" w:eastAsia="ＭＳ ゴシック" w:hAnsi="ＭＳ ゴシック" w:hint="eastAsia"/>
          <w:color w:val="000000" w:themeColor="text1"/>
          <w:lang w:eastAsia="ja-JP"/>
        </w:rPr>
        <w:t>、取</w:t>
      </w:r>
      <w:r w:rsidR="00E013DB">
        <w:rPr>
          <w:rFonts w:ascii="ＭＳ ゴシック" w:eastAsia="ＭＳ ゴシック" w:hAnsi="ＭＳ ゴシック" w:hint="eastAsia"/>
          <w:lang w:eastAsia="ja-JP"/>
        </w:rPr>
        <w:t>組の継続意向</w:t>
      </w:r>
      <w:r w:rsidR="00C0502F">
        <w:rPr>
          <w:rFonts w:ascii="ＭＳ ゴシック" w:eastAsia="ＭＳ ゴシック" w:hAnsi="ＭＳ ゴシック" w:hint="eastAsia"/>
          <w:color w:val="000000" w:themeColor="text1"/>
          <w:lang w:eastAsia="ja-JP"/>
        </w:rPr>
        <w:t>）</w:t>
      </w:r>
    </w:p>
    <w:p w14:paraId="4CAB17D4" w14:textId="45A882EF" w:rsidR="006D057C" w:rsidRDefault="00BE04D7" w:rsidP="006D057C">
      <w:pPr>
        <w:pStyle w:val="ac"/>
        <w:widowControl w:val="0"/>
        <w:numPr>
          <w:ilvl w:val="0"/>
          <w:numId w:val="35"/>
        </w:numPr>
        <w:contextualSpacing w:val="0"/>
        <w:jc w:val="both"/>
        <w:rPr>
          <w:rFonts w:ascii="ＭＳ ゴシック" w:eastAsia="ＭＳ ゴシック" w:hAnsi="ＭＳ ゴシック"/>
          <w:color w:val="000000" w:themeColor="text1"/>
          <w:lang w:eastAsia="ja-JP"/>
        </w:rPr>
      </w:pPr>
      <w:r w:rsidRPr="00BE04D7">
        <w:rPr>
          <w:rFonts w:ascii="ＭＳ ゴシック" w:eastAsia="ＭＳ ゴシック" w:hAnsi="ＭＳ ゴシック" w:hint="eastAsia"/>
          <w:color w:val="000000" w:themeColor="text1"/>
          <w:lang w:eastAsia="ja-JP"/>
        </w:rPr>
        <w:t>支援機関等の課題及び達成したい事項についての参加者間合意状況</w:t>
      </w:r>
    </w:p>
    <w:p w14:paraId="003193F9" w14:textId="184C0F3D" w:rsidR="00BE04D7" w:rsidRPr="007D4885" w:rsidRDefault="00BE04D7" w:rsidP="006D057C">
      <w:pPr>
        <w:pStyle w:val="ac"/>
        <w:widowControl w:val="0"/>
        <w:numPr>
          <w:ilvl w:val="0"/>
          <w:numId w:val="35"/>
        </w:numPr>
        <w:contextualSpacing w:val="0"/>
        <w:jc w:val="both"/>
        <w:rPr>
          <w:rFonts w:ascii="ＭＳ ゴシック" w:eastAsia="ＭＳ ゴシック" w:hAnsi="ＭＳ ゴシック"/>
          <w:color w:val="000000" w:themeColor="text1"/>
          <w:lang w:eastAsia="ja-JP"/>
        </w:rPr>
      </w:pPr>
      <w:r w:rsidRPr="00BE04D7">
        <w:rPr>
          <w:rFonts w:ascii="ＭＳ ゴシック" w:eastAsia="ＭＳ ゴシック" w:hAnsi="ＭＳ ゴシック" w:hint="eastAsia"/>
          <w:color w:val="000000" w:themeColor="text1"/>
          <w:lang w:eastAsia="ja-JP"/>
        </w:rPr>
        <w:t>【</w:t>
      </w:r>
      <w:r w:rsidRPr="00BE04D7">
        <w:rPr>
          <w:rFonts w:ascii="ＭＳ ゴシック" w:eastAsia="ＭＳ ゴシック" w:hAnsi="ＭＳ ゴシック"/>
          <w:color w:val="000000" w:themeColor="text1"/>
          <w:lang w:eastAsia="ja-JP"/>
        </w:rPr>
        <w:t>E</w:t>
      </w:r>
      <w:r w:rsidRPr="00BE04D7">
        <w:rPr>
          <w:rFonts w:ascii="ＭＳ ゴシック" w:eastAsia="ＭＳ ゴシック" w:hAnsi="ＭＳ ゴシック" w:hint="eastAsia"/>
          <w:color w:val="000000" w:themeColor="text1"/>
          <w:lang w:eastAsia="ja-JP"/>
        </w:rPr>
        <w:t>コース希望者向け】地域企業の主要取引先との合意状況</w:t>
      </w:r>
    </w:p>
    <w:p w14:paraId="715A8B8C" w14:textId="3A4A6ABD" w:rsidR="008F705D" w:rsidRDefault="008F705D">
      <w:pPr>
        <w:spacing w:after="160" w:line="259" w:lineRule="auto"/>
        <w:rPr>
          <w:rFonts w:ascii="ＭＳ ゴシック" w:eastAsia="ＭＳ ゴシック" w:hAnsi="ＭＳ ゴシック"/>
          <w:b/>
          <w:bCs/>
          <w:lang w:eastAsia="ja-JP"/>
        </w:rPr>
      </w:pPr>
    </w:p>
    <w:p w14:paraId="069F3287" w14:textId="3D2FE46A" w:rsidR="00847D7B" w:rsidRPr="00171C87" w:rsidRDefault="00847D7B" w:rsidP="00847D7B">
      <w:pPr>
        <w:pStyle w:val="ac"/>
        <w:widowControl w:val="0"/>
        <w:numPr>
          <w:ilvl w:val="0"/>
          <w:numId w:val="30"/>
        </w:numPr>
        <w:contextualSpacing w:val="0"/>
        <w:jc w:val="both"/>
        <w:rPr>
          <w:rFonts w:ascii="ＭＳ ゴシック" w:eastAsia="ＭＳ ゴシック" w:hAnsi="ＭＳ ゴシック"/>
          <w:b/>
          <w:bCs/>
          <w:lang w:eastAsia="ja-JP"/>
        </w:rPr>
      </w:pPr>
      <w:r w:rsidRPr="00171C87">
        <w:rPr>
          <w:rFonts w:ascii="ＭＳ ゴシック" w:eastAsia="ＭＳ ゴシック" w:hAnsi="ＭＳ ゴシック" w:hint="eastAsia"/>
          <w:b/>
          <w:bCs/>
          <w:lang w:eastAsia="ja-JP"/>
        </w:rPr>
        <w:t>基本的事項</w:t>
      </w:r>
    </w:p>
    <w:p w14:paraId="246206B0" w14:textId="7D95B8A1" w:rsidR="00847D7B" w:rsidRPr="00171C87" w:rsidRDefault="00847D7B" w:rsidP="00847D7B">
      <w:pPr>
        <w:ind w:rightChars="50" w:right="110"/>
        <w:rPr>
          <w:rFonts w:ascii="ＭＳ ゴシック" w:eastAsia="ＭＳ ゴシック" w:hAnsi="ＭＳ ゴシック"/>
          <w:b/>
          <w:bCs/>
          <w:lang w:eastAsia="ja-JP"/>
        </w:rPr>
      </w:pPr>
      <w:r w:rsidRPr="00171C87">
        <w:rPr>
          <w:rFonts w:ascii="ＭＳ ゴシック" w:eastAsia="ＭＳ ゴシック" w:hAnsi="ＭＳ ゴシック" w:hint="eastAsia"/>
          <w:b/>
          <w:bCs/>
          <w:lang w:eastAsia="ja-JP"/>
        </w:rPr>
        <w:t>（１）</w:t>
      </w:r>
      <w:r w:rsidR="00591060">
        <w:rPr>
          <w:rFonts w:ascii="ＭＳ ゴシック" w:eastAsia="ＭＳ ゴシック" w:hAnsi="ＭＳ ゴシック" w:hint="eastAsia"/>
          <w:b/>
          <w:bCs/>
          <w:lang w:eastAsia="ja-JP"/>
        </w:rPr>
        <w:t>申請者</w:t>
      </w:r>
      <w:r w:rsidR="003415A2">
        <w:rPr>
          <w:rFonts w:ascii="ＭＳ ゴシック" w:eastAsia="ＭＳ ゴシック" w:hAnsi="ＭＳ ゴシック" w:hint="eastAsia"/>
          <w:b/>
          <w:bCs/>
          <w:lang w:eastAsia="ja-JP"/>
        </w:rPr>
        <w:t>、申請者連絡先</w:t>
      </w:r>
    </w:p>
    <w:p w14:paraId="2408A0B8" w14:textId="72A3203A" w:rsidR="003415A2" w:rsidRDefault="00404844" w:rsidP="003415A2">
      <w:pPr>
        <w:pStyle w:val="ae"/>
        <w:adjustRightInd w:val="0"/>
        <w:spacing w:line="276" w:lineRule="auto"/>
        <w:ind w:left="425" w:right="221" w:firstLine="295"/>
        <w:contextualSpacing/>
        <w:rPr>
          <w:rFonts w:ascii="ＭＳ ゴシック" w:eastAsia="ＭＳ ゴシック" w:hAnsi="ＭＳ ゴシック"/>
          <w:color w:val="000000" w:themeColor="text1"/>
          <w:lang w:eastAsia="ja-JP"/>
        </w:rPr>
      </w:pPr>
      <w:r w:rsidRPr="00404844">
        <w:rPr>
          <w:rFonts w:ascii="ＭＳ ゴシック" w:eastAsia="ＭＳ ゴシック" w:hAnsi="ＭＳ ゴシック" w:hint="eastAsia"/>
          <w:color w:val="000000" w:themeColor="text1"/>
          <w:lang w:eastAsia="ja-JP"/>
        </w:rPr>
        <w:t>申請者となる支援機関等の名称</w:t>
      </w:r>
      <w:r w:rsidR="003415A2">
        <w:rPr>
          <w:rFonts w:ascii="ＭＳ ゴシック" w:eastAsia="ＭＳ ゴシック" w:hAnsi="ＭＳ ゴシック" w:hint="eastAsia"/>
          <w:color w:val="000000" w:themeColor="text1"/>
          <w:lang w:eastAsia="ja-JP"/>
        </w:rPr>
        <w:t>及び</w:t>
      </w:r>
      <w:r w:rsidR="003415A2" w:rsidRPr="00171C87">
        <w:rPr>
          <w:rFonts w:ascii="ＭＳ ゴシック" w:eastAsia="ＭＳ ゴシック" w:hAnsi="ＭＳ ゴシック" w:hint="eastAsia"/>
          <w:color w:val="000000" w:themeColor="text1"/>
          <w:lang w:eastAsia="ja-JP"/>
        </w:rPr>
        <w:t>申請者となる支援機関等</w:t>
      </w:r>
      <w:r w:rsidR="003415A2">
        <w:rPr>
          <w:rFonts w:ascii="ＭＳ ゴシック" w:eastAsia="ＭＳ ゴシック" w:hAnsi="ＭＳ ゴシック" w:hint="eastAsia"/>
          <w:color w:val="000000" w:themeColor="text1"/>
          <w:lang w:eastAsia="ja-JP"/>
        </w:rPr>
        <w:t>内で</w:t>
      </w:r>
      <w:r w:rsidR="003415A2" w:rsidRPr="00171C87">
        <w:rPr>
          <w:rFonts w:ascii="ＭＳ ゴシック" w:eastAsia="ＭＳ ゴシック" w:hAnsi="ＭＳ ゴシック" w:hint="eastAsia"/>
          <w:color w:val="000000" w:themeColor="text1"/>
          <w:lang w:eastAsia="ja-JP"/>
        </w:rPr>
        <w:t>申請内容を熟知した担当者を</w:t>
      </w:r>
      <w:r w:rsidR="003415A2">
        <w:rPr>
          <w:rFonts w:ascii="ＭＳ ゴシック" w:eastAsia="ＭＳ ゴシック" w:hAnsi="ＭＳ ゴシック" w:hint="eastAsia"/>
          <w:color w:val="000000" w:themeColor="text1"/>
          <w:lang w:eastAsia="ja-JP"/>
        </w:rPr>
        <w:t>1</w:t>
      </w:r>
      <w:r w:rsidR="003415A2" w:rsidRPr="00171C87">
        <w:rPr>
          <w:rFonts w:ascii="ＭＳ ゴシック" w:eastAsia="ＭＳ ゴシック" w:hAnsi="ＭＳ ゴシック" w:hint="eastAsia"/>
          <w:color w:val="000000" w:themeColor="text1"/>
          <w:lang w:eastAsia="ja-JP"/>
        </w:rPr>
        <w:t>名記載</w:t>
      </w:r>
      <w:r w:rsidR="003415A2">
        <w:rPr>
          <w:rFonts w:ascii="ＭＳ ゴシック" w:eastAsia="ＭＳ ゴシック" w:hAnsi="ＭＳ ゴシック" w:hint="eastAsia"/>
          <w:color w:val="000000" w:themeColor="text1"/>
          <w:lang w:eastAsia="ja-JP"/>
        </w:rPr>
        <w:t>してください</w:t>
      </w:r>
      <w:r w:rsidR="003415A2" w:rsidRPr="00171C87">
        <w:rPr>
          <w:rFonts w:ascii="ＭＳ ゴシック" w:eastAsia="ＭＳ ゴシック" w:hAnsi="ＭＳ ゴシック" w:hint="eastAsia"/>
          <w:color w:val="000000" w:themeColor="text1"/>
          <w:lang w:eastAsia="ja-JP"/>
        </w:rPr>
        <w:t>。</w:t>
      </w:r>
    </w:p>
    <w:p w14:paraId="5C9C4E12" w14:textId="6B7F25BC" w:rsidR="00591060" w:rsidRDefault="00591060" w:rsidP="0010291A">
      <w:pPr>
        <w:pStyle w:val="ae"/>
        <w:adjustRightInd w:val="0"/>
        <w:spacing w:line="276" w:lineRule="auto"/>
        <w:ind w:left="425" w:right="221" w:firstLine="295"/>
        <w:contextualSpacing/>
        <w:rPr>
          <w:rFonts w:ascii="ＭＳ ゴシック" w:eastAsia="ＭＳ ゴシック" w:hAnsi="ＭＳ ゴシック"/>
          <w:color w:val="000000" w:themeColor="text1"/>
          <w:lang w:eastAsia="ja-JP"/>
        </w:rPr>
      </w:pPr>
      <w:r w:rsidRPr="00591060">
        <w:rPr>
          <w:rFonts w:ascii="ＭＳ ゴシック" w:eastAsia="ＭＳ ゴシック" w:hAnsi="ＭＳ ゴシック" w:hint="eastAsia"/>
          <w:color w:val="000000" w:themeColor="text1"/>
          <w:lang w:eastAsia="ja-JP"/>
        </w:rPr>
        <w:t>申請者は</w:t>
      </w:r>
      <w:r w:rsidR="00D83A23">
        <w:rPr>
          <w:rFonts w:ascii="ＭＳ ゴシック" w:eastAsia="ＭＳ ゴシック" w:hAnsi="ＭＳ ゴシック" w:hint="eastAsia"/>
          <w:color w:val="000000" w:themeColor="text1"/>
          <w:lang w:eastAsia="ja-JP"/>
        </w:rPr>
        <w:t>研修会に参加する</w:t>
      </w:r>
      <w:r w:rsidR="003C175C">
        <w:rPr>
          <w:rFonts w:ascii="ＭＳ ゴシック" w:eastAsia="ＭＳ ゴシック" w:hAnsi="ＭＳ ゴシック" w:hint="eastAsia"/>
          <w:color w:val="000000" w:themeColor="text1"/>
          <w:lang w:eastAsia="ja-JP"/>
        </w:rPr>
        <w:t>複数</w:t>
      </w:r>
      <w:r w:rsidRPr="00591060">
        <w:rPr>
          <w:rFonts w:ascii="ＭＳ ゴシック" w:eastAsia="ＭＳ ゴシック" w:hAnsi="ＭＳ ゴシック" w:hint="eastAsia"/>
          <w:color w:val="000000" w:themeColor="text1"/>
          <w:lang w:eastAsia="ja-JP"/>
        </w:rPr>
        <w:t>支援機関</w:t>
      </w:r>
      <w:r w:rsidR="003C175C">
        <w:rPr>
          <w:rFonts w:ascii="ＭＳ ゴシック" w:eastAsia="ＭＳ ゴシック" w:hAnsi="ＭＳ ゴシック" w:hint="eastAsia"/>
          <w:color w:val="000000" w:themeColor="text1"/>
          <w:lang w:eastAsia="ja-JP"/>
        </w:rPr>
        <w:t>等</w:t>
      </w:r>
      <w:r w:rsidRPr="00591060">
        <w:rPr>
          <w:rFonts w:ascii="ＭＳ ゴシック" w:eastAsia="ＭＳ ゴシック" w:hAnsi="ＭＳ ゴシック" w:hint="eastAsia"/>
          <w:color w:val="000000" w:themeColor="text1"/>
          <w:lang w:eastAsia="ja-JP"/>
        </w:rPr>
        <w:t>の代表者</w:t>
      </w:r>
      <w:r w:rsidR="00953128">
        <w:rPr>
          <w:rFonts w:ascii="ＭＳ ゴシック" w:eastAsia="ＭＳ ゴシック" w:hAnsi="ＭＳ ゴシック" w:hint="eastAsia"/>
          <w:color w:val="000000" w:themeColor="text1"/>
          <w:lang w:eastAsia="ja-JP"/>
        </w:rPr>
        <w:t>と</w:t>
      </w:r>
      <w:r w:rsidR="00793EBC">
        <w:rPr>
          <w:rFonts w:ascii="ＭＳ ゴシック" w:eastAsia="ＭＳ ゴシック" w:hAnsi="ＭＳ ゴシック" w:hint="eastAsia"/>
          <w:color w:val="000000" w:themeColor="text1"/>
          <w:lang w:eastAsia="ja-JP"/>
        </w:rPr>
        <w:t>し</w:t>
      </w:r>
      <w:r w:rsidR="003C175C">
        <w:rPr>
          <w:rFonts w:ascii="ＭＳ ゴシック" w:eastAsia="ＭＳ ゴシック" w:hAnsi="ＭＳ ゴシック" w:hint="eastAsia"/>
          <w:color w:val="000000" w:themeColor="text1"/>
          <w:lang w:eastAsia="ja-JP"/>
        </w:rPr>
        <w:t>ます。</w:t>
      </w:r>
      <w:r w:rsidRPr="00591060">
        <w:rPr>
          <w:rFonts w:ascii="ＭＳ ゴシック" w:eastAsia="ＭＳ ゴシック" w:hAnsi="ＭＳ ゴシック" w:hint="eastAsia"/>
          <w:color w:val="000000" w:themeColor="text1"/>
          <w:lang w:eastAsia="ja-JP"/>
        </w:rPr>
        <w:t>申請者は、参加する主要な支援機関</w:t>
      </w:r>
      <w:r w:rsidR="00D20957">
        <w:rPr>
          <w:rFonts w:ascii="ＭＳ ゴシック" w:eastAsia="ＭＳ ゴシック" w:hAnsi="ＭＳ ゴシック" w:hint="eastAsia"/>
          <w:color w:val="000000" w:themeColor="text1"/>
          <w:lang w:eastAsia="ja-JP"/>
        </w:rPr>
        <w:t>等</w:t>
      </w:r>
      <w:r w:rsidR="00D83A23">
        <w:rPr>
          <w:rFonts w:ascii="ＭＳ ゴシック" w:eastAsia="ＭＳ ゴシック" w:hAnsi="ＭＳ ゴシック" w:hint="eastAsia"/>
          <w:color w:val="000000" w:themeColor="text1"/>
          <w:lang w:eastAsia="ja-JP"/>
        </w:rPr>
        <w:t>(下記のコア参加者)</w:t>
      </w:r>
      <w:r w:rsidRPr="00591060">
        <w:rPr>
          <w:rFonts w:ascii="ＭＳ ゴシック" w:eastAsia="ＭＳ ゴシック" w:hAnsi="ＭＳ ゴシック" w:hint="eastAsia"/>
          <w:color w:val="000000" w:themeColor="text1"/>
          <w:lang w:eastAsia="ja-JP"/>
        </w:rPr>
        <w:t>の研修ニーズを事前に</w:t>
      </w:r>
      <w:r w:rsidR="005142A8">
        <w:rPr>
          <w:rFonts w:ascii="ＭＳ ゴシック" w:eastAsia="ＭＳ ゴシック" w:hAnsi="ＭＳ ゴシック" w:hint="eastAsia"/>
          <w:color w:val="000000" w:themeColor="text1"/>
          <w:lang w:eastAsia="ja-JP"/>
        </w:rPr>
        <w:t>確認の上で</w:t>
      </w:r>
      <w:r w:rsidRPr="00591060">
        <w:rPr>
          <w:rFonts w:ascii="ＭＳ ゴシック" w:eastAsia="ＭＳ ゴシック" w:hAnsi="ＭＳ ゴシック" w:hint="eastAsia"/>
          <w:color w:val="000000" w:themeColor="text1"/>
          <w:lang w:eastAsia="ja-JP"/>
        </w:rPr>
        <w:t>、申請内容の取りまとめや、</w:t>
      </w:r>
      <w:r w:rsidR="00916404" w:rsidRPr="00916404">
        <w:rPr>
          <w:rFonts w:ascii="ＭＳ ゴシック" w:eastAsia="ＭＳ ゴシック" w:hAnsi="ＭＳ ゴシック" w:hint="eastAsia"/>
          <w:color w:val="000000" w:themeColor="text1"/>
          <w:lang w:eastAsia="ja-JP"/>
        </w:rPr>
        <w:t>研修日時の調整、</w:t>
      </w:r>
      <w:r w:rsidR="0096354A" w:rsidRPr="0096354A">
        <w:rPr>
          <w:rFonts w:ascii="ＭＳ ゴシック" w:eastAsia="ＭＳ ゴシック" w:hAnsi="ＭＳ ゴシック" w:hint="eastAsia"/>
          <w:color w:val="000000" w:themeColor="text1"/>
          <w:lang w:eastAsia="ja-JP"/>
        </w:rPr>
        <w:t>現地で開催される研修会の補助、</w:t>
      </w:r>
      <w:r w:rsidR="00916404" w:rsidRPr="00916404">
        <w:rPr>
          <w:rFonts w:ascii="ＭＳ ゴシック" w:eastAsia="ＭＳ ゴシック" w:hAnsi="ＭＳ ゴシック" w:hint="eastAsia"/>
          <w:color w:val="000000" w:themeColor="text1"/>
          <w:lang w:eastAsia="ja-JP"/>
        </w:rPr>
        <w:t>研修後の取りまとめ等をしていただきま</w:t>
      </w:r>
      <w:r w:rsidR="00916404">
        <w:rPr>
          <w:rFonts w:ascii="ＭＳ ゴシック" w:eastAsia="ＭＳ ゴシック" w:hAnsi="ＭＳ ゴシック" w:hint="eastAsia"/>
          <w:color w:val="000000" w:themeColor="text1"/>
          <w:lang w:eastAsia="ja-JP"/>
        </w:rPr>
        <w:t>す。</w:t>
      </w:r>
    </w:p>
    <w:p w14:paraId="6DA71A10" w14:textId="29B75EE7" w:rsidR="001050F9" w:rsidRDefault="001050F9" w:rsidP="0010291A">
      <w:pPr>
        <w:pStyle w:val="ae"/>
        <w:adjustRightInd w:val="0"/>
        <w:spacing w:line="276" w:lineRule="auto"/>
        <w:ind w:left="425" w:right="221" w:firstLine="295"/>
        <w:contextualSpacing/>
        <w:rPr>
          <w:rFonts w:ascii="ＭＳ ゴシック" w:eastAsia="ＭＳ ゴシック" w:hAnsi="ＭＳ ゴシック"/>
          <w:color w:val="000000" w:themeColor="text1"/>
          <w:lang w:eastAsia="ja-JP"/>
        </w:rPr>
      </w:pPr>
      <w:r w:rsidRPr="001050F9">
        <w:rPr>
          <w:rFonts w:ascii="ＭＳ ゴシック" w:eastAsia="ＭＳ ゴシック" w:hAnsi="ＭＳ ゴシック"/>
          <w:color w:val="000000" w:themeColor="text1"/>
          <w:lang w:eastAsia="ja-JP"/>
        </w:rPr>
        <w:lastRenderedPageBreak/>
        <w:t>※</w:t>
      </w:r>
      <w:r w:rsidRPr="001050F9">
        <w:rPr>
          <w:rFonts w:ascii="ＭＳ ゴシック" w:eastAsia="ＭＳ ゴシック" w:hAnsi="ＭＳ ゴシック" w:hint="eastAsia"/>
          <w:color w:val="000000" w:themeColor="text1"/>
          <w:lang w:eastAsia="ja-JP"/>
        </w:rPr>
        <w:t>単独</w:t>
      </w:r>
      <w:r w:rsidR="00D20957">
        <w:rPr>
          <w:rFonts w:ascii="ＭＳ ゴシック" w:eastAsia="ＭＳ ゴシック" w:hAnsi="ＭＳ ゴシック" w:hint="eastAsia"/>
          <w:color w:val="000000" w:themeColor="text1"/>
          <w:lang w:eastAsia="ja-JP"/>
        </w:rPr>
        <w:t>の</w:t>
      </w:r>
      <w:r w:rsidRPr="001050F9">
        <w:rPr>
          <w:rFonts w:ascii="ＭＳ ゴシック" w:eastAsia="ＭＳ ゴシック" w:hAnsi="ＭＳ ゴシック" w:hint="eastAsia"/>
          <w:color w:val="000000" w:themeColor="text1"/>
          <w:lang w:eastAsia="ja-JP"/>
        </w:rPr>
        <w:t>支援機関</w:t>
      </w:r>
      <w:r w:rsidR="00D20957">
        <w:rPr>
          <w:rFonts w:ascii="ＭＳ ゴシック" w:eastAsia="ＭＳ ゴシック" w:hAnsi="ＭＳ ゴシック" w:hint="eastAsia"/>
          <w:color w:val="000000" w:themeColor="text1"/>
          <w:lang w:eastAsia="ja-JP"/>
        </w:rPr>
        <w:t>等による</w:t>
      </w:r>
      <w:r w:rsidRPr="001050F9">
        <w:rPr>
          <w:rFonts w:ascii="ＭＳ ゴシック" w:eastAsia="ＭＳ ゴシック" w:hAnsi="ＭＳ ゴシック" w:hint="eastAsia"/>
          <w:color w:val="000000" w:themeColor="text1"/>
          <w:lang w:eastAsia="ja-JP"/>
        </w:rPr>
        <w:t>申請は本事業の対象となりませんのでご注意ください。</w:t>
      </w:r>
    </w:p>
    <w:p w14:paraId="2F5A9842" w14:textId="6890FE9E" w:rsidR="00847D7B" w:rsidRPr="005A7827" w:rsidRDefault="00847D7B" w:rsidP="7EC6A645">
      <w:pPr>
        <w:pStyle w:val="ae"/>
        <w:adjustRightInd w:val="0"/>
        <w:spacing w:line="276" w:lineRule="auto"/>
        <w:ind w:left="425" w:right="221" w:firstLine="295"/>
        <w:contextualSpacing/>
        <w:rPr>
          <w:rFonts w:ascii="ＭＳ ゴシック" w:eastAsia="ＭＳ ゴシック" w:hAnsi="ＭＳ ゴシック"/>
          <w:b/>
          <w:bCs/>
          <w:lang w:eastAsia="ja-JP"/>
        </w:rPr>
      </w:pPr>
      <w:r w:rsidRPr="7EC6A645">
        <w:rPr>
          <w:rFonts w:ascii="ＭＳ ゴシック" w:eastAsia="ＭＳ ゴシック" w:hAnsi="ＭＳ ゴシック"/>
          <w:color w:val="000000" w:themeColor="text1"/>
          <w:lang w:eastAsia="ja-JP"/>
        </w:rPr>
        <w:t>※原則として、</w:t>
      </w:r>
      <w:r w:rsidR="005D3F38">
        <w:rPr>
          <w:rFonts w:ascii="ＭＳ ゴシック" w:eastAsia="ＭＳ ゴシック" w:hAnsi="ＭＳ ゴシック" w:hint="eastAsia"/>
          <w:color w:val="000000" w:themeColor="text1"/>
          <w:lang w:eastAsia="ja-JP"/>
        </w:rPr>
        <w:t>事務局からの</w:t>
      </w:r>
      <w:r w:rsidRPr="7EC6A645">
        <w:rPr>
          <w:rFonts w:ascii="ＭＳ ゴシック" w:eastAsia="ＭＳ ゴシック" w:hAnsi="ＭＳ ゴシック"/>
          <w:color w:val="000000" w:themeColor="text1"/>
          <w:lang w:eastAsia="ja-JP"/>
        </w:rPr>
        <w:t>ご連絡は申請者を通じて</w:t>
      </w:r>
      <w:r w:rsidR="0053088F">
        <w:rPr>
          <w:rFonts w:ascii="ＭＳ ゴシック" w:eastAsia="ＭＳ ゴシック" w:hAnsi="ＭＳ ゴシック" w:hint="eastAsia"/>
          <w:color w:val="000000" w:themeColor="text1"/>
          <w:lang w:eastAsia="ja-JP"/>
        </w:rPr>
        <w:t>行い</w:t>
      </w:r>
      <w:r w:rsidR="00A80E16">
        <w:rPr>
          <w:rFonts w:ascii="ＭＳ ゴシック" w:eastAsia="ＭＳ ゴシック" w:hAnsi="ＭＳ ゴシック" w:hint="eastAsia"/>
          <w:color w:val="000000" w:themeColor="text1"/>
          <w:lang w:eastAsia="ja-JP"/>
        </w:rPr>
        <w:t>ます</w:t>
      </w:r>
      <w:r w:rsidRPr="7EC6A645">
        <w:rPr>
          <w:rFonts w:ascii="ＭＳ ゴシック" w:eastAsia="ＭＳ ゴシック" w:hAnsi="ＭＳ ゴシック"/>
          <w:color w:val="000000" w:themeColor="text1"/>
          <w:lang w:eastAsia="ja-JP"/>
        </w:rPr>
        <w:t>。</w:t>
      </w:r>
    </w:p>
    <w:p w14:paraId="418FF8D0" w14:textId="127160B1" w:rsidR="00847D7B" w:rsidRPr="00171C87" w:rsidRDefault="00847D7B" w:rsidP="00847D7B">
      <w:pPr>
        <w:ind w:rightChars="50" w:right="110" w:firstLineChars="100" w:firstLine="220"/>
        <w:rPr>
          <w:rFonts w:ascii="ＭＳ ゴシック" w:eastAsia="ＭＳ ゴシック" w:hAnsi="ＭＳ ゴシック"/>
          <w:color w:val="000000" w:themeColor="text1"/>
          <w:lang w:eastAsia="ja-JP"/>
        </w:rPr>
      </w:pPr>
    </w:p>
    <w:tbl>
      <w:tblPr>
        <w:tblStyle w:val="afff3"/>
        <w:tblW w:w="0" w:type="auto"/>
        <w:tblInd w:w="-5" w:type="dxa"/>
        <w:tblLook w:val="04A0" w:firstRow="1" w:lastRow="0" w:firstColumn="1" w:lastColumn="0" w:noHBand="0" w:noVBand="1"/>
      </w:tblPr>
      <w:tblGrid>
        <w:gridCol w:w="1656"/>
        <w:gridCol w:w="612"/>
        <w:gridCol w:w="2605"/>
        <w:gridCol w:w="910"/>
        <w:gridCol w:w="3958"/>
      </w:tblGrid>
      <w:tr w:rsidR="0010291A" w:rsidRPr="00171C87" w14:paraId="2783470A" w14:textId="77777777" w:rsidTr="00B31123">
        <w:trPr>
          <w:trHeight w:val="412"/>
        </w:trPr>
        <w:tc>
          <w:tcPr>
            <w:tcW w:w="2268" w:type="dxa"/>
            <w:gridSpan w:val="2"/>
            <w:shd w:val="clear" w:color="auto" w:fill="F2F2F2" w:themeFill="background1" w:themeFillShade="F2"/>
            <w:vAlign w:val="center"/>
          </w:tcPr>
          <w:p w14:paraId="4D7990D6" w14:textId="0F03CCDA" w:rsidR="0010291A" w:rsidRPr="00171C87" w:rsidRDefault="0010291A" w:rsidP="0010291A">
            <w:pPr>
              <w:rPr>
                <w:rFonts w:ascii="ＭＳ ゴシック" w:eastAsia="ＭＳ ゴシック" w:hAnsi="ＭＳ ゴシック"/>
                <w:szCs w:val="21"/>
                <w:lang w:eastAsia="ja-JP"/>
              </w:rPr>
            </w:pPr>
            <w:r>
              <w:rPr>
                <w:rFonts w:ascii="ＭＳ ゴシック" w:eastAsia="ＭＳ ゴシック" w:hAnsi="ＭＳ ゴシック" w:hint="eastAsia"/>
                <w:szCs w:val="21"/>
                <w:lang w:eastAsia="ja-JP"/>
              </w:rPr>
              <w:t>支援機関名</w:t>
            </w:r>
          </w:p>
        </w:tc>
        <w:tc>
          <w:tcPr>
            <w:tcW w:w="7473" w:type="dxa"/>
            <w:gridSpan w:val="3"/>
          </w:tcPr>
          <w:p w14:paraId="4BB63104" w14:textId="34206D13" w:rsidR="0010291A" w:rsidRPr="00171C87" w:rsidRDefault="0010291A" w:rsidP="0010291A">
            <w:pPr>
              <w:rPr>
                <w:rFonts w:ascii="ＭＳ ゴシック" w:eastAsia="ＭＳ ゴシック" w:hAnsi="ＭＳ ゴシック"/>
                <w:szCs w:val="21"/>
                <w:lang w:eastAsia="ja-JP"/>
              </w:rPr>
            </w:pPr>
            <w:r w:rsidRPr="00171C87">
              <w:rPr>
                <w:rFonts w:ascii="ＭＳ ゴシック" w:eastAsia="ＭＳ ゴシック" w:hAnsi="ＭＳ ゴシック" w:hint="eastAsia"/>
                <w:color w:val="FF0000"/>
                <w:lang w:eastAsia="ja-JP"/>
              </w:rPr>
              <w:t>○○市</w:t>
            </w:r>
          </w:p>
        </w:tc>
      </w:tr>
      <w:tr w:rsidR="0010291A" w:rsidRPr="00171C87" w14:paraId="076EEB4D" w14:textId="77777777">
        <w:trPr>
          <w:trHeight w:val="417"/>
        </w:trPr>
        <w:tc>
          <w:tcPr>
            <w:tcW w:w="2268" w:type="dxa"/>
            <w:gridSpan w:val="2"/>
            <w:shd w:val="clear" w:color="auto" w:fill="F2F2F2" w:themeFill="background1" w:themeFillShade="F2"/>
            <w:vAlign w:val="center"/>
          </w:tcPr>
          <w:p w14:paraId="5684BC16" w14:textId="77777777" w:rsidR="0010291A" w:rsidRPr="00171C87" w:rsidRDefault="0010291A" w:rsidP="0010291A">
            <w:pPr>
              <w:rPr>
                <w:rFonts w:ascii="ＭＳ ゴシック" w:eastAsia="ＭＳ ゴシック" w:hAnsi="ＭＳ ゴシック"/>
                <w:szCs w:val="21"/>
                <w:lang w:eastAsia="ja-JP"/>
              </w:rPr>
            </w:pPr>
            <w:r w:rsidRPr="00171C87">
              <w:rPr>
                <w:rFonts w:ascii="ＭＳ ゴシック" w:eastAsia="ＭＳ ゴシック" w:hAnsi="ＭＳ ゴシック" w:hint="eastAsia"/>
                <w:szCs w:val="21"/>
                <w:lang w:eastAsia="ja-JP"/>
              </w:rPr>
              <w:t>担当者氏名</w:t>
            </w:r>
          </w:p>
        </w:tc>
        <w:tc>
          <w:tcPr>
            <w:tcW w:w="7473" w:type="dxa"/>
            <w:gridSpan w:val="3"/>
            <w:vAlign w:val="center"/>
          </w:tcPr>
          <w:p w14:paraId="3D3077C1" w14:textId="16B285E6" w:rsidR="0010291A" w:rsidRPr="00386074" w:rsidRDefault="00386074" w:rsidP="0010291A">
            <w:pPr>
              <w:rPr>
                <w:rFonts w:ascii="ＭＳ ゴシック" w:eastAsia="ＭＳ ゴシック" w:hAnsi="ＭＳ ゴシック"/>
                <w:szCs w:val="21"/>
                <w:lang w:eastAsia="ja-JP"/>
              </w:rPr>
            </w:pPr>
            <w:r w:rsidRPr="00386074">
              <w:rPr>
                <w:rFonts w:ascii="ＭＳ ゴシック" w:eastAsia="ＭＳ ゴシック" w:hAnsi="ＭＳ ゴシック" w:hint="eastAsia"/>
                <w:color w:val="FF0000"/>
                <w:lang w:eastAsia="ja-JP"/>
              </w:rPr>
              <w:t>○○ ○○</w:t>
            </w:r>
          </w:p>
        </w:tc>
      </w:tr>
      <w:tr w:rsidR="0010291A" w:rsidRPr="00171C87" w14:paraId="340C55C4" w14:textId="77777777">
        <w:trPr>
          <w:trHeight w:val="423"/>
        </w:trPr>
        <w:tc>
          <w:tcPr>
            <w:tcW w:w="2268" w:type="dxa"/>
            <w:gridSpan w:val="2"/>
            <w:shd w:val="clear" w:color="auto" w:fill="F2F2F2" w:themeFill="background1" w:themeFillShade="F2"/>
            <w:vAlign w:val="center"/>
          </w:tcPr>
          <w:p w14:paraId="4545A7B0" w14:textId="77777777" w:rsidR="0010291A" w:rsidRPr="00171C87" w:rsidRDefault="0010291A" w:rsidP="0010291A">
            <w:pPr>
              <w:rPr>
                <w:rFonts w:ascii="ＭＳ ゴシック" w:eastAsia="ＭＳ ゴシック" w:hAnsi="ＭＳ ゴシック"/>
                <w:szCs w:val="21"/>
                <w:lang w:eastAsia="ja-JP"/>
              </w:rPr>
            </w:pPr>
            <w:r w:rsidRPr="00171C87">
              <w:rPr>
                <w:rFonts w:ascii="ＭＳ ゴシック" w:eastAsia="ＭＳ ゴシック" w:hAnsi="ＭＳ ゴシック" w:hint="eastAsia"/>
                <w:szCs w:val="21"/>
                <w:lang w:eastAsia="ja-JP"/>
              </w:rPr>
              <w:t>担当者所属・役職</w:t>
            </w:r>
          </w:p>
        </w:tc>
        <w:tc>
          <w:tcPr>
            <w:tcW w:w="7473" w:type="dxa"/>
            <w:gridSpan w:val="3"/>
            <w:vAlign w:val="center"/>
          </w:tcPr>
          <w:p w14:paraId="1C3EE60E" w14:textId="3B8FCBF9" w:rsidR="0010291A" w:rsidRPr="00171C87" w:rsidRDefault="00386074" w:rsidP="0010291A">
            <w:pPr>
              <w:rPr>
                <w:rFonts w:ascii="ＭＳ ゴシック" w:eastAsia="ＭＳ ゴシック" w:hAnsi="ＭＳ ゴシック"/>
                <w:szCs w:val="21"/>
                <w:lang w:eastAsia="ja-JP"/>
              </w:rPr>
            </w:pPr>
            <w:r w:rsidRPr="007D4885">
              <w:rPr>
                <w:rFonts w:ascii="ＭＳ ゴシック" w:eastAsia="ＭＳ ゴシック" w:hAnsi="ＭＳ ゴシック" w:hint="eastAsia"/>
                <w:color w:val="FF0000"/>
                <w:szCs w:val="21"/>
                <w:lang w:eastAsia="ja-JP"/>
              </w:rPr>
              <w:t>産業部門</w:t>
            </w:r>
            <w:r w:rsidRPr="007D4885">
              <w:rPr>
                <w:rFonts w:ascii="ＭＳ ゴシック" w:eastAsia="ＭＳ ゴシック" w:hAnsi="ＭＳ ゴシック"/>
                <w:color w:val="FF0000"/>
                <w:szCs w:val="21"/>
                <w:lang w:eastAsia="ja-JP"/>
              </w:rPr>
              <w:t xml:space="preserve"> </w:t>
            </w:r>
            <w:r w:rsidRPr="007D4885">
              <w:rPr>
                <w:rFonts w:ascii="ＭＳ ゴシック" w:eastAsia="ＭＳ ゴシック" w:hAnsi="ＭＳ ゴシック" w:hint="eastAsia"/>
                <w:color w:val="FF0000"/>
                <w:szCs w:val="21"/>
                <w:lang w:eastAsia="ja-JP"/>
              </w:rPr>
              <w:t>主査</w:t>
            </w:r>
          </w:p>
        </w:tc>
      </w:tr>
      <w:tr w:rsidR="0010291A" w:rsidRPr="00171C87" w14:paraId="239CD24F" w14:textId="77777777">
        <w:trPr>
          <w:trHeight w:val="402"/>
        </w:trPr>
        <w:tc>
          <w:tcPr>
            <w:tcW w:w="1656" w:type="dxa"/>
            <w:shd w:val="clear" w:color="auto" w:fill="F2F2F2" w:themeFill="background1" w:themeFillShade="F2"/>
            <w:vAlign w:val="center"/>
          </w:tcPr>
          <w:p w14:paraId="58432043" w14:textId="77777777" w:rsidR="0010291A" w:rsidRPr="00171C87" w:rsidRDefault="0010291A" w:rsidP="0010291A">
            <w:pPr>
              <w:rPr>
                <w:rFonts w:ascii="ＭＳ ゴシック" w:eastAsia="ＭＳ ゴシック" w:hAnsi="ＭＳ ゴシック"/>
                <w:szCs w:val="21"/>
                <w:lang w:eastAsia="ja-JP"/>
              </w:rPr>
            </w:pPr>
            <w:r w:rsidRPr="00171C87">
              <w:rPr>
                <w:rFonts w:ascii="ＭＳ ゴシック" w:eastAsia="ＭＳ ゴシック" w:hAnsi="ＭＳ ゴシック" w:hint="eastAsia"/>
                <w:szCs w:val="21"/>
                <w:lang w:eastAsia="ja-JP"/>
              </w:rPr>
              <w:t>E-mail</w:t>
            </w:r>
          </w:p>
        </w:tc>
        <w:tc>
          <w:tcPr>
            <w:tcW w:w="3217" w:type="dxa"/>
            <w:gridSpan w:val="2"/>
            <w:vAlign w:val="center"/>
          </w:tcPr>
          <w:p w14:paraId="22397EF0" w14:textId="77777777" w:rsidR="0010291A" w:rsidRPr="00171C87" w:rsidRDefault="0010291A" w:rsidP="0010291A">
            <w:pPr>
              <w:rPr>
                <w:rFonts w:ascii="ＭＳ ゴシック" w:eastAsia="ＭＳ ゴシック" w:hAnsi="ＭＳ ゴシック"/>
                <w:szCs w:val="21"/>
                <w:lang w:eastAsia="ja-JP"/>
              </w:rPr>
            </w:pPr>
          </w:p>
        </w:tc>
        <w:tc>
          <w:tcPr>
            <w:tcW w:w="910" w:type="dxa"/>
            <w:shd w:val="clear" w:color="auto" w:fill="F2F2F2" w:themeFill="background1" w:themeFillShade="F2"/>
            <w:vAlign w:val="center"/>
          </w:tcPr>
          <w:p w14:paraId="12C77370" w14:textId="77777777" w:rsidR="0010291A" w:rsidRPr="00171C87" w:rsidRDefault="0010291A" w:rsidP="0010291A">
            <w:pPr>
              <w:rPr>
                <w:rFonts w:ascii="ＭＳ ゴシック" w:eastAsia="ＭＳ ゴシック" w:hAnsi="ＭＳ ゴシック"/>
                <w:szCs w:val="21"/>
                <w:lang w:eastAsia="ja-JP"/>
              </w:rPr>
            </w:pPr>
            <w:r w:rsidRPr="00171C87">
              <w:rPr>
                <w:rFonts w:ascii="ＭＳ ゴシック" w:eastAsia="ＭＳ ゴシック" w:hAnsi="ＭＳ ゴシック" w:hint="eastAsia"/>
                <w:szCs w:val="21"/>
                <w:lang w:eastAsia="ja-JP"/>
              </w:rPr>
              <w:t>TEL</w:t>
            </w:r>
          </w:p>
        </w:tc>
        <w:tc>
          <w:tcPr>
            <w:tcW w:w="3958" w:type="dxa"/>
            <w:vAlign w:val="center"/>
          </w:tcPr>
          <w:p w14:paraId="08A456A6" w14:textId="77777777" w:rsidR="0010291A" w:rsidRPr="00171C87" w:rsidRDefault="0010291A" w:rsidP="0010291A">
            <w:pPr>
              <w:rPr>
                <w:rFonts w:ascii="ＭＳ ゴシック" w:eastAsia="ＭＳ ゴシック" w:hAnsi="ＭＳ ゴシック"/>
                <w:szCs w:val="21"/>
                <w:lang w:eastAsia="ja-JP"/>
              </w:rPr>
            </w:pPr>
          </w:p>
        </w:tc>
      </w:tr>
    </w:tbl>
    <w:p w14:paraId="043548AF" w14:textId="77777777" w:rsidR="00847D7B" w:rsidRPr="00171C87" w:rsidRDefault="00847D7B" w:rsidP="00847D7B">
      <w:pPr>
        <w:ind w:rightChars="50" w:right="110"/>
        <w:rPr>
          <w:rFonts w:ascii="ＭＳ ゴシック" w:eastAsia="ＭＳ ゴシック" w:hAnsi="ＭＳ ゴシック"/>
          <w:lang w:eastAsia="ja-JP"/>
        </w:rPr>
      </w:pPr>
    </w:p>
    <w:p w14:paraId="404145F8" w14:textId="714C49A7" w:rsidR="00B172F7" w:rsidRDefault="00B172F7" w:rsidP="00B172F7">
      <w:pPr>
        <w:rPr>
          <w:rFonts w:ascii="ＭＳ ゴシック" w:eastAsia="ＭＳ ゴシック" w:hAnsi="ＭＳ ゴシック"/>
          <w:b/>
          <w:bCs/>
          <w:lang w:eastAsia="ja-JP"/>
        </w:rPr>
      </w:pPr>
      <w:r w:rsidRPr="00171C87">
        <w:rPr>
          <w:rFonts w:ascii="ＭＳ ゴシック" w:eastAsia="ＭＳ ゴシック" w:hAnsi="ＭＳ ゴシック" w:hint="eastAsia"/>
          <w:b/>
          <w:bCs/>
          <w:lang w:eastAsia="ja-JP"/>
        </w:rPr>
        <w:t>（</w:t>
      </w:r>
      <w:r w:rsidR="0010291A">
        <w:rPr>
          <w:rFonts w:ascii="ＭＳ ゴシック" w:eastAsia="ＭＳ ゴシック" w:hAnsi="ＭＳ ゴシック" w:hint="eastAsia"/>
          <w:b/>
          <w:bCs/>
          <w:lang w:eastAsia="ja-JP"/>
        </w:rPr>
        <w:t>２</w:t>
      </w:r>
      <w:r w:rsidRPr="00171C87">
        <w:rPr>
          <w:rFonts w:ascii="ＭＳ ゴシック" w:eastAsia="ＭＳ ゴシック" w:hAnsi="ＭＳ ゴシック" w:hint="eastAsia"/>
          <w:b/>
          <w:bCs/>
          <w:lang w:eastAsia="ja-JP"/>
        </w:rPr>
        <w:t>）</w:t>
      </w:r>
      <w:r>
        <w:rPr>
          <w:rFonts w:ascii="ＭＳ ゴシック" w:eastAsia="ＭＳ ゴシック" w:hAnsi="ＭＳ ゴシック" w:hint="eastAsia"/>
          <w:b/>
          <w:bCs/>
          <w:lang w:eastAsia="ja-JP"/>
        </w:rPr>
        <w:t>参加者</w:t>
      </w:r>
    </w:p>
    <w:p w14:paraId="7C9975DB" w14:textId="24A71FA1" w:rsidR="00E84CC4" w:rsidRPr="007D4885" w:rsidRDefault="00C6447B" w:rsidP="00E84CC4">
      <w:pPr>
        <w:pStyle w:val="ae"/>
        <w:adjustRightInd w:val="0"/>
        <w:spacing w:line="276" w:lineRule="auto"/>
        <w:ind w:left="425" w:right="221" w:firstLine="295"/>
        <w:contextualSpacing/>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参加者</w:t>
      </w:r>
      <w:r w:rsidR="00707D98" w:rsidRPr="007D4885">
        <w:rPr>
          <w:rFonts w:ascii="ＭＳ ゴシック" w:eastAsia="ＭＳ ゴシック" w:hAnsi="ＭＳ ゴシック" w:hint="eastAsia"/>
          <w:lang w:eastAsia="ja-JP"/>
        </w:rPr>
        <w:t>情報を記載</w:t>
      </w:r>
      <w:r w:rsidR="00D85A25" w:rsidRPr="007D4885">
        <w:rPr>
          <w:rFonts w:ascii="ＭＳ ゴシック" w:eastAsia="ＭＳ ゴシック" w:hAnsi="ＭＳ ゴシック" w:hint="eastAsia"/>
          <w:lang w:eastAsia="ja-JP"/>
        </w:rPr>
        <w:t>してください</w:t>
      </w:r>
      <w:r w:rsidR="00707D98" w:rsidRPr="007D4885">
        <w:rPr>
          <w:rFonts w:ascii="ＭＳ ゴシック" w:eastAsia="ＭＳ ゴシック" w:hAnsi="ＭＳ ゴシック" w:hint="eastAsia"/>
          <w:lang w:eastAsia="ja-JP"/>
        </w:rPr>
        <w:t>。</w:t>
      </w:r>
      <w:r w:rsidR="001D701E" w:rsidRPr="007D4885">
        <w:rPr>
          <w:rFonts w:ascii="ＭＳ ゴシック" w:eastAsia="ＭＳ ゴシック" w:hAnsi="ＭＳ ゴシック" w:hint="eastAsia"/>
          <w:lang w:eastAsia="ja-JP"/>
        </w:rPr>
        <w:t>参加者の人数に応じて適宜行を追加して構いません。</w:t>
      </w:r>
    </w:p>
    <w:p w14:paraId="2023E6FE" w14:textId="335B7D1A" w:rsidR="00E84CC4" w:rsidRPr="007D4885" w:rsidRDefault="00D67A69" w:rsidP="00E84CC4">
      <w:pPr>
        <w:pStyle w:val="ae"/>
        <w:adjustRightInd w:val="0"/>
        <w:spacing w:line="276" w:lineRule="auto"/>
        <w:ind w:left="425" w:right="221" w:firstLine="295"/>
        <w:contextualSpacing/>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参加目的や研修会における役割に応じて、参加者を「コア参加者」と「フリー参加者」に分類</w:t>
      </w:r>
      <w:r w:rsidR="00AA1D6C" w:rsidRPr="007D4885">
        <w:rPr>
          <w:rFonts w:ascii="ＭＳ ゴシック" w:eastAsia="ＭＳ ゴシック" w:hAnsi="ＭＳ ゴシック" w:hint="eastAsia"/>
          <w:lang w:eastAsia="ja-JP"/>
        </w:rPr>
        <w:t>し</w:t>
      </w:r>
      <w:r w:rsidR="0023490A" w:rsidRPr="007D4885">
        <w:rPr>
          <w:rFonts w:ascii="ＭＳ ゴシック" w:eastAsia="ＭＳ ゴシック" w:hAnsi="ＭＳ ゴシック" w:hint="eastAsia"/>
          <w:lang w:eastAsia="ja-JP"/>
        </w:rPr>
        <w:t>てください。</w:t>
      </w:r>
      <w:r w:rsidRPr="007D4885">
        <w:rPr>
          <w:rFonts w:ascii="ＭＳ ゴシック" w:eastAsia="ＭＳ ゴシック" w:hAnsi="ＭＳ ゴシック"/>
          <w:lang w:eastAsia="ja-JP"/>
        </w:rPr>
        <w:t xml:space="preserve"> </w:t>
      </w:r>
    </w:p>
    <w:p w14:paraId="2FA5D780" w14:textId="32AFA895" w:rsidR="009421AE" w:rsidRPr="007D4885" w:rsidRDefault="00D13568" w:rsidP="009421AE">
      <w:pPr>
        <w:pStyle w:val="ae"/>
        <w:adjustRightInd w:val="0"/>
        <w:spacing w:line="276" w:lineRule="auto"/>
        <w:ind w:left="425" w:right="221" w:firstLine="295"/>
        <w:contextualSpacing/>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コア参加者は、今後の地域の中核を担う支援機関として研修を通じた情報共有・意見交換による連携醸成を期待し</w:t>
      </w:r>
      <w:r w:rsidR="005D7C5B" w:rsidRPr="007D4885">
        <w:rPr>
          <w:rFonts w:ascii="ＭＳ ゴシック" w:eastAsia="ＭＳ ゴシック" w:hAnsi="ＭＳ ゴシック" w:hint="eastAsia"/>
          <w:lang w:eastAsia="ja-JP"/>
        </w:rPr>
        <w:t>地域として希望した同一の研修コース</w:t>
      </w:r>
      <w:r w:rsidR="005D7C5B" w:rsidRPr="007D4885">
        <w:rPr>
          <w:rFonts w:ascii="ＭＳ ゴシック" w:eastAsia="ＭＳ ゴシック" w:hAnsi="ＭＳ ゴシック"/>
          <w:lang w:eastAsia="ja-JP"/>
        </w:rPr>
        <w:t>(</w:t>
      </w:r>
      <w:r w:rsidR="005D7C5B" w:rsidRPr="007D4885">
        <w:rPr>
          <w:rFonts w:ascii="ＭＳ ゴシック" w:eastAsia="ＭＳ ゴシック" w:hAnsi="ＭＳ ゴシック" w:hint="eastAsia"/>
          <w:lang w:eastAsia="ja-JP"/>
        </w:rPr>
        <w:t>全</w:t>
      </w:r>
      <w:r w:rsidR="005D7C5B" w:rsidRPr="007D4885">
        <w:rPr>
          <w:rFonts w:ascii="ＭＳ ゴシック" w:eastAsia="ＭＳ ゴシック" w:hAnsi="ＭＳ ゴシック"/>
          <w:lang w:eastAsia="ja-JP"/>
        </w:rPr>
        <w:t>3</w:t>
      </w:r>
      <w:r w:rsidR="005D7C5B" w:rsidRPr="007D4885">
        <w:rPr>
          <w:rFonts w:ascii="ＭＳ ゴシック" w:eastAsia="ＭＳ ゴシック" w:hAnsi="ＭＳ ゴシック" w:hint="eastAsia"/>
          <w:lang w:eastAsia="ja-JP"/>
        </w:rPr>
        <w:t>回</w:t>
      </w:r>
      <w:r w:rsidR="005D7C5B" w:rsidRPr="007D4885">
        <w:rPr>
          <w:rFonts w:ascii="ＭＳ ゴシック" w:eastAsia="ＭＳ ゴシック" w:hAnsi="ＭＳ ゴシック"/>
          <w:lang w:eastAsia="ja-JP"/>
        </w:rPr>
        <w:t>)</w:t>
      </w:r>
      <w:r w:rsidR="005D7C5B" w:rsidRPr="007D4885">
        <w:rPr>
          <w:rFonts w:ascii="ＭＳ ゴシック" w:eastAsia="ＭＳ ゴシック" w:hAnsi="ＭＳ ゴシック" w:hint="eastAsia"/>
          <w:lang w:eastAsia="ja-JP"/>
        </w:rPr>
        <w:t>へ参加します</w:t>
      </w:r>
      <w:r w:rsidRPr="007D4885">
        <w:rPr>
          <w:rFonts w:ascii="ＭＳ ゴシック" w:eastAsia="ＭＳ ゴシック" w:hAnsi="ＭＳ ゴシック" w:hint="eastAsia"/>
          <w:lang w:eastAsia="ja-JP"/>
        </w:rPr>
        <w:t>。フリー参加者は、幅広い層への情報提供や裾野拡大を目的とし、今後、地域の支援機関等によるネットワークに参画することを予定している者や、得られた知見をコア参加者にフィードバックするなどして地域の支援体制構築に向けた先導的な役割を担う者を想定しています。</w:t>
      </w:r>
    </w:p>
    <w:p w14:paraId="5FC3F932" w14:textId="2260B156" w:rsidR="001070E8" w:rsidRPr="009D60AB" w:rsidRDefault="005B59B3" w:rsidP="009421AE">
      <w:pPr>
        <w:pStyle w:val="ae"/>
        <w:adjustRightInd w:val="0"/>
        <w:spacing w:line="276" w:lineRule="auto"/>
        <w:ind w:left="425" w:right="221" w:firstLine="295"/>
        <w:contextualSpacing/>
        <w:rPr>
          <w:rFonts w:ascii="ＭＳ ゴシック" w:eastAsia="ＭＳ ゴシック" w:hAnsi="ＭＳ ゴシック"/>
          <w:lang w:eastAsia="ja-JP"/>
        </w:rPr>
      </w:pPr>
      <w:r w:rsidRPr="00F31002">
        <w:rPr>
          <w:rFonts w:ascii="ＭＳ ゴシック" w:eastAsia="ＭＳ ゴシック" w:hAnsi="ＭＳ ゴシック" w:hint="eastAsia"/>
          <w:lang w:eastAsia="ja-JP"/>
        </w:rPr>
        <w:t>参加者</w:t>
      </w:r>
      <w:r w:rsidR="00D10D11" w:rsidRPr="00F31002">
        <w:rPr>
          <w:rFonts w:ascii="ＭＳ ゴシック" w:eastAsia="ＭＳ ゴシック" w:hAnsi="ＭＳ ゴシック" w:hint="eastAsia"/>
          <w:lang w:eastAsia="ja-JP"/>
        </w:rPr>
        <w:t>は</w:t>
      </w:r>
      <w:r w:rsidR="00A5334E" w:rsidRPr="00F31002">
        <w:rPr>
          <w:rFonts w:ascii="ＭＳ ゴシック" w:eastAsia="ＭＳ ゴシック" w:hAnsi="ＭＳ ゴシック" w:hint="eastAsia"/>
          <w:lang w:eastAsia="ja-JP"/>
        </w:rPr>
        <w:t>支援機関等単位で、</w:t>
      </w:r>
      <w:r w:rsidR="00D10D11" w:rsidRPr="00F31002">
        <w:rPr>
          <w:rFonts w:ascii="ＭＳ ゴシック" w:eastAsia="ＭＳ ゴシック" w:hAnsi="ＭＳ ゴシック" w:hint="eastAsia"/>
          <w:lang w:eastAsia="ja-JP"/>
        </w:rPr>
        <w:t>コア・フリー</w:t>
      </w:r>
      <w:r w:rsidR="00A5334E" w:rsidRPr="00F31002">
        <w:rPr>
          <w:rFonts w:ascii="ＭＳ ゴシック" w:eastAsia="ＭＳ ゴシック" w:hAnsi="ＭＳ ゴシック" w:hint="eastAsia"/>
          <w:lang w:eastAsia="ja-JP"/>
        </w:rPr>
        <w:t>ごとに</w:t>
      </w:r>
      <w:r w:rsidRPr="00F31002">
        <w:rPr>
          <w:rFonts w:ascii="ＭＳ ゴシック" w:eastAsia="ＭＳ ゴシック" w:hAnsi="ＭＳ ゴシック" w:hint="eastAsia"/>
          <w:lang w:eastAsia="ja-JP"/>
        </w:rPr>
        <w:t>部門、人数、参加打診状況を記載してください。採択後</w:t>
      </w:r>
      <w:r w:rsidR="00D10D11" w:rsidRPr="00F31002">
        <w:rPr>
          <w:rFonts w:ascii="ＭＳ ゴシック" w:eastAsia="ＭＳ ゴシック" w:hAnsi="ＭＳ ゴシック" w:hint="eastAsia"/>
          <w:lang w:eastAsia="ja-JP"/>
        </w:rPr>
        <w:t>、参加者</w:t>
      </w:r>
      <w:r w:rsidRPr="00F31002">
        <w:rPr>
          <w:rFonts w:ascii="ＭＳ ゴシック" w:eastAsia="ＭＳ ゴシック" w:hAnsi="ＭＳ ゴシック" w:hint="eastAsia"/>
          <w:lang w:eastAsia="ja-JP"/>
        </w:rPr>
        <w:t>名簿</w:t>
      </w:r>
      <w:r w:rsidR="0061670D" w:rsidRPr="00F31002">
        <w:rPr>
          <w:rFonts w:ascii="ＭＳ ゴシック" w:eastAsia="ＭＳ ゴシック" w:hAnsi="ＭＳ ゴシック" w:hint="eastAsia"/>
          <w:lang w:eastAsia="ja-JP"/>
        </w:rPr>
        <w:t>を</w:t>
      </w:r>
      <w:r w:rsidRPr="00F31002">
        <w:rPr>
          <w:rFonts w:ascii="ＭＳ ゴシック" w:eastAsia="ＭＳ ゴシック" w:hAnsi="ＭＳ ゴシック" w:hint="eastAsia"/>
          <w:lang w:eastAsia="ja-JP"/>
        </w:rPr>
        <w:t>整理していただきます</w:t>
      </w:r>
      <w:r w:rsidR="00B02A92" w:rsidRPr="00F31002">
        <w:rPr>
          <w:rFonts w:ascii="ＭＳ ゴシック" w:eastAsia="ＭＳ ゴシック" w:hAnsi="ＭＳ ゴシック" w:hint="eastAsia"/>
          <w:lang w:eastAsia="ja-JP"/>
        </w:rPr>
        <w:t>。</w:t>
      </w:r>
    </w:p>
    <w:p w14:paraId="193C384F" w14:textId="73FF5CD0" w:rsidR="008C7FC1" w:rsidRDefault="00263FB6">
      <w:pPr>
        <w:pStyle w:val="ae"/>
        <w:adjustRightInd w:val="0"/>
        <w:spacing w:line="276" w:lineRule="auto"/>
        <w:ind w:left="425" w:right="221" w:firstLine="295"/>
        <w:contextualSpacing/>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004B3E09" w:rsidRPr="009D60AB">
        <w:rPr>
          <w:rFonts w:ascii="ＭＳ ゴシック" w:eastAsia="ＭＳ ゴシック" w:hAnsi="ＭＳ ゴシック" w:hint="eastAsia"/>
          <w:lang w:eastAsia="ja-JP"/>
        </w:rPr>
        <w:t>単独支援機関</w:t>
      </w:r>
      <w:r w:rsidR="00D20957">
        <w:rPr>
          <w:rFonts w:ascii="ＭＳ ゴシック" w:eastAsia="ＭＳ ゴシック" w:hAnsi="ＭＳ ゴシック" w:hint="eastAsia"/>
          <w:lang w:eastAsia="ja-JP"/>
        </w:rPr>
        <w:t>等</w:t>
      </w:r>
      <w:r w:rsidR="0002523B" w:rsidRPr="009D60AB">
        <w:rPr>
          <w:rFonts w:ascii="ＭＳ ゴシック" w:eastAsia="ＭＳ ゴシック" w:hAnsi="ＭＳ ゴシック" w:hint="eastAsia"/>
          <w:lang w:eastAsia="ja-JP"/>
        </w:rPr>
        <w:t>での</w:t>
      </w:r>
      <w:r w:rsidR="008C7FC1">
        <w:rPr>
          <w:rFonts w:ascii="ＭＳ ゴシック" w:eastAsia="ＭＳ ゴシック" w:hAnsi="ＭＳ ゴシック" w:hint="eastAsia"/>
          <w:lang w:eastAsia="ja-JP"/>
        </w:rPr>
        <w:t>申請・</w:t>
      </w:r>
      <w:r w:rsidR="00A00CF4" w:rsidRPr="009D60AB">
        <w:rPr>
          <w:rFonts w:ascii="ＭＳ ゴシック" w:eastAsia="ＭＳ ゴシック" w:hAnsi="ＭＳ ゴシック" w:hint="eastAsia"/>
          <w:lang w:eastAsia="ja-JP"/>
        </w:rPr>
        <w:t>参加</w:t>
      </w:r>
      <w:r w:rsidR="004B3E09" w:rsidRPr="009D60AB">
        <w:rPr>
          <w:rFonts w:ascii="ＭＳ ゴシック" w:eastAsia="ＭＳ ゴシック" w:hAnsi="ＭＳ ゴシック" w:hint="eastAsia"/>
          <w:lang w:eastAsia="ja-JP"/>
        </w:rPr>
        <w:t>は</w:t>
      </w:r>
      <w:r w:rsidR="00D51A2E" w:rsidRPr="009D60AB">
        <w:rPr>
          <w:rFonts w:ascii="ＭＳ ゴシック" w:eastAsia="ＭＳ ゴシック" w:hAnsi="ＭＳ ゴシック" w:hint="eastAsia"/>
          <w:lang w:eastAsia="ja-JP"/>
        </w:rPr>
        <w:t>本事業の対象とはなら</w:t>
      </w:r>
      <w:r w:rsidR="006F5682" w:rsidRPr="009D60AB">
        <w:rPr>
          <w:rFonts w:ascii="ＭＳ ゴシック" w:eastAsia="ＭＳ ゴシック" w:hAnsi="ＭＳ ゴシック" w:hint="eastAsia"/>
          <w:lang w:eastAsia="ja-JP"/>
        </w:rPr>
        <w:t>ず、</w:t>
      </w:r>
      <w:r w:rsidR="004F3040" w:rsidRPr="009D60AB">
        <w:rPr>
          <w:rFonts w:ascii="ＭＳ ゴシック" w:eastAsia="ＭＳ ゴシック" w:hAnsi="ＭＳ ゴシック" w:hint="eastAsia"/>
          <w:lang w:eastAsia="ja-JP"/>
        </w:rPr>
        <w:t>参加者は</w:t>
      </w:r>
      <w:r w:rsidR="00A00CF4" w:rsidRPr="009D60AB">
        <w:rPr>
          <w:rFonts w:ascii="ＭＳ ゴシック" w:eastAsia="ＭＳ ゴシック" w:hAnsi="ＭＳ ゴシック" w:hint="eastAsia"/>
          <w:lang w:eastAsia="ja-JP"/>
        </w:rPr>
        <w:t>多様な支援機関</w:t>
      </w:r>
      <w:r w:rsidR="00D20957">
        <w:rPr>
          <w:rFonts w:ascii="ＭＳ ゴシック" w:eastAsia="ＭＳ ゴシック" w:hAnsi="ＭＳ ゴシック" w:hint="eastAsia"/>
          <w:lang w:eastAsia="ja-JP"/>
        </w:rPr>
        <w:t>等</w:t>
      </w:r>
      <w:r w:rsidR="00A00CF4" w:rsidRPr="009D60AB">
        <w:rPr>
          <w:rFonts w:ascii="ＭＳ ゴシック" w:eastAsia="ＭＳ ゴシック" w:hAnsi="ＭＳ ゴシック" w:hint="eastAsia"/>
          <w:lang w:eastAsia="ja-JP"/>
        </w:rPr>
        <w:t>の組み合わせが望ましい</w:t>
      </w:r>
      <w:r w:rsidR="00022D4B" w:rsidRPr="009D60AB">
        <w:rPr>
          <w:rFonts w:ascii="ＭＳ ゴシック" w:eastAsia="ＭＳ ゴシック" w:hAnsi="ＭＳ ゴシック" w:hint="eastAsia"/>
          <w:lang w:eastAsia="ja-JP"/>
        </w:rPr>
        <w:t>です</w:t>
      </w:r>
      <w:r w:rsidR="00A00CF4" w:rsidRPr="009D60AB">
        <w:rPr>
          <w:rFonts w:ascii="ＭＳ ゴシック" w:eastAsia="ＭＳ ゴシック" w:hAnsi="ＭＳ ゴシック" w:hint="eastAsia"/>
          <w:lang w:eastAsia="ja-JP"/>
        </w:rPr>
        <w:t>。</w:t>
      </w:r>
      <w:r w:rsidR="00DC3D20" w:rsidRPr="009D60AB">
        <w:rPr>
          <w:rFonts w:ascii="ＭＳ ゴシック" w:eastAsia="ＭＳ ゴシック" w:hAnsi="ＭＳ ゴシック" w:hint="eastAsia"/>
          <w:lang w:eastAsia="ja-JP"/>
        </w:rPr>
        <w:t>（例：</w:t>
      </w:r>
      <w:r w:rsidR="00D20957">
        <w:rPr>
          <w:rFonts w:ascii="ＭＳ ゴシック" w:eastAsia="ＭＳ ゴシック" w:hAnsi="ＭＳ ゴシック" w:hint="eastAsia"/>
          <w:lang w:eastAsia="ja-JP"/>
        </w:rPr>
        <w:t>地方公共団体</w:t>
      </w:r>
      <w:r w:rsidR="00DC3D20" w:rsidRPr="009D60AB">
        <w:rPr>
          <w:rFonts w:ascii="ＭＳ ゴシック" w:eastAsia="ＭＳ ゴシック" w:hAnsi="ＭＳ ゴシック" w:hint="eastAsia"/>
          <w:lang w:eastAsia="ja-JP"/>
        </w:rPr>
        <w:t>、</w:t>
      </w:r>
      <w:r w:rsidR="00D20957">
        <w:rPr>
          <w:rFonts w:ascii="ＭＳ ゴシック" w:eastAsia="ＭＳ ゴシック" w:hAnsi="ＭＳ ゴシック" w:hint="eastAsia"/>
          <w:lang w:eastAsia="ja-JP"/>
        </w:rPr>
        <w:t>地域の</w:t>
      </w:r>
      <w:r w:rsidR="00DC3D20" w:rsidRPr="009D60AB">
        <w:rPr>
          <w:rFonts w:ascii="ＭＳ ゴシック" w:eastAsia="ＭＳ ゴシック" w:hAnsi="ＭＳ ゴシック" w:hint="eastAsia"/>
          <w:lang w:eastAsia="ja-JP"/>
        </w:rPr>
        <w:t>商工会議所</w:t>
      </w:r>
      <w:r w:rsidR="00D20957">
        <w:rPr>
          <w:rFonts w:ascii="ＭＳ ゴシック" w:eastAsia="ＭＳ ゴシック" w:hAnsi="ＭＳ ゴシック" w:hint="eastAsia"/>
          <w:lang w:eastAsia="ja-JP"/>
        </w:rPr>
        <w:t>、地域の金融機関</w:t>
      </w:r>
      <w:r w:rsidR="00DC3D20" w:rsidRPr="009D60AB">
        <w:rPr>
          <w:rFonts w:ascii="ＭＳ ゴシック" w:eastAsia="ＭＳ ゴシック" w:hAnsi="ＭＳ ゴシック" w:hint="eastAsia"/>
          <w:lang w:eastAsia="ja-JP"/>
        </w:rPr>
        <w:t>が含まれている</w:t>
      </w:r>
      <w:r w:rsidR="00E84CC4" w:rsidRPr="009D60AB">
        <w:rPr>
          <w:rFonts w:ascii="ＭＳ ゴシック" w:eastAsia="ＭＳ ゴシック" w:hAnsi="ＭＳ ゴシック" w:hint="eastAsia"/>
          <w:lang w:eastAsia="ja-JP"/>
        </w:rPr>
        <w:t>。</w:t>
      </w:r>
      <w:r w:rsidR="00022D4B" w:rsidRPr="009D60AB">
        <w:rPr>
          <w:rFonts w:ascii="ＭＳ ゴシック" w:eastAsia="ＭＳ ゴシック" w:hAnsi="ＭＳ ゴシック" w:hint="eastAsia"/>
          <w:lang w:eastAsia="ja-JP"/>
        </w:rPr>
        <w:t>）</w:t>
      </w:r>
    </w:p>
    <w:p w14:paraId="4942D258" w14:textId="4B918DF1" w:rsidR="000A5CA1" w:rsidRDefault="00263FB6" w:rsidP="00847D7B">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00D51A2E">
        <w:rPr>
          <w:rFonts w:ascii="ＭＳ ゴシック" w:eastAsia="ＭＳ ゴシック" w:hAnsi="ＭＳ ゴシック" w:hint="eastAsia"/>
          <w:lang w:eastAsia="ja-JP"/>
        </w:rPr>
        <w:t>フリー参加者が主となるような</w:t>
      </w:r>
      <w:r w:rsidR="00D83229">
        <w:rPr>
          <w:rFonts w:ascii="ＭＳ ゴシック" w:eastAsia="ＭＳ ゴシック" w:hAnsi="ＭＳ ゴシック" w:hint="eastAsia"/>
          <w:lang w:eastAsia="ja-JP"/>
        </w:rPr>
        <w:t>申請は想定して</w:t>
      </w:r>
      <w:r w:rsidR="00F51F3D">
        <w:rPr>
          <w:rFonts w:ascii="ＭＳ ゴシック" w:eastAsia="ＭＳ ゴシック" w:hAnsi="ＭＳ ゴシック" w:hint="eastAsia"/>
          <w:lang w:eastAsia="ja-JP"/>
        </w:rPr>
        <w:t>おりません</w:t>
      </w:r>
      <w:r w:rsidR="00A00CF4">
        <w:rPr>
          <w:rFonts w:ascii="ＭＳ ゴシック" w:eastAsia="ＭＳ ゴシック" w:hAnsi="ＭＳ ゴシック" w:hint="eastAsia"/>
          <w:lang w:eastAsia="ja-JP"/>
        </w:rPr>
        <w:t>。</w:t>
      </w:r>
    </w:p>
    <w:tbl>
      <w:tblPr>
        <w:tblStyle w:val="afff3"/>
        <w:tblW w:w="8930" w:type="dxa"/>
        <w:tblInd w:w="421" w:type="dxa"/>
        <w:tblLook w:val="04A0" w:firstRow="1" w:lastRow="0" w:firstColumn="1" w:lastColumn="0" w:noHBand="0" w:noVBand="1"/>
      </w:tblPr>
      <w:tblGrid>
        <w:gridCol w:w="1559"/>
        <w:gridCol w:w="1134"/>
        <w:gridCol w:w="1417"/>
        <w:gridCol w:w="709"/>
        <w:gridCol w:w="1370"/>
        <w:gridCol w:w="1370"/>
        <w:gridCol w:w="1371"/>
      </w:tblGrid>
      <w:tr w:rsidR="00022504" w:rsidRPr="006E029B" w14:paraId="4036C3B0" w14:textId="77777777" w:rsidTr="00022504">
        <w:tc>
          <w:tcPr>
            <w:tcW w:w="1559" w:type="dxa"/>
            <w:vMerge w:val="restart"/>
            <w:shd w:val="clear" w:color="auto" w:fill="F2F2F2" w:themeFill="background1" w:themeFillShade="F2"/>
            <w:vAlign w:val="center"/>
          </w:tcPr>
          <w:p w14:paraId="1DA6D3C7" w14:textId="69573FB3" w:rsidR="001B5AE4" w:rsidRPr="00067B70" w:rsidRDefault="001B5AE4" w:rsidP="006E029B">
            <w:pPr>
              <w:jc w:val="center"/>
              <w:rPr>
                <w:rFonts w:ascii="ＭＳ ゴシック" w:eastAsia="ＭＳ ゴシック" w:hAnsi="ＭＳ ゴシック"/>
                <w:lang w:eastAsia="ja-JP"/>
              </w:rPr>
            </w:pPr>
            <w:r w:rsidRPr="00067B70">
              <w:rPr>
                <w:rFonts w:ascii="ＭＳ ゴシック" w:eastAsia="ＭＳ ゴシック" w:hAnsi="ＭＳ ゴシック" w:hint="eastAsia"/>
                <w:lang w:eastAsia="ja-JP"/>
              </w:rPr>
              <w:t>支援機関名</w:t>
            </w:r>
          </w:p>
        </w:tc>
        <w:tc>
          <w:tcPr>
            <w:tcW w:w="1134" w:type="dxa"/>
            <w:vMerge w:val="restart"/>
            <w:shd w:val="clear" w:color="auto" w:fill="F2F2F2" w:themeFill="background1" w:themeFillShade="F2"/>
            <w:vAlign w:val="center"/>
          </w:tcPr>
          <w:p w14:paraId="242C8DD5" w14:textId="77777777" w:rsidR="00022504" w:rsidRDefault="001B5AE4" w:rsidP="006E029B">
            <w:pPr>
              <w:jc w:val="center"/>
              <w:rPr>
                <w:rFonts w:ascii="ＭＳ ゴシック" w:eastAsia="ＭＳ ゴシック" w:hAnsi="ＭＳ ゴシック"/>
                <w:lang w:eastAsia="ja-JP"/>
              </w:rPr>
            </w:pPr>
            <w:r w:rsidRPr="00067B70">
              <w:rPr>
                <w:rFonts w:ascii="ＭＳ ゴシック" w:eastAsia="ＭＳ ゴシック" w:hAnsi="ＭＳ ゴシック" w:hint="eastAsia"/>
                <w:lang w:eastAsia="ja-JP"/>
              </w:rPr>
              <w:t>コア</w:t>
            </w:r>
          </w:p>
          <w:p w14:paraId="3296D8BA" w14:textId="39C3B611" w:rsidR="001B5AE4" w:rsidRPr="00067B70" w:rsidRDefault="001B5AE4" w:rsidP="006E029B">
            <w:pPr>
              <w:jc w:val="center"/>
              <w:rPr>
                <w:rFonts w:ascii="ＭＳ ゴシック" w:eastAsia="ＭＳ ゴシック" w:hAnsi="ＭＳ ゴシック"/>
                <w:lang w:eastAsia="ja-JP"/>
              </w:rPr>
            </w:pPr>
            <w:r w:rsidRPr="00067B70">
              <w:rPr>
                <w:rFonts w:ascii="ＭＳ ゴシック" w:eastAsia="ＭＳ ゴシック" w:hAnsi="ＭＳ ゴシック"/>
                <w:lang w:eastAsia="ja-JP"/>
              </w:rPr>
              <w:t>/フリー</w:t>
            </w:r>
          </w:p>
        </w:tc>
        <w:tc>
          <w:tcPr>
            <w:tcW w:w="1417" w:type="dxa"/>
            <w:vMerge w:val="restart"/>
            <w:shd w:val="clear" w:color="auto" w:fill="F2F2F2" w:themeFill="background1" w:themeFillShade="F2"/>
            <w:vAlign w:val="center"/>
          </w:tcPr>
          <w:p w14:paraId="241732B1" w14:textId="6A6FC7ED" w:rsidR="001B5AE4" w:rsidRPr="00067B70" w:rsidRDefault="001B5AE4" w:rsidP="006E029B">
            <w:pPr>
              <w:jc w:val="center"/>
              <w:rPr>
                <w:rFonts w:ascii="ＭＳ ゴシック" w:eastAsia="ＭＳ ゴシック" w:hAnsi="ＭＳ ゴシック"/>
                <w:lang w:eastAsia="ja-JP"/>
              </w:rPr>
            </w:pPr>
            <w:r w:rsidRPr="00067B70">
              <w:rPr>
                <w:rFonts w:ascii="ＭＳ ゴシック" w:eastAsia="ＭＳ ゴシック" w:hAnsi="ＭＳ ゴシック" w:hint="eastAsia"/>
                <w:lang w:eastAsia="ja-JP"/>
              </w:rPr>
              <w:t>部門</w:t>
            </w:r>
          </w:p>
        </w:tc>
        <w:tc>
          <w:tcPr>
            <w:tcW w:w="709" w:type="dxa"/>
            <w:vMerge w:val="restart"/>
            <w:shd w:val="clear" w:color="auto" w:fill="F2F2F2" w:themeFill="background1" w:themeFillShade="F2"/>
            <w:vAlign w:val="center"/>
          </w:tcPr>
          <w:p w14:paraId="0FC9D1EA" w14:textId="575E9E2B" w:rsidR="001B5AE4" w:rsidRPr="00067B70" w:rsidRDefault="001B5AE4" w:rsidP="006E029B">
            <w:pPr>
              <w:jc w:val="center"/>
              <w:rPr>
                <w:rFonts w:ascii="ＭＳ ゴシック" w:eastAsia="ＭＳ ゴシック" w:hAnsi="ＭＳ ゴシック"/>
                <w:lang w:eastAsia="ja-JP"/>
              </w:rPr>
            </w:pPr>
            <w:r w:rsidRPr="00067B70">
              <w:rPr>
                <w:rFonts w:ascii="ＭＳ ゴシック" w:eastAsia="ＭＳ ゴシック" w:hAnsi="ＭＳ ゴシック"/>
                <w:lang w:eastAsia="ja-JP"/>
              </w:rPr>
              <w:t>人数</w:t>
            </w:r>
          </w:p>
        </w:tc>
        <w:tc>
          <w:tcPr>
            <w:tcW w:w="4111" w:type="dxa"/>
            <w:gridSpan w:val="3"/>
            <w:shd w:val="clear" w:color="auto" w:fill="F2F2F2" w:themeFill="background1" w:themeFillShade="F2"/>
            <w:vAlign w:val="center"/>
          </w:tcPr>
          <w:p w14:paraId="1625B8FF" w14:textId="6A26FCF2" w:rsidR="001B5AE4" w:rsidRPr="00067B70" w:rsidRDefault="001B5AE4" w:rsidP="006E029B">
            <w:pPr>
              <w:jc w:val="center"/>
              <w:rPr>
                <w:rFonts w:ascii="ＭＳ ゴシック" w:eastAsia="ＭＳ ゴシック" w:hAnsi="ＭＳ ゴシック"/>
                <w:lang w:eastAsia="ja-JP"/>
              </w:rPr>
            </w:pPr>
            <w:r w:rsidRPr="00067B70">
              <w:rPr>
                <w:rFonts w:ascii="ＭＳ ゴシック" w:eastAsia="ＭＳ ゴシック" w:hAnsi="ＭＳ ゴシック" w:hint="eastAsia"/>
                <w:lang w:eastAsia="ja-JP"/>
              </w:rPr>
              <w:t>参加打診状況</w:t>
            </w:r>
          </w:p>
        </w:tc>
      </w:tr>
      <w:tr w:rsidR="008A1009" w:rsidRPr="006E029B" w14:paraId="02F72A7F" w14:textId="77777777" w:rsidTr="00022504">
        <w:tc>
          <w:tcPr>
            <w:tcW w:w="1559" w:type="dxa"/>
            <w:vMerge/>
            <w:shd w:val="clear" w:color="auto" w:fill="F2F2F2" w:themeFill="background1" w:themeFillShade="F2"/>
            <w:vAlign w:val="center"/>
          </w:tcPr>
          <w:p w14:paraId="0FFE017F" w14:textId="77777777" w:rsidR="001B5AE4" w:rsidRPr="00DA76D1" w:rsidRDefault="001B5AE4" w:rsidP="006E029B">
            <w:pPr>
              <w:jc w:val="center"/>
              <w:rPr>
                <w:rFonts w:ascii="ＭＳ ゴシック" w:eastAsia="ＭＳ ゴシック" w:hAnsi="ＭＳ ゴシック"/>
                <w:lang w:eastAsia="ja-JP"/>
              </w:rPr>
            </w:pPr>
          </w:p>
        </w:tc>
        <w:tc>
          <w:tcPr>
            <w:tcW w:w="1134" w:type="dxa"/>
            <w:vMerge/>
            <w:shd w:val="clear" w:color="auto" w:fill="F2F2F2" w:themeFill="background1" w:themeFillShade="F2"/>
            <w:vAlign w:val="center"/>
          </w:tcPr>
          <w:p w14:paraId="3E76F0DD" w14:textId="77777777" w:rsidR="001B5AE4" w:rsidRPr="00DA76D1" w:rsidRDefault="001B5AE4" w:rsidP="006E029B">
            <w:pPr>
              <w:jc w:val="center"/>
              <w:rPr>
                <w:rFonts w:ascii="ＭＳ ゴシック" w:eastAsia="ＭＳ ゴシック" w:hAnsi="ＭＳ ゴシック"/>
                <w:lang w:eastAsia="ja-JP"/>
              </w:rPr>
            </w:pPr>
          </w:p>
        </w:tc>
        <w:tc>
          <w:tcPr>
            <w:tcW w:w="1417" w:type="dxa"/>
            <w:vMerge/>
            <w:shd w:val="clear" w:color="auto" w:fill="F2F2F2" w:themeFill="background1" w:themeFillShade="F2"/>
            <w:vAlign w:val="center"/>
          </w:tcPr>
          <w:p w14:paraId="1E8C0E5A" w14:textId="3555FA7A" w:rsidR="001B5AE4" w:rsidRPr="00DA76D1" w:rsidRDefault="001B5AE4" w:rsidP="006E029B">
            <w:pPr>
              <w:jc w:val="center"/>
              <w:rPr>
                <w:rFonts w:ascii="ＭＳ ゴシック" w:eastAsia="ＭＳ ゴシック" w:hAnsi="ＭＳ ゴシック"/>
                <w:lang w:eastAsia="ja-JP"/>
              </w:rPr>
            </w:pPr>
          </w:p>
        </w:tc>
        <w:tc>
          <w:tcPr>
            <w:tcW w:w="709" w:type="dxa"/>
            <w:vMerge/>
            <w:shd w:val="clear" w:color="auto" w:fill="F2F2F2" w:themeFill="background1" w:themeFillShade="F2"/>
            <w:vAlign w:val="center"/>
          </w:tcPr>
          <w:p w14:paraId="2A741E20" w14:textId="77777777" w:rsidR="001B5AE4" w:rsidRPr="00DA76D1" w:rsidRDefault="001B5AE4" w:rsidP="006E029B">
            <w:pPr>
              <w:jc w:val="center"/>
              <w:rPr>
                <w:rFonts w:ascii="ＭＳ ゴシック" w:eastAsia="ＭＳ ゴシック" w:hAnsi="ＭＳ ゴシック"/>
                <w:lang w:eastAsia="ja-JP"/>
              </w:rPr>
            </w:pPr>
          </w:p>
        </w:tc>
        <w:tc>
          <w:tcPr>
            <w:tcW w:w="1370" w:type="dxa"/>
            <w:shd w:val="clear" w:color="auto" w:fill="F2F2F2" w:themeFill="background1" w:themeFillShade="F2"/>
            <w:vAlign w:val="center"/>
          </w:tcPr>
          <w:p w14:paraId="43B472E3" w14:textId="59359EC8" w:rsidR="001B5AE4" w:rsidRPr="00DA76D1" w:rsidRDefault="001B5AE4" w:rsidP="006E029B">
            <w:pPr>
              <w:jc w:val="center"/>
              <w:rPr>
                <w:rFonts w:ascii="ＭＳ ゴシック" w:eastAsia="ＭＳ ゴシック" w:hAnsi="ＭＳ ゴシック"/>
                <w:lang w:eastAsia="ja-JP"/>
              </w:rPr>
            </w:pPr>
            <w:r w:rsidRPr="00DA76D1">
              <w:rPr>
                <w:rFonts w:ascii="ＭＳ ゴシック" w:eastAsia="ＭＳ ゴシック" w:hAnsi="ＭＳ ゴシック" w:hint="eastAsia"/>
                <w:lang w:eastAsia="ja-JP"/>
              </w:rPr>
              <w:t>参加合意済</w:t>
            </w:r>
          </w:p>
        </w:tc>
        <w:tc>
          <w:tcPr>
            <w:tcW w:w="1370" w:type="dxa"/>
            <w:shd w:val="clear" w:color="auto" w:fill="F2F2F2" w:themeFill="background1" w:themeFillShade="F2"/>
            <w:vAlign w:val="center"/>
          </w:tcPr>
          <w:p w14:paraId="7CA85051" w14:textId="06DCF8C2" w:rsidR="001B5AE4" w:rsidRPr="00DA76D1" w:rsidRDefault="001B5AE4" w:rsidP="006E029B">
            <w:pPr>
              <w:jc w:val="center"/>
              <w:rPr>
                <w:rFonts w:ascii="ＭＳ ゴシック" w:eastAsia="ＭＳ ゴシック" w:hAnsi="ＭＳ ゴシック"/>
                <w:lang w:eastAsia="ja-JP"/>
              </w:rPr>
            </w:pPr>
            <w:r w:rsidRPr="00DA76D1">
              <w:rPr>
                <w:rFonts w:ascii="ＭＳ ゴシック" w:eastAsia="ＭＳ ゴシック" w:hAnsi="ＭＳ ゴシック" w:hint="eastAsia"/>
                <w:lang w:eastAsia="ja-JP"/>
              </w:rPr>
              <w:t>打診中</w:t>
            </w:r>
          </w:p>
        </w:tc>
        <w:tc>
          <w:tcPr>
            <w:tcW w:w="1371" w:type="dxa"/>
            <w:shd w:val="clear" w:color="auto" w:fill="F2F2F2" w:themeFill="background1" w:themeFillShade="F2"/>
            <w:vAlign w:val="center"/>
          </w:tcPr>
          <w:p w14:paraId="601E3C2B" w14:textId="6C9B6FAD" w:rsidR="001B5AE4" w:rsidRPr="00DA76D1" w:rsidRDefault="001B5AE4" w:rsidP="006E029B">
            <w:pPr>
              <w:jc w:val="center"/>
              <w:rPr>
                <w:rFonts w:ascii="ＭＳ ゴシック" w:eastAsia="ＭＳ ゴシック" w:hAnsi="ＭＳ ゴシック"/>
                <w:lang w:eastAsia="ja-JP"/>
              </w:rPr>
            </w:pPr>
            <w:r w:rsidRPr="00DA76D1">
              <w:rPr>
                <w:rFonts w:ascii="ＭＳ ゴシック" w:eastAsia="ＭＳ ゴシック" w:hAnsi="ＭＳ ゴシック" w:hint="eastAsia"/>
                <w:lang w:eastAsia="ja-JP"/>
              </w:rPr>
              <w:t>未打診</w:t>
            </w:r>
          </w:p>
        </w:tc>
      </w:tr>
      <w:tr w:rsidR="00022504" w14:paraId="38105290" w14:textId="77777777" w:rsidTr="00F31002">
        <w:tc>
          <w:tcPr>
            <w:tcW w:w="1559" w:type="dxa"/>
            <w:vMerge w:val="restart"/>
          </w:tcPr>
          <w:p w14:paraId="5F25FAB0" w14:textId="7E7A15A0" w:rsidR="001B5AE4" w:rsidRDefault="001B5AE4" w:rsidP="00847D7B">
            <w:pPr>
              <w:rPr>
                <w:rFonts w:ascii="ＭＳ ゴシック" w:eastAsia="ＭＳ ゴシック" w:hAnsi="ＭＳ ゴシック"/>
                <w:lang w:eastAsia="ja-JP"/>
              </w:rPr>
            </w:pPr>
            <w:r w:rsidRPr="006E029B">
              <w:rPr>
                <w:rFonts w:ascii="ＭＳ ゴシック" w:eastAsia="ＭＳ ゴシック" w:hAnsi="ＭＳ ゴシック" w:hint="eastAsia"/>
                <w:color w:val="FF0000"/>
                <w:lang w:eastAsia="ja-JP"/>
              </w:rPr>
              <w:t>○○市</w:t>
            </w:r>
          </w:p>
        </w:tc>
        <w:tc>
          <w:tcPr>
            <w:tcW w:w="1134" w:type="dxa"/>
            <w:vMerge w:val="restart"/>
            <w:shd w:val="clear" w:color="auto" w:fill="F2F2F2" w:themeFill="background1" w:themeFillShade="F2"/>
          </w:tcPr>
          <w:p w14:paraId="49ABFECE" w14:textId="7D084764" w:rsidR="001B5AE4" w:rsidRDefault="001B5AE4" w:rsidP="00847D7B">
            <w:pPr>
              <w:rPr>
                <w:rFonts w:ascii="ＭＳ ゴシック" w:eastAsia="ＭＳ ゴシック" w:hAnsi="ＭＳ ゴシック"/>
                <w:lang w:eastAsia="ja-JP"/>
              </w:rPr>
            </w:pPr>
            <w:r>
              <w:rPr>
                <w:rFonts w:ascii="ＭＳ ゴシック" w:eastAsia="ＭＳ ゴシック" w:hAnsi="ＭＳ ゴシック" w:hint="eastAsia"/>
                <w:lang w:eastAsia="ja-JP"/>
              </w:rPr>
              <w:t>コア</w:t>
            </w:r>
          </w:p>
        </w:tc>
        <w:tc>
          <w:tcPr>
            <w:tcW w:w="1417" w:type="dxa"/>
          </w:tcPr>
          <w:p w14:paraId="4F0F26C1" w14:textId="438942FF" w:rsidR="001B5AE4" w:rsidRPr="00AF4F82" w:rsidRDefault="001B5AE4" w:rsidP="00847D7B">
            <w:pPr>
              <w:rPr>
                <w:rFonts w:ascii="ＭＳ ゴシック" w:eastAsia="ＭＳ ゴシック" w:hAnsi="ＭＳ ゴシック"/>
                <w:color w:val="FF0000"/>
                <w:lang w:eastAsia="ja-JP"/>
              </w:rPr>
            </w:pPr>
            <w:r w:rsidRPr="00AF4F82">
              <w:rPr>
                <w:rFonts w:ascii="ＭＳ ゴシック" w:eastAsia="ＭＳ ゴシック" w:hAnsi="ＭＳ ゴシック" w:hint="eastAsia"/>
                <w:color w:val="FF0000"/>
                <w:lang w:eastAsia="ja-JP"/>
              </w:rPr>
              <w:t>産業</w:t>
            </w:r>
            <w:r w:rsidR="00FB79FF">
              <w:rPr>
                <w:rFonts w:ascii="ＭＳ ゴシック" w:eastAsia="ＭＳ ゴシック" w:hAnsi="ＭＳ ゴシック" w:hint="eastAsia"/>
                <w:color w:val="FF0000"/>
                <w:lang w:eastAsia="ja-JP"/>
              </w:rPr>
              <w:t>振興部</w:t>
            </w:r>
          </w:p>
        </w:tc>
        <w:tc>
          <w:tcPr>
            <w:tcW w:w="709" w:type="dxa"/>
            <w:vAlign w:val="center"/>
          </w:tcPr>
          <w:p w14:paraId="4747180E" w14:textId="3C9EF54C" w:rsidR="001B5AE4" w:rsidRDefault="00022504" w:rsidP="00022504">
            <w:pPr>
              <w:jc w:val="right"/>
              <w:rPr>
                <w:rFonts w:ascii="ＭＳ ゴシック" w:eastAsia="ＭＳ ゴシック" w:hAnsi="ＭＳ ゴシック"/>
                <w:lang w:eastAsia="ja-JP"/>
              </w:rPr>
            </w:pPr>
            <w:r>
              <w:rPr>
                <w:rFonts w:ascii="ＭＳ ゴシック" w:eastAsia="ＭＳ ゴシック" w:hAnsi="ＭＳ ゴシック" w:hint="eastAsia"/>
                <w:color w:val="FF0000"/>
                <w:lang w:eastAsia="ja-JP"/>
              </w:rPr>
              <w:t>5</w:t>
            </w:r>
            <w:r w:rsidR="001B5AE4" w:rsidRPr="7EC6A645">
              <w:rPr>
                <w:rFonts w:ascii="ＭＳ ゴシック" w:eastAsia="ＭＳ ゴシック" w:hAnsi="ＭＳ ゴシック"/>
                <w:lang w:eastAsia="ja-JP"/>
              </w:rPr>
              <w:t>人</w:t>
            </w:r>
          </w:p>
        </w:tc>
        <w:tc>
          <w:tcPr>
            <w:tcW w:w="1370" w:type="dxa"/>
            <w:vAlign w:val="center"/>
          </w:tcPr>
          <w:p w14:paraId="0D72B3EB" w14:textId="5D1AB566" w:rsidR="001B5AE4" w:rsidRDefault="001B5AE4" w:rsidP="006E029B">
            <w:pPr>
              <w:jc w:val="center"/>
              <w:rPr>
                <w:rFonts w:ascii="ＭＳ ゴシック" w:eastAsia="ＭＳ ゴシック" w:hAnsi="ＭＳ ゴシック"/>
                <w:lang w:eastAsia="ja-JP"/>
              </w:rPr>
            </w:pPr>
            <w:r w:rsidRPr="006E029B">
              <w:rPr>
                <w:rFonts w:ascii="ＭＳ ゴシック" w:eastAsia="ＭＳ ゴシック" w:hAnsi="ＭＳ ゴシック" w:hint="eastAsia"/>
                <w:color w:val="FF0000"/>
                <w:lang w:eastAsia="ja-JP"/>
              </w:rPr>
              <w:t>✓</w:t>
            </w:r>
          </w:p>
        </w:tc>
        <w:tc>
          <w:tcPr>
            <w:tcW w:w="1370" w:type="dxa"/>
            <w:vAlign w:val="center"/>
          </w:tcPr>
          <w:p w14:paraId="046D0841" w14:textId="77777777" w:rsidR="001B5AE4" w:rsidRDefault="001B5AE4" w:rsidP="006E029B">
            <w:pPr>
              <w:jc w:val="center"/>
              <w:rPr>
                <w:rFonts w:ascii="ＭＳ ゴシック" w:eastAsia="ＭＳ ゴシック" w:hAnsi="ＭＳ ゴシック"/>
                <w:lang w:eastAsia="ja-JP"/>
              </w:rPr>
            </w:pPr>
          </w:p>
        </w:tc>
        <w:tc>
          <w:tcPr>
            <w:tcW w:w="1371" w:type="dxa"/>
            <w:vAlign w:val="center"/>
          </w:tcPr>
          <w:p w14:paraId="65E25CD5" w14:textId="77777777" w:rsidR="001B5AE4" w:rsidRDefault="001B5AE4" w:rsidP="006E029B">
            <w:pPr>
              <w:jc w:val="center"/>
              <w:rPr>
                <w:rFonts w:ascii="ＭＳ ゴシック" w:eastAsia="ＭＳ ゴシック" w:hAnsi="ＭＳ ゴシック"/>
                <w:lang w:eastAsia="ja-JP"/>
              </w:rPr>
            </w:pPr>
          </w:p>
        </w:tc>
      </w:tr>
      <w:tr w:rsidR="00022504" w14:paraId="5625691C" w14:textId="77777777" w:rsidTr="00F31002">
        <w:tc>
          <w:tcPr>
            <w:tcW w:w="1559" w:type="dxa"/>
            <w:vMerge/>
          </w:tcPr>
          <w:p w14:paraId="653C2977" w14:textId="77777777" w:rsidR="001B5AE4" w:rsidRDefault="001B5AE4" w:rsidP="00847D7B">
            <w:pPr>
              <w:rPr>
                <w:rFonts w:ascii="ＭＳ ゴシック" w:eastAsia="ＭＳ ゴシック" w:hAnsi="ＭＳ ゴシック"/>
                <w:lang w:eastAsia="ja-JP"/>
              </w:rPr>
            </w:pPr>
          </w:p>
        </w:tc>
        <w:tc>
          <w:tcPr>
            <w:tcW w:w="1134" w:type="dxa"/>
            <w:vMerge/>
          </w:tcPr>
          <w:p w14:paraId="068CAE04" w14:textId="77777777" w:rsidR="001B5AE4" w:rsidRDefault="001B5AE4" w:rsidP="00847D7B">
            <w:pPr>
              <w:rPr>
                <w:rFonts w:ascii="ＭＳ ゴシック" w:eastAsia="ＭＳ ゴシック" w:hAnsi="ＭＳ ゴシック"/>
                <w:lang w:eastAsia="ja-JP"/>
              </w:rPr>
            </w:pPr>
          </w:p>
        </w:tc>
        <w:tc>
          <w:tcPr>
            <w:tcW w:w="1417" w:type="dxa"/>
          </w:tcPr>
          <w:p w14:paraId="500F9B30" w14:textId="66059ABD" w:rsidR="001B5AE4" w:rsidRPr="00067B70" w:rsidRDefault="00E41BA0" w:rsidP="00847D7B">
            <w:pPr>
              <w:rPr>
                <w:rFonts w:ascii="ＭＳ ゴシック" w:eastAsia="ＭＳ ゴシック" w:hAnsi="ＭＳ ゴシック"/>
                <w:color w:val="FF0000"/>
                <w:lang w:eastAsia="ja-JP"/>
              </w:rPr>
            </w:pPr>
            <w:r>
              <w:rPr>
                <w:rFonts w:ascii="ＭＳ ゴシック" w:eastAsia="ＭＳ ゴシック" w:hAnsi="ＭＳ ゴシック" w:hint="eastAsia"/>
                <w:color w:val="FF0000"/>
                <w:lang w:eastAsia="ja-JP"/>
              </w:rPr>
              <w:t>環境</w:t>
            </w:r>
            <w:r w:rsidR="001B5AE4" w:rsidRPr="00067B70">
              <w:rPr>
                <w:rFonts w:ascii="ＭＳ ゴシック" w:eastAsia="ＭＳ ゴシック" w:hAnsi="ＭＳ ゴシック" w:hint="eastAsia"/>
                <w:color w:val="FF0000"/>
                <w:lang w:eastAsia="ja-JP"/>
              </w:rPr>
              <w:t>部</w:t>
            </w:r>
          </w:p>
        </w:tc>
        <w:tc>
          <w:tcPr>
            <w:tcW w:w="709" w:type="dxa"/>
            <w:vAlign w:val="center"/>
          </w:tcPr>
          <w:p w14:paraId="71F0649E" w14:textId="373D8BE3" w:rsidR="001B5AE4" w:rsidRPr="00B310C7" w:rsidRDefault="00022504" w:rsidP="00022504">
            <w:pPr>
              <w:jc w:val="right"/>
              <w:rPr>
                <w:rFonts w:ascii="ＭＳ ゴシック" w:eastAsia="ＭＳ ゴシック" w:hAnsi="ＭＳ ゴシック"/>
                <w:lang w:eastAsia="ja-JP"/>
              </w:rPr>
            </w:pPr>
            <w:r>
              <w:rPr>
                <w:rFonts w:ascii="ＭＳ ゴシック" w:eastAsia="ＭＳ ゴシック" w:hAnsi="ＭＳ ゴシック" w:hint="eastAsia"/>
                <w:color w:val="FF0000"/>
                <w:lang w:eastAsia="ja-JP"/>
              </w:rPr>
              <w:t>3</w:t>
            </w:r>
            <w:r w:rsidR="001B5AE4" w:rsidRPr="7EC6A645">
              <w:rPr>
                <w:rFonts w:ascii="ＭＳ ゴシック" w:eastAsia="ＭＳ ゴシック" w:hAnsi="ＭＳ ゴシック"/>
                <w:lang w:eastAsia="ja-JP"/>
              </w:rPr>
              <w:t>人</w:t>
            </w:r>
          </w:p>
        </w:tc>
        <w:tc>
          <w:tcPr>
            <w:tcW w:w="1370" w:type="dxa"/>
            <w:vAlign w:val="center"/>
          </w:tcPr>
          <w:p w14:paraId="2E50F338" w14:textId="033C0FCC" w:rsidR="001B5AE4" w:rsidRDefault="001B5AE4" w:rsidP="006E029B">
            <w:pPr>
              <w:jc w:val="center"/>
              <w:rPr>
                <w:rFonts w:ascii="ＭＳ ゴシック" w:eastAsia="ＭＳ ゴシック" w:hAnsi="ＭＳ ゴシック"/>
                <w:lang w:eastAsia="ja-JP"/>
              </w:rPr>
            </w:pPr>
            <w:r w:rsidRPr="006E029B">
              <w:rPr>
                <w:rFonts w:ascii="ＭＳ ゴシック" w:eastAsia="ＭＳ ゴシック" w:hAnsi="ＭＳ ゴシック" w:hint="eastAsia"/>
                <w:color w:val="FF0000"/>
                <w:lang w:eastAsia="ja-JP"/>
              </w:rPr>
              <w:t>✓</w:t>
            </w:r>
          </w:p>
        </w:tc>
        <w:tc>
          <w:tcPr>
            <w:tcW w:w="1370" w:type="dxa"/>
            <w:vAlign w:val="center"/>
          </w:tcPr>
          <w:p w14:paraId="728F7273" w14:textId="77777777" w:rsidR="001B5AE4" w:rsidRDefault="001B5AE4" w:rsidP="006E029B">
            <w:pPr>
              <w:jc w:val="center"/>
              <w:rPr>
                <w:rFonts w:ascii="ＭＳ ゴシック" w:eastAsia="ＭＳ ゴシック" w:hAnsi="ＭＳ ゴシック"/>
                <w:lang w:eastAsia="ja-JP"/>
              </w:rPr>
            </w:pPr>
          </w:p>
        </w:tc>
        <w:tc>
          <w:tcPr>
            <w:tcW w:w="1371" w:type="dxa"/>
            <w:vAlign w:val="center"/>
          </w:tcPr>
          <w:p w14:paraId="04268E15" w14:textId="77777777" w:rsidR="001B5AE4" w:rsidRDefault="001B5AE4" w:rsidP="006E029B">
            <w:pPr>
              <w:jc w:val="center"/>
              <w:rPr>
                <w:rFonts w:ascii="ＭＳ ゴシック" w:eastAsia="ＭＳ ゴシック" w:hAnsi="ＭＳ ゴシック"/>
                <w:lang w:eastAsia="ja-JP"/>
              </w:rPr>
            </w:pPr>
          </w:p>
        </w:tc>
      </w:tr>
      <w:tr w:rsidR="00022504" w14:paraId="3515214F" w14:textId="77777777" w:rsidTr="00F31002">
        <w:tc>
          <w:tcPr>
            <w:tcW w:w="1559" w:type="dxa"/>
            <w:vMerge/>
          </w:tcPr>
          <w:p w14:paraId="5AEED7CF" w14:textId="77777777" w:rsidR="001B5AE4" w:rsidRDefault="001B5AE4" w:rsidP="00847D7B">
            <w:pPr>
              <w:rPr>
                <w:rFonts w:ascii="ＭＳ ゴシック" w:eastAsia="ＭＳ ゴシック" w:hAnsi="ＭＳ ゴシック"/>
                <w:lang w:eastAsia="ja-JP"/>
              </w:rPr>
            </w:pPr>
          </w:p>
        </w:tc>
        <w:tc>
          <w:tcPr>
            <w:tcW w:w="1134" w:type="dxa"/>
            <w:shd w:val="clear" w:color="auto" w:fill="F2F2F2" w:themeFill="background1" w:themeFillShade="F2"/>
          </w:tcPr>
          <w:p w14:paraId="17DA02BC" w14:textId="68770C73" w:rsidR="001B5AE4" w:rsidRDefault="001B5AE4" w:rsidP="00847D7B">
            <w:pPr>
              <w:rPr>
                <w:rFonts w:ascii="ＭＳ ゴシック" w:eastAsia="ＭＳ ゴシック" w:hAnsi="ＭＳ ゴシック"/>
                <w:lang w:eastAsia="ja-JP"/>
              </w:rPr>
            </w:pPr>
            <w:r>
              <w:rPr>
                <w:rFonts w:ascii="ＭＳ ゴシック" w:eastAsia="ＭＳ ゴシック" w:hAnsi="ＭＳ ゴシック" w:hint="eastAsia"/>
                <w:lang w:eastAsia="ja-JP"/>
              </w:rPr>
              <w:t>フリー</w:t>
            </w:r>
          </w:p>
        </w:tc>
        <w:tc>
          <w:tcPr>
            <w:tcW w:w="1417" w:type="dxa"/>
          </w:tcPr>
          <w:p w14:paraId="21A7944E" w14:textId="2D4BA4A2" w:rsidR="001B5AE4" w:rsidRPr="00067B70" w:rsidRDefault="001B5AE4" w:rsidP="00847D7B">
            <w:pPr>
              <w:rPr>
                <w:rFonts w:ascii="ＭＳ ゴシック" w:eastAsia="ＭＳ ゴシック" w:hAnsi="ＭＳ ゴシック"/>
                <w:color w:val="FF0000"/>
                <w:lang w:eastAsia="ja-JP"/>
              </w:rPr>
            </w:pPr>
            <w:r w:rsidRPr="00067B70">
              <w:rPr>
                <w:rFonts w:ascii="ＭＳ ゴシック" w:eastAsia="ＭＳ ゴシック" w:hAnsi="ＭＳ ゴシック" w:hint="eastAsia"/>
                <w:color w:val="FF0000"/>
                <w:lang w:eastAsia="ja-JP"/>
              </w:rPr>
              <w:t>財政課</w:t>
            </w:r>
          </w:p>
        </w:tc>
        <w:tc>
          <w:tcPr>
            <w:tcW w:w="709" w:type="dxa"/>
            <w:vAlign w:val="center"/>
          </w:tcPr>
          <w:p w14:paraId="25994551" w14:textId="47078BF5" w:rsidR="001B5AE4" w:rsidRDefault="001B5AE4" w:rsidP="006E029B">
            <w:pPr>
              <w:jc w:val="right"/>
              <w:rPr>
                <w:rFonts w:ascii="ＭＳ ゴシック" w:eastAsia="ＭＳ ゴシック" w:hAnsi="ＭＳ ゴシック"/>
                <w:lang w:eastAsia="ja-JP"/>
              </w:rPr>
            </w:pPr>
            <w:r w:rsidRPr="00067B70">
              <w:rPr>
                <w:rFonts w:ascii="ＭＳ ゴシック" w:eastAsia="ＭＳ ゴシック" w:hAnsi="ＭＳ ゴシック"/>
                <w:color w:val="FF0000"/>
                <w:lang w:eastAsia="ja-JP"/>
              </w:rPr>
              <w:t>3</w:t>
            </w:r>
            <w:r>
              <w:rPr>
                <w:rFonts w:ascii="ＭＳ ゴシック" w:eastAsia="ＭＳ ゴシック" w:hAnsi="ＭＳ ゴシック" w:hint="eastAsia"/>
                <w:lang w:eastAsia="ja-JP"/>
              </w:rPr>
              <w:t>人</w:t>
            </w:r>
          </w:p>
        </w:tc>
        <w:tc>
          <w:tcPr>
            <w:tcW w:w="1370" w:type="dxa"/>
            <w:vAlign w:val="center"/>
          </w:tcPr>
          <w:p w14:paraId="04050DAB" w14:textId="77777777" w:rsidR="001B5AE4" w:rsidRDefault="001B5AE4" w:rsidP="006E029B">
            <w:pPr>
              <w:jc w:val="center"/>
              <w:rPr>
                <w:rFonts w:ascii="ＭＳ ゴシック" w:eastAsia="ＭＳ ゴシック" w:hAnsi="ＭＳ ゴシック"/>
                <w:lang w:eastAsia="ja-JP"/>
              </w:rPr>
            </w:pPr>
          </w:p>
        </w:tc>
        <w:tc>
          <w:tcPr>
            <w:tcW w:w="1370" w:type="dxa"/>
            <w:vAlign w:val="center"/>
          </w:tcPr>
          <w:p w14:paraId="50EA1969" w14:textId="1B10A6A7" w:rsidR="001B5AE4" w:rsidRDefault="001B5AE4" w:rsidP="006E029B">
            <w:pPr>
              <w:jc w:val="center"/>
              <w:rPr>
                <w:rFonts w:ascii="ＭＳ ゴシック" w:eastAsia="ＭＳ ゴシック" w:hAnsi="ＭＳ ゴシック"/>
                <w:lang w:eastAsia="ja-JP"/>
              </w:rPr>
            </w:pPr>
            <w:r w:rsidRPr="006E029B">
              <w:rPr>
                <w:rFonts w:ascii="ＭＳ ゴシック" w:eastAsia="ＭＳ ゴシック" w:hAnsi="ＭＳ ゴシック" w:hint="eastAsia"/>
                <w:color w:val="FF0000"/>
                <w:lang w:eastAsia="ja-JP"/>
              </w:rPr>
              <w:t>✓</w:t>
            </w:r>
          </w:p>
        </w:tc>
        <w:tc>
          <w:tcPr>
            <w:tcW w:w="1371" w:type="dxa"/>
            <w:vAlign w:val="center"/>
          </w:tcPr>
          <w:p w14:paraId="3FDDA524" w14:textId="77777777" w:rsidR="001B5AE4" w:rsidRDefault="001B5AE4" w:rsidP="006E029B">
            <w:pPr>
              <w:jc w:val="center"/>
              <w:rPr>
                <w:rFonts w:ascii="ＭＳ ゴシック" w:eastAsia="ＭＳ ゴシック" w:hAnsi="ＭＳ ゴシック"/>
                <w:lang w:eastAsia="ja-JP"/>
              </w:rPr>
            </w:pPr>
          </w:p>
        </w:tc>
      </w:tr>
      <w:tr w:rsidR="00022504" w14:paraId="0CAF3E32" w14:textId="77777777" w:rsidTr="00F31002">
        <w:tc>
          <w:tcPr>
            <w:tcW w:w="1559" w:type="dxa"/>
            <w:vMerge w:val="restart"/>
          </w:tcPr>
          <w:p w14:paraId="666F31C1" w14:textId="68F318AC" w:rsidR="001B5AE4" w:rsidRDefault="001B5AE4" w:rsidP="00E901A3">
            <w:pPr>
              <w:rPr>
                <w:rFonts w:ascii="ＭＳ ゴシック" w:eastAsia="ＭＳ ゴシック" w:hAnsi="ＭＳ ゴシック"/>
                <w:lang w:eastAsia="ja-JP"/>
              </w:rPr>
            </w:pPr>
            <w:r w:rsidRPr="006E029B">
              <w:rPr>
                <w:rFonts w:ascii="ＭＳ ゴシック" w:eastAsia="ＭＳ ゴシック" w:hAnsi="ＭＳ ゴシック" w:hint="eastAsia"/>
                <w:color w:val="FF0000"/>
                <w:lang w:eastAsia="ja-JP"/>
              </w:rPr>
              <w:t>○○</w:t>
            </w:r>
            <w:r>
              <w:rPr>
                <w:rFonts w:ascii="ＭＳ ゴシック" w:eastAsia="ＭＳ ゴシック" w:hAnsi="ＭＳ ゴシック" w:hint="eastAsia"/>
                <w:color w:val="FF0000"/>
                <w:lang w:eastAsia="ja-JP"/>
              </w:rPr>
              <w:t>銀行</w:t>
            </w:r>
          </w:p>
        </w:tc>
        <w:tc>
          <w:tcPr>
            <w:tcW w:w="1134" w:type="dxa"/>
            <w:vMerge w:val="restart"/>
            <w:shd w:val="clear" w:color="auto" w:fill="F2F2F2" w:themeFill="background1" w:themeFillShade="F2"/>
          </w:tcPr>
          <w:p w14:paraId="52D49905" w14:textId="23BCBA68" w:rsidR="001B5AE4" w:rsidRDefault="001B5AE4" w:rsidP="00E901A3">
            <w:pPr>
              <w:rPr>
                <w:rFonts w:ascii="ＭＳ ゴシック" w:eastAsia="ＭＳ ゴシック" w:hAnsi="ＭＳ ゴシック"/>
                <w:lang w:eastAsia="ja-JP"/>
              </w:rPr>
            </w:pPr>
            <w:r>
              <w:rPr>
                <w:rFonts w:ascii="ＭＳ ゴシック" w:eastAsia="ＭＳ ゴシック" w:hAnsi="ＭＳ ゴシック" w:hint="eastAsia"/>
                <w:lang w:eastAsia="ja-JP"/>
              </w:rPr>
              <w:t>コア</w:t>
            </w:r>
          </w:p>
        </w:tc>
        <w:tc>
          <w:tcPr>
            <w:tcW w:w="1417" w:type="dxa"/>
          </w:tcPr>
          <w:p w14:paraId="40FF41D6" w14:textId="77777777" w:rsidR="001B5AE4" w:rsidRDefault="001B5AE4" w:rsidP="00E901A3">
            <w:pPr>
              <w:rPr>
                <w:rFonts w:ascii="ＭＳ ゴシック" w:eastAsia="ＭＳ ゴシック" w:hAnsi="ＭＳ ゴシック"/>
                <w:lang w:eastAsia="ja-JP"/>
              </w:rPr>
            </w:pPr>
          </w:p>
        </w:tc>
        <w:tc>
          <w:tcPr>
            <w:tcW w:w="709" w:type="dxa"/>
          </w:tcPr>
          <w:p w14:paraId="21641ACB" w14:textId="77777777" w:rsidR="001B5AE4" w:rsidRDefault="001B5AE4" w:rsidP="00E901A3">
            <w:pPr>
              <w:rPr>
                <w:rFonts w:ascii="ＭＳ ゴシック" w:eastAsia="ＭＳ ゴシック" w:hAnsi="ＭＳ ゴシック"/>
                <w:lang w:eastAsia="ja-JP"/>
              </w:rPr>
            </w:pPr>
          </w:p>
        </w:tc>
        <w:tc>
          <w:tcPr>
            <w:tcW w:w="1370" w:type="dxa"/>
            <w:vAlign w:val="center"/>
          </w:tcPr>
          <w:p w14:paraId="186498CB" w14:textId="7A83D651" w:rsidR="001B5AE4" w:rsidRDefault="001B5AE4" w:rsidP="00E901A3">
            <w:pPr>
              <w:jc w:val="center"/>
              <w:rPr>
                <w:rFonts w:ascii="ＭＳ ゴシック" w:eastAsia="ＭＳ ゴシック" w:hAnsi="ＭＳ ゴシック"/>
                <w:lang w:eastAsia="ja-JP"/>
              </w:rPr>
            </w:pPr>
          </w:p>
        </w:tc>
        <w:tc>
          <w:tcPr>
            <w:tcW w:w="1370" w:type="dxa"/>
            <w:vAlign w:val="center"/>
          </w:tcPr>
          <w:p w14:paraId="66465C51" w14:textId="77777777" w:rsidR="001B5AE4" w:rsidRDefault="001B5AE4" w:rsidP="00E901A3">
            <w:pPr>
              <w:jc w:val="center"/>
              <w:rPr>
                <w:rFonts w:ascii="ＭＳ ゴシック" w:eastAsia="ＭＳ ゴシック" w:hAnsi="ＭＳ ゴシック"/>
                <w:lang w:eastAsia="ja-JP"/>
              </w:rPr>
            </w:pPr>
          </w:p>
        </w:tc>
        <w:tc>
          <w:tcPr>
            <w:tcW w:w="1371" w:type="dxa"/>
            <w:vAlign w:val="center"/>
          </w:tcPr>
          <w:p w14:paraId="34506E96" w14:textId="77777777" w:rsidR="001B5AE4" w:rsidRDefault="001B5AE4" w:rsidP="00E901A3">
            <w:pPr>
              <w:jc w:val="center"/>
              <w:rPr>
                <w:rFonts w:ascii="ＭＳ ゴシック" w:eastAsia="ＭＳ ゴシック" w:hAnsi="ＭＳ ゴシック"/>
                <w:lang w:eastAsia="ja-JP"/>
              </w:rPr>
            </w:pPr>
          </w:p>
        </w:tc>
      </w:tr>
      <w:tr w:rsidR="00022504" w14:paraId="4598DB12" w14:textId="77777777" w:rsidTr="00F31002">
        <w:tc>
          <w:tcPr>
            <w:tcW w:w="1559" w:type="dxa"/>
            <w:vMerge/>
          </w:tcPr>
          <w:p w14:paraId="2127B32A" w14:textId="77777777" w:rsidR="001B5AE4" w:rsidRDefault="001B5AE4" w:rsidP="00E901A3">
            <w:pPr>
              <w:rPr>
                <w:rFonts w:ascii="ＭＳ ゴシック" w:eastAsia="ＭＳ ゴシック" w:hAnsi="ＭＳ ゴシック"/>
                <w:lang w:eastAsia="ja-JP"/>
              </w:rPr>
            </w:pPr>
          </w:p>
        </w:tc>
        <w:tc>
          <w:tcPr>
            <w:tcW w:w="1134" w:type="dxa"/>
            <w:vMerge/>
          </w:tcPr>
          <w:p w14:paraId="0B1123B5" w14:textId="77777777" w:rsidR="001B5AE4" w:rsidRDefault="001B5AE4" w:rsidP="00E901A3">
            <w:pPr>
              <w:rPr>
                <w:rFonts w:ascii="ＭＳ ゴシック" w:eastAsia="ＭＳ ゴシック" w:hAnsi="ＭＳ ゴシック"/>
                <w:lang w:eastAsia="ja-JP"/>
              </w:rPr>
            </w:pPr>
          </w:p>
        </w:tc>
        <w:tc>
          <w:tcPr>
            <w:tcW w:w="1417" w:type="dxa"/>
          </w:tcPr>
          <w:p w14:paraId="2B939B3D" w14:textId="77777777" w:rsidR="001B5AE4" w:rsidRDefault="001B5AE4" w:rsidP="00E901A3">
            <w:pPr>
              <w:rPr>
                <w:rFonts w:ascii="ＭＳ ゴシック" w:eastAsia="ＭＳ ゴシック" w:hAnsi="ＭＳ ゴシック"/>
                <w:lang w:eastAsia="ja-JP"/>
              </w:rPr>
            </w:pPr>
          </w:p>
        </w:tc>
        <w:tc>
          <w:tcPr>
            <w:tcW w:w="709" w:type="dxa"/>
          </w:tcPr>
          <w:p w14:paraId="0B2E8962" w14:textId="77777777" w:rsidR="001B5AE4" w:rsidRDefault="001B5AE4" w:rsidP="00E901A3">
            <w:pPr>
              <w:rPr>
                <w:rFonts w:ascii="ＭＳ ゴシック" w:eastAsia="ＭＳ ゴシック" w:hAnsi="ＭＳ ゴシック"/>
                <w:lang w:eastAsia="ja-JP"/>
              </w:rPr>
            </w:pPr>
          </w:p>
        </w:tc>
        <w:tc>
          <w:tcPr>
            <w:tcW w:w="1370" w:type="dxa"/>
            <w:vAlign w:val="center"/>
          </w:tcPr>
          <w:p w14:paraId="135924C9" w14:textId="77777777" w:rsidR="001B5AE4" w:rsidRDefault="001B5AE4" w:rsidP="00E901A3">
            <w:pPr>
              <w:jc w:val="center"/>
              <w:rPr>
                <w:rFonts w:ascii="ＭＳ ゴシック" w:eastAsia="ＭＳ ゴシック" w:hAnsi="ＭＳ ゴシック"/>
                <w:lang w:eastAsia="ja-JP"/>
              </w:rPr>
            </w:pPr>
          </w:p>
        </w:tc>
        <w:tc>
          <w:tcPr>
            <w:tcW w:w="1370" w:type="dxa"/>
            <w:vAlign w:val="center"/>
          </w:tcPr>
          <w:p w14:paraId="5DE4DEA0" w14:textId="77777777" w:rsidR="001B5AE4" w:rsidRDefault="001B5AE4" w:rsidP="00E901A3">
            <w:pPr>
              <w:jc w:val="center"/>
              <w:rPr>
                <w:rFonts w:ascii="ＭＳ ゴシック" w:eastAsia="ＭＳ ゴシック" w:hAnsi="ＭＳ ゴシック"/>
                <w:lang w:eastAsia="ja-JP"/>
              </w:rPr>
            </w:pPr>
          </w:p>
        </w:tc>
        <w:tc>
          <w:tcPr>
            <w:tcW w:w="1371" w:type="dxa"/>
            <w:vAlign w:val="center"/>
          </w:tcPr>
          <w:p w14:paraId="303D9564" w14:textId="77777777" w:rsidR="001B5AE4" w:rsidRDefault="001B5AE4" w:rsidP="00E901A3">
            <w:pPr>
              <w:jc w:val="center"/>
              <w:rPr>
                <w:rFonts w:ascii="ＭＳ ゴシック" w:eastAsia="ＭＳ ゴシック" w:hAnsi="ＭＳ ゴシック"/>
                <w:lang w:eastAsia="ja-JP"/>
              </w:rPr>
            </w:pPr>
          </w:p>
        </w:tc>
      </w:tr>
      <w:tr w:rsidR="00022504" w14:paraId="0BDDF6DB" w14:textId="77777777" w:rsidTr="00F31002">
        <w:tc>
          <w:tcPr>
            <w:tcW w:w="1559" w:type="dxa"/>
            <w:vMerge/>
          </w:tcPr>
          <w:p w14:paraId="53407AD1" w14:textId="77777777" w:rsidR="001B5AE4" w:rsidRDefault="001B5AE4" w:rsidP="00E901A3">
            <w:pPr>
              <w:rPr>
                <w:rFonts w:ascii="ＭＳ ゴシック" w:eastAsia="ＭＳ ゴシック" w:hAnsi="ＭＳ ゴシック"/>
                <w:lang w:eastAsia="ja-JP"/>
              </w:rPr>
            </w:pPr>
          </w:p>
        </w:tc>
        <w:tc>
          <w:tcPr>
            <w:tcW w:w="1134" w:type="dxa"/>
            <w:shd w:val="clear" w:color="auto" w:fill="F2F2F2" w:themeFill="background1" w:themeFillShade="F2"/>
          </w:tcPr>
          <w:p w14:paraId="6BB473DF" w14:textId="536B10DC" w:rsidR="001B5AE4" w:rsidRDefault="001B5AE4" w:rsidP="00E901A3">
            <w:pPr>
              <w:rPr>
                <w:rFonts w:ascii="ＭＳ ゴシック" w:eastAsia="ＭＳ ゴシック" w:hAnsi="ＭＳ ゴシック"/>
                <w:lang w:eastAsia="ja-JP"/>
              </w:rPr>
            </w:pPr>
            <w:r>
              <w:rPr>
                <w:rFonts w:ascii="ＭＳ ゴシック" w:eastAsia="ＭＳ ゴシック" w:hAnsi="ＭＳ ゴシック" w:hint="eastAsia"/>
                <w:lang w:eastAsia="ja-JP"/>
              </w:rPr>
              <w:t>フリー</w:t>
            </w:r>
          </w:p>
        </w:tc>
        <w:tc>
          <w:tcPr>
            <w:tcW w:w="1417" w:type="dxa"/>
          </w:tcPr>
          <w:p w14:paraId="04CE2AF3" w14:textId="4173BD77" w:rsidR="001B5AE4" w:rsidRDefault="001B5AE4" w:rsidP="7EC6A645">
            <w:pPr>
              <w:rPr>
                <w:rFonts w:ascii="ＭＳ ゴシック" w:eastAsia="ＭＳ ゴシック" w:hAnsi="ＭＳ ゴシック"/>
                <w:color w:val="FF0000"/>
                <w:lang w:eastAsia="ja-JP"/>
              </w:rPr>
            </w:pPr>
          </w:p>
        </w:tc>
        <w:tc>
          <w:tcPr>
            <w:tcW w:w="709" w:type="dxa"/>
            <w:vAlign w:val="center"/>
          </w:tcPr>
          <w:p w14:paraId="182D3568" w14:textId="0738B5B2" w:rsidR="001B5AE4" w:rsidRDefault="001B5AE4" w:rsidP="00AD3F2A">
            <w:pPr>
              <w:jc w:val="right"/>
              <w:rPr>
                <w:rFonts w:ascii="ＭＳ ゴシック" w:eastAsia="ＭＳ ゴシック" w:hAnsi="ＭＳ ゴシック"/>
                <w:lang w:eastAsia="ja-JP"/>
              </w:rPr>
            </w:pPr>
            <w:r w:rsidRPr="7EC6A645">
              <w:rPr>
                <w:rFonts w:ascii="ＭＳ ゴシック" w:eastAsia="ＭＳ ゴシック" w:hAnsi="ＭＳ ゴシック"/>
                <w:lang w:eastAsia="ja-JP"/>
              </w:rPr>
              <w:t>人</w:t>
            </w:r>
          </w:p>
        </w:tc>
        <w:tc>
          <w:tcPr>
            <w:tcW w:w="1370" w:type="dxa"/>
            <w:vAlign w:val="center"/>
          </w:tcPr>
          <w:p w14:paraId="19669EF1" w14:textId="77777777" w:rsidR="001B5AE4" w:rsidRDefault="001B5AE4" w:rsidP="00E901A3">
            <w:pPr>
              <w:jc w:val="center"/>
              <w:rPr>
                <w:rFonts w:ascii="ＭＳ ゴシック" w:eastAsia="ＭＳ ゴシック" w:hAnsi="ＭＳ ゴシック"/>
                <w:lang w:eastAsia="ja-JP"/>
              </w:rPr>
            </w:pPr>
          </w:p>
        </w:tc>
        <w:tc>
          <w:tcPr>
            <w:tcW w:w="1370" w:type="dxa"/>
            <w:vAlign w:val="center"/>
          </w:tcPr>
          <w:p w14:paraId="10EC33F5" w14:textId="3A1093E0" w:rsidR="001B5AE4" w:rsidRDefault="001B5AE4" w:rsidP="7EC6A645">
            <w:pPr>
              <w:jc w:val="center"/>
              <w:rPr>
                <w:rFonts w:ascii="ＭＳ ゴシック" w:eastAsia="ＭＳ ゴシック" w:hAnsi="ＭＳ ゴシック"/>
                <w:color w:val="FF0000"/>
                <w:lang w:eastAsia="ja-JP"/>
              </w:rPr>
            </w:pPr>
          </w:p>
        </w:tc>
        <w:tc>
          <w:tcPr>
            <w:tcW w:w="1371" w:type="dxa"/>
            <w:vAlign w:val="center"/>
          </w:tcPr>
          <w:p w14:paraId="5091FE84" w14:textId="77777777" w:rsidR="001B5AE4" w:rsidRDefault="001B5AE4" w:rsidP="00E901A3">
            <w:pPr>
              <w:jc w:val="center"/>
              <w:rPr>
                <w:rFonts w:ascii="ＭＳ ゴシック" w:eastAsia="ＭＳ ゴシック" w:hAnsi="ＭＳ ゴシック"/>
                <w:lang w:eastAsia="ja-JP"/>
              </w:rPr>
            </w:pPr>
          </w:p>
        </w:tc>
      </w:tr>
      <w:tr w:rsidR="00022504" w14:paraId="433721C1" w14:textId="77777777" w:rsidTr="00F31002">
        <w:tc>
          <w:tcPr>
            <w:tcW w:w="1559" w:type="dxa"/>
            <w:vMerge w:val="restart"/>
          </w:tcPr>
          <w:p w14:paraId="1AC9534F" w14:textId="43798683" w:rsidR="001B5AE4" w:rsidRDefault="001B5AE4" w:rsidP="00B31123">
            <w:pPr>
              <w:rPr>
                <w:rFonts w:ascii="ＭＳ ゴシック" w:eastAsia="ＭＳ ゴシック" w:hAnsi="ＭＳ ゴシック"/>
                <w:lang w:eastAsia="ja-JP"/>
              </w:rPr>
            </w:pPr>
            <w:r w:rsidRPr="006E029B">
              <w:rPr>
                <w:rFonts w:ascii="ＭＳ ゴシック" w:eastAsia="ＭＳ ゴシック" w:hAnsi="ＭＳ ゴシック" w:hint="eastAsia"/>
                <w:color w:val="FF0000"/>
                <w:lang w:eastAsia="ja-JP"/>
              </w:rPr>
              <w:t>○○</w:t>
            </w:r>
            <w:r>
              <w:rPr>
                <w:rFonts w:ascii="ＭＳ ゴシック" w:eastAsia="ＭＳ ゴシック" w:hAnsi="ＭＳ ゴシック" w:hint="eastAsia"/>
                <w:color w:val="FF0000"/>
                <w:lang w:eastAsia="ja-JP"/>
              </w:rPr>
              <w:t>商工会議所</w:t>
            </w:r>
          </w:p>
        </w:tc>
        <w:tc>
          <w:tcPr>
            <w:tcW w:w="1134" w:type="dxa"/>
            <w:vMerge w:val="restart"/>
            <w:shd w:val="clear" w:color="auto" w:fill="F2F2F2" w:themeFill="background1" w:themeFillShade="F2"/>
          </w:tcPr>
          <w:p w14:paraId="388DAC88" w14:textId="77777777" w:rsidR="001B5AE4" w:rsidRDefault="001B5AE4" w:rsidP="00B31123">
            <w:pPr>
              <w:rPr>
                <w:rFonts w:ascii="ＭＳ ゴシック" w:eastAsia="ＭＳ ゴシック" w:hAnsi="ＭＳ ゴシック"/>
                <w:lang w:eastAsia="ja-JP"/>
              </w:rPr>
            </w:pPr>
            <w:r>
              <w:rPr>
                <w:rFonts w:ascii="ＭＳ ゴシック" w:eastAsia="ＭＳ ゴシック" w:hAnsi="ＭＳ ゴシック" w:hint="eastAsia"/>
                <w:lang w:eastAsia="ja-JP"/>
              </w:rPr>
              <w:t>コア</w:t>
            </w:r>
          </w:p>
        </w:tc>
        <w:tc>
          <w:tcPr>
            <w:tcW w:w="1417" w:type="dxa"/>
          </w:tcPr>
          <w:p w14:paraId="2E20A50A" w14:textId="77777777" w:rsidR="001B5AE4" w:rsidRDefault="001B5AE4" w:rsidP="00B31123">
            <w:pPr>
              <w:rPr>
                <w:rFonts w:ascii="ＭＳ ゴシック" w:eastAsia="ＭＳ ゴシック" w:hAnsi="ＭＳ ゴシック"/>
                <w:lang w:eastAsia="ja-JP"/>
              </w:rPr>
            </w:pPr>
          </w:p>
        </w:tc>
        <w:tc>
          <w:tcPr>
            <w:tcW w:w="709" w:type="dxa"/>
          </w:tcPr>
          <w:p w14:paraId="7AF86CE7" w14:textId="77777777" w:rsidR="001B5AE4" w:rsidRDefault="001B5AE4" w:rsidP="00B31123">
            <w:pPr>
              <w:rPr>
                <w:rFonts w:ascii="ＭＳ ゴシック" w:eastAsia="ＭＳ ゴシック" w:hAnsi="ＭＳ ゴシック"/>
                <w:lang w:eastAsia="ja-JP"/>
              </w:rPr>
            </w:pPr>
          </w:p>
        </w:tc>
        <w:tc>
          <w:tcPr>
            <w:tcW w:w="1370" w:type="dxa"/>
          </w:tcPr>
          <w:p w14:paraId="2776E68F" w14:textId="77777777" w:rsidR="001B5AE4" w:rsidRDefault="001B5AE4" w:rsidP="00B31123">
            <w:pPr>
              <w:jc w:val="center"/>
              <w:rPr>
                <w:rFonts w:ascii="ＭＳ ゴシック" w:eastAsia="ＭＳ ゴシック" w:hAnsi="ＭＳ ゴシック"/>
                <w:lang w:eastAsia="ja-JP"/>
              </w:rPr>
            </w:pPr>
          </w:p>
        </w:tc>
        <w:tc>
          <w:tcPr>
            <w:tcW w:w="1370" w:type="dxa"/>
          </w:tcPr>
          <w:p w14:paraId="1777D38B" w14:textId="77777777" w:rsidR="001B5AE4" w:rsidRDefault="001B5AE4" w:rsidP="00B31123">
            <w:pPr>
              <w:jc w:val="center"/>
              <w:rPr>
                <w:rFonts w:ascii="ＭＳ ゴシック" w:eastAsia="ＭＳ ゴシック" w:hAnsi="ＭＳ ゴシック"/>
                <w:lang w:eastAsia="ja-JP"/>
              </w:rPr>
            </w:pPr>
          </w:p>
        </w:tc>
        <w:tc>
          <w:tcPr>
            <w:tcW w:w="1371" w:type="dxa"/>
          </w:tcPr>
          <w:p w14:paraId="6AFB3BEF" w14:textId="77777777" w:rsidR="001B5AE4" w:rsidRDefault="001B5AE4" w:rsidP="00B31123">
            <w:pPr>
              <w:jc w:val="center"/>
              <w:rPr>
                <w:rFonts w:ascii="ＭＳ ゴシック" w:eastAsia="ＭＳ ゴシック" w:hAnsi="ＭＳ ゴシック"/>
                <w:lang w:eastAsia="ja-JP"/>
              </w:rPr>
            </w:pPr>
          </w:p>
        </w:tc>
      </w:tr>
      <w:tr w:rsidR="00022504" w14:paraId="27744608" w14:textId="77777777" w:rsidTr="00F31002">
        <w:tc>
          <w:tcPr>
            <w:tcW w:w="1559" w:type="dxa"/>
            <w:vMerge/>
          </w:tcPr>
          <w:p w14:paraId="3516D28A" w14:textId="77777777" w:rsidR="001B5AE4" w:rsidRDefault="001B5AE4" w:rsidP="00B31123">
            <w:pPr>
              <w:rPr>
                <w:rFonts w:ascii="ＭＳ ゴシック" w:eastAsia="ＭＳ ゴシック" w:hAnsi="ＭＳ ゴシック"/>
                <w:lang w:eastAsia="ja-JP"/>
              </w:rPr>
            </w:pPr>
          </w:p>
        </w:tc>
        <w:tc>
          <w:tcPr>
            <w:tcW w:w="1134" w:type="dxa"/>
            <w:vMerge/>
          </w:tcPr>
          <w:p w14:paraId="4797C16A" w14:textId="77777777" w:rsidR="001B5AE4" w:rsidRDefault="001B5AE4" w:rsidP="00B31123">
            <w:pPr>
              <w:rPr>
                <w:rFonts w:ascii="ＭＳ ゴシック" w:eastAsia="ＭＳ ゴシック" w:hAnsi="ＭＳ ゴシック"/>
                <w:lang w:eastAsia="ja-JP"/>
              </w:rPr>
            </w:pPr>
          </w:p>
        </w:tc>
        <w:tc>
          <w:tcPr>
            <w:tcW w:w="1417" w:type="dxa"/>
          </w:tcPr>
          <w:p w14:paraId="23E3CBB6" w14:textId="77777777" w:rsidR="001B5AE4" w:rsidRDefault="001B5AE4" w:rsidP="00B31123">
            <w:pPr>
              <w:rPr>
                <w:rFonts w:ascii="ＭＳ ゴシック" w:eastAsia="ＭＳ ゴシック" w:hAnsi="ＭＳ ゴシック"/>
                <w:lang w:eastAsia="ja-JP"/>
              </w:rPr>
            </w:pPr>
          </w:p>
        </w:tc>
        <w:tc>
          <w:tcPr>
            <w:tcW w:w="709" w:type="dxa"/>
          </w:tcPr>
          <w:p w14:paraId="3B88A0A7" w14:textId="77777777" w:rsidR="001B5AE4" w:rsidRDefault="001B5AE4" w:rsidP="00B31123">
            <w:pPr>
              <w:rPr>
                <w:rFonts w:ascii="ＭＳ ゴシック" w:eastAsia="ＭＳ ゴシック" w:hAnsi="ＭＳ ゴシック"/>
                <w:lang w:eastAsia="ja-JP"/>
              </w:rPr>
            </w:pPr>
          </w:p>
        </w:tc>
        <w:tc>
          <w:tcPr>
            <w:tcW w:w="1370" w:type="dxa"/>
          </w:tcPr>
          <w:p w14:paraId="0387FD84" w14:textId="77777777" w:rsidR="001B5AE4" w:rsidRDefault="001B5AE4" w:rsidP="00B31123">
            <w:pPr>
              <w:jc w:val="center"/>
              <w:rPr>
                <w:rFonts w:ascii="ＭＳ ゴシック" w:eastAsia="ＭＳ ゴシック" w:hAnsi="ＭＳ ゴシック"/>
                <w:lang w:eastAsia="ja-JP"/>
              </w:rPr>
            </w:pPr>
          </w:p>
        </w:tc>
        <w:tc>
          <w:tcPr>
            <w:tcW w:w="1370" w:type="dxa"/>
          </w:tcPr>
          <w:p w14:paraId="13155213" w14:textId="77777777" w:rsidR="001B5AE4" w:rsidRDefault="001B5AE4" w:rsidP="00B31123">
            <w:pPr>
              <w:jc w:val="center"/>
              <w:rPr>
                <w:rFonts w:ascii="ＭＳ ゴシック" w:eastAsia="ＭＳ ゴシック" w:hAnsi="ＭＳ ゴシック"/>
                <w:lang w:eastAsia="ja-JP"/>
              </w:rPr>
            </w:pPr>
          </w:p>
        </w:tc>
        <w:tc>
          <w:tcPr>
            <w:tcW w:w="1371" w:type="dxa"/>
          </w:tcPr>
          <w:p w14:paraId="33FA6152" w14:textId="77777777" w:rsidR="001B5AE4" w:rsidRDefault="001B5AE4" w:rsidP="00B31123">
            <w:pPr>
              <w:jc w:val="center"/>
              <w:rPr>
                <w:rFonts w:ascii="ＭＳ ゴシック" w:eastAsia="ＭＳ ゴシック" w:hAnsi="ＭＳ ゴシック"/>
                <w:lang w:eastAsia="ja-JP"/>
              </w:rPr>
            </w:pPr>
          </w:p>
        </w:tc>
      </w:tr>
      <w:tr w:rsidR="00022504" w14:paraId="22BB67FE" w14:textId="77777777" w:rsidTr="00F31002">
        <w:tc>
          <w:tcPr>
            <w:tcW w:w="1559" w:type="dxa"/>
            <w:vMerge/>
          </w:tcPr>
          <w:p w14:paraId="78631E51" w14:textId="77777777" w:rsidR="001B5AE4" w:rsidRDefault="001B5AE4" w:rsidP="00B31123">
            <w:pPr>
              <w:rPr>
                <w:rFonts w:ascii="ＭＳ ゴシック" w:eastAsia="ＭＳ ゴシック" w:hAnsi="ＭＳ ゴシック"/>
                <w:lang w:eastAsia="ja-JP"/>
              </w:rPr>
            </w:pPr>
          </w:p>
        </w:tc>
        <w:tc>
          <w:tcPr>
            <w:tcW w:w="1134" w:type="dxa"/>
            <w:shd w:val="clear" w:color="auto" w:fill="F2F2F2" w:themeFill="background1" w:themeFillShade="F2"/>
          </w:tcPr>
          <w:p w14:paraId="0D8EF301" w14:textId="77777777" w:rsidR="001B5AE4" w:rsidRDefault="001B5AE4" w:rsidP="00B31123">
            <w:pPr>
              <w:rPr>
                <w:rFonts w:ascii="ＭＳ ゴシック" w:eastAsia="ＭＳ ゴシック" w:hAnsi="ＭＳ ゴシック"/>
                <w:lang w:eastAsia="ja-JP"/>
              </w:rPr>
            </w:pPr>
            <w:r>
              <w:rPr>
                <w:rFonts w:ascii="ＭＳ ゴシック" w:eastAsia="ＭＳ ゴシック" w:hAnsi="ＭＳ ゴシック" w:hint="eastAsia"/>
                <w:lang w:eastAsia="ja-JP"/>
              </w:rPr>
              <w:t>フリー</w:t>
            </w:r>
          </w:p>
        </w:tc>
        <w:tc>
          <w:tcPr>
            <w:tcW w:w="1417" w:type="dxa"/>
          </w:tcPr>
          <w:p w14:paraId="400D1E4B" w14:textId="5F39F07F" w:rsidR="001B5AE4" w:rsidRDefault="001B5AE4" w:rsidP="00B31123">
            <w:pPr>
              <w:rPr>
                <w:rFonts w:ascii="ＭＳ ゴシック" w:eastAsia="ＭＳ ゴシック" w:hAnsi="ＭＳ ゴシック"/>
                <w:lang w:eastAsia="ja-JP"/>
              </w:rPr>
            </w:pPr>
          </w:p>
        </w:tc>
        <w:tc>
          <w:tcPr>
            <w:tcW w:w="709" w:type="dxa"/>
          </w:tcPr>
          <w:p w14:paraId="5F710066" w14:textId="0320EAFE" w:rsidR="001B5AE4" w:rsidRDefault="001B5AE4" w:rsidP="00B31123">
            <w:pPr>
              <w:jc w:val="right"/>
              <w:rPr>
                <w:rFonts w:ascii="ＭＳ ゴシック" w:eastAsia="ＭＳ ゴシック" w:hAnsi="ＭＳ ゴシック"/>
                <w:lang w:eastAsia="ja-JP"/>
              </w:rPr>
            </w:pPr>
            <w:r>
              <w:rPr>
                <w:rFonts w:ascii="ＭＳ ゴシック" w:eastAsia="ＭＳ ゴシック" w:hAnsi="ＭＳ ゴシック" w:hint="eastAsia"/>
                <w:lang w:eastAsia="ja-JP"/>
              </w:rPr>
              <w:t>人</w:t>
            </w:r>
          </w:p>
        </w:tc>
        <w:tc>
          <w:tcPr>
            <w:tcW w:w="1370" w:type="dxa"/>
          </w:tcPr>
          <w:p w14:paraId="0D2930E9" w14:textId="77777777" w:rsidR="001B5AE4" w:rsidRDefault="001B5AE4" w:rsidP="00B31123">
            <w:pPr>
              <w:jc w:val="center"/>
              <w:rPr>
                <w:rFonts w:ascii="ＭＳ ゴシック" w:eastAsia="ＭＳ ゴシック" w:hAnsi="ＭＳ ゴシック"/>
                <w:lang w:eastAsia="ja-JP"/>
              </w:rPr>
            </w:pPr>
          </w:p>
        </w:tc>
        <w:tc>
          <w:tcPr>
            <w:tcW w:w="1370" w:type="dxa"/>
          </w:tcPr>
          <w:p w14:paraId="004604AF" w14:textId="20E3D39D" w:rsidR="001B5AE4" w:rsidRPr="00AD3F2A" w:rsidRDefault="001B5AE4" w:rsidP="00B31123">
            <w:pPr>
              <w:jc w:val="center"/>
              <w:rPr>
                <w:rFonts w:ascii="ＭＳ ゴシック" w:eastAsia="ＭＳ ゴシック" w:hAnsi="ＭＳ ゴシック"/>
                <w:lang w:eastAsia="ja-JP"/>
              </w:rPr>
            </w:pPr>
          </w:p>
        </w:tc>
        <w:tc>
          <w:tcPr>
            <w:tcW w:w="1371" w:type="dxa"/>
          </w:tcPr>
          <w:p w14:paraId="192E5D3B" w14:textId="77777777" w:rsidR="001B5AE4" w:rsidRDefault="001B5AE4" w:rsidP="00B31123">
            <w:pPr>
              <w:jc w:val="center"/>
              <w:rPr>
                <w:rFonts w:ascii="ＭＳ ゴシック" w:eastAsia="ＭＳ ゴシック" w:hAnsi="ＭＳ ゴシック"/>
                <w:lang w:eastAsia="ja-JP"/>
              </w:rPr>
            </w:pPr>
          </w:p>
        </w:tc>
      </w:tr>
    </w:tbl>
    <w:p w14:paraId="58A76909" w14:textId="05BDAC6E" w:rsidR="00022504" w:rsidRPr="00FB79FF" w:rsidRDefault="00022504" w:rsidP="00FB79FF">
      <w:pPr>
        <w:pStyle w:val="ac"/>
        <w:widowControl w:val="0"/>
        <w:ind w:left="425"/>
        <w:jc w:val="both"/>
        <w:rPr>
          <w:lang w:eastAsia="ja-JP"/>
        </w:rPr>
      </w:pPr>
    </w:p>
    <w:p w14:paraId="29504F24" w14:textId="77777777" w:rsidR="00DD5120" w:rsidRDefault="00DD5120">
      <w:pPr>
        <w:spacing w:after="160" w:line="259" w:lineRule="auto"/>
        <w:rPr>
          <w:rFonts w:ascii="ＭＳ ゴシック" w:eastAsia="ＭＳ ゴシック" w:hAnsi="ＭＳ ゴシック"/>
          <w:b/>
          <w:lang w:eastAsia="ja-JP"/>
        </w:rPr>
      </w:pPr>
      <w:r>
        <w:rPr>
          <w:rFonts w:ascii="ＭＳ ゴシック" w:eastAsia="ＭＳ ゴシック" w:hAnsi="ＭＳ ゴシック"/>
          <w:b/>
          <w:lang w:eastAsia="ja-JP"/>
        </w:rPr>
        <w:br w:type="page"/>
      </w:r>
    </w:p>
    <w:p w14:paraId="19DD36BA" w14:textId="18A5BCFF" w:rsidR="00847D7B" w:rsidRPr="00171C87" w:rsidRDefault="00847D7B" w:rsidP="5D947D5E">
      <w:pPr>
        <w:pStyle w:val="ac"/>
        <w:widowControl w:val="0"/>
        <w:numPr>
          <w:ilvl w:val="0"/>
          <w:numId w:val="30"/>
        </w:numPr>
        <w:jc w:val="both"/>
        <w:rPr>
          <w:lang w:eastAsia="ja-JP"/>
        </w:rPr>
      </w:pPr>
      <w:r w:rsidRPr="00171C87">
        <w:rPr>
          <w:rFonts w:ascii="ＭＳ ゴシック" w:eastAsia="ＭＳ ゴシック" w:hAnsi="ＭＳ ゴシック" w:hint="eastAsia"/>
          <w:b/>
          <w:lang w:eastAsia="ja-JP"/>
        </w:rPr>
        <w:lastRenderedPageBreak/>
        <w:t>事業概要</w:t>
      </w:r>
    </w:p>
    <w:p w14:paraId="72D2A8FD" w14:textId="55A316C1" w:rsidR="00962172" w:rsidRPr="007D4885" w:rsidRDefault="009A08BD" w:rsidP="009A08BD">
      <w:pPr>
        <w:pStyle w:val="ae"/>
        <w:adjustRightInd w:val="0"/>
        <w:spacing w:line="276" w:lineRule="auto"/>
        <w:ind w:left="425" w:right="221" w:firstLine="295"/>
        <w:contextualSpacing/>
        <w:rPr>
          <w:rFonts w:ascii="ＭＳ ゴシック" w:eastAsia="ＭＳ ゴシック" w:hAnsi="ＭＳ ゴシック"/>
          <w:spacing w:val="-2"/>
          <w:lang w:eastAsia="ja-JP"/>
        </w:rPr>
      </w:pPr>
      <w:r w:rsidRPr="004C3B22">
        <w:rPr>
          <w:rFonts w:ascii="ＭＳ ゴシック" w:eastAsia="ＭＳ ゴシック" w:hAnsi="ＭＳ ゴシック"/>
          <w:spacing w:val="-2"/>
          <w:lang w:eastAsia="ja-JP"/>
        </w:rPr>
        <w:t>本事業では、</w:t>
      </w:r>
      <w:r>
        <w:rPr>
          <w:rFonts w:ascii="ＭＳ ゴシック" w:eastAsia="ＭＳ ゴシック" w:hAnsi="ＭＳ ゴシック" w:hint="eastAsia"/>
          <w:spacing w:val="-2"/>
          <w:lang w:eastAsia="ja-JP"/>
        </w:rPr>
        <w:t>全</w:t>
      </w:r>
      <w:r w:rsidRPr="004C3B22">
        <w:rPr>
          <w:rFonts w:ascii="ＭＳ ゴシック" w:eastAsia="ＭＳ ゴシック" w:hAnsi="ＭＳ ゴシック"/>
          <w:spacing w:val="-2"/>
          <w:lang w:eastAsia="ja-JP"/>
        </w:rPr>
        <w:t>3回の研修</w:t>
      </w:r>
      <w:r>
        <w:rPr>
          <w:rFonts w:ascii="ＭＳ ゴシック" w:eastAsia="ＭＳ ゴシック" w:hAnsi="ＭＳ ゴシック" w:hint="eastAsia"/>
          <w:spacing w:val="-2"/>
          <w:lang w:eastAsia="ja-JP"/>
        </w:rPr>
        <w:t>プログラム</w:t>
      </w:r>
      <w:r w:rsidRPr="004C3B22">
        <w:rPr>
          <w:rFonts w:ascii="ＭＳ ゴシック" w:eastAsia="ＭＳ ゴシック" w:hAnsi="ＭＳ ゴシック"/>
          <w:spacing w:val="-2"/>
          <w:lang w:eastAsia="ja-JP"/>
        </w:rPr>
        <w:t>を通じて支援機関</w:t>
      </w:r>
      <w:r w:rsidR="008C7FC1">
        <w:rPr>
          <w:rFonts w:ascii="ＭＳ ゴシック" w:eastAsia="ＭＳ ゴシック" w:hAnsi="ＭＳ ゴシック" w:hint="eastAsia"/>
          <w:spacing w:val="-2"/>
          <w:lang w:eastAsia="ja-JP"/>
        </w:rPr>
        <w:t>等</w:t>
      </w:r>
      <w:r w:rsidRPr="004C3B22">
        <w:rPr>
          <w:rFonts w:ascii="ＭＳ ゴシック" w:eastAsia="ＭＳ ゴシック" w:hAnsi="ＭＳ ゴシック"/>
          <w:spacing w:val="-2"/>
          <w:lang w:eastAsia="ja-JP"/>
        </w:rPr>
        <w:t>の</w:t>
      </w:r>
      <w:r w:rsidR="00FE0F33" w:rsidRPr="00FE0F33">
        <w:rPr>
          <w:rFonts w:ascii="ＭＳ ゴシック" w:eastAsia="ＭＳ ゴシック" w:hAnsi="ＭＳ ゴシック" w:hint="eastAsia"/>
          <w:spacing w:val="-2"/>
          <w:lang w:eastAsia="ja-JP"/>
        </w:rPr>
        <w:t>中小企業等に対する</w:t>
      </w:r>
      <w:r w:rsidR="00FE0F33">
        <w:rPr>
          <w:rFonts w:ascii="ＭＳ ゴシック" w:eastAsia="ＭＳ ゴシック" w:hAnsi="ＭＳ ゴシック" w:hint="eastAsia"/>
          <w:spacing w:val="-2"/>
          <w:lang w:eastAsia="ja-JP"/>
        </w:rPr>
        <w:t>ＧＸ支援</w:t>
      </w:r>
      <w:r w:rsidRPr="004C3B22">
        <w:rPr>
          <w:rFonts w:ascii="ＭＳ ゴシック" w:eastAsia="ＭＳ ゴシック" w:hAnsi="ＭＳ ゴシック"/>
          <w:spacing w:val="-2"/>
          <w:lang w:eastAsia="ja-JP"/>
        </w:rPr>
        <w:t>に関するスキル構築やネットワーク構築を支援</w:t>
      </w:r>
      <w:r w:rsidR="009421AE" w:rsidRPr="007D4885">
        <w:rPr>
          <w:rFonts w:ascii="ＭＳ ゴシック" w:eastAsia="ＭＳ ゴシック" w:hAnsi="ＭＳ ゴシック" w:hint="eastAsia"/>
          <w:spacing w:val="-2"/>
          <w:lang w:eastAsia="ja-JP"/>
        </w:rPr>
        <w:t>します。</w:t>
      </w:r>
      <w:r w:rsidR="00B473FF" w:rsidRPr="00DA76D1">
        <w:rPr>
          <w:rFonts w:ascii="ＭＳ ゴシック" w:eastAsia="ＭＳ ゴシック" w:hAnsi="ＭＳ ゴシック" w:hint="eastAsia"/>
          <w:spacing w:val="-2"/>
          <w:lang w:eastAsia="ja-JP"/>
        </w:rPr>
        <w:t>各支援機関等のＧＸ支援に関する知識のインプットについてはセミナー（オンライン）、地域の支援機関</w:t>
      </w:r>
      <w:r w:rsidR="00D20957">
        <w:rPr>
          <w:rFonts w:ascii="ＭＳ ゴシック" w:eastAsia="ＭＳ ゴシック" w:hAnsi="ＭＳ ゴシック" w:hint="eastAsia"/>
          <w:spacing w:val="-2"/>
          <w:lang w:eastAsia="ja-JP"/>
        </w:rPr>
        <w:t>等</w:t>
      </w:r>
      <w:r w:rsidR="00B473FF" w:rsidRPr="00DA76D1">
        <w:rPr>
          <w:rFonts w:ascii="ＭＳ ゴシック" w:eastAsia="ＭＳ ゴシック" w:hAnsi="ＭＳ ゴシック" w:hint="eastAsia"/>
          <w:spacing w:val="-2"/>
          <w:lang w:eastAsia="ja-JP"/>
        </w:rPr>
        <w:t>間のリレーション構築を目的とするネットワーク構築イベントやワークショップは現地で開催します。</w:t>
      </w:r>
    </w:p>
    <w:p w14:paraId="2996D450" w14:textId="4595B6B4" w:rsidR="009A08BD" w:rsidRPr="007D4885" w:rsidRDefault="00B25230" w:rsidP="009A08BD">
      <w:pPr>
        <w:pStyle w:val="ae"/>
        <w:adjustRightInd w:val="0"/>
        <w:spacing w:line="276" w:lineRule="auto"/>
        <w:ind w:left="425" w:right="221" w:firstLine="295"/>
        <w:contextualSpacing/>
        <w:rPr>
          <w:rFonts w:ascii="ＭＳ ゴシック" w:eastAsia="ＭＳ ゴシック" w:hAnsi="ＭＳ ゴシック"/>
          <w:spacing w:val="-2"/>
          <w:lang w:eastAsia="ja-JP"/>
        </w:rPr>
      </w:pPr>
      <w:r w:rsidRPr="00DA76D1">
        <w:rPr>
          <w:rFonts w:ascii="ＭＳ ゴシック" w:eastAsia="ＭＳ ゴシック" w:hAnsi="ＭＳ ゴシック" w:hint="eastAsia"/>
          <w:spacing w:val="-2"/>
          <w:lang w:eastAsia="ja-JP"/>
        </w:rPr>
        <w:t>また、研修実施後は、採択地域ごとに申請者を中心として今後のプラン等について取りまとめを行</w:t>
      </w:r>
      <w:r w:rsidR="0053088F" w:rsidRPr="00DA76D1">
        <w:rPr>
          <w:rFonts w:ascii="ＭＳ ゴシック" w:eastAsia="ＭＳ ゴシック" w:hAnsi="ＭＳ ゴシック" w:hint="eastAsia"/>
          <w:spacing w:val="-2"/>
          <w:lang w:eastAsia="ja-JP"/>
        </w:rPr>
        <w:t>っていただき</w:t>
      </w:r>
      <w:r w:rsidRPr="00DA76D1">
        <w:rPr>
          <w:rFonts w:ascii="ＭＳ ゴシック" w:eastAsia="ＭＳ ゴシック" w:hAnsi="ＭＳ ゴシック" w:hint="eastAsia"/>
          <w:spacing w:val="-2"/>
          <w:lang w:eastAsia="ja-JP"/>
        </w:rPr>
        <w:t>ます。</w:t>
      </w:r>
    </w:p>
    <w:p w14:paraId="529EFDDD" w14:textId="4AB0C70E" w:rsidR="00847D7B" w:rsidRPr="007D4885" w:rsidRDefault="009A08BD" w:rsidP="00B1574C">
      <w:pPr>
        <w:pStyle w:val="ac"/>
        <w:ind w:left="425" w:rightChars="50" w:right="110" w:firstLine="295"/>
        <w:rPr>
          <w:rFonts w:ascii="ＭＳ ゴシック" w:eastAsia="ＭＳ ゴシック" w:hAnsi="ＭＳ ゴシック"/>
          <w:lang w:eastAsia="ja-JP"/>
        </w:rPr>
      </w:pPr>
      <w:r w:rsidRPr="007D4885">
        <w:rPr>
          <w:rFonts w:ascii="ＭＳ ゴシック" w:eastAsia="ＭＳ ゴシック" w:hAnsi="ＭＳ ゴシック"/>
          <w:spacing w:val="-2"/>
          <w:lang w:eastAsia="ja-JP"/>
        </w:rPr>
        <w:t>申請者は各支援機関</w:t>
      </w:r>
      <w:r w:rsidR="00D20957">
        <w:rPr>
          <w:rFonts w:ascii="ＭＳ ゴシック" w:eastAsia="ＭＳ ゴシック" w:hAnsi="ＭＳ ゴシック" w:hint="eastAsia"/>
          <w:spacing w:val="-2"/>
          <w:lang w:eastAsia="ja-JP"/>
        </w:rPr>
        <w:t>等</w:t>
      </w:r>
      <w:r w:rsidRPr="007D4885">
        <w:rPr>
          <w:rFonts w:ascii="ＭＳ ゴシック" w:eastAsia="ＭＳ ゴシック" w:hAnsi="ＭＳ ゴシック"/>
          <w:spacing w:val="-2"/>
          <w:lang w:eastAsia="ja-JP"/>
        </w:rPr>
        <w:t>の</w:t>
      </w:r>
      <w:r w:rsidR="003A53F8" w:rsidRPr="007D4885">
        <w:rPr>
          <w:rFonts w:ascii="ＭＳ ゴシック" w:eastAsia="ＭＳ ゴシック" w:hAnsi="ＭＳ ゴシック" w:hint="eastAsia"/>
          <w:spacing w:val="-2"/>
          <w:lang w:eastAsia="ja-JP"/>
        </w:rPr>
        <w:t>コア参加者</w:t>
      </w:r>
      <w:r w:rsidRPr="007D4885">
        <w:rPr>
          <w:rFonts w:ascii="ＭＳ ゴシック" w:eastAsia="ＭＳ ゴシック" w:hAnsi="ＭＳ ゴシック"/>
          <w:spacing w:val="-2"/>
          <w:lang w:eastAsia="ja-JP"/>
        </w:rPr>
        <w:t>ニーズを踏まえ、本研修会</w:t>
      </w:r>
      <w:r w:rsidR="00D20957">
        <w:rPr>
          <w:rFonts w:ascii="ＭＳ ゴシック" w:eastAsia="ＭＳ ゴシック" w:hAnsi="ＭＳ ゴシック" w:hint="eastAsia"/>
          <w:spacing w:val="-2"/>
          <w:lang w:eastAsia="ja-JP"/>
        </w:rPr>
        <w:t>を受講することにより、達成しようとする目標</w:t>
      </w:r>
      <w:r w:rsidRPr="007D4885">
        <w:rPr>
          <w:rFonts w:ascii="ＭＳ ゴシック" w:eastAsia="ＭＳ ゴシック" w:hAnsi="ＭＳ ゴシック" w:hint="eastAsia"/>
          <w:spacing w:val="-2"/>
          <w:lang w:eastAsia="ja-JP"/>
        </w:rPr>
        <w:t>を</w:t>
      </w:r>
      <w:r w:rsidRPr="007D4885">
        <w:rPr>
          <w:rFonts w:ascii="ＭＳ ゴシック" w:eastAsia="ＭＳ ゴシック" w:hAnsi="ＭＳ ゴシック"/>
          <w:spacing w:val="-2"/>
          <w:lang w:eastAsia="ja-JP"/>
        </w:rPr>
        <w:t>合わせた上で、</w:t>
      </w:r>
      <w:r w:rsidR="00EE388A" w:rsidRPr="007D4885">
        <w:rPr>
          <w:rFonts w:ascii="ＭＳ ゴシック" w:eastAsia="ＭＳ ゴシック" w:hAnsi="ＭＳ ゴシック" w:hint="eastAsia"/>
          <w:spacing w:val="-2"/>
          <w:lang w:eastAsia="ja-JP"/>
        </w:rPr>
        <w:t>地域として</w:t>
      </w:r>
      <w:r w:rsidRPr="007D4885">
        <w:rPr>
          <w:rFonts w:ascii="ＭＳ ゴシック" w:eastAsia="ＭＳ ゴシック" w:hAnsi="ＭＳ ゴシック" w:hint="eastAsia"/>
          <w:spacing w:val="-2"/>
          <w:lang w:eastAsia="ja-JP"/>
        </w:rPr>
        <w:t>希望</w:t>
      </w:r>
      <w:r w:rsidR="00EE388A" w:rsidRPr="007D4885">
        <w:rPr>
          <w:rFonts w:ascii="ＭＳ ゴシック" w:eastAsia="ＭＳ ゴシック" w:hAnsi="ＭＳ ゴシック" w:hint="eastAsia"/>
          <w:spacing w:val="-2"/>
          <w:lang w:eastAsia="ja-JP"/>
        </w:rPr>
        <w:t>する</w:t>
      </w:r>
      <w:r w:rsidRPr="007D4885">
        <w:rPr>
          <w:rFonts w:ascii="ＭＳ ゴシック" w:eastAsia="ＭＳ ゴシック" w:hAnsi="ＭＳ ゴシック" w:hint="eastAsia"/>
          <w:spacing w:val="-2"/>
          <w:lang w:eastAsia="ja-JP"/>
        </w:rPr>
        <w:t>コースを（</w:t>
      </w:r>
      <w:r w:rsidR="001F1EC4" w:rsidRPr="007D4885">
        <w:rPr>
          <w:rFonts w:ascii="ＭＳ ゴシック" w:eastAsia="ＭＳ ゴシック" w:hAnsi="ＭＳ ゴシック" w:hint="eastAsia"/>
          <w:spacing w:val="-2"/>
          <w:lang w:eastAsia="ja-JP"/>
        </w:rPr>
        <w:t>２</w:t>
      </w:r>
      <w:r w:rsidRPr="007D4885">
        <w:rPr>
          <w:rFonts w:ascii="ＭＳ ゴシック" w:eastAsia="ＭＳ ゴシック" w:hAnsi="ＭＳ ゴシック" w:hint="eastAsia"/>
          <w:spacing w:val="-2"/>
          <w:lang w:eastAsia="ja-JP"/>
        </w:rPr>
        <w:t>）に</w:t>
      </w:r>
      <w:r w:rsidRPr="007D4885">
        <w:rPr>
          <w:rFonts w:ascii="ＭＳ ゴシック" w:eastAsia="ＭＳ ゴシック" w:hAnsi="ＭＳ ゴシック"/>
          <w:spacing w:val="-2"/>
          <w:lang w:eastAsia="ja-JP"/>
        </w:rPr>
        <w:t>明記</w:t>
      </w:r>
      <w:r w:rsidR="00EE388A" w:rsidRPr="007D4885">
        <w:rPr>
          <w:rFonts w:ascii="ＭＳ ゴシック" w:eastAsia="ＭＳ ゴシック" w:hAnsi="ＭＳ ゴシック" w:hint="eastAsia"/>
          <w:spacing w:val="-2"/>
          <w:lang w:eastAsia="ja-JP"/>
        </w:rPr>
        <w:t>してください</w:t>
      </w:r>
      <w:r w:rsidRPr="007D4885">
        <w:rPr>
          <w:rFonts w:ascii="ＭＳ ゴシック" w:eastAsia="ＭＳ ゴシック" w:hAnsi="ＭＳ ゴシック"/>
          <w:spacing w:val="-2"/>
          <w:lang w:eastAsia="ja-JP"/>
        </w:rPr>
        <w:t>。</w:t>
      </w:r>
    </w:p>
    <w:p w14:paraId="76F37CC1" w14:textId="77777777" w:rsidR="002A0202" w:rsidRPr="007D4885" w:rsidRDefault="002A0202" w:rsidP="00847D7B">
      <w:pPr>
        <w:ind w:rightChars="50" w:right="110"/>
        <w:rPr>
          <w:rFonts w:ascii="ＭＳ ゴシック" w:eastAsia="ＭＳ ゴシック" w:hAnsi="ＭＳ ゴシック"/>
          <w:lang w:eastAsia="ja-JP"/>
        </w:rPr>
      </w:pPr>
    </w:p>
    <w:p w14:paraId="387DF894" w14:textId="033DFB2A" w:rsidR="00847D7B" w:rsidRPr="007D4885" w:rsidRDefault="00847D7B" w:rsidP="00847D7B">
      <w:pPr>
        <w:ind w:rightChars="50" w:right="110"/>
        <w:rPr>
          <w:rFonts w:ascii="ＭＳ ゴシック" w:eastAsia="ＭＳ ゴシック" w:hAnsi="ＭＳ ゴシック"/>
          <w:b/>
          <w:lang w:eastAsia="ja-JP"/>
        </w:rPr>
      </w:pPr>
      <w:r w:rsidRPr="007D4885">
        <w:rPr>
          <w:rFonts w:ascii="ＭＳ ゴシック" w:eastAsia="ＭＳ ゴシック" w:hAnsi="ＭＳ ゴシック" w:hint="eastAsia"/>
          <w:b/>
          <w:lang w:eastAsia="ja-JP"/>
        </w:rPr>
        <w:t>（１）</w:t>
      </w:r>
      <w:r w:rsidR="000F3B3F" w:rsidRPr="007D4885">
        <w:rPr>
          <w:rFonts w:ascii="ＭＳ ゴシック" w:eastAsia="ＭＳ ゴシック" w:hAnsi="ＭＳ ゴシック" w:hint="eastAsia"/>
          <w:b/>
          <w:lang w:eastAsia="ja-JP"/>
        </w:rPr>
        <w:t>現状の課題</w:t>
      </w:r>
    </w:p>
    <w:p w14:paraId="5345B249" w14:textId="6D5A23B0" w:rsidR="00E37C4A" w:rsidRPr="007D4885" w:rsidRDefault="00CE0212" w:rsidP="00166D24">
      <w:pPr>
        <w:ind w:firstLineChars="100" w:firstLine="220"/>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参加支援機関等</w:t>
      </w:r>
      <w:r w:rsidR="00CC09F7" w:rsidRPr="007D4885">
        <w:rPr>
          <w:rFonts w:ascii="ＭＳ ゴシック" w:eastAsia="ＭＳ ゴシック" w:hAnsi="ＭＳ ゴシック" w:hint="eastAsia"/>
          <w:lang w:eastAsia="ja-JP"/>
        </w:rPr>
        <w:t>における</w:t>
      </w:r>
      <w:r w:rsidRPr="007D4885">
        <w:rPr>
          <w:rFonts w:ascii="ＭＳ ゴシック" w:eastAsia="ＭＳ ゴシック" w:hAnsi="ＭＳ ゴシック" w:hint="eastAsia"/>
          <w:lang w:eastAsia="ja-JP"/>
        </w:rPr>
        <w:t>中小企業に対するＧＸ</w:t>
      </w:r>
      <w:r w:rsidR="00CC09F7" w:rsidRPr="007D4885">
        <w:rPr>
          <w:rFonts w:ascii="ＭＳ ゴシック" w:eastAsia="ＭＳ ゴシック" w:hAnsi="ＭＳ ゴシック" w:hint="eastAsia"/>
          <w:lang w:eastAsia="ja-JP"/>
        </w:rPr>
        <w:t>支援の課題</w:t>
      </w:r>
      <w:r w:rsidR="00DD7086" w:rsidRPr="007D4885">
        <w:rPr>
          <w:rFonts w:ascii="ＭＳ ゴシック" w:eastAsia="ＭＳ ゴシック" w:hAnsi="ＭＳ ゴシック" w:hint="eastAsia"/>
          <w:lang w:eastAsia="ja-JP"/>
        </w:rPr>
        <w:t>として</w:t>
      </w:r>
      <w:r w:rsidR="00297DA7" w:rsidRPr="007D4885">
        <w:rPr>
          <w:rFonts w:ascii="ＭＳ ゴシック" w:eastAsia="ＭＳ ゴシック" w:hAnsi="ＭＳ ゴシック" w:hint="eastAsia"/>
          <w:lang w:eastAsia="ja-JP"/>
        </w:rPr>
        <w:t>図１を参考に</w:t>
      </w:r>
      <w:r w:rsidR="00DD7086" w:rsidRPr="007D4885">
        <w:rPr>
          <w:rFonts w:ascii="ＭＳ ゴシック" w:eastAsia="ＭＳ ゴシック" w:hAnsi="ＭＳ ゴシック" w:hint="eastAsia"/>
          <w:lang w:eastAsia="ja-JP"/>
        </w:rPr>
        <w:t>当てはまるものを</w:t>
      </w:r>
      <w:r w:rsidR="00D94549" w:rsidRPr="007D4885">
        <w:rPr>
          <w:rFonts w:ascii="ＭＳ ゴシック" w:eastAsia="ＭＳ ゴシック" w:hAnsi="ＭＳ ゴシック" w:hint="eastAsia"/>
          <w:lang w:eastAsia="ja-JP"/>
        </w:rPr>
        <w:t>選択し、</w:t>
      </w:r>
      <w:r w:rsidR="00A07D0D" w:rsidRPr="00DA76D1">
        <w:rPr>
          <w:rFonts w:ascii="ＭＳ ゴシック" w:eastAsia="ＭＳ ゴシック" w:hAnsi="ＭＳ ゴシック" w:hint="eastAsia"/>
          <w:lang w:eastAsia="ja-JP"/>
        </w:rPr>
        <w:t>地域中小企業の概況</w:t>
      </w:r>
      <w:r w:rsidR="003B1D00" w:rsidRPr="00DA76D1">
        <w:rPr>
          <w:rFonts w:ascii="ＭＳ ゴシック" w:eastAsia="ＭＳ ゴシック" w:hAnsi="ＭＳ ゴシック" w:hint="eastAsia"/>
          <w:lang w:eastAsia="ja-JP"/>
        </w:rPr>
        <w:t>や</w:t>
      </w:r>
      <w:r w:rsidR="00A07D0D" w:rsidRPr="00DA76D1">
        <w:rPr>
          <w:rFonts w:ascii="ＭＳ ゴシック" w:eastAsia="ＭＳ ゴシック" w:hAnsi="ＭＳ ゴシック" w:hint="eastAsia"/>
          <w:lang w:eastAsia="ja-JP"/>
        </w:rPr>
        <w:t>課題</w:t>
      </w:r>
      <w:r w:rsidR="003B1D00" w:rsidRPr="00DA76D1">
        <w:rPr>
          <w:rFonts w:ascii="ＭＳ ゴシック" w:eastAsia="ＭＳ ゴシック" w:hAnsi="ＭＳ ゴシック" w:hint="eastAsia"/>
          <w:lang w:eastAsia="ja-JP"/>
        </w:rPr>
        <w:t>と合わせ内容を</w:t>
      </w:r>
      <w:r w:rsidR="00DD7086" w:rsidRPr="00DA76D1">
        <w:rPr>
          <w:rFonts w:ascii="ＭＳ ゴシック" w:eastAsia="ＭＳ ゴシック" w:hAnsi="ＭＳ ゴシック" w:hint="eastAsia"/>
          <w:lang w:eastAsia="ja-JP"/>
        </w:rPr>
        <w:t>記載</w:t>
      </w:r>
      <w:r w:rsidRPr="00DA76D1">
        <w:rPr>
          <w:rFonts w:ascii="ＭＳ ゴシック" w:eastAsia="ＭＳ ゴシック" w:hAnsi="ＭＳ ゴシック" w:hint="eastAsia"/>
          <w:lang w:eastAsia="ja-JP"/>
        </w:rPr>
        <w:t>してください</w:t>
      </w:r>
      <w:r w:rsidR="00DD7086" w:rsidRPr="00DA76D1">
        <w:rPr>
          <w:rFonts w:ascii="ＭＳ ゴシック" w:eastAsia="ＭＳ ゴシック" w:hAnsi="ＭＳ ゴシック" w:hint="eastAsia"/>
          <w:lang w:eastAsia="ja-JP"/>
        </w:rPr>
        <w:t>。</w:t>
      </w:r>
    </w:p>
    <w:p w14:paraId="09C04E92" w14:textId="0A50486D" w:rsidR="00722F73" w:rsidRPr="00166D24" w:rsidRDefault="00E37C4A" w:rsidP="00166D24">
      <w:pPr>
        <w:ind w:firstLineChars="100" w:firstLine="220"/>
        <w:rPr>
          <w:rFonts w:ascii="ＭＳ ゴシック" w:eastAsia="ＭＳ ゴシック" w:hAnsi="ＭＳ ゴシック"/>
          <w:lang w:eastAsia="ja-JP"/>
        </w:rPr>
      </w:pPr>
      <w:r w:rsidRPr="00DA76D1">
        <w:rPr>
          <w:rFonts w:ascii="ＭＳ ゴシック" w:eastAsia="ＭＳ ゴシック" w:hAnsi="ＭＳ ゴシック" w:hint="eastAsia"/>
          <w:lang w:eastAsia="ja-JP"/>
        </w:rPr>
        <w:t>課題は</w:t>
      </w:r>
      <w:r w:rsidR="00C828C8" w:rsidRPr="00DA76D1">
        <w:rPr>
          <w:rFonts w:ascii="ＭＳ ゴシック" w:eastAsia="ＭＳ ゴシック" w:hAnsi="ＭＳ ゴシック" w:hint="eastAsia"/>
          <w:lang w:eastAsia="ja-JP"/>
        </w:rPr>
        <w:t>、</w:t>
      </w:r>
      <w:r w:rsidR="00953128" w:rsidRPr="00DA76D1">
        <w:rPr>
          <w:rFonts w:ascii="ＭＳ ゴシック" w:eastAsia="ＭＳ ゴシック" w:hAnsi="ＭＳ ゴシック" w:hint="eastAsia"/>
          <w:lang w:eastAsia="ja-JP"/>
        </w:rPr>
        <w:t>希望する研修コース</w:t>
      </w:r>
      <w:r w:rsidR="003B1D00" w:rsidRPr="00DA76D1">
        <w:rPr>
          <w:rFonts w:ascii="ＭＳ ゴシック" w:eastAsia="ＭＳ ゴシック" w:hAnsi="ＭＳ ゴシック" w:hint="eastAsia"/>
          <w:lang w:eastAsia="ja-JP"/>
        </w:rPr>
        <w:t>以外</w:t>
      </w:r>
      <w:r w:rsidR="00953128" w:rsidRPr="00DA76D1">
        <w:rPr>
          <w:rFonts w:ascii="ＭＳ ゴシック" w:eastAsia="ＭＳ ゴシック" w:hAnsi="ＭＳ ゴシック" w:hint="eastAsia"/>
          <w:lang w:eastAsia="ja-JP"/>
        </w:rPr>
        <w:t>も</w:t>
      </w:r>
      <w:r w:rsidR="003B1D00" w:rsidRPr="00DA76D1">
        <w:rPr>
          <w:rFonts w:ascii="ＭＳ ゴシック" w:eastAsia="ＭＳ ゴシック" w:hAnsi="ＭＳ ゴシック" w:hint="eastAsia"/>
          <w:lang w:eastAsia="ja-JP"/>
        </w:rPr>
        <w:t>含め</w:t>
      </w:r>
      <w:r w:rsidR="00953128" w:rsidRPr="00DA76D1">
        <w:rPr>
          <w:rFonts w:ascii="ＭＳ ゴシック" w:eastAsia="ＭＳ ゴシック" w:hAnsi="ＭＳ ゴシック" w:hint="eastAsia"/>
          <w:lang w:eastAsia="ja-JP"/>
        </w:rPr>
        <w:t>複数選択可能</w:t>
      </w:r>
      <w:r w:rsidR="00962172" w:rsidRPr="00DA76D1">
        <w:rPr>
          <w:rFonts w:ascii="ＭＳ ゴシック" w:eastAsia="ＭＳ ゴシック" w:hAnsi="ＭＳ ゴシック" w:hint="eastAsia"/>
          <w:lang w:eastAsia="ja-JP"/>
        </w:rPr>
        <w:t>ですが</w:t>
      </w:r>
      <w:r w:rsidRPr="00DA76D1">
        <w:rPr>
          <w:rFonts w:ascii="ＭＳ ゴシック" w:eastAsia="ＭＳ ゴシック" w:hAnsi="ＭＳ ゴシック" w:hint="eastAsia"/>
          <w:lang w:eastAsia="ja-JP"/>
        </w:rPr>
        <w:t>、</w:t>
      </w:r>
      <w:r w:rsidR="007F2522" w:rsidRPr="00DA76D1">
        <w:rPr>
          <w:rFonts w:ascii="ＭＳ ゴシック" w:eastAsia="ＭＳ ゴシック" w:hAnsi="ＭＳ ゴシック" w:hint="eastAsia"/>
          <w:lang w:eastAsia="ja-JP"/>
        </w:rPr>
        <w:t>（４）コース選択理由</w:t>
      </w:r>
      <w:r w:rsidRPr="00DA76D1">
        <w:rPr>
          <w:rFonts w:ascii="ＭＳ ゴシック" w:eastAsia="ＭＳ ゴシック" w:hAnsi="ＭＳ ゴシック" w:hint="eastAsia"/>
          <w:lang w:eastAsia="ja-JP"/>
        </w:rPr>
        <w:t>において、</w:t>
      </w:r>
      <w:r w:rsidR="00BC7B05" w:rsidRPr="00DA76D1">
        <w:rPr>
          <w:rFonts w:ascii="ＭＳ ゴシック" w:eastAsia="ＭＳ ゴシック" w:hAnsi="ＭＳ ゴシック" w:hint="eastAsia"/>
          <w:lang w:eastAsia="ja-JP"/>
        </w:rPr>
        <w:t>希望コースと課題の</w:t>
      </w:r>
      <w:r w:rsidR="00C828C8" w:rsidRPr="00DA76D1">
        <w:rPr>
          <w:rFonts w:ascii="ＭＳ ゴシック" w:eastAsia="ＭＳ ゴシック" w:hAnsi="ＭＳ ゴシック" w:hint="eastAsia"/>
          <w:lang w:eastAsia="ja-JP"/>
        </w:rPr>
        <w:t>関連性について記載</w:t>
      </w:r>
      <w:r w:rsidR="00E81B23" w:rsidRPr="00DA76D1">
        <w:rPr>
          <w:rFonts w:ascii="ＭＳ ゴシック" w:eastAsia="ＭＳ ゴシック" w:hAnsi="ＭＳ ゴシック" w:hint="eastAsia"/>
          <w:lang w:eastAsia="ja-JP"/>
        </w:rPr>
        <w:t>してください</w:t>
      </w:r>
      <w:r w:rsidR="00C828C8" w:rsidRPr="00DA76D1">
        <w:rPr>
          <w:rFonts w:ascii="ＭＳ ゴシック" w:eastAsia="ＭＳ ゴシック" w:hAnsi="ＭＳ ゴシック" w:hint="eastAsia"/>
          <w:lang w:eastAsia="ja-JP"/>
        </w:rPr>
        <w:t>。</w:t>
      </w:r>
    </w:p>
    <w:p w14:paraId="6E96E070" w14:textId="0437277D" w:rsidR="001C3C8E" w:rsidRDefault="00EE5152" w:rsidP="00995B0D">
      <w:pPr>
        <w:pStyle w:val="ac"/>
        <w:ind w:left="0"/>
        <w:rPr>
          <w:rFonts w:ascii="ＭＳ ゴシック" w:eastAsia="ＭＳ ゴシック" w:hAnsi="ＭＳ ゴシック"/>
          <w:lang w:val="en-US" w:eastAsia="ja-JP"/>
        </w:rPr>
      </w:pPr>
      <w:r w:rsidRPr="00EE5152">
        <w:rPr>
          <w:lang w:eastAsia="ja-JP"/>
          <w14:ligatures w14:val="standardContextual"/>
        </w:rPr>
        <w:t xml:space="preserve"> </w:t>
      </w:r>
      <w:r>
        <w:rPr>
          <w:noProof/>
          <w:lang w:eastAsia="ja-JP"/>
          <w14:ligatures w14:val="standardContextual"/>
        </w:rPr>
        <w:drawing>
          <wp:inline distT="0" distB="0" distL="0" distR="0" wp14:anchorId="69235AF8" wp14:editId="55ADF8E1">
            <wp:extent cx="6188710" cy="3481070"/>
            <wp:effectExtent l="0" t="0" r="2540" b="5080"/>
            <wp:docPr id="17121101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101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188710" cy="3481070"/>
                    </a:xfrm>
                    <a:prstGeom prst="rect">
                      <a:avLst/>
                    </a:prstGeom>
                  </pic:spPr>
                </pic:pic>
              </a:graphicData>
            </a:graphic>
          </wp:inline>
        </w:drawing>
      </w:r>
    </w:p>
    <w:p w14:paraId="44437687" w14:textId="12220B12" w:rsidR="00722F73" w:rsidRDefault="00722F73" w:rsidP="00722F73">
      <w:pPr>
        <w:ind w:rightChars="50" w:right="110"/>
        <w:jc w:val="center"/>
        <w:rPr>
          <w:rFonts w:ascii="ＭＳ ゴシック" w:eastAsia="ＭＳ ゴシック" w:hAnsi="ＭＳ ゴシック"/>
          <w:i/>
          <w:iCs/>
          <w:color w:val="000000" w:themeColor="text1"/>
          <w:lang w:eastAsia="ja-JP"/>
        </w:rPr>
      </w:pPr>
      <w:r w:rsidRPr="00171C87">
        <w:rPr>
          <w:rFonts w:ascii="ＭＳ ゴシック" w:eastAsia="ＭＳ ゴシック" w:hAnsi="ＭＳ ゴシック" w:hint="eastAsia"/>
          <w:i/>
          <w:iCs/>
          <w:color w:val="000000" w:themeColor="text1"/>
          <w:lang w:eastAsia="ja-JP"/>
        </w:rPr>
        <w:t>図</w:t>
      </w:r>
      <w:r>
        <w:rPr>
          <w:rFonts w:ascii="ＭＳ ゴシック" w:eastAsia="ＭＳ ゴシック" w:hAnsi="ＭＳ ゴシック" w:hint="eastAsia"/>
          <w:i/>
          <w:iCs/>
          <w:color w:val="000000" w:themeColor="text1"/>
          <w:lang w:eastAsia="ja-JP"/>
        </w:rPr>
        <w:t>１：支援機関のGX支援における課題</w:t>
      </w:r>
    </w:p>
    <w:p w14:paraId="6B69C510" w14:textId="08F8DD04" w:rsidR="00DD5120" w:rsidRDefault="00DD5120">
      <w:pPr>
        <w:spacing w:after="160" w:line="259" w:lineRule="auto"/>
        <w:rPr>
          <w:rFonts w:ascii="ＭＳ ゴシック" w:eastAsia="ＭＳ ゴシック" w:hAnsi="ＭＳ ゴシック"/>
          <w:lang w:eastAsia="ja-JP"/>
        </w:rPr>
      </w:pPr>
      <w:r>
        <w:rPr>
          <w:rFonts w:ascii="ＭＳ ゴシック" w:eastAsia="ＭＳ ゴシック" w:hAnsi="ＭＳ ゴシック"/>
          <w:lang w:eastAsia="ja-JP"/>
        </w:rPr>
        <w:br w:type="page"/>
      </w:r>
    </w:p>
    <w:p w14:paraId="4E439A20" w14:textId="77777777" w:rsidR="00722F73" w:rsidRPr="00722F73" w:rsidRDefault="00722F73" w:rsidP="00995B0D">
      <w:pPr>
        <w:pStyle w:val="ac"/>
        <w:ind w:left="0"/>
        <w:rPr>
          <w:rFonts w:ascii="ＭＳ ゴシック" w:eastAsia="ＭＳ ゴシック" w:hAnsi="ＭＳ ゴシック"/>
          <w:lang w:eastAsia="ja-JP"/>
        </w:rPr>
      </w:pPr>
    </w:p>
    <w:tbl>
      <w:tblPr>
        <w:tblStyle w:val="afff3"/>
        <w:tblW w:w="0" w:type="auto"/>
        <w:tblLook w:val="04A0" w:firstRow="1" w:lastRow="0" w:firstColumn="1" w:lastColumn="0" w:noHBand="0" w:noVBand="1"/>
      </w:tblPr>
      <w:tblGrid>
        <w:gridCol w:w="1696"/>
        <w:gridCol w:w="2977"/>
        <w:gridCol w:w="567"/>
        <w:gridCol w:w="3969"/>
        <w:gridCol w:w="527"/>
      </w:tblGrid>
      <w:tr w:rsidR="00F60132" w14:paraId="454974DA" w14:textId="77777777" w:rsidTr="068625B7">
        <w:tc>
          <w:tcPr>
            <w:tcW w:w="9736" w:type="dxa"/>
            <w:gridSpan w:val="5"/>
            <w:shd w:val="clear" w:color="auto" w:fill="F2F2F2" w:themeFill="background1" w:themeFillShade="F2"/>
          </w:tcPr>
          <w:p w14:paraId="1D223B4B" w14:textId="3BAF67CD" w:rsidR="00F60132" w:rsidRDefault="000B2E4D" w:rsidP="00881831">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支援機関等</w:t>
            </w:r>
            <w:r w:rsidR="00F60132">
              <w:rPr>
                <w:rFonts w:ascii="ＭＳ ゴシック" w:eastAsia="ＭＳ ゴシック" w:hAnsi="ＭＳ ゴシック" w:hint="eastAsia"/>
                <w:lang w:eastAsia="ja-JP"/>
              </w:rPr>
              <w:t>の課題</w:t>
            </w:r>
          </w:p>
        </w:tc>
      </w:tr>
      <w:tr w:rsidR="00881831" w14:paraId="742A513D" w14:textId="77777777" w:rsidTr="068625B7">
        <w:tc>
          <w:tcPr>
            <w:tcW w:w="1696" w:type="dxa"/>
            <w:shd w:val="clear" w:color="auto" w:fill="F2F2F2" w:themeFill="background1" w:themeFillShade="F2"/>
          </w:tcPr>
          <w:p w14:paraId="4E1F246D" w14:textId="5A91CA91" w:rsidR="00881831" w:rsidRDefault="00881831" w:rsidP="00166D24">
            <w:pPr>
              <w:rPr>
                <w:rFonts w:ascii="ＭＳ ゴシック" w:eastAsia="ＭＳ ゴシック" w:hAnsi="ＭＳ ゴシック"/>
                <w:lang w:eastAsia="ja-JP"/>
              </w:rPr>
            </w:pPr>
          </w:p>
        </w:tc>
        <w:tc>
          <w:tcPr>
            <w:tcW w:w="3544" w:type="dxa"/>
            <w:gridSpan w:val="2"/>
            <w:shd w:val="clear" w:color="auto" w:fill="F2F2F2" w:themeFill="background1" w:themeFillShade="F2"/>
            <w:vAlign w:val="center"/>
          </w:tcPr>
          <w:p w14:paraId="7A376BAA" w14:textId="49A786DD" w:rsidR="00881831" w:rsidRDefault="00881831" w:rsidP="00881831">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GX意欲の醸成</w:t>
            </w:r>
          </w:p>
        </w:tc>
        <w:tc>
          <w:tcPr>
            <w:tcW w:w="4496" w:type="dxa"/>
            <w:gridSpan w:val="2"/>
            <w:shd w:val="clear" w:color="auto" w:fill="F2F2F2" w:themeFill="background1" w:themeFillShade="F2"/>
            <w:vAlign w:val="center"/>
          </w:tcPr>
          <w:p w14:paraId="6424D5C8" w14:textId="5F42B12F" w:rsidR="00881831" w:rsidRDefault="00881831" w:rsidP="00881831">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GX実行支援</w:t>
            </w:r>
          </w:p>
        </w:tc>
      </w:tr>
      <w:tr w:rsidR="007558B2" w14:paraId="28931457" w14:textId="77777777" w:rsidTr="068625B7">
        <w:tc>
          <w:tcPr>
            <w:tcW w:w="1696" w:type="dxa"/>
            <w:shd w:val="clear" w:color="auto" w:fill="F2F2F2" w:themeFill="background1" w:themeFillShade="F2"/>
            <w:vAlign w:val="center"/>
          </w:tcPr>
          <w:p w14:paraId="167B8D78" w14:textId="6821122C" w:rsidR="007558B2" w:rsidRDefault="007558B2" w:rsidP="00D2022A">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初期段階</w:t>
            </w:r>
          </w:p>
        </w:tc>
        <w:tc>
          <w:tcPr>
            <w:tcW w:w="2977" w:type="dxa"/>
          </w:tcPr>
          <w:p w14:paraId="1CEEF542" w14:textId="57A365D8" w:rsidR="007558B2" w:rsidRDefault="00013106" w:rsidP="007558B2">
            <w:pPr>
              <w:rPr>
                <w:rFonts w:ascii="ＭＳ ゴシック" w:eastAsia="ＭＳ ゴシック" w:hAnsi="ＭＳ ゴシック"/>
                <w:lang w:eastAsia="ja-JP"/>
              </w:rPr>
            </w:pPr>
            <w:r w:rsidRPr="00013106">
              <w:rPr>
                <w:rFonts w:ascii="ＭＳ ゴシック" w:eastAsia="ＭＳ ゴシック" w:hAnsi="ＭＳ ゴシック"/>
                <w:lang w:eastAsia="ja-JP"/>
              </w:rPr>
              <w:t>GX</w:t>
            </w:r>
            <w:r w:rsidRPr="00013106">
              <w:rPr>
                <w:rFonts w:ascii="ＭＳ ゴシック" w:eastAsia="ＭＳ ゴシック" w:hAnsi="ＭＳ ゴシック" w:hint="eastAsia"/>
                <w:lang w:eastAsia="ja-JP"/>
              </w:rPr>
              <w:t>について知見がなく・企業と会話が難しい</w:t>
            </w:r>
          </w:p>
        </w:tc>
        <w:tc>
          <w:tcPr>
            <w:tcW w:w="567" w:type="dxa"/>
          </w:tcPr>
          <w:p w14:paraId="1643B574" w14:textId="30FDB0B0" w:rsidR="007558B2" w:rsidRDefault="00D2022A" w:rsidP="007558B2">
            <w:pPr>
              <w:rPr>
                <w:rFonts w:ascii="ＭＳ ゴシック" w:eastAsia="ＭＳ ゴシック" w:hAnsi="ＭＳ ゴシック"/>
                <w:lang w:eastAsia="ja-JP"/>
              </w:rPr>
            </w:pPr>
            <w:r w:rsidRPr="00D2022A">
              <w:rPr>
                <w:rFonts w:ascii="ＭＳ ゴシック" w:eastAsia="ＭＳ ゴシック" w:hAnsi="ＭＳ ゴシック" w:hint="eastAsia"/>
                <w:color w:val="FF0000"/>
                <w:lang w:eastAsia="ja-JP"/>
              </w:rPr>
              <w:t>✓</w:t>
            </w:r>
          </w:p>
        </w:tc>
        <w:tc>
          <w:tcPr>
            <w:tcW w:w="3969" w:type="dxa"/>
          </w:tcPr>
          <w:p w14:paraId="3E94D9C4" w14:textId="5F62189B" w:rsidR="007558B2" w:rsidRPr="007D4885" w:rsidRDefault="00013106" w:rsidP="007558B2">
            <w:pPr>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支援メニューが</w:t>
            </w:r>
            <w:r w:rsidR="00D627F7" w:rsidRPr="007D4885">
              <w:rPr>
                <w:rFonts w:ascii="ＭＳ ゴシック" w:eastAsia="ＭＳ ゴシック" w:hAnsi="ＭＳ ゴシック" w:hint="eastAsia"/>
                <w:lang w:eastAsia="ja-JP"/>
              </w:rPr>
              <w:t>分からない</w:t>
            </w:r>
          </w:p>
        </w:tc>
        <w:tc>
          <w:tcPr>
            <w:tcW w:w="527" w:type="dxa"/>
          </w:tcPr>
          <w:p w14:paraId="6F72F7A3" w14:textId="58CE0D80" w:rsidR="007558B2" w:rsidRDefault="00D2022A" w:rsidP="007558B2">
            <w:pPr>
              <w:rPr>
                <w:rFonts w:ascii="ＭＳ ゴシック" w:eastAsia="ＭＳ ゴシック" w:hAnsi="ＭＳ ゴシック"/>
                <w:lang w:eastAsia="ja-JP"/>
              </w:rPr>
            </w:pPr>
            <w:r w:rsidRPr="00D2022A">
              <w:rPr>
                <w:rFonts w:ascii="ＭＳ ゴシック" w:eastAsia="ＭＳ ゴシック" w:hAnsi="ＭＳ ゴシック" w:hint="eastAsia"/>
                <w:color w:val="FF0000"/>
                <w:lang w:eastAsia="ja-JP"/>
              </w:rPr>
              <w:t>✓</w:t>
            </w:r>
          </w:p>
        </w:tc>
      </w:tr>
      <w:tr w:rsidR="007558B2" w14:paraId="654D0434" w14:textId="77777777" w:rsidTr="068625B7">
        <w:tc>
          <w:tcPr>
            <w:tcW w:w="1696" w:type="dxa"/>
            <w:shd w:val="clear" w:color="auto" w:fill="F2F2F2" w:themeFill="background1" w:themeFillShade="F2"/>
            <w:vAlign w:val="center"/>
          </w:tcPr>
          <w:p w14:paraId="2D800547" w14:textId="57C303EA" w:rsidR="007558B2" w:rsidRDefault="007558B2" w:rsidP="00D2022A">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着手段階</w:t>
            </w:r>
          </w:p>
        </w:tc>
        <w:tc>
          <w:tcPr>
            <w:tcW w:w="2977" w:type="dxa"/>
          </w:tcPr>
          <w:p w14:paraId="23574D10" w14:textId="1741EDFB" w:rsidR="007558B2" w:rsidRDefault="00013106" w:rsidP="007558B2">
            <w:pPr>
              <w:rPr>
                <w:rFonts w:ascii="ＭＳ ゴシック" w:eastAsia="ＭＳ ゴシック" w:hAnsi="ＭＳ ゴシック"/>
                <w:lang w:eastAsia="ja-JP"/>
              </w:rPr>
            </w:pPr>
            <w:r w:rsidRPr="00013106">
              <w:rPr>
                <w:rFonts w:ascii="ＭＳ ゴシック" w:eastAsia="ＭＳ ゴシック" w:hAnsi="ＭＳ ゴシック" w:hint="eastAsia"/>
                <w:lang w:eastAsia="ja-JP"/>
              </w:rPr>
              <w:t>本業支援・経営支援機能が未整備、又は</w:t>
            </w:r>
            <w:r w:rsidRPr="00013106">
              <w:rPr>
                <w:rFonts w:ascii="ＭＳ ゴシック" w:eastAsia="ＭＳ ゴシック" w:hAnsi="ＭＳ ゴシック"/>
                <w:lang w:eastAsia="ja-JP"/>
              </w:rPr>
              <w:t>GX</w:t>
            </w:r>
            <w:r w:rsidRPr="00013106">
              <w:rPr>
                <w:rFonts w:ascii="ＭＳ ゴシック" w:eastAsia="ＭＳ ゴシック" w:hAnsi="ＭＳ ゴシック" w:hint="eastAsia"/>
                <w:lang w:eastAsia="ja-JP"/>
              </w:rPr>
              <w:t>とリンクしていない</w:t>
            </w:r>
          </w:p>
        </w:tc>
        <w:tc>
          <w:tcPr>
            <w:tcW w:w="567" w:type="dxa"/>
          </w:tcPr>
          <w:p w14:paraId="6734113D" w14:textId="77777777" w:rsidR="007558B2" w:rsidRDefault="007558B2" w:rsidP="007558B2">
            <w:pPr>
              <w:rPr>
                <w:rFonts w:ascii="ＭＳ ゴシック" w:eastAsia="ＭＳ ゴシック" w:hAnsi="ＭＳ ゴシック"/>
                <w:lang w:eastAsia="ja-JP"/>
              </w:rPr>
            </w:pPr>
          </w:p>
        </w:tc>
        <w:tc>
          <w:tcPr>
            <w:tcW w:w="3969" w:type="dxa"/>
          </w:tcPr>
          <w:p w14:paraId="5386345D" w14:textId="3B936D7B" w:rsidR="007558B2" w:rsidRPr="007D4885" w:rsidRDefault="00013106" w:rsidP="007558B2">
            <w:pPr>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排出量算定・補助金紹介等はメニュー化しているが、利用が広がらない・利用しても後に続かない</w:t>
            </w:r>
          </w:p>
        </w:tc>
        <w:tc>
          <w:tcPr>
            <w:tcW w:w="527" w:type="dxa"/>
          </w:tcPr>
          <w:p w14:paraId="5E93C081" w14:textId="270E2E60" w:rsidR="007558B2" w:rsidRDefault="00023E74" w:rsidP="007558B2">
            <w:pPr>
              <w:rPr>
                <w:rFonts w:ascii="ＭＳ ゴシック" w:eastAsia="ＭＳ ゴシック" w:hAnsi="ＭＳ ゴシック"/>
                <w:lang w:eastAsia="ja-JP"/>
              </w:rPr>
            </w:pPr>
            <w:r w:rsidRPr="00D2022A">
              <w:rPr>
                <w:rFonts w:ascii="ＭＳ ゴシック" w:eastAsia="ＭＳ ゴシック" w:hAnsi="ＭＳ ゴシック" w:hint="eastAsia"/>
                <w:color w:val="FF0000"/>
                <w:lang w:eastAsia="ja-JP"/>
              </w:rPr>
              <w:t>✓</w:t>
            </w:r>
          </w:p>
        </w:tc>
      </w:tr>
      <w:tr w:rsidR="007558B2" w14:paraId="02100428" w14:textId="77777777" w:rsidTr="068625B7">
        <w:tc>
          <w:tcPr>
            <w:tcW w:w="1696" w:type="dxa"/>
            <w:shd w:val="clear" w:color="auto" w:fill="F2F2F2" w:themeFill="background1" w:themeFillShade="F2"/>
            <w:vAlign w:val="center"/>
          </w:tcPr>
          <w:p w14:paraId="56A73BF2" w14:textId="6F7A115B" w:rsidR="007558B2" w:rsidRDefault="007558B2" w:rsidP="00D2022A">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統合段階</w:t>
            </w:r>
          </w:p>
        </w:tc>
        <w:tc>
          <w:tcPr>
            <w:tcW w:w="2977" w:type="dxa"/>
          </w:tcPr>
          <w:p w14:paraId="68B392D2" w14:textId="45D27BD1" w:rsidR="007558B2" w:rsidRDefault="00D2022A" w:rsidP="007558B2">
            <w:pPr>
              <w:rPr>
                <w:rFonts w:ascii="ＭＳ ゴシック" w:eastAsia="ＭＳ ゴシック" w:hAnsi="ＭＳ ゴシック"/>
                <w:lang w:eastAsia="ja-JP"/>
              </w:rPr>
            </w:pPr>
            <w:r w:rsidRPr="00D2022A">
              <w:rPr>
                <w:rFonts w:ascii="ＭＳ ゴシック" w:eastAsia="ＭＳ ゴシック" w:hAnsi="ＭＳ ゴシック" w:hint="eastAsia"/>
                <w:lang w:eastAsia="ja-JP"/>
              </w:rPr>
              <w:t>経営課題解決の切り口として</w:t>
            </w:r>
            <w:r w:rsidRPr="00D2022A">
              <w:rPr>
                <w:rFonts w:ascii="ＭＳ ゴシック" w:eastAsia="ＭＳ ゴシック" w:hAnsi="ＭＳ ゴシック"/>
                <w:lang w:eastAsia="ja-JP"/>
              </w:rPr>
              <w:t>GX</w:t>
            </w:r>
            <w:r w:rsidRPr="00D2022A">
              <w:rPr>
                <w:rFonts w:ascii="ＭＳ ゴシック" w:eastAsia="ＭＳ ゴシック" w:hAnsi="ＭＳ ゴシック" w:hint="eastAsia"/>
                <w:lang w:eastAsia="ja-JP"/>
              </w:rPr>
              <w:t>支援事例が出てきているが、広がりが限定的</w:t>
            </w:r>
          </w:p>
        </w:tc>
        <w:tc>
          <w:tcPr>
            <w:tcW w:w="567" w:type="dxa"/>
          </w:tcPr>
          <w:p w14:paraId="4C146F4F" w14:textId="77777777" w:rsidR="007558B2" w:rsidRDefault="007558B2" w:rsidP="007558B2">
            <w:pPr>
              <w:rPr>
                <w:rFonts w:ascii="ＭＳ ゴシック" w:eastAsia="ＭＳ ゴシック" w:hAnsi="ＭＳ ゴシック"/>
                <w:lang w:eastAsia="ja-JP"/>
              </w:rPr>
            </w:pPr>
          </w:p>
        </w:tc>
        <w:tc>
          <w:tcPr>
            <w:tcW w:w="3969" w:type="dxa"/>
          </w:tcPr>
          <w:p w14:paraId="46FF0E8D" w14:textId="2997C883" w:rsidR="007558B2" w:rsidRPr="007D4885" w:rsidRDefault="00D2022A" w:rsidP="007558B2">
            <w:pPr>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排出削減を実践する企業は一定出てきているが、広がりが限定的</w:t>
            </w:r>
          </w:p>
        </w:tc>
        <w:tc>
          <w:tcPr>
            <w:tcW w:w="527" w:type="dxa"/>
          </w:tcPr>
          <w:p w14:paraId="41DE23CB" w14:textId="77777777" w:rsidR="007558B2" w:rsidRDefault="007558B2" w:rsidP="007558B2">
            <w:pPr>
              <w:rPr>
                <w:rFonts w:ascii="ＭＳ ゴシック" w:eastAsia="ＭＳ ゴシック" w:hAnsi="ＭＳ ゴシック"/>
                <w:lang w:eastAsia="ja-JP"/>
              </w:rPr>
            </w:pPr>
          </w:p>
        </w:tc>
      </w:tr>
      <w:tr w:rsidR="007558B2" w14:paraId="223E90BF" w14:textId="77777777" w:rsidTr="068625B7">
        <w:tc>
          <w:tcPr>
            <w:tcW w:w="1696" w:type="dxa"/>
            <w:shd w:val="clear" w:color="auto" w:fill="F2F2F2" w:themeFill="background1" w:themeFillShade="F2"/>
            <w:vAlign w:val="center"/>
          </w:tcPr>
          <w:p w14:paraId="3B7C2B1A" w14:textId="22AD849C" w:rsidR="007558B2" w:rsidRDefault="007558B2" w:rsidP="00D2022A">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B2B産業集積</w:t>
            </w:r>
            <w:r w:rsidR="00D627F7">
              <w:rPr>
                <w:rFonts w:ascii="ＭＳ ゴシック" w:eastAsia="ＭＳ ゴシック" w:hAnsi="ＭＳ ゴシック" w:hint="eastAsia"/>
                <w:lang w:eastAsia="ja-JP"/>
              </w:rPr>
              <w:t>地</w:t>
            </w:r>
          </w:p>
        </w:tc>
        <w:tc>
          <w:tcPr>
            <w:tcW w:w="2977" w:type="dxa"/>
          </w:tcPr>
          <w:p w14:paraId="258E639C" w14:textId="68CBC2D7" w:rsidR="007558B2" w:rsidRDefault="00D2022A" w:rsidP="007558B2">
            <w:pPr>
              <w:rPr>
                <w:rFonts w:ascii="ＭＳ ゴシック" w:eastAsia="ＭＳ ゴシック" w:hAnsi="ＭＳ ゴシック"/>
                <w:lang w:eastAsia="ja-JP"/>
              </w:rPr>
            </w:pPr>
            <w:r w:rsidRPr="00D2022A">
              <w:rPr>
                <w:rFonts w:ascii="ＭＳ ゴシック" w:eastAsia="ＭＳ ゴシック" w:hAnsi="ＭＳ ゴシック" w:hint="eastAsia"/>
                <w:lang w:eastAsia="ja-JP"/>
              </w:rPr>
              <w:t>取引先からの要請やその予兆</w:t>
            </w:r>
            <w:r w:rsidR="0053088F">
              <w:rPr>
                <w:rFonts w:ascii="ＭＳ ゴシック" w:eastAsia="ＭＳ ゴシック" w:hAnsi="ＭＳ ゴシック" w:hint="eastAsia"/>
                <w:lang w:eastAsia="ja-JP"/>
              </w:rPr>
              <w:t>に対応する</w:t>
            </w:r>
            <w:r w:rsidRPr="00D2022A">
              <w:rPr>
                <w:rFonts w:ascii="ＭＳ ゴシック" w:eastAsia="ＭＳ ゴシック" w:hAnsi="ＭＳ ゴシック" w:hint="eastAsia"/>
                <w:lang w:eastAsia="ja-JP"/>
              </w:rPr>
              <w:t>中小企業の取組の後押しに活用できていない</w:t>
            </w:r>
          </w:p>
        </w:tc>
        <w:tc>
          <w:tcPr>
            <w:tcW w:w="567" w:type="dxa"/>
          </w:tcPr>
          <w:p w14:paraId="62901603" w14:textId="77777777" w:rsidR="007558B2" w:rsidRDefault="007558B2" w:rsidP="007558B2">
            <w:pPr>
              <w:rPr>
                <w:rFonts w:ascii="ＭＳ ゴシック" w:eastAsia="ＭＳ ゴシック" w:hAnsi="ＭＳ ゴシック"/>
                <w:lang w:eastAsia="ja-JP"/>
              </w:rPr>
            </w:pPr>
          </w:p>
        </w:tc>
        <w:tc>
          <w:tcPr>
            <w:tcW w:w="3969" w:type="dxa"/>
          </w:tcPr>
          <w:p w14:paraId="4CA94FB9" w14:textId="7378970B" w:rsidR="007558B2" w:rsidRPr="007D4885" w:rsidRDefault="00D2022A" w:rsidP="007558B2">
            <w:pPr>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取引先からの要請やその予兆に対して、支援</w:t>
            </w:r>
            <w:r w:rsidR="0053088F" w:rsidRPr="007D4885">
              <w:rPr>
                <w:rFonts w:ascii="ＭＳ ゴシック" w:eastAsia="ＭＳ ゴシック" w:hAnsi="ＭＳ ゴシック" w:hint="eastAsia"/>
                <w:lang w:eastAsia="ja-JP"/>
              </w:rPr>
              <w:t>が</w:t>
            </w:r>
            <w:r w:rsidRPr="007D4885">
              <w:rPr>
                <w:rFonts w:ascii="ＭＳ ゴシック" w:eastAsia="ＭＳ ゴシック" w:hAnsi="ＭＳ ゴシック" w:hint="eastAsia"/>
                <w:lang w:eastAsia="ja-JP"/>
              </w:rPr>
              <w:t>できていない</w:t>
            </w:r>
          </w:p>
        </w:tc>
        <w:tc>
          <w:tcPr>
            <w:tcW w:w="527" w:type="dxa"/>
          </w:tcPr>
          <w:p w14:paraId="166455DC" w14:textId="77777777" w:rsidR="007558B2" w:rsidRDefault="007558B2" w:rsidP="007558B2">
            <w:pPr>
              <w:rPr>
                <w:rFonts w:ascii="ＭＳ ゴシック" w:eastAsia="ＭＳ ゴシック" w:hAnsi="ＭＳ ゴシック"/>
                <w:lang w:eastAsia="ja-JP"/>
              </w:rPr>
            </w:pPr>
          </w:p>
        </w:tc>
      </w:tr>
      <w:tr w:rsidR="00847D7B" w:rsidRPr="00171C87" w14:paraId="7DBDD3E1" w14:textId="77777777" w:rsidTr="068625B7">
        <w:tc>
          <w:tcPr>
            <w:tcW w:w="9736" w:type="dxa"/>
            <w:gridSpan w:val="5"/>
          </w:tcPr>
          <w:p w14:paraId="7C649C75" w14:textId="6CE8A745" w:rsidR="00CE0212" w:rsidRPr="007D4885" w:rsidRDefault="00CE0212">
            <w:pPr>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（地域中小企業の概況</w:t>
            </w:r>
            <w:r w:rsidR="00562DDD" w:rsidRPr="00DA76D1">
              <w:rPr>
                <w:rFonts w:ascii="ＭＳ ゴシック" w:eastAsia="ＭＳ ゴシック" w:hAnsi="ＭＳ ゴシック" w:hint="eastAsia"/>
                <w:lang w:eastAsia="ja-JP"/>
              </w:rPr>
              <w:t>・ＧＸ推進における課題</w:t>
            </w:r>
            <w:r w:rsidRPr="007D4885">
              <w:rPr>
                <w:rFonts w:ascii="ＭＳ ゴシック" w:eastAsia="ＭＳ ゴシック" w:hAnsi="ＭＳ ゴシック" w:hint="eastAsia"/>
                <w:lang w:eastAsia="ja-JP"/>
              </w:rPr>
              <w:t>）</w:t>
            </w:r>
          </w:p>
          <w:p w14:paraId="758F07FD" w14:textId="103A4277" w:rsidR="00CE0212" w:rsidRPr="00DA76D1" w:rsidRDefault="00AA7376">
            <w:pPr>
              <w:rPr>
                <w:rFonts w:ascii="ＭＳ ゴシック" w:eastAsia="ＭＳ ゴシック" w:hAnsi="ＭＳ ゴシック"/>
                <w:color w:val="FF0000"/>
                <w:lang w:eastAsia="ja-JP"/>
              </w:rPr>
            </w:pPr>
            <w:r w:rsidRPr="00DA76D1">
              <w:rPr>
                <w:rFonts w:ascii="ＭＳ ゴシック" w:eastAsia="ＭＳ ゴシック" w:hAnsi="ＭＳ ゴシック" w:hint="eastAsia"/>
                <w:color w:val="FF0000"/>
                <w:lang w:eastAsia="ja-JP"/>
              </w:rPr>
              <w:t>例：申請地域は特にものづくり産業が集積している。製造業（〇〇業、〇〇業など）においては、サプライチェーン全体でカーボンニュートラルを目指す取引先企業から、排出量の算定や削減を求める動きがでてきているものの、まだ取引に直接影響しているような状況には至っていないことから、地域中小企業の</w:t>
            </w:r>
            <w:r w:rsidR="00E80A44" w:rsidRPr="007D4885">
              <w:rPr>
                <w:rFonts w:ascii="ＭＳ ゴシック" w:eastAsia="ＭＳ ゴシック" w:hAnsi="ＭＳ ゴシック" w:hint="eastAsia"/>
                <w:color w:val="FF0000"/>
                <w:lang w:eastAsia="ja-JP"/>
              </w:rPr>
              <w:t>GXについての</w:t>
            </w:r>
            <w:r w:rsidRPr="00DA76D1">
              <w:rPr>
                <w:rFonts w:ascii="ＭＳ ゴシック" w:eastAsia="ＭＳ ゴシック" w:hAnsi="ＭＳ ゴシック" w:hint="eastAsia"/>
                <w:color w:val="FF0000"/>
                <w:lang w:eastAsia="ja-JP"/>
              </w:rPr>
              <w:t>優先順位</w:t>
            </w:r>
            <w:r w:rsidR="00E80A44" w:rsidRPr="007D4885">
              <w:rPr>
                <w:rFonts w:ascii="ＭＳ ゴシック" w:eastAsia="ＭＳ ゴシック" w:hAnsi="ＭＳ ゴシック" w:hint="eastAsia"/>
                <w:color w:val="FF0000"/>
                <w:lang w:eastAsia="ja-JP"/>
              </w:rPr>
              <w:t>は</w:t>
            </w:r>
            <w:r w:rsidRPr="00DA76D1">
              <w:rPr>
                <w:rFonts w:ascii="ＭＳ ゴシック" w:eastAsia="ＭＳ ゴシック" w:hAnsi="ＭＳ ゴシック" w:hint="eastAsia"/>
                <w:color w:val="FF0000"/>
                <w:lang w:eastAsia="ja-JP"/>
              </w:rPr>
              <w:t>劣後している状況。</w:t>
            </w:r>
          </w:p>
          <w:p w14:paraId="6E9F3D1E" w14:textId="77777777" w:rsidR="00AA7376" w:rsidRPr="007D4885" w:rsidRDefault="00AA7376">
            <w:pPr>
              <w:rPr>
                <w:rFonts w:ascii="ＭＳ ゴシック" w:eastAsia="ＭＳ ゴシック" w:hAnsi="ＭＳ ゴシック"/>
                <w:lang w:eastAsia="ja-JP"/>
              </w:rPr>
            </w:pPr>
          </w:p>
          <w:p w14:paraId="5E31B0B1" w14:textId="725B0868" w:rsidR="00847D7B" w:rsidRPr="007D4885" w:rsidRDefault="00847D7B">
            <w:pPr>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w:t>
            </w:r>
            <w:r w:rsidR="00562DDD" w:rsidRPr="007D4885">
              <w:rPr>
                <w:rFonts w:ascii="ＭＳ ゴシック" w:eastAsia="ＭＳ ゴシック" w:hAnsi="ＭＳ ゴシック" w:hint="eastAsia"/>
                <w:lang w:eastAsia="ja-JP"/>
              </w:rPr>
              <w:t>参加支援</w:t>
            </w:r>
            <w:r w:rsidR="00137C5A" w:rsidRPr="007D4885">
              <w:rPr>
                <w:rFonts w:ascii="ＭＳ ゴシック" w:eastAsia="ＭＳ ゴシック" w:hAnsi="ＭＳ ゴシック" w:hint="eastAsia"/>
                <w:lang w:eastAsia="ja-JP"/>
              </w:rPr>
              <w:t>機関</w:t>
            </w:r>
            <w:r w:rsidR="00562DDD" w:rsidRPr="007D4885">
              <w:rPr>
                <w:rFonts w:ascii="ＭＳ ゴシック" w:eastAsia="ＭＳ ゴシック" w:hAnsi="ＭＳ ゴシック" w:hint="eastAsia"/>
                <w:lang w:eastAsia="ja-JP"/>
              </w:rPr>
              <w:t>等</w:t>
            </w:r>
            <w:r w:rsidR="00137C5A" w:rsidRPr="007D4885">
              <w:rPr>
                <w:rFonts w:ascii="ＭＳ ゴシック" w:eastAsia="ＭＳ ゴシック" w:hAnsi="ＭＳ ゴシック" w:hint="eastAsia"/>
                <w:lang w:eastAsia="ja-JP"/>
              </w:rPr>
              <w:t>の状況</w:t>
            </w:r>
            <w:r w:rsidR="00E80A44" w:rsidRPr="007D4885">
              <w:rPr>
                <w:rFonts w:ascii="ＭＳ ゴシック" w:eastAsia="ＭＳ ゴシック" w:hAnsi="ＭＳ ゴシック" w:hint="eastAsia"/>
                <w:lang w:eastAsia="ja-JP"/>
              </w:rPr>
              <w:t>・</w:t>
            </w:r>
            <w:r w:rsidR="00562DDD" w:rsidRPr="007D4885">
              <w:rPr>
                <w:rFonts w:ascii="ＭＳ ゴシック" w:eastAsia="ＭＳ ゴシック" w:hAnsi="ＭＳ ゴシック" w:hint="eastAsia"/>
                <w:lang w:eastAsia="ja-JP"/>
              </w:rPr>
              <w:t>ＧＸ</w:t>
            </w:r>
            <w:r w:rsidR="00F16B80" w:rsidRPr="007D4885">
              <w:rPr>
                <w:rFonts w:ascii="ＭＳ ゴシック" w:eastAsia="ＭＳ ゴシック" w:hAnsi="ＭＳ ゴシック" w:hint="eastAsia"/>
                <w:lang w:eastAsia="ja-JP"/>
              </w:rPr>
              <w:t>支援</w:t>
            </w:r>
            <w:r w:rsidR="00137C5A" w:rsidRPr="007D4885">
              <w:rPr>
                <w:rFonts w:ascii="ＭＳ ゴシック" w:eastAsia="ＭＳ ゴシック" w:hAnsi="ＭＳ ゴシック" w:hint="eastAsia"/>
                <w:lang w:eastAsia="ja-JP"/>
              </w:rPr>
              <w:t>における</w:t>
            </w:r>
            <w:r w:rsidR="00F16B80" w:rsidRPr="007D4885">
              <w:rPr>
                <w:rFonts w:ascii="ＭＳ ゴシック" w:eastAsia="ＭＳ ゴシック" w:hAnsi="ＭＳ ゴシック" w:hint="eastAsia"/>
                <w:lang w:eastAsia="ja-JP"/>
              </w:rPr>
              <w:t>課題</w:t>
            </w:r>
            <w:r w:rsidRPr="007D4885">
              <w:rPr>
                <w:rFonts w:ascii="ＭＳ ゴシック" w:eastAsia="ＭＳ ゴシック" w:hAnsi="ＭＳ ゴシック" w:hint="eastAsia"/>
                <w:lang w:eastAsia="ja-JP"/>
              </w:rPr>
              <w:t>）</w:t>
            </w:r>
          </w:p>
          <w:p w14:paraId="7EBA7621" w14:textId="2C3E3891" w:rsidR="00CD4612" w:rsidRPr="007D4885" w:rsidRDefault="00D93A90" w:rsidP="00A6335A">
            <w:pPr>
              <w:jc w:val="left"/>
              <w:rPr>
                <w:rFonts w:ascii="ＭＳ ゴシック" w:eastAsia="ＭＳ ゴシック" w:hAnsi="ＭＳ ゴシック"/>
                <w:color w:val="FF0000"/>
                <w:lang w:eastAsia="ja-JP"/>
              </w:rPr>
            </w:pPr>
            <w:r w:rsidRPr="007D4885">
              <w:rPr>
                <w:rFonts w:ascii="ＭＳ ゴシック" w:eastAsia="ＭＳ ゴシック" w:hAnsi="ＭＳ ゴシック" w:hint="eastAsia"/>
                <w:color w:val="FF0000"/>
                <w:lang w:eastAsia="ja-JP"/>
              </w:rPr>
              <w:t>例：</w:t>
            </w:r>
            <w:r w:rsidR="00E80A44" w:rsidRPr="007D4885">
              <w:rPr>
                <w:rFonts w:ascii="ＭＳ ゴシック" w:eastAsia="ＭＳ ゴシック" w:hAnsi="ＭＳ ゴシック"/>
                <w:color w:val="FF0000"/>
                <w:lang w:eastAsia="ja-JP"/>
              </w:rPr>
              <w:t>A</w:t>
            </w:r>
            <w:r w:rsidR="00E80A44" w:rsidRPr="007D4885">
              <w:rPr>
                <w:rFonts w:ascii="ＭＳ ゴシック" w:eastAsia="ＭＳ ゴシック" w:hAnsi="ＭＳ ゴシック" w:hint="eastAsia"/>
                <w:color w:val="FF0000"/>
                <w:lang w:eastAsia="ja-JP"/>
              </w:rPr>
              <w:t>商工会議所や地方金融機関、自治体など複数の支援機関</w:t>
            </w:r>
            <w:r w:rsidR="00D01091" w:rsidRPr="007D4885">
              <w:rPr>
                <w:rFonts w:ascii="ＭＳ ゴシック" w:eastAsia="ＭＳ ゴシック" w:hAnsi="ＭＳ ゴシック" w:hint="eastAsia"/>
                <w:color w:val="FF0000"/>
                <w:lang w:eastAsia="ja-JP"/>
              </w:rPr>
              <w:t>等</w:t>
            </w:r>
            <w:r w:rsidR="00E80A44" w:rsidRPr="007D4885">
              <w:rPr>
                <w:rFonts w:ascii="ＭＳ ゴシック" w:eastAsia="ＭＳ ゴシック" w:hAnsi="ＭＳ ゴシック" w:hint="eastAsia"/>
                <w:color w:val="FF0000"/>
                <w:lang w:eastAsia="ja-JP"/>
              </w:rPr>
              <w:t>が</w:t>
            </w:r>
            <w:r w:rsidR="00D01091" w:rsidRPr="007D4885">
              <w:rPr>
                <w:rFonts w:ascii="ＭＳ ゴシック" w:eastAsia="ＭＳ ゴシック" w:hAnsi="ＭＳ ゴシック" w:hint="eastAsia"/>
                <w:color w:val="FF0000"/>
                <w:lang w:eastAsia="ja-JP"/>
              </w:rPr>
              <w:t>それぞれ、</w:t>
            </w:r>
            <w:r w:rsidR="00E80A44" w:rsidRPr="007D4885">
              <w:rPr>
                <w:rFonts w:ascii="ＭＳ ゴシック" w:eastAsia="ＭＳ ゴシック" w:hAnsi="ＭＳ ゴシック" w:hint="eastAsia"/>
                <w:color w:val="FF0000"/>
                <w:lang w:eastAsia="ja-JP"/>
              </w:rPr>
              <w:t>主要産業である製造業界</w:t>
            </w:r>
            <w:r w:rsidR="00051DB9" w:rsidRPr="007D4885">
              <w:rPr>
                <w:rFonts w:ascii="ＭＳ ゴシック" w:eastAsia="ＭＳ ゴシック" w:hAnsi="ＭＳ ゴシック" w:hint="eastAsia"/>
                <w:color w:val="FF0000"/>
                <w:lang w:eastAsia="ja-JP"/>
              </w:rPr>
              <w:t>の</w:t>
            </w:r>
            <w:r w:rsidR="00E80A44" w:rsidRPr="007D4885">
              <w:rPr>
                <w:rFonts w:ascii="ＭＳ ゴシック" w:eastAsia="ＭＳ ゴシック" w:hAnsi="ＭＳ ゴシック" w:hint="eastAsia"/>
                <w:color w:val="FF0000"/>
                <w:lang w:eastAsia="ja-JP"/>
              </w:rPr>
              <w:t>中堅・中小企業</w:t>
            </w:r>
            <w:r w:rsidR="00D01091" w:rsidRPr="007D4885">
              <w:rPr>
                <w:rFonts w:ascii="ＭＳ ゴシック" w:eastAsia="ＭＳ ゴシック" w:hAnsi="ＭＳ ゴシック" w:hint="eastAsia"/>
                <w:color w:val="FF0000"/>
                <w:lang w:eastAsia="ja-JP"/>
              </w:rPr>
              <w:t>に対して、</w:t>
            </w:r>
            <w:r w:rsidR="00E80A44" w:rsidRPr="007D4885">
              <w:rPr>
                <w:rFonts w:ascii="ＭＳ ゴシック" w:eastAsia="ＭＳ ゴシック" w:hAnsi="ＭＳ ゴシック"/>
                <w:color w:val="FF0000"/>
                <w:lang w:eastAsia="ja-JP"/>
              </w:rPr>
              <w:t>GX</w:t>
            </w:r>
            <w:r w:rsidR="00D01091" w:rsidRPr="007D4885">
              <w:rPr>
                <w:rFonts w:ascii="ＭＳ ゴシック" w:eastAsia="ＭＳ ゴシック" w:hAnsi="ＭＳ ゴシック" w:hint="eastAsia"/>
                <w:color w:val="FF0000"/>
                <w:lang w:eastAsia="ja-JP"/>
              </w:rPr>
              <w:t>に関するセミナーを開催し、理解の醸成に取り組んでいる。</w:t>
            </w:r>
          </w:p>
          <w:p w14:paraId="1AA8102F" w14:textId="28635369" w:rsidR="0068123D" w:rsidRPr="007D4885" w:rsidRDefault="00E80A44" w:rsidP="00953C60">
            <w:pPr>
              <w:jc w:val="left"/>
              <w:rPr>
                <w:rFonts w:ascii="ＭＳ ゴシック" w:eastAsia="ＭＳ ゴシック" w:hAnsi="ＭＳ ゴシック"/>
                <w:color w:val="FF0000"/>
                <w:lang w:eastAsia="ja-JP"/>
              </w:rPr>
            </w:pPr>
            <w:r w:rsidRPr="007D4885">
              <w:rPr>
                <w:rFonts w:ascii="ＭＳ ゴシック" w:eastAsia="ＭＳ ゴシック" w:hAnsi="ＭＳ ゴシック" w:hint="eastAsia"/>
                <w:color w:val="FF0000"/>
                <w:lang w:eastAsia="ja-JP"/>
              </w:rPr>
              <w:t>しかしながら、</w:t>
            </w:r>
            <w:r w:rsidR="00BF3D6D" w:rsidRPr="007D4885">
              <w:rPr>
                <w:rFonts w:ascii="ＭＳ ゴシック" w:eastAsia="ＭＳ ゴシック" w:hAnsi="ＭＳ ゴシック" w:hint="eastAsia"/>
                <w:color w:val="FF0000"/>
                <w:lang w:eastAsia="ja-JP"/>
              </w:rPr>
              <w:t>今回の</w:t>
            </w:r>
            <w:r w:rsidR="00B7169B" w:rsidRPr="007D4885">
              <w:rPr>
                <w:rFonts w:ascii="ＭＳ ゴシック" w:eastAsia="ＭＳ ゴシック" w:hAnsi="ＭＳ ゴシック" w:hint="eastAsia"/>
                <w:color w:val="FF0000"/>
                <w:lang w:eastAsia="ja-JP"/>
              </w:rPr>
              <w:t>参加</w:t>
            </w:r>
            <w:r w:rsidR="00033D42" w:rsidRPr="007D4885">
              <w:rPr>
                <w:rFonts w:ascii="ＭＳ ゴシック" w:eastAsia="ＭＳ ゴシック" w:hAnsi="ＭＳ ゴシック" w:hint="eastAsia"/>
                <w:color w:val="FF0000"/>
                <w:lang w:eastAsia="ja-JP"/>
              </w:rPr>
              <w:t>支援機関</w:t>
            </w:r>
            <w:r w:rsidR="00D01091" w:rsidRPr="007D4885">
              <w:rPr>
                <w:rFonts w:ascii="ＭＳ ゴシック" w:eastAsia="ＭＳ ゴシック" w:hAnsi="ＭＳ ゴシック" w:hint="eastAsia"/>
                <w:color w:val="FF0000"/>
                <w:lang w:eastAsia="ja-JP"/>
              </w:rPr>
              <w:t>において、一部の部署ではGXに関する知見を持っているものの、企業と対話をする者</w:t>
            </w:r>
            <w:r w:rsidR="00CD6319" w:rsidRPr="007D4885">
              <w:rPr>
                <w:rFonts w:ascii="ＭＳ ゴシック" w:eastAsia="ＭＳ ゴシック" w:hAnsi="ＭＳ ゴシック" w:hint="eastAsia"/>
                <w:color w:val="FF0000"/>
                <w:lang w:eastAsia="ja-JP"/>
              </w:rPr>
              <w:t>が</w:t>
            </w:r>
            <w:r w:rsidR="00BF3D6D" w:rsidRPr="007D4885">
              <w:rPr>
                <w:rFonts w:ascii="ＭＳ ゴシック" w:eastAsia="ＭＳ ゴシック" w:hAnsi="ＭＳ ゴシック" w:hint="eastAsia"/>
                <w:color w:val="FF0000"/>
                <w:lang w:eastAsia="ja-JP"/>
              </w:rPr>
              <w:t>総じて</w:t>
            </w:r>
            <w:r w:rsidR="00953C60" w:rsidRPr="007D4885">
              <w:rPr>
                <w:rFonts w:ascii="ＭＳ ゴシック" w:eastAsia="ＭＳ ゴシック" w:hAnsi="ＭＳ ゴシック" w:hint="eastAsia"/>
                <w:color w:val="FF0000"/>
                <w:lang w:eastAsia="ja-JP"/>
              </w:rPr>
              <w:t>GXに関する基礎知識がなく企業経営者</w:t>
            </w:r>
            <w:r w:rsidR="00CD6319" w:rsidRPr="007D4885">
              <w:rPr>
                <w:rFonts w:ascii="ＭＳ ゴシック" w:eastAsia="ＭＳ ゴシック" w:hAnsi="ＭＳ ゴシック" w:hint="eastAsia"/>
                <w:color w:val="FF0000"/>
                <w:lang w:eastAsia="ja-JP"/>
              </w:rPr>
              <w:t>に</w:t>
            </w:r>
            <w:r w:rsidR="00953C60" w:rsidRPr="007D4885">
              <w:rPr>
                <w:rFonts w:ascii="ＭＳ ゴシック" w:eastAsia="ＭＳ ゴシック" w:hAnsi="ＭＳ ゴシック" w:hint="eastAsia"/>
                <w:color w:val="FF0000"/>
                <w:lang w:eastAsia="ja-JP"/>
              </w:rPr>
              <w:t>GX</w:t>
            </w:r>
            <w:r w:rsidR="00CD6319" w:rsidRPr="007D4885">
              <w:rPr>
                <w:rFonts w:ascii="ＭＳ ゴシック" w:eastAsia="ＭＳ ゴシック" w:hAnsi="ＭＳ ゴシック" w:hint="eastAsia"/>
                <w:color w:val="FF0000"/>
                <w:lang w:eastAsia="ja-JP"/>
              </w:rPr>
              <w:t>が経営にもメリットがあることを伝えきれず、</w:t>
            </w:r>
            <w:r w:rsidR="00495812" w:rsidRPr="007D4885">
              <w:rPr>
                <w:rFonts w:ascii="ＭＳ ゴシック" w:eastAsia="ＭＳ ゴシック" w:hAnsi="ＭＳ ゴシック" w:hint="eastAsia"/>
                <w:color w:val="FF0000"/>
                <w:lang w:eastAsia="ja-JP"/>
              </w:rPr>
              <w:t>支援メニュー</w:t>
            </w:r>
            <w:r w:rsidR="00CD6319" w:rsidRPr="007D4885">
              <w:rPr>
                <w:rFonts w:ascii="ＭＳ ゴシック" w:eastAsia="ＭＳ ゴシック" w:hAnsi="ＭＳ ゴシック" w:hint="eastAsia"/>
                <w:color w:val="FF0000"/>
                <w:lang w:eastAsia="ja-JP"/>
              </w:rPr>
              <w:t>の紹介もその施策の先のＧＸに資する取組につなげられていない</w:t>
            </w:r>
            <w:r w:rsidR="008C7B25" w:rsidRPr="007D4885">
              <w:rPr>
                <w:rFonts w:ascii="ＭＳ ゴシック" w:eastAsia="ＭＳ ゴシック" w:hAnsi="ＭＳ ゴシック" w:hint="eastAsia"/>
                <w:color w:val="FF0000"/>
                <w:lang w:eastAsia="ja-JP"/>
              </w:rPr>
              <w:t>状況</w:t>
            </w:r>
            <w:r w:rsidR="00953C60" w:rsidRPr="007D4885">
              <w:rPr>
                <w:rFonts w:ascii="ＭＳ ゴシック" w:eastAsia="ＭＳ ゴシック" w:hAnsi="ＭＳ ゴシック" w:hint="eastAsia"/>
                <w:color w:val="FF0000"/>
                <w:lang w:eastAsia="ja-JP"/>
              </w:rPr>
              <w:t>である</w:t>
            </w:r>
            <w:r w:rsidR="00685BD9" w:rsidRPr="007D4885">
              <w:rPr>
                <w:rFonts w:ascii="ＭＳ ゴシック" w:eastAsia="ＭＳ ゴシック" w:hAnsi="ＭＳ ゴシック" w:hint="eastAsia"/>
                <w:color w:val="FF0000"/>
                <w:lang w:eastAsia="ja-JP"/>
              </w:rPr>
              <w:t>。</w:t>
            </w:r>
            <w:r w:rsidR="00BB4C93" w:rsidRPr="007D4885">
              <w:rPr>
                <w:rFonts w:ascii="ＭＳ ゴシック" w:eastAsia="ＭＳ ゴシック" w:hAnsi="ＭＳ ゴシック"/>
                <w:color w:val="FF0000"/>
                <w:lang w:eastAsia="ja-JP"/>
              </w:rPr>
              <w:br/>
            </w:r>
            <w:r w:rsidR="00685BD9" w:rsidRPr="007D4885">
              <w:rPr>
                <w:rFonts w:ascii="ＭＳ ゴシック" w:eastAsia="ＭＳ ゴシック" w:hAnsi="ＭＳ ゴシック" w:hint="eastAsia"/>
                <w:color w:val="FF0000"/>
                <w:lang w:eastAsia="ja-JP"/>
              </w:rPr>
              <w:t>具体的には、</w:t>
            </w:r>
            <w:r w:rsidR="00D93A90" w:rsidRPr="007D4885">
              <w:rPr>
                <w:rFonts w:ascii="ＭＳ ゴシック" w:eastAsia="ＭＳ ゴシック" w:hAnsi="ＭＳ ゴシック" w:hint="eastAsia"/>
                <w:color w:val="FF0000"/>
                <w:lang w:eastAsia="ja-JP"/>
              </w:rPr>
              <w:t>地方金融機関</w:t>
            </w:r>
            <w:r w:rsidRPr="007D4885">
              <w:rPr>
                <w:rFonts w:ascii="ＭＳ ゴシック" w:eastAsia="ＭＳ ゴシック" w:hAnsi="ＭＳ ゴシック" w:hint="eastAsia"/>
                <w:color w:val="FF0000"/>
                <w:lang w:eastAsia="ja-JP"/>
              </w:rPr>
              <w:t>B</w:t>
            </w:r>
            <w:r w:rsidR="00EC5031" w:rsidRPr="007D4885">
              <w:rPr>
                <w:rFonts w:ascii="ＭＳ ゴシック" w:eastAsia="ＭＳ ゴシック" w:hAnsi="ＭＳ ゴシック" w:hint="eastAsia"/>
                <w:color w:val="FF0000"/>
                <w:lang w:eastAsia="ja-JP"/>
              </w:rPr>
              <w:t>が保有する支援メニューは</w:t>
            </w:r>
            <w:r w:rsidR="00466979" w:rsidRPr="007D4885">
              <w:rPr>
                <w:rFonts w:ascii="ＭＳ ゴシック" w:eastAsia="ＭＳ ゴシック" w:hAnsi="ＭＳ ゴシック" w:hint="eastAsia"/>
                <w:color w:val="FF0000"/>
                <w:lang w:eastAsia="ja-JP"/>
              </w:rPr>
              <w:t>脱炭素</w:t>
            </w:r>
            <w:r w:rsidR="003C2A79" w:rsidRPr="007D4885">
              <w:rPr>
                <w:rFonts w:ascii="ＭＳ ゴシック" w:eastAsia="ＭＳ ゴシック" w:hAnsi="ＭＳ ゴシック" w:hint="eastAsia"/>
                <w:color w:val="FF0000"/>
                <w:lang w:eastAsia="ja-JP"/>
              </w:rPr>
              <w:t>促進</w:t>
            </w:r>
            <w:r w:rsidR="007B5574" w:rsidRPr="007D4885">
              <w:rPr>
                <w:rFonts w:ascii="ＭＳ ゴシック" w:eastAsia="ＭＳ ゴシック" w:hAnsi="ＭＳ ゴシック" w:hint="eastAsia"/>
                <w:color w:val="FF0000"/>
                <w:lang w:eastAsia="ja-JP"/>
              </w:rPr>
              <w:t>融資</w:t>
            </w:r>
            <w:r w:rsidR="0034272D" w:rsidRPr="007D4885">
              <w:rPr>
                <w:rFonts w:ascii="ＭＳ ゴシック" w:eastAsia="ＭＳ ゴシック" w:hAnsi="ＭＳ ゴシック" w:hint="eastAsia"/>
                <w:color w:val="FF0000"/>
                <w:lang w:eastAsia="ja-JP"/>
              </w:rPr>
              <w:t>や補助金、</w:t>
            </w:r>
            <w:r w:rsidR="0044292E" w:rsidRPr="007D4885">
              <w:rPr>
                <w:rFonts w:ascii="ＭＳ ゴシック" w:eastAsia="ＭＳ ゴシック" w:hAnsi="ＭＳ ゴシック" w:hint="eastAsia"/>
                <w:color w:val="FF0000"/>
                <w:lang w:eastAsia="ja-JP"/>
              </w:rPr>
              <w:t>信用金庫</w:t>
            </w:r>
            <w:r w:rsidRPr="007D4885">
              <w:rPr>
                <w:rFonts w:ascii="ＭＳ ゴシック" w:eastAsia="ＭＳ ゴシック" w:hAnsi="ＭＳ ゴシック" w:hint="eastAsia"/>
                <w:color w:val="FF0000"/>
                <w:lang w:eastAsia="ja-JP"/>
              </w:rPr>
              <w:t>C</w:t>
            </w:r>
            <w:r w:rsidR="0034272D" w:rsidRPr="007D4885">
              <w:rPr>
                <w:rFonts w:ascii="ＭＳ ゴシック" w:eastAsia="ＭＳ ゴシック" w:hAnsi="ＭＳ ゴシック" w:hint="eastAsia"/>
                <w:color w:val="FF0000"/>
                <w:lang w:eastAsia="ja-JP"/>
              </w:rPr>
              <w:t>でも補助金の紹介</w:t>
            </w:r>
            <w:r w:rsidR="00CD6319" w:rsidRPr="007D4885">
              <w:rPr>
                <w:rFonts w:ascii="ＭＳ ゴシック" w:eastAsia="ＭＳ ゴシック" w:hAnsi="ＭＳ ゴシック" w:hint="eastAsia"/>
                <w:color w:val="FF0000"/>
                <w:lang w:eastAsia="ja-JP"/>
              </w:rPr>
              <w:t>に留まっており、</w:t>
            </w:r>
            <w:r w:rsidR="00297DA7" w:rsidRPr="007D4885">
              <w:rPr>
                <w:rFonts w:ascii="ＭＳ ゴシック" w:eastAsia="ＭＳ ゴシック" w:hAnsi="ＭＳ ゴシック" w:hint="eastAsia"/>
                <w:color w:val="FF0000"/>
                <w:lang w:eastAsia="ja-JP"/>
              </w:rPr>
              <w:t>施策の活用を通じて、継続的なＧＸへの取組につなげてもらうような対話ができていない、対話をする機関で対応ができない分野について、地域の他の機関と連携して支援ができておらず、こうした対話スキルの習得やネットワーク構築</w:t>
            </w:r>
            <w:r w:rsidR="00936F5A" w:rsidRPr="007D4885">
              <w:rPr>
                <w:rFonts w:ascii="ＭＳ ゴシック" w:eastAsia="ＭＳ ゴシック" w:hAnsi="ＭＳ ゴシック" w:hint="eastAsia"/>
                <w:color w:val="FF0000"/>
                <w:lang w:eastAsia="ja-JP"/>
              </w:rPr>
              <w:t>の必要性を認識している。</w:t>
            </w:r>
          </w:p>
          <w:p w14:paraId="7D5D421A" w14:textId="18348E3F" w:rsidR="002B7E1A" w:rsidRPr="007D4885" w:rsidRDefault="002B7E1A" w:rsidP="0021358C">
            <w:pPr>
              <w:rPr>
                <w:rFonts w:ascii="ＭＳ ゴシック" w:eastAsia="ＭＳ ゴシック" w:hAnsi="ＭＳ ゴシック"/>
                <w:lang w:eastAsia="ja-JP"/>
              </w:rPr>
            </w:pPr>
          </w:p>
        </w:tc>
      </w:tr>
    </w:tbl>
    <w:p w14:paraId="7676696D" w14:textId="2530672B" w:rsidR="00847D7B" w:rsidRDefault="00847D7B" w:rsidP="00847D7B">
      <w:pPr>
        <w:rPr>
          <w:rFonts w:ascii="ＭＳ ゴシック" w:eastAsia="ＭＳ ゴシック" w:hAnsi="ＭＳ ゴシック"/>
          <w:lang w:eastAsia="ja-JP"/>
        </w:rPr>
      </w:pPr>
    </w:p>
    <w:p w14:paraId="37B78331" w14:textId="77777777" w:rsidR="00847D7B" w:rsidRPr="00171C87" w:rsidRDefault="00847D7B" w:rsidP="00847D7B">
      <w:pPr>
        <w:rPr>
          <w:rFonts w:ascii="ＭＳ ゴシック" w:eastAsia="ＭＳ ゴシック" w:hAnsi="ＭＳ ゴシック"/>
          <w:lang w:eastAsia="ja-JP"/>
        </w:rPr>
      </w:pPr>
    </w:p>
    <w:p w14:paraId="3FA81041" w14:textId="2A0E68F8" w:rsidR="00847D7B" w:rsidRPr="00171C87" w:rsidRDefault="00847D7B" w:rsidP="00847D7B">
      <w:pPr>
        <w:rPr>
          <w:rFonts w:ascii="ＭＳ ゴシック" w:eastAsia="ＭＳ ゴシック" w:hAnsi="ＭＳ ゴシック"/>
          <w:b/>
          <w:lang w:eastAsia="ja-JP"/>
        </w:rPr>
      </w:pPr>
      <w:r w:rsidRPr="00171C87">
        <w:rPr>
          <w:rFonts w:ascii="ＭＳ ゴシック" w:eastAsia="ＭＳ ゴシック" w:hAnsi="ＭＳ ゴシック" w:hint="eastAsia"/>
          <w:b/>
          <w:lang w:eastAsia="ja-JP"/>
        </w:rPr>
        <w:t>（</w:t>
      </w:r>
      <w:r w:rsidR="006D057C">
        <w:rPr>
          <w:rFonts w:ascii="ＭＳ ゴシック" w:eastAsia="ＭＳ ゴシック" w:hAnsi="ＭＳ ゴシック" w:hint="eastAsia"/>
          <w:b/>
          <w:lang w:eastAsia="ja-JP"/>
        </w:rPr>
        <w:t>２</w:t>
      </w:r>
      <w:r w:rsidRPr="00171C87">
        <w:rPr>
          <w:rFonts w:ascii="ＭＳ ゴシック" w:eastAsia="ＭＳ ゴシック" w:hAnsi="ＭＳ ゴシック" w:hint="eastAsia"/>
          <w:b/>
          <w:lang w:eastAsia="ja-JP"/>
        </w:rPr>
        <w:t>）</w:t>
      </w:r>
      <w:r w:rsidR="00F65979" w:rsidRPr="00F65979">
        <w:rPr>
          <w:rFonts w:ascii="ＭＳ ゴシック" w:eastAsia="ＭＳ ゴシック" w:hAnsi="ＭＳ ゴシック" w:hint="eastAsia"/>
          <w:b/>
          <w:lang w:eastAsia="ja-JP"/>
        </w:rPr>
        <w:t>研修</w:t>
      </w:r>
      <w:r w:rsidR="001B6D30">
        <w:rPr>
          <w:rFonts w:ascii="ＭＳ ゴシック" w:eastAsia="ＭＳ ゴシック" w:hAnsi="ＭＳ ゴシック" w:hint="eastAsia"/>
          <w:b/>
          <w:lang w:eastAsia="ja-JP"/>
        </w:rPr>
        <w:t>コース</w:t>
      </w:r>
      <w:r w:rsidR="00F65979" w:rsidRPr="00F65979">
        <w:rPr>
          <w:rFonts w:ascii="ＭＳ ゴシック" w:eastAsia="ＭＳ ゴシック" w:hAnsi="ＭＳ ゴシック" w:hint="eastAsia"/>
          <w:b/>
          <w:lang w:eastAsia="ja-JP"/>
        </w:rPr>
        <w:t>の希望</w:t>
      </w:r>
    </w:p>
    <w:p w14:paraId="4D282BCD" w14:textId="6305AE19" w:rsidR="00847D7B" w:rsidRPr="007D4885" w:rsidRDefault="00A125D2" w:rsidP="00847D7B">
      <w:pPr>
        <w:ind w:firstLineChars="100" w:firstLine="220"/>
        <w:rPr>
          <w:rFonts w:ascii="ＭＳ ゴシック" w:eastAsia="ＭＳ ゴシック" w:hAnsi="ＭＳ ゴシック"/>
          <w:lang w:eastAsia="ja-JP"/>
        </w:rPr>
      </w:pPr>
      <w:r>
        <w:rPr>
          <w:rFonts w:ascii="ＭＳ ゴシック" w:eastAsia="ＭＳ ゴシック" w:hAnsi="ＭＳ ゴシック" w:hint="eastAsia"/>
          <w:lang w:eastAsia="ja-JP"/>
        </w:rPr>
        <w:t>図２，３を参考に</w:t>
      </w:r>
      <w:r w:rsidR="00C032FF">
        <w:rPr>
          <w:rFonts w:ascii="ＭＳ ゴシック" w:eastAsia="ＭＳ ゴシック" w:hAnsi="ＭＳ ゴシック" w:hint="eastAsia"/>
          <w:lang w:eastAsia="ja-JP"/>
        </w:rPr>
        <w:t>地域として</w:t>
      </w:r>
      <w:r w:rsidR="001948AA" w:rsidRPr="007D4885">
        <w:rPr>
          <w:rFonts w:ascii="ＭＳ ゴシック" w:eastAsia="ＭＳ ゴシック" w:hAnsi="ＭＳ ゴシック" w:hint="eastAsia"/>
          <w:lang w:eastAsia="ja-JP"/>
        </w:rPr>
        <w:t>希望するコースを記載</w:t>
      </w:r>
      <w:r w:rsidR="006659CB" w:rsidRPr="007D4885">
        <w:rPr>
          <w:rFonts w:ascii="ＭＳ ゴシック" w:eastAsia="ＭＳ ゴシック" w:hAnsi="ＭＳ ゴシック" w:hint="eastAsia"/>
          <w:lang w:eastAsia="ja-JP"/>
        </w:rPr>
        <w:t>してください</w:t>
      </w:r>
      <w:r w:rsidR="001948AA" w:rsidRPr="007D4885">
        <w:rPr>
          <w:rFonts w:ascii="ＭＳ ゴシック" w:eastAsia="ＭＳ ゴシック" w:hAnsi="ＭＳ ゴシック" w:hint="eastAsia"/>
          <w:lang w:eastAsia="ja-JP"/>
        </w:rPr>
        <w:t>。</w:t>
      </w:r>
    </w:p>
    <w:p w14:paraId="60626DAE" w14:textId="77777777" w:rsidR="003827C8" w:rsidRDefault="006659CB" w:rsidP="00847D7B">
      <w:pPr>
        <w:ind w:firstLineChars="100" w:firstLine="220"/>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w:t>
      </w:r>
      <w:r w:rsidR="003827C8" w:rsidRPr="003827C8">
        <w:rPr>
          <w:rFonts w:ascii="ＭＳ ゴシック" w:eastAsia="ＭＳ ゴシック" w:hAnsi="ＭＳ ゴシック" w:hint="eastAsia"/>
          <w:lang w:eastAsia="ja-JP"/>
        </w:rPr>
        <w:t>コア参加者は、地域として選択した同一の研修コース</w:t>
      </w:r>
      <w:r w:rsidR="003827C8" w:rsidRPr="003827C8">
        <w:rPr>
          <w:rFonts w:ascii="ＭＳ ゴシック" w:eastAsia="ＭＳ ゴシック" w:hAnsi="ＭＳ ゴシック"/>
          <w:lang w:eastAsia="ja-JP"/>
        </w:rPr>
        <w:t>(</w:t>
      </w:r>
      <w:r w:rsidR="003827C8" w:rsidRPr="003827C8">
        <w:rPr>
          <w:rFonts w:ascii="ＭＳ ゴシック" w:eastAsia="ＭＳ ゴシック" w:hAnsi="ＭＳ ゴシック" w:hint="eastAsia"/>
          <w:lang w:eastAsia="ja-JP"/>
        </w:rPr>
        <w:t>全</w:t>
      </w:r>
      <w:r w:rsidR="003827C8" w:rsidRPr="003827C8">
        <w:rPr>
          <w:rFonts w:ascii="ＭＳ ゴシック" w:eastAsia="ＭＳ ゴシック" w:hAnsi="ＭＳ ゴシック"/>
          <w:lang w:eastAsia="ja-JP"/>
        </w:rPr>
        <w:t>3</w:t>
      </w:r>
      <w:r w:rsidR="003827C8" w:rsidRPr="003827C8">
        <w:rPr>
          <w:rFonts w:ascii="ＭＳ ゴシック" w:eastAsia="ＭＳ ゴシック" w:hAnsi="ＭＳ ゴシック" w:hint="eastAsia"/>
          <w:lang w:eastAsia="ja-JP"/>
        </w:rPr>
        <w:t>回</w:t>
      </w:r>
      <w:r w:rsidR="003827C8" w:rsidRPr="003827C8">
        <w:rPr>
          <w:rFonts w:ascii="ＭＳ ゴシック" w:eastAsia="ＭＳ ゴシック" w:hAnsi="ＭＳ ゴシック"/>
          <w:lang w:eastAsia="ja-JP"/>
        </w:rPr>
        <w:t>)</w:t>
      </w:r>
      <w:r w:rsidR="003827C8" w:rsidRPr="003827C8">
        <w:rPr>
          <w:rFonts w:ascii="ＭＳ ゴシック" w:eastAsia="ＭＳ ゴシック" w:hAnsi="ＭＳ ゴシック" w:hint="eastAsia"/>
          <w:lang w:eastAsia="ja-JP"/>
        </w:rPr>
        <w:t>へ参加します。</w:t>
      </w:r>
    </w:p>
    <w:p w14:paraId="5F9320CC" w14:textId="76CF5E2C" w:rsidR="006659CB" w:rsidRPr="007D4885" w:rsidRDefault="003827C8" w:rsidP="00847D7B">
      <w:pPr>
        <w:ind w:firstLineChars="100" w:firstLine="220"/>
        <w:rPr>
          <w:rFonts w:ascii="ＭＳ ゴシック" w:eastAsia="ＭＳ ゴシック" w:hAnsi="ＭＳ ゴシック"/>
          <w:lang w:eastAsia="ja-JP"/>
        </w:rPr>
      </w:pPr>
      <w:r>
        <w:rPr>
          <w:rFonts w:ascii="ＭＳ ゴシック" w:eastAsia="ＭＳ ゴシック" w:hAnsi="ＭＳ ゴシック" w:hint="eastAsia"/>
          <w:lang w:eastAsia="ja-JP"/>
        </w:rPr>
        <w:t>※</w:t>
      </w:r>
      <w:r w:rsidR="006659CB" w:rsidRPr="007D4885">
        <w:rPr>
          <w:rFonts w:ascii="ＭＳ ゴシック" w:eastAsia="ＭＳ ゴシック" w:hAnsi="ＭＳ ゴシック" w:hint="eastAsia"/>
          <w:lang w:eastAsia="ja-JP"/>
        </w:rPr>
        <w:t>フリー参加者は第</w:t>
      </w:r>
      <w:r w:rsidR="006659CB" w:rsidRPr="007D4885">
        <w:rPr>
          <w:rFonts w:ascii="ＭＳ ゴシック" w:eastAsia="ＭＳ ゴシック" w:hAnsi="ＭＳ ゴシック"/>
          <w:lang w:eastAsia="ja-JP"/>
        </w:rPr>
        <w:t>1回、第2回</w:t>
      </w:r>
      <w:r w:rsidR="006659CB" w:rsidRPr="007D4885">
        <w:rPr>
          <w:rFonts w:ascii="ＭＳ ゴシック" w:eastAsia="ＭＳ ゴシック" w:hAnsi="ＭＳ ゴシック" w:hint="eastAsia"/>
          <w:lang w:eastAsia="ja-JP"/>
        </w:rPr>
        <w:t>に限り参加者のニーズに応じた</w:t>
      </w:r>
      <w:r w:rsidR="00C032FF">
        <w:rPr>
          <w:rFonts w:ascii="ＭＳ ゴシック" w:eastAsia="ＭＳ ゴシック" w:hAnsi="ＭＳ ゴシック" w:hint="eastAsia"/>
          <w:lang w:eastAsia="ja-JP"/>
        </w:rPr>
        <w:t>プログラム</w:t>
      </w:r>
      <w:r w:rsidR="00083612" w:rsidRPr="007D4885">
        <w:rPr>
          <w:rFonts w:ascii="ＭＳ ゴシック" w:eastAsia="ＭＳ ゴシック" w:hAnsi="ＭＳ ゴシック" w:hint="eastAsia"/>
          <w:lang w:eastAsia="ja-JP"/>
        </w:rPr>
        <w:t>へ参加が可能です。採択後、各フリー参加者の希望プログラムを</w:t>
      </w:r>
      <w:r w:rsidR="00F12733" w:rsidRPr="007D4885">
        <w:rPr>
          <w:rFonts w:ascii="ＭＳ ゴシック" w:eastAsia="ＭＳ ゴシック" w:hAnsi="ＭＳ ゴシック" w:hint="eastAsia"/>
          <w:lang w:eastAsia="ja-JP"/>
        </w:rPr>
        <w:t>整理いただきます。</w:t>
      </w:r>
    </w:p>
    <w:p w14:paraId="4861F674" w14:textId="0DA41BE8" w:rsidR="001948AA" w:rsidRPr="007D4885" w:rsidRDefault="001948AA" w:rsidP="001948AA">
      <w:pPr>
        <w:ind w:firstLineChars="100" w:firstLine="220"/>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w:t>
      </w:r>
      <w:r w:rsidRPr="007D4885">
        <w:rPr>
          <w:rFonts w:ascii="ＭＳ ゴシック" w:eastAsia="ＭＳ ゴシック" w:hAnsi="ＭＳ ゴシック"/>
          <w:lang w:eastAsia="ja-JP"/>
        </w:rPr>
        <w:tab/>
      </w:r>
      <w:r w:rsidRPr="007D4885">
        <w:rPr>
          <w:rFonts w:ascii="ＭＳ ゴシック" w:eastAsia="ＭＳ ゴシック" w:hAnsi="ＭＳ ゴシック" w:hint="eastAsia"/>
          <w:lang w:eastAsia="ja-JP"/>
        </w:rPr>
        <w:t>Ａ：「</w:t>
      </w:r>
      <w:r w:rsidRPr="00C96627">
        <w:rPr>
          <w:rFonts w:ascii="ＭＳ ゴシック" w:eastAsia="ＭＳ ゴシック" w:hAnsi="ＭＳ ゴシック" w:hint="eastAsia"/>
          <w:lang w:eastAsia="ja-JP"/>
        </w:rPr>
        <w:t>ＧＸの基礎</w:t>
      </w:r>
      <w:r w:rsidR="00297DA7" w:rsidRPr="00C96627">
        <w:rPr>
          <w:rFonts w:ascii="ＭＳ ゴシック" w:eastAsia="ＭＳ ゴシック" w:hAnsi="ＭＳ ゴシック" w:hint="eastAsia"/>
          <w:lang w:eastAsia="ja-JP"/>
        </w:rPr>
        <w:t>知識</w:t>
      </w:r>
      <w:r w:rsidRPr="00C96627">
        <w:rPr>
          <w:rFonts w:ascii="ＭＳ ゴシック" w:eastAsia="ＭＳ ゴシック" w:hAnsi="ＭＳ ゴシック" w:hint="eastAsia"/>
          <w:lang w:eastAsia="ja-JP"/>
        </w:rPr>
        <w:t>を学び、支援</w:t>
      </w:r>
      <w:r w:rsidR="00D20957" w:rsidRPr="00C96627">
        <w:rPr>
          <w:rFonts w:ascii="ＭＳ ゴシック" w:eastAsia="ＭＳ ゴシック" w:hAnsi="ＭＳ ゴシック" w:hint="eastAsia"/>
          <w:lang w:eastAsia="ja-JP"/>
        </w:rPr>
        <w:t>方法</w:t>
      </w:r>
      <w:r w:rsidRPr="00C96627">
        <w:rPr>
          <w:rFonts w:ascii="ＭＳ ゴシック" w:eastAsia="ＭＳ ゴシック" w:hAnsi="ＭＳ ゴシック" w:hint="eastAsia"/>
          <w:lang w:eastAsia="ja-JP"/>
        </w:rPr>
        <w:t>を模索する</w:t>
      </w:r>
      <w:r w:rsidRPr="007D4885">
        <w:rPr>
          <w:rFonts w:ascii="ＭＳ ゴシック" w:eastAsia="ＭＳ ゴシック" w:hAnsi="ＭＳ ゴシック" w:hint="eastAsia"/>
          <w:lang w:eastAsia="ja-JP"/>
        </w:rPr>
        <w:t>」</w:t>
      </w:r>
    </w:p>
    <w:p w14:paraId="7138A7B0" w14:textId="77777777" w:rsidR="001948AA" w:rsidRPr="001948AA" w:rsidRDefault="001948AA" w:rsidP="001948AA">
      <w:pPr>
        <w:ind w:firstLineChars="100" w:firstLine="220"/>
        <w:rPr>
          <w:rFonts w:ascii="ＭＳ ゴシック" w:eastAsia="ＭＳ ゴシック" w:hAnsi="ＭＳ ゴシック"/>
          <w:lang w:eastAsia="ja-JP"/>
        </w:rPr>
      </w:pPr>
      <w:r w:rsidRPr="007D4885">
        <w:rPr>
          <w:rFonts w:ascii="ＭＳ ゴシック" w:eastAsia="ＭＳ ゴシック" w:hAnsi="ＭＳ ゴシック" w:hint="eastAsia"/>
          <w:lang w:eastAsia="ja-JP"/>
        </w:rPr>
        <w:t>•</w:t>
      </w:r>
      <w:r w:rsidRPr="007D4885">
        <w:rPr>
          <w:rFonts w:ascii="ＭＳ ゴシック" w:eastAsia="ＭＳ ゴシック" w:hAnsi="ＭＳ ゴシック"/>
          <w:lang w:eastAsia="ja-JP"/>
        </w:rPr>
        <w:tab/>
      </w:r>
      <w:r w:rsidRPr="007D4885">
        <w:rPr>
          <w:rFonts w:ascii="ＭＳ ゴシック" w:eastAsia="ＭＳ ゴシック" w:hAnsi="ＭＳ ゴシック" w:hint="eastAsia"/>
          <w:lang w:eastAsia="ja-JP"/>
        </w:rPr>
        <w:t>Ｂ：「ＧＸ支援の提案の確度を高める」</w:t>
      </w:r>
    </w:p>
    <w:p w14:paraId="25860C31" w14:textId="77777777" w:rsidR="001948AA" w:rsidRPr="001948AA" w:rsidRDefault="001948AA" w:rsidP="001948AA">
      <w:pPr>
        <w:ind w:firstLineChars="100" w:firstLine="220"/>
        <w:rPr>
          <w:rFonts w:ascii="ＭＳ ゴシック" w:eastAsia="ＭＳ ゴシック" w:hAnsi="ＭＳ ゴシック"/>
          <w:lang w:eastAsia="ja-JP"/>
        </w:rPr>
      </w:pPr>
      <w:r w:rsidRPr="001948AA">
        <w:rPr>
          <w:rFonts w:ascii="ＭＳ ゴシック" w:eastAsia="ＭＳ ゴシック" w:hAnsi="ＭＳ ゴシック" w:hint="eastAsia"/>
          <w:lang w:eastAsia="ja-JP"/>
        </w:rPr>
        <w:t>•</w:t>
      </w:r>
      <w:r w:rsidRPr="001948AA">
        <w:rPr>
          <w:rFonts w:ascii="ＭＳ ゴシック" w:eastAsia="ＭＳ ゴシック" w:hAnsi="ＭＳ ゴシック"/>
          <w:lang w:eastAsia="ja-JP"/>
        </w:rPr>
        <w:tab/>
      </w:r>
      <w:r w:rsidRPr="001948AA">
        <w:rPr>
          <w:rFonts w:ascii="ＭＳ ゴシック" w:eastAsia="ＭＳ ゴシック" w:hAnsi="ＭＳ ゴシック" w:hint="eastAsia"/>
          <w:lang w:eastAsia="ja-JP"/>
        </w:rPr>
        <w:t>Ｃ：「ＧＸを切り口とした経営課題解決提案の実践力を高める」</w:t>
      </w:r>
    </w:p>
    <w:p w14:paraId="228E7404" w14:textId="77777777" w:rsidR="001948AA" w:rsidRPr="001948AA" w:rsidRDefault="001948AA" w:rsidP="001948AA">
      <w:pPr>
        <w:ind w:firstLineChars="100" w:firstLine="220"/>
        <w:rPr>
          <w:rFonts w:ascii="ＭＳ ゴシック" w:eastAsia="ＭＳ ゴシック" w:hAnsi="ＭＳ ゴシック"/>
          <w:lang w:eastAsia="ja-JP"/>
        </w:rPr>
      </w:pPr>
      <w:r w:rsidRPr="001948AA">
        <w:rPr>
          <w:rFonts w:ascii="ＭＳ ゴシック" w:eastAsia="ＭＳ ゴシック" w:hAnsi="ＭＳ ゴシック" w:hint="eastAsia"/>
          <w:lang w:eastAsia="ja-JP"/>
        </w:rPr>
        <w:t>•</w:t>
      </w:r>
      <w:r w:rsidRPr="001948AA">
        <w:rPr>
          <w:rFonts w:ascii="ＭＳ ゴシック" w:eastAsia="ＭＳ ゴシック" w:hAnsi="ＭＳ ゴシック"/>
          <w:lang w:eastAsia="ja-JP"/>
        </w:rPr>
        <w:tab/>
      </w:r>
      <w:r w:rsidRPr="001948AA">
        <w:rPr>
          <w:rFonts w:ascii="ＭＳ ゴシック" w:eastAsia="ＭＳ ゴシック" w:hAnsi="ＭＳ ゴシック" w:hint="eastAsia"/>
          <w:lang w:eastAsia="ja-JP"/>
        </w:rPr>
        <w:t>Ｄ：「ＧＸ支援の地域の交流・ネットワーク構築を探る」</w:t>
      </w:r>
    </w:p>
    <w:p w14:paraId="0A56F240" w14:textId="5F0FDB77" w:rsidR="00225BCD" w:rsidRDefault="001948AA" w:rsidP="00225BCD">
      <w:pPr>
        <w:ind w:firstLineChars="100" w:firstLine="220"/>
        <w:rPr>
          <w:rFonts w:ascii="ＭＳ ゴシック" w:eastAsia="ＭＳ ゴシック" w:hAnsi="ＭＳ ゴシック"/>
          <w:lang w:eastAsia="ja-JP"/>
        </w:rPr>
      </w:pPr>
      <w:r w:rsidRPr="001948AA">
        <w:rPr>
          <w:rFonts w:ascii="ＭＳ ゴシック" w:eastAsia="ＭＳ ゴシック" w:hAnsi="ＭＳ ゴシック" w:hint="eastAsia"/>
          <w:lang w:eastAsia="ja-JP"/>
        </w:rPr>
        <w:t>•</w:t>
      </w:r>
      <w:r w:rsidRPr="001948AA">
        <w:rPr>
          <w:rFonts w:ascii="ＭＳ ゴシック" w:eastAsia="ＭＳ ゴシック" w:hAnsi="ＭＳ ゴシック"/>
          <w:lang w:eastAsia="ja-JP"/>
        </w:rPr>
        <w:tab/>
      </w:r>
      <w:r w:rsidRPr="001948AA">
        <w:rPr>
          <w:rFonts w:ascii="ＭＳ ゴシック" w:eastAsia="ＭＳ ゴシック" w:hAnsi="ＭＳ ゴシック" w:hint="eastAsia"/>
          <w:lang w:eastAsia="ja-JP"/>
        </w:rPr>
        <w:t>Ｅ：「サプライチェーンエンゲージメントへの対応を高める」</w:t>
      </w:r>
    </w:p>
    <w:tbl>
      <w:tblPr>
        <w:tblStyle w:val="afff3"/>
        <w:tblW w:w="9497" w:type="dxa"/>
        <w:tblInd w:w="279" w:type="dxa"/>
        <w:tblLook w:val="04A0" w:firstRow="1" w:lastRow="0" w:firstColumn="1" w:lastColumn="0" w:noHBand="0" w:noVBand="1"/>
      </w:tblPr>
      <w:tblGrid>
        <w:gridCol w:w="2410"/>
        <w:gridCol w:w="7087"/>
      </w:tblGrid>
      <w:tr w:rsidR="00450A13" w14:paraId="0CAA9693" w14:textId="77777777" w:rsidTr="00450A13">
        <w:trPr>
          <w:trHeight w:val="519"/>
        </w:trPr>
        <w:tc>
          <w:tcPr>
            <w:tcW w:w="2410" w:type="dxa"/>
            <w:shd w:val="clear" w:color="auto" w:fill="F2F2F2" w:themeFill="background1" w:themeFillShade="F2"/>
            <w:vAlign w:val="center"/>
          </w:tcPr>
          <w:p w14:paraId="2F674017" w14:textId="23A1961B" w:rsidR="00450A13" w:rsidRDefault="00450A13" w:rsidP="00B31123">
            <w:pPr>
              <w:jc w:val="center"/>
              <w:rPr>
                <w:rFonts w:ascii="ＭＳ ゴシック" w:eastAsia="ＭＳ ゴシック" w:hAnsi="ＭＳ ゴシック"/>
                <w:lang w:eastAsia="ja-JP"/>
              </w:rPr>
            </w:pPr>
            <w:r>
              <w:rPr>
                <w:rFonts w:ascii="ＭＳ ゴシック" w:eastAsia="ＭＳ ゴシック" w:hAnsi="ＭＳ ゴシック" w:hint="eastAsia"/>
                <w:lang w:eastAsia="ja-JP"/>
              </w:rPr>
              <w:t>希望コース</w:t>
            </w:r>
          </w:p>
        </w:tc>
        <w:tc>
          <w:tcPr>
            <w:tcW w:w="7087" w:type="dxa"/>
            <w:vAlign w:val="center"/>
          </w:tcPr>
          <w:p w14:paraId="271285FA" w14:textId="6216F8F3" w:rsidR="00450A13" w:rsidRDefault="00450A13" w:rsidP="00450A13">
            <w:pPr>
              <w:jc w:val="left"/>
              <w:rPr>
                <w:rFonts w:ascii="ＭＳ ゴシック" w:eastAsia="ＭＳ ゴシック" w:hAnsi="ＭＳ ゴシック"/>
                <w:lang w:eastAsia="ja-JP"/>
              </w:rPr>
            </w:pPr>
            <w:r w:rsidRPr="00450A13">
              <w:rPr>
                <w:rFonts w:ascii="ＭＳ ゴシック" w:eastAsia="ＭＳ ゴシック" w:hAnsi="ＭＳ ゴシック" w:hint="eastAsia"/>
                <w:color w:val="FF0000"/>
                <w:lang w:eastAsia="ja-JP"/>
              </w:rPr>
              <w:t>A</w:t>
            </w:r>
          </w:p>
        </w:tc>
      </w:tr>
    </w:tbl>
    <w:p w14:paraId="12E0C7DF" w14:textId="77777777" w:rsidR="00450A13" w:rsidRDefault="00450A13" w:rsidP="00225BCD">
      <w:pPr>
        <w:ind w:firstLineChars="100" w:firstLine="220"/>
        <w:rPr>
          <w:rFonts w:ascii="ＭＳ ゴシック" w:eastAsia="ＭＳ ゴシック" w:hAnsi="ＭＳ ゴシック"/>
          <w:lang w:eastAsia="ja-JP"/>
        </w:rPr>
      </w:pPr>
    </w:p>
    <w:p w14:paraId="17965720" w14:textId="2DD5A86A" w:rsidR="001F1EC4" w:rsidRPr="00171C87" w:rsidRDefault="00CB7C77" w:rsidP="068625B7">
      <w:pPr>
        <w:ind w:rightChars="50" w:right="110"/>
        <w:jc w:val="center"/>
        <w:rPr>
          <w:rFonts w:ascii="ＭＳ ゴシック" w:hAnsi="ＭＳ ゴシック"/>
          <w:i/>
          <w:iCs/>
          <w:lang w:eastAsia="ja-JP"/>
        </w:rPr>
      </w:pPr>
      <w:r>
        <w:rPr>
          <w:noProof/>
          <w:lang w:eastAsia="ja-JP"/>
          <w14:ligatures w14:val="standardContextual"/>
        </w:rPr>
        <w:lastRenderedPageBreak/>
        <w:drawing>
          <wp:inline distT="0" distB="0" distL="0" distR="0" wp14:anchorId="78AAAB65" wp14:editId="071EF885">
            <wp:extent cx="6188710" cy="3481070"/>
            <wp:effectExtent l="0" t="0" r="2540" b="5080"/>
            <wp:docPr id="11740278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2784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88710" cy="3481070"/>
                    </a:xfrm>
                    <a:prstGeom prst="rect">
                      <a:avLst/>
                    </a:prstGeom>
                  </pic:spPr>
                </pic:pic>
              </a:graphicData>
            </a:graphic>
          </wp:inline>
        </w:drawing>
      </w:r>
    </w:p>
    <w:p w14:paraId="7D991A66" w14:textId="37AC991A" w:rsidR="001F1EC4" w:rsidRDefault="001F1EC4" w:rsidP="001F1EC4">
      <w:pPr>
        <w:ind w:rightChars="50" w:right="110"/>
        <w:jc w:val="center"/>
        <w:rPr>
          <w:rFonts w:ascii="ＭＳ ゴシック" w:eastAsia="ＭＳ ゴシック" w:hAnsi="ＭＳ ゴシック"/>
          <w:i/>
          <w:iCs/>
          <w:color w:val="000000" w:themeColor="text1"/>
          <w:lang w:eastAsia="ja-JP"/>
        </w:rPr>
      </w:pPr>
      <w:r w:rsidRPr="00171C87">
        <w:rPr>
          <w:rFonts w:ascii="ＭＳ ゴシック" w:eastAsia="ＭＳ ゴシック" w:hAnsi="ＭＳ ゴシック" w:hint="eastAsia"/>
          <w:i/>
          <w:iCs/>
          <w:color w:val="000000" w:themeColor="text1"/>
          <w:lang w:eastAsia="ja-JP"/>
        </w:rPr>
        <w:t>図</w:t>
      </w:r>
      <w:r w:rsidR="00722F73">
        <w:rPr>
          <w:rFonts w:ascii="ＭＳ ゴシック" w:eastAsia="ＭＳ ゴシック" w:hAnsi="ＭＳ ゴシック" w:hint="eastAsia"/>
          <w:i/>
          <w:iCs/>
          <w:color w:val="000000" w:themeColor="text1"/>
          <w:lang w:eastAsia="ja-JP"/>
        </w:rPr>
        <w:t>２</w:t>
      </w:r>
      <w:r>
        <w:rPr>
          <w:rFonts w:ascii="ＭＳ ゴシック" w:eastAsia="ＭＳ ゴシック" w:hAnsi="ＭＳ ゴシック" w:hint="eastAsia"/>
          <w:i/>
          <w:iCs/>
          <w:color w:val="000000" w:themeColor="text1"/>
          <w:lang w:eastAsia="ja-JP"/>
        </w:rPr>
        <w:t>：</w:t>
      </w:r>
      <w:r w:rsidRPr="00BF5452">
        <w:rPr>
          <w:rFonts w:ascii="ＭＳ ゴシック" w:eastAsia="ＭＳ ゴシック" w:hAnsi="ＭＳ ゴシック" w:hint="eastAsia"/>
          <w:i/>
          <w:iCs/>
          <w:color w:val="000000" w:themeColor="text1"/>
          <w:lang w:eastAsia="ja-JP"/>
        </w:rPr>
        <w:t>各コース</w:t>
      </w:r>
      <w:r>
        <w:rPr>
          <w:rFonts w:ascii="ＭＳ ゴシック" w:eastAsia="ＭＳ ゴシック" w:hAnsi="ＭＳ ゴシック" w:hint="eastAsia"/>
          <w:i/>
          <w:iCs/>
          <w:color w:val="000000" w:themeColor="text1"/>
          <w:lang w:eastAsia="ja-JP"/>
        </w:rPr>
        <w:t>を構成する</w:t>
      </w:r>
      <w:r w:rsidRPr="00BF5452">
        <w:rPr>
          <w:rFonts w:ascii="ＭＳ ゴシック" w:eastAsia="ＭＳ ゴシック" w:hAnsi="ＭＳ ゴシック" w:hint="eastAsia"/>
          <w:i/>
          <w:iCs/>
          <w:color w:val="000000" w:themeColor="text1"/>
          <w:lang w:eastAsia="ja-JP"/>
        </w:rPr>
        <w:t>プログラム位置づけ</w:t>
      </w:r>
    </w:p>
    <w:p w14:paraId="3561BF53" w14:textId="77777777" w:rsidR="007418AE" w:rsidRDefault="007418AE" w:rsidP="001F1EC4">
      <w:pPr>
        <w:ind w:rightChars="50" w:right="110"/>
        <w:jc w:val="center"/>
        <w:rPr>
          <w:rFonts w:ascii="ＭＳ ゴシック" w:eastAsia="ＭＳ ゴシック" w:hAnsi="ＭＳ ゴシック"/>
          <w:i/>
          <w:iCs/>
          <w:color w:val="000000" w:themeColor="text1"/>
          <w:lang w:eastAsia="ja-JP"/>
        </w:rPr>
      </w:pPr>
    </w:p>
    <w:p w14:paraId="0B87EB0C" w14:textId="6CE10493" w:rsidR="007418AE" w:rsidRPr="00171C87" w:rsidRDefault="00EE675F" w:rsidP="007418AE">
      <w:pPr>
        <w:ind w:rightChars="50" w:right="110"/>
        <w:rPr>
          <w:lang w:eastAsia="ja-JP"/>
        </w:rPr>
      </w:pPr>
      <w:r>
        <w:rPr>
          <w:noProof/>
          <w14:ligatures w14:val="standardContextual"/>
        </w:rPr>
        <w:drawing>
          <wp:inline distT="0" distB="0" distL="0" distR="0" wp14:anchorId="7DC199A6" wp14:editId="447BE950">
            <wp:extent cx="6188710" cy="3481070"/>
            <wp:effectExtent l="0" t="0" r="2540" b="5080"/>
            <wp:docPr id="209892683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683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88710" cy="3481070"/>
                    </a:xfrm>
                    <a:prstGeom prst="rect">
                      <a:avLst/>
                    </a:prstGeom>
                  </pic:spPr>
                </pic:pic>
              </a:graphicData>
            </a:graphic>
          </wp:inline>
        </w:drawing>
      </w:r>
    </w:p>
    <w:p w14:paraId="7850DF6E" w14:textId="70864F1B" w:rsidR="007418AE" w:rsidRDefault="007418AE" w:rsidP="007418AE">
      <w:pPr>
        <w:ind w:rightChars="50" w:right="110"/>
        <w:jc w:val="center"/>
        <w:rPr>
          <w:rFonts w:ascii="ＭＳ ゴシック" w:eastAsia="ＭＳ ゴシック" w:hAnsi="ＭＳ ゴシック"/>
          <w:i/>
          <w:iCs/>
          <w:color w:val="000000" w:themeColor="text1"/>
          <w:lang w:eastAsia="ja-JP"/>
        </w:rPr>
      </w:pPr>
      <w:r w:rsidRPr="00171C87">
        <w:rPr>
          <w:rFonts w:ascii="ＭＳ ゴシック" w:eastAsia="ＭＳ ゴシック" w:hAnsi="ＭＳ ゴシック" w:hint="eastAsia"/>
          <w:i/>
          <w:iCs/>
          <w:color w:val="000000" w:themeColor="text1"/>
          <w:lang w:eastAsia="ja-JP"/>
        </w:rPr>
        <w:t>図</w:t>
      </w:r>
      <w:r w:rsidR="00722F73">
        <w:rPr>
          <w:rFonts w:ascii="ＭＳ ゴシック" w:eastAsia="ＭＳ ゴシック" w:hAnsi="ＭＳ ゴシック" w:hint="eastAsia"/>
          <w:i/>
          <w:iCs/>
          <w:color w:val="000000" w:themeColor="text1"/>
          <w:lang w:eastAsia="ja-JP"/>
        </w:rPr>
        <w:t>３</w:t>
      </w:r>
      <w:r>
        <w:rPr>
          <w:rFonts w:ascii="ＭＳ ゴシック" w:eastAsia="ＭＳ ゴシック" w:hAnsi="ＭＳ ゴシック" w:hint="eastAsia"/>
          <w:i/>
          <w:iCs/>
          <w:color w:val="000000" w:themeColor="text1"/>
          <w:lang w:eastAsia="ja-JP"/>
        </w:rPr>
        <w:t>：コース一覧</w:t>
      </w:r>
    </w:p>
    <w:p w14:paraId="7197D0BD" w14:textId="77777777" w:rsidR="00C77E49" w:rsidRDefault="00C77E49" w:rsidP="00C77E49">
      <w:pPr>
        <w:ind w:rightChars="50" w:right="110"/>
        <w:rPr>
          <w:rFonts w:ascii="ＭＳ ゴシック" w:eastAsia="ＭＳ ゴシック" w:hAnsi="ＭＳ ゴシック"/>
          <w:b/>
          <w:lang w:eastAsia="ja-JP"/>
        </w:rPr>
      </w:pPr>
    </w:p>
    <w:p w14:paraId="6BAE7EE5" w14:textId="77777777" w:rsidR="00DF1BFA" w:rsidRDefault="00DF1BFA">
      <w:pPr>
        <w:spacing w:after="160" w:line="259" w:lineRule="auto"/>
        <w:rPr>
          <w:rFonts w:ascii="ＭＳ ゴシック" w:eastAsia="ＭＳ ゴシック" w:hAnsi="ＭＳ ゴシック"/>
          <w:b/>
          <w:bCs/>
          <w:lang w:eastAsia="ja-JP"/>
        </w:rPr>
      </w:pPr>
      <w:r>
        <w:rPr>
          <w:rFonts w:ascii="ＭＳ ゴシック" w:eastAsia="ＭＳ ゴシック" w:hAnsi="ＭＳ ゴシック"/>
          <w:b/>
          <w:bCs/>
          <w:lang w:eastAsia="ja-JP"/>
        </w:rPr>
        <w:br w:type="page"/>
      </w:r>
    </w:p>
    <w:p w14:paraId="3381D267" w14:textId="3FEBFD5C" w:rsidR="000A7509" w:rsidRPr="00171C87" w:rsidRDefault="00C77E49" w:rsidP="068625B7">
      <w:pPr>
        <w:ind w:rightChars="50" w:right="110"/>
        <w:rPr>
          <w:rFonts w:ascii="ＭＳ ゴシック" w:eastAsia="ＭＳ ゴシック" w:hAnsi="ＭＳ ゴシック"/>
          <w:b/>
          <w:bCs/>
          <w:lang w:eastAsia="ja-JP"/>
        </w:rPr>
      </w:pPr>
      <w:r w:rsidRPr="068625B7">
        <w:rPr>
          <w:rFonts w:ascii="ＭＳ ゴシック" w:eastAsia="ＭＳ ゴシック" w:hAnsi="ＭＳ ゴシック"/>
          <w:b/>
          <w:bCs/>
          <w:lang w:eastAsia="ja-JP"/>
        </w:rPr>
        <w:lastRenderedPageBreak/>
        <w:t>（</w:t>
      </w:r>
      <w:r w:rsidR="006D057C" w:rsidRPr="068625B7">
        <w:rPr>
          <w:rFonts w:ascii="ＭＳ ゴシック" w:eastAsia="ＭＳ ゴシック" w:hAnsi="ＭＳ ゴシック"/>
          <w:b/>
          <w:bCs/>
          <w:lang w:eastAsia="ja-JP"/>
        </w:rPr>
        <w:t>３</w:t>
      </w:r>
      <w:r w:rsidRPr="068625B7">
        <w:rPr>
          <w:rFonts w:ascii="ＭＳ ゴシック" w:eastAsia="ＭＳ ゴシック" w:hAnsi="ＭＳ ゴシック"/>
          <w:b/>
          <w:bCs/>
          <w:lang w:eastAsia="ja-JP"/>
        </w:rPr>
        <w:t>）</w:t>
      </w:r>
      <w:r w:rsidR="00005DE0" w:rsidRPr="068625B7">
        <w:rPr>
          <w:rFonts w:ascii="ＭＳ ゴシック" w:eastAsia="ＭＳ ゴシック" w:hAnsi="ＭＳ ゴシック"/>
          <w:lang w:eastAsia="ja-JP"/>
        </w:rPr>
        <w:t>コースの選択理由(達成したい事項</w:t>
      </w:r>
      <w:r w:rsidR="00E013DB" w:rsidRPr="068625B7">
        <w:rPr>
          <w:rFonts w:ascii="ＭＳ ゴシック" w:eastAsia="ＭＳ ゴシック" w:hAnsi="ＭＳ ゴシック"/>
          <w:lang w:eastAsia="ja-JP"/>
        </w:rPr>
        <w:t>、取組の継続意向</w:t>
      </w:r>
      <w:r w:rsidR="00005DE0" w:rsidRPr="068625B7">
        <w:rPr>
          <w:rFonts w:ascii="ＭＳ ゴシック" w:eastAsia="ＭＳ ゴシック" w:hAnsi="ＭＳ ゴシック"/>
          <w:lang w:eastAsia="ja-JP"/>
        </w:rPr>
        <w:t>)</w:t>
      </w:r>
    </w:p>
    <w:p w14:paraId="2334DACC" w14:textId="49F44020" w:rsidR="00CC2EB8" w:rsidRPr="00140420" w:rsidRDefault="00504FD2" w:rsidP="068625B7">
      <w:pPr>
        <w:pStyle w:val="ac"/>
        <w:ind w:left="426"/>
        <w:rPr>
          <w:rFonts w:ascii="ＭＳ ゴシック" w:eastAsia="ＭＳ ゴシック" w:hAnsi="ＭＳ ゴシック"/>
          <w:lang w:eastAsia="ja-JP"/>
        </w:rPr>
      </w:pPr>
      <w:r w:rsidRPr="068625B7">
        <w:rPr>
          <w:rFonts w:ascii="ＭＳ ゴシック" w:eastAsia="ＭＳ ゴシック" w:hAnsi="ＭＳ ゴシック"/>
          <w:lang w:eastAsia="ja-JP"/>
        </w:rPr>
        <w:t>コースの選択理由及び本研修会を通じてコア参加者が達成したい</w:t>
      </w:r>
      <w:r w:rsidRPr="00140420">
        <w:rPr>
          <w:rFonts w:ascii="ＭＳ ゴシック" w:eastAsia="ＭＳ ゴシック" w:hAnsi="ＭＳ ゴシック"/>
          <w:lang w:eastAsia="ja-JP"/>
        </w:rPr>
        <w:t>こと</w:t>
      </w:r>
      <w:r w:rsidR="00E013DB" w:rsidRPr="00140420">
        <w:rPr>
          <w:rFonts w:ascii="ＭＳ ゴシック" w:eastAsia="ＭＳ ゴシック" w:hAnsi="ＭＳ ゴシック"/>
          <w:lang w:eastAsia="ja-JP"/>
        </w:rPr>
        <w:t>、</w:t>
      </w:r>
      <w:r w:rsidR="00297DA7" w:rsidRPr="00140420">
        <w:rPr>
          <w:rFonts w:ascii="ＭＳ ゴシック" w:eastAsia="ＭＳ ゴシック" w:hAnsi="ＭＳ ゴシック" w:hint="eastAsia"/>
          <w:lang w:eastAsia="ja-JP"/>
        </w:rPr>
        <w:t>フリー参加者に求める役割、</w:t>
      </w:r>
      <w:r w:rsidR="40D4D423" w:rsidRPr="00140420">
        <w:rPr>
          <w:rFonts w:ascii="ＭＳ ゴシック" w:eastAsia="ＭＳ ゴシック" w:hAnsi="ＭＳ ゴシック"/>
          <w:lang w:eastAsia="ja-JP"/>
        </w:rPr>
        <w:t>研修後の</w:t>
      </w:r>
      <w:r w:rsidR="00297DA7" w:rsidRPr="00140420">
        <w:rPr>
          <w:rFonts w:ascii="ＭＳ ゴシック" w:eastAsia="ＭＳ ゴシック" w:hAnsi="ＭＳ ゴシック" w:hint="eastAsia"/>
          <w:lang w:eastAsia="ja-JP"/>
        </w:rPr>
        <w:t>ＧＸ支援に関する</w:t>
      </w:r>
      <w:r w:rsidR="00E013DB" w:rsidRPr="00140420">
        <w:rPr>
          <w:rFonts w:ascii="ＭＳ ゴシック" w:eastAsia="ＭＳ ゴシック" w:hAnsi="ＭＳ ゴシック"/>
          <w:lang w:eastAsia="ja-JP"/>
        </w:rPr>
        <w:t>取組の継続意向について</w:t>
      </w:r>
      <w:r w:rsidR="00F93627" w:rsidRPr="00140420">
        <w:rPr>
          <w:rFonts w:ascii="ＭＳ ゴシック" w:eastAsia="ＭＳ ゴシック" w:hAnsi="ＭＳ ゴシック"/>
          <w:lang w:eastAsia="ja-JP"/>
        </w:rPr>
        <w:t>スキル構築、ネットワーク構築の観点でそれぞれ記載</w:t>
      </w:r>
      <w:r w:rsidR="00AB6AF5" w:rsidRPr="00140420">
        <w:rPr>
          <w:rFonts w:ascii="ＭＳ ゴシック" w:eastAsia="ＭＳ ゴシック" w:hAnsi="ＭＳ ゴシック"/>
          <w:lang w:eastAsia="ja-JP"/>
        </w:rPr>
        <w:t>してください</w:t>
      </w:r>
      <w:r w:rsidR="00F93627" w:rsidRPr="00140420">
        <w:rPr>
          <w:rFonts w:ascii="ＭＳ ゴシック" w:eastAsia="ＭＳ ゴシック" w:hAnsi="ＭＳ ゴシック"/>
          <w:lang w:eastAsia="ja-JP"/>
        </w:rPr>
        <w:t>。</w:t>
      </w:r>
    </w:p>
    <w:tbl>
      <w:tblPr>
        <w:tblStyle w:val="afff3"/>
        <w:tblW w:w="0" w:type="auto"/>
        <w:tblLook w:val="04A0" w:firstRow="1" w:lastRow="0" w:firstColumn="1" w:lastColumn="0" w:noHBand="0" w:noVBand="1"/>
      </w:tblPr>
      <w:tblGrid>
        <w:gridCol w:w="9736"/>
      </w:tblGrid>
      <w:tr w:rsidR="00504FD2" w:rsidRPr="00140420" w14:paraId="46FB310A" w14:textId="77777777">
        <w:tc>
          <w:tcPr>
            <w:tcW w:w="9736" w:type="dxa"/>
          </w:tcPr>
          <w:p w14:paraId="5B96A67C" w14:textId="75115C87" w:rsidR="00840827" w:rsidRPr="00140420" w:rsidRDefault="00840827">
            <w:pPr>
              <w:rPr>
                <w:rFonts w:ascii="ＭＳ ゴシック" w:eastAsia="ＭＳ ゴシック" w:hAnsi="ＭＳ ゴシック"/>
                <w:b/>
                <w:bCs/>
                <w:color w:val="FF0000"/>
                <w:u w:val="single"/>
                <w:lang w:eastAsia="ja-JP"/>
              </w:rPr>
            </w:pPr>
            <w:r w:rsidRPr="00140420">
              <w:rPr>
                <w:rFonts w:ascii="ＭＳ ゴシック" w:eastAsia="ＭＳ ゴシック" w:hAnsi="ＭＳ ゴシック" w:hint="eastAsia"/>
                <w:b/>
                <w:bCs/>
                <w:u w:val="single"/>
                <w:lang w:eastAsia="ja-JP"/>
              </w:rPr>
              <w:t>スキル構築</w:t>
            </w:r>
          </w:p>
          <w:p w14:paraId="3CA9DFB3" w14:textId="0823E4A4" w:rsidR="00E3200E" w:rsidRPr="00140420" w:rsidRDefault="00504FD2" w:rsidP="00B2273F">
            <w:pPr>
              <w:rPr>
                <w:rFonts w:ascii="ＭＳ ゴシック" w:eastAsia="ＭＳ ゴシック" w:hAnsi="ＭＳ ゴシック"/>
                <w:color w:val="FF0000"/>
                <w:lang w:eastAsia="ja-JP"/>
              </w:rPr>
            </w:pPr>
            <w:r w:rsidRPr="00140420">
              <w:rPr>
                <w:rFonts w:ascii="ＭＳ ゴシック" w:eastAsia="ＭＳ ゴシック" w:hAnsi="ＭＳ ゴシック" w:hint="eastAsia"/>
                <w:color w:val="FF0000"/>
                <w:lang w:eastAsia="ja-JP"/>
              </w:rPr>
              <w:t>例：</w:t>
            </w:r>
            <w:r w:rsidR="00E3200E" w:rsidRPr="00140420">
              <w:rPr>
                <w:rFonts w:ascii="ＭＳ ゴシック" w:eastAsia="ＭＳ ゴシック" w:hAnsi="ＭＳ ゴシック" w:hint="eastAsia"/>
                <w:color w:val="FF0000"/>
                <w:lang w:eastAsia="ja-JP"/>
              </w:rPr>
              <w:t>申請地域では、製造業を中心に地域中小企業が</w:t>
            </w:r>
            <w:r w:rsidR="00E3200E" w:rsidRPr="00140420">
              <w:rPr>
                <w:rFonts w:ascii="ＭＳ ゴシック" w:eastAsia="ＭＳ ゴシック" w:hAnsi="ＭＳ ゴシック"/>
                <w:color w:val="FF0000"/>
                <w:lang w:eastAsia="ja-JP"/>
              </w:rPr>
              <w:t>GX</w:t>
            </w:r>
            <w:r w:rsidR="00E3200E" w:rsidRPr="00140420">
              <w:rPr>
                <w:rFonts w:ascii="ＭＳ ゴシック" w:eastAsia="ＭＳ ゴシック" w:hAnsi="ＭＳ ゴシック" w:hint="eastAsia"/>
                <w:color w:val="FF0000"/>
                <w:lang w:eastAsia="ja-JP"/>
              </w:rPr>
              <w:t>推進に関する取引先企業からの要請を受け始めているが、支援機関の営業担当者が</w:t>
            </w:r>
            <w:r w:rsidR="00E3200E" w:rsidRPr="00140420">
              <w:rPr>
                <w:rFonts w:ascii="ＭＳ ゴシック" w:eastAsia="ＭＳ ゴシック" w:hAnsi="ＭＳ ゴシック"/>
                <w:color w:val="FF0000"/>
                <w:lang w:eastAsia="ja-JP"/>
              </w:rPr>
              <w:t>GX</w:t>
            </w:r>
            <w:r w:rsidR="00E3200E" w:rsidRPr="00140420">
              <w:rPr>
                <w:rFonts w:ascii="ＭＳ ゴシック" w:eastAsia="ＭＳ ゴシック" w:hAnsi="ＭＳ ゴシック" w:hint="eastAsia"/>
                <w:color w:val="FF0000"/>
                <w:lang w:eastAsia="ja-JP"/>
              </w:rPr>
              <w:t>の基礎知識を持っていないことが課題となっている。</w:t>
            </w:r>
          </w:p>
          <w:p w14:paraId="78D18CAA" w14:textId="05B6B10F" w:rsidR="0007013A" w:rsidRPr="00140420" w:rsidRDefault="00E3200E" w:rsidP="00EE79AD">
            <w:pPr>
              <w:rPr>
                <w:rFonts w:ascii="ＭＳ ゴシック" w:eastAsia="ＭＳ ゴシック" w:hAnsi="ＭＳ ゴシック"/>
                <w:color w:val="FF0000"/>
                <w:lang w:eastAsia="ja-JP"/>
              </w:rPr>
            </w:pPr>
            <w:r w:rsidRPr="00140420">
              <w:rPr>
                <w:rFonts w:ascii="ＭＳ ゴシック" w:eastAsia="ＭＳ ゴシック" w:hAnsi="ＭＳ ゴシック" w:hint="eastAsia"/>
                <w:color w:val="FF0000"/>
                <w:lang w:eastAsia="ja-JP"/>
              </w:rPr>
              <w:t>本コースでは、</w:t>
            </w:r>
            <w:r w:rsidR="00953C60" w:rsidRPr="00140420">
              <w:rPr>
                <w:rFonts w:ascii="ＭＳ ゴシック" w:eastAsia="ＭＳ ゴシック" w:hAnsi="ＭＳ ゴシック" w:hint="eastAsia"/>
                <w:color w:val="FF0000"/>
                <w:lang w:eastAsia="ja-JP"/>
              </w:rPr>
              <w:t>企業経営者との会話に必要な</w:t>
            </w:r>
            <w:r w:rsidRPr="00140420">
              <w:rPr>
                <w:rFonts w:ascii="ＭＳ ゴシック" w:eastAsia="ＭＳ ゴシック" w:hAnsi="ＭＳ ゴシック"/>
                <w:color w:val="FF0000"/>
                <w:lang w:eastAsia="ja-JP"/>
              </w:rPr>
              <w:t>GX</w:t>
            </w:r>
            <w:r w:rsidRPr="00140420">
              <w:rPr>
                <w:rFonts w:ascii="ＭＳ ゴシック" w:eastAsia="ＭＳ ゴシック" w:hAnsi="ＭＳ ゴシック" w:hint="eastAsia"/>
                <w:color w:val="FF0000"/>
                <w:lang w:eastAsia="ja-JP"/>
              </w:rPr>
              <w:t>の基礎知識や、</w:t>
            </w:r>
            <w:r w:rsidR="0007013A" w:rsidRPr="00140420">
              <w:rPr>
                <w:rFonts w:ascii="ＭＳ ゴシック" w:eastAsia="ＭＳ ゴシック" w:hAnsi="ＭＳ ゴシック" w:hint="eastAsia"/>
                <w:color w:val="FF0000"/>
                <w:lang w:eastAsia="ja-JP"/>
              </w:rPr>
              <w:t>サービスメニューの開発につながる</w:t>
            </w:r>
            <w:r w:rsidR="000A2E01" w:rsidRPr="00140420">
              <w:rPr>
                <w:rFonts w:ascii="ＭＳ ゴシック" w:eastAsia="ＭＳ ゴシック" w:hAnsi="ＭＳ ゴシック" w:hint="eastAsia"/>
                <w:color w:val="FF0000"/>
                <w:lang w:eastAsia="ja-JP"/>
              </w:rPr>
              <w:t>プログラムが含まれているため最適だと考える。</w:t>
            </w:r>
            <w:r w:rsidR="00EE79AD" w:rsidRPr="00140420">
              <w:rPr>
                <w:rFonts w:ascii="ＭＳ ゴシック" w:eastAsia="ＭＳ ゴシック" w:hAnsi="ＭＳ ゴシック" w:hint="eastAsia"/>
                <w:color w:val="FF0000"/>
                <w:lang w:eastAsia="ja-JP"/>
              </w:rPr>
              <w:t>研修会を通じて営業担当者が企業経営者に</w:t>
            </w:r>
            <w:r w:rsidR="00EE79AD" w:rsidRPr="00140420">
              <w:rPr>
                <w:rFonts w:ascii="ＭＳ ゴシック" w:eastAsia="ＭＳ ゴシック" w:hAnsi="ＭＳ ゴシック"/>
                <w:color w:val="FF0000"/>
                <w:lang w:eastAsia="ja-JP"/>
              </w:rPr>
              <w:t>GX</w:t>
            </w:r>
            <w:r w:rsidR="00EE79AD" w:rsidRPr="00140420">
              <w:rPr>
                <w:rFonts w:ascii="ＭＳ ゴシック" w:eastAsia="ＭＳ ゴシック" w:hAnsi="ＭＳ ゴシック" w:hint="eastAsia"/>
                <w:color w:val="FF0000"/>
                <w:lang w:eastAsia="ja-JP"/>
              </w:rPr>
              <w:t>推進のきっかけを提供できるようになること、また</w:t>
            </w:r>
            <w:r w:rsidR="00502926" w:rsidRPr="00140420">
              <w:rPr>
                <w:rFonts w:ascii="ＭＳ ゴシック" w:eastAsia="ＭＳ ゴシック" w:hAnsi="ＭＳ ゴシック" w:hint="eastAsia"/>
                <w:color w:val="FF0000"/>
                <w:lang w:eastAsia="ja-JP"/>
              </w:rPr>
              <w:t>特に</w:t>
            </w:r>
            <w:r w:rsidR="00EA27E0" w:rsidRPr="00140420">
              <w:rPr>
                <w:rFonts w:ascii="ＭＳ ゴシック" w:eastAsia="ＭＳ ゴシック" w:hAnsi="ＭＳ ゴシック" w:hint="eastAsia"/>
                <w:color w:val="FF0000"/>
                <w:lang w:eastAsia="ja-JP"/>
              </w:rPr>
              <w:t>地方金融機関Bや信用金庫C</w:t>
            </w:r>
            <w:r w:rsidR="00557287" w:rsidRPr="00140420">
              <w:rPr>
                <w:rFonts w:ascii="ＭＳ ゴシック" w:eastAsia="ＭＳ ゴシック" w:hAnsi="ＭＳ ゴシック" w:hint="eastAsia"/>
                <w:color w:val="FF0000"/>
                <w:lang w:eastAsia="ja-JP"/>
              </w:rPr>
              <w:t>においては、補助金紹介の</w:t>
            </w:r>
            <w:r w:rsidR="004634F0" w:rsidRPr="00140420">
              <w:rPr>
                <w:rFonts w:ascii="ＭＳ ゴシック" w:eastAsia="ＭＳ ゴシック" w:hAnsi="ＭＳ ゴシック" w:hint="eastAsia"/>
                <w:color w:val="FF0000"/>
                <w:lang w:eastAsia="ja-JP"/>
              </w:rPr>
              <w:t>前段となる</w:t>
            </w:r>
            <w:r w:rsidR="00EE79AD" w:rsidRPr="00140420">
              <w:rPr>
                <w:rFonts w:ascii="ＭＳ ゴシック" w:eastAsia="ＭＳ ゴシック" w:hAnsi="ＭＳ ゴシック" w:hint="eastAsia"/>
                <w:color w:val="FF0000"/>
                <w:lang w:eastAsia="ja-JP"/>
              </w:rPr>
              <w:t>支援メニューを整備することを目指す。</w:t>
            </w:r>
          </w:p>
          <w:p w14:paraId="50FC308E" w14:textId="77777777" w:rsidR="00504FD2" w:rsidRPr="00140420" w:rsidRDefault="00E3200E" w:rsidP="00B2273F">
            <w:pPr>
              <w:rPr>
                <w:rFonts w:ascii="ＭＳ ゴシック" w:eastAsia="ＭＳ ゴシック" w:hAnsi="ＭＳ ゴシック"/>
                <w:color w:val="FF0000"/>
                <w:lang w:eastAsia="ja-JP"/>
              </w:rPr>
            </w:pPr>
            <w:r w:rsidRPr="00140420">
              <w:rPr>
                <w:rFonts w:ascii="ＭＳ ゴシック" w:eastAsia="ＭＳ ゴシック" w:hAnsi="ＭＳ ゴシック" w:hint="eastAsia"/>
                <w:color w:val="FF0000"/>
                <w:lang w:eastAsia="ja-JP"/>
              </w:rPr>
              <w:t>研修</w:t>
            </w:r>
            <w:r w:rsidR="00EE79AD" w:rsidRPr="00140420">
              <w:rPr>
                <w:rFonts w:ascii="ＭＳ ゴシック" w:eastAsia="ＭＳ ゴシック" w:hAnsi="ＭＳ ゴシック" w:hint="eastAsia"/>
                <w:color w:val="FF0000"/>
                <w:lang w:eastAsia="ja-JP"/>
              </w:rPr>
              <w:t>会</w:t>
            </w:r>
            <w:r w:rsidRPr="00140420">
              <w:rPr>
                <w:rFonts w:ascii="ＭＳ ゴシック" w:eastAsia="ＭＳ ゴシック" w:hAnsi="ＭＳ ゴシック" w:hint="eastAsia"/>
                <w:color w:val="FF0000"/>
                <w:lang w:eastAsia="ja-JP"/>
              </w:rPr>
              <w:t>を通じて習得したスキル</w:t>
            </w:r>
            <w:r w:rsidR="00EE79AD" w:rsidRPr="00140420">
              <w:rPr>
                <w:rFonts w:ascii="ＭＳ ゴシック" w:eastAsia="ＭＳ ゴシック" w:hAnsi="ＭＳ ゴシック" w:hint="eastAsia"/>
                <w:color w:val="FF0000"/>
                <w:lang w:eastAsia="ja-JP"/>
              </w:rPr>
              <w:t>は</w:t>
            </w:r>
            <w:r w:rsidRPr="00140420">
              <w:rPr>
                <w:rFonts w:ascii="ＭＳ ゴシック" w:eastAsia="ＭＳ ゴシック" w:hAnsi="ＭＳ ゴシック" w:hint="eastAsia"/>
                <w:color w:val="FF0000"/>
                <w:lang w:eastAsia="ja-JP"/>
              </w:rPr>
              <w:t>、各支援機関内での勉強会やマニュアル化などを通じて活用し、地域の</w:t>
            </w:r>
            <w:r w:rsidRPr="00140420">
              <w:rPr>
                <w:rFonts w:ascii="ＭＳ ゴシック" w:eastAsia="ＭＳ ゴシック" w:hAnsi="ＭＳ ゴシック"/>
                <w:color w:val="FF0000"/>
                <w:lang w:eastAsia="ja-JP"/>
              </w:rPr>
              <w:t>GX</w:t>
            </w:r>
            <w:r w:rsidRPr="00140420">
              <w:rPr>
                <w:rFonts w:ascii="ＭＳ ゴシック" w:eastAsia="ＭＳ ゴシック" w:hAnsi="ＭＳ ゴシック" w:hint="eastAsia"/>
                <w:color w:val="FF0000"/>
                <w:lang w:eastAsia="ja-JP"/>
              </w:rPr>
              <w:t>支援を継続的</w:t>
            </w:r>
            <w:r w:rsidR="00695E61" w:rsidRPr="00140420">
              <w:rPr>
                <w:rFonts w:ascii="ＭＳ ゴシック" w:eastAsia="ＭＳ ゴシック" w:hAnsi="ＭＳ ゴシック" w:hint="eastAsia"/>
                <w:color w:val="FF0000"/>
                <w:lang w:eastAsia="ja-JP"/>
              </w:rPr>
              <w:t>な展開を目指す。</w:t>
            </w:r>
          </w:p>
          <w:p w14:paraId="264F3043" w14:textId="127C95E5" w:rsidR="00840892" w:rsidRPr="00140420" w:rsidRDefault="00324F8F" w:rsidP="00DD5120">
            <w:pPr>
              <w:rPr>
                <w:rFonts w:ascii="ＭＳ ゴシック" w:eastAsia="ＭＳ ゴシック" w:hAnsi="ＭＳ ゴシック"/>
                <w:lang w:eastAsia="ja-JP"/>
              </w:rPr>
            </w:pPr>
            <w:r w:rsidRPr="00140420">
              <w:rPr>
                <w:rFonts w:ascii="ＭＳ ゴシック" w:eastAsia="ＭＳ ゴシック" w:hAnsi="ＭＳ ゴシック" w:hint="eastAsia"/>
                <w:color w:val="FF0000"/>
                <w:lang w:eastAsia="ja-JP"/>
              </w:rPr>
              <w:t>地方金融機関</w:t>
            </w:r>
            <w:r w:rsidRPr="00140420">
              <w:rPr>
                <w:rFonts w:ascii="ＭＳ ゴシック" w:eastAsia="ＭＳ ゴシック" w:hAnsi="ＭＳ ゴシック"/>
                <w:color w:val="FF0000"/>
                <w:lang w:eastAsia="ja-JP"/>
              </w:rPr>
              <w:t>B</w:t>
            </w:r>
            <w:r w:rsidRPr="00140420">
              <w:rPr>
                <w:rFonts w:ascii="ＭＳ ゴシック" w:eastAsia="ＭＳ ゴシック" w:hAnsi="ＭＳ ゴシック" w:hint="eastAsia"/>
                <w:color w:val="FF0000"/>
                <w:lang w:eastAsia="ja-JP"/>
              </w:rPr>
              <w:t>・信用金庫</w:t>
            </w:r>
            <w:r w:rsidRPr="00140420">
              <w:rPr>
                <w:rFonts w:ascii="ＭＳ ゴシック" w:eastAsia="ＭＳ ゴシック" w:hAnsi="ＭＳ ゴシック"/>
                <w:color w:val="FF0000"/>
                <w:lang w:eastAsia="ja-JP"/>
              </w:rPr>
              <w:t>C</w:t>
            </w:r>
            <w:r w:rsidRPr="00140420">
              <w:rPr>
                <w:rFonts w:ascii="ＭＳ ゴシック" w:eastAsia="ＭＳ ゴシック" w:hAnsi="ＭＳ ゴシック" w:hint="eastAsia"/>
                <w:color w:val="FF0000"/>
                <w:lang w:eastAsia="ja-JP"/>
              </w:rPr>
              <w:t>の</w:t>
            </w:r>
            <w:r w:rsidR="00506AEB" w:rsidRPr="00140420">
              <w:rPr>
                <w:rFonts w:ascii="ＭＳ ゴシック" w:eastAsia="ＭＳ ゴシック" w:hAnsi="ＭＳ ゴシック" w:hint="eastAsia"/>
                <w:color w:val="FF0000"/>
                <w:lang w:eastAsia="ja-JP"/>
              </w:rPr>
              <w:t>フリー参加者は、</w:t>
            </w:r>
            <w:r w:rsidR="002059B5" w:rsidRPr="00140420">
              <w:rPr>
                <w:rFonts w:ascii="ＭＳ ゴシック" w:eastAsia="ＭＳ ゴシック" w:hAnsi="ＭＳ ゴシック"/>
                <w:color w:val="FF0000"/>
                <w:lang w:eastAsia="ja-JP"/>
              </w:rPr>
              <w:t>GX</w:t>
            </w:r>
            <w:r w:rsidR="00FC68F4" w:rsidRPr="00140420">
              <w:rPr>
                <w:rFonts w:ascii="ＭＳ ゴシック" w:eastAsia="ＭＳ ゴシック" w:hAnsi="ＭＳ ゴシック" w:hint="eastAsia"/>
                <w:color w:val="FF0000"/>
                <w:lang w:eastAsia="ja-JP"/>
              </w:rPr>
              <w:t>提案</w:t>
            </w:r>
            <w:r w:rsidR="002059B5" w:rsidRPr="00140420">
              <w:rPr>
                <w:rFonts w:ascii="ＭＳ ゴシック" w:eastAsia="ＭＳ ゴシック" w:hAnsi="ＭＳ ゴシック" w:hint="eastAsia"/>
                <w:color w:val="FF0000"/>
                <w:lang w:eastAsia="ja-JP"/>
              </w:rPr>
              <w:t>についての知識を深め、</w:t>
            </w:r>
            <w:r w:rsidR="000E17BE" w:rsidRPr="00140420">
              <w:rPr>
                <w:rFonts w:ascii="ＭＳ ゴシック" w:eastAsia="ＭＳ ゴシック" w:hAnsi="ＭＳ ゴシック" w:hint="eastAsia"/>
                <w:color w:val="FF0000"/>
                <w:lang w:eastAsia="ja-JP"/>
              </w:rPr>
              <w:t>得られた知識をコア参加者へフィードバックする</w:t>
            </w:r>
            <w:r w:rsidR="00D45687" w:rsidRPr="00140420">
              <w:rPr>
                <w:rFonts w:ascii="ＭＳ ゴシック" w:eastAsia="ＭＳ ゴシック" w:hAnsi="ＭＳ ゴシック" w:hint="eastAsia"/>
                <w:color w:val="FF0000"/>
                <w:lang w:eastAsia="ja-JP"/>
              </w:rPr>
              <w:t>ことを期待する。</w:t>
            </w:r>
          </w:p>
        </w:tc>
      </w:tr>
      <w:tr w:rsidR="00A778BF" w:rsidRPr="00171C87" w14:paraId="02786991" w14:textId="77777777">
        <w:tc>
          <w:tcPr>
            <w:tcW w:w="9736" w:type="dxa"/>
          </w:tcPr>
          <w:p w14:paraId="442BD0DF" w14:textId="6757E632" w:rsidR="00A778BF" w:rsidRPr="00140420" w:rsidRDefault="00A778BF">
            <w:pPr>
              <w:rPr>
                <w:rFonts w:ascii="ＭＳ ゴシック" w:eastAsia="ＭＳ ゴシック" w:hAnsi="ＭＳ ゴシック"/>
                <w:b/>
                <w:bCs/>
                <w:color w:val="FF0000"/>
                <w:u w:val="single"/>
                <w:lang w:eastAsia="ja-JP"/>
              </w:rPr>
            </w:pPr>
            <w:r w:rsidRPr="00140420">
              <w:rPr>
                <w:rFonts w:ascii="ＭＳ ゴシック" w:eastAsia="ＭＳ ゴシック" w:hAnsi="ＭＳ ゴシック" w:hint="eastAsia"/>
                <w:b/>
                <w:bCs/>
                <w:u w:val="single"/>
                <w:lang w:eastAsia="ja-JP"/>
              </w:rPr>
              <w:t>ネットワーク構築</w:t>
            </w:r>
          </w:p>
          <w:p w14:paraId="6D28C25E" w14:textId="79CECED0" w:rsidR="00A778BF" w:rsidRPr="00140420" w:rsidRDefault="00A778BF">
            <w:pPr>
              <w:rPr>
                <w:rFonts w:ascii="ＭＳ ゴシック" w:eastAsia="ＭＳ ゴシック" w:hAnsi="ＭＳ ゴシック"/>
                <w:color w:val="FF0000"/>
                <w:lang w:eastAsia="ja-JP"/>
              </w:rPr>
            </w:pPr>
            <w:r w:rsidRPr="00140420">
              <w:rPr>
                <w:rFonts w:ascii="ＭＳ ゴシック" w:eastAsia="ＭＳ ゴシック" w:hAnsi="ＭＳ ゴシック" w:hint="eastAsia"/>
                <w:color w:val="FF0000"/>
                <w:lang w:eastAsia="ja-JP"/>
              </w:rPr>
              <w:t>例：</w:t>
            </w:r>
            <w:r w:rsidR="004D1B8F" w:rsidRPr="00140420">
              <w:rPr>
                <w:rFonts w:ascii="ＭＳ ゴシック" w:eastAsia="ＭＳ ゴシック" w:hAnsi="ＭＳ ゴシック" w:hint="eastAsia"/>
                <w:color w:val="FF0000"/>
                <w:lang w:eastAsia="ja-JP"/>
              </w:rPr>
              <w:t>これまで地域支援機関間では、</w:t>
            </w:r>
            <w:r w:rsidR="004D1B8F" w:rsidRPr="00140420">
              <w:rPr>
                <w:rFonts w:ascii="ＭＳ ゴシック" w:eastAsia="ＭＳ ゴシック" w:hAnsi="ＭＳ ゴシック"/>
                <w:color w:val="FF0000"/>
                <w:lang w:eastAsia="ja-JP"/>
              </w:rPr>
              <w:t>GX</w:t>
            </w:r>
            <w:r w:rsidR="004D1B8F" w:rsidRPr="00140420">
              <w:rPr>
                <w:rFonts w:ascii="ＭＳ ゴシック" w:eastAsia="ＭＳ ゴシック" w:hAnsi="ＭＳ ゴシック" w:hint="eastAsia"/>
                <w:color w:val="FF0000"/>
                <w:lang w:eastAsia="ja-JP"/>
              </w:rPr>
              <w:t>に関する取組共有や連携が限定的であり、各機関が個別に限定的な支援メニューを提供している状況であ</w:t>
            </w:r>
            <w:r w:rsidR="00371E06" w:rsidRPr="00140420">
              <w:rPr>
                <w:rFonts w:ascii="ＭＳ ゴシック" w:eastAsia="ＭＳ ゴシック" w:hAnsi="ＭＳ ゴシック" w:hint="eastAsia"/>
                <w:color w:val="FF0000"/>
                <w:lang w:eastAsia="ja-JP"/>
              </w:rPr>
              <w:t>る</w:t>
            </w:r>
            <w:r w:rsidR="004D1B8F" w:rsidRPr="00140420">
              <w:rPr>
                <w:rFonts w:ascii="ＭＳ ゴシック" w:eastAsia="ＭＳ ゴシック" w:hAnsi="ＭＳ ゴシック" w:hint="eastAsia"/>
                <w:color w:val="FF0000"/>
                <w:lang w:eastAsia="ja-JP"/>
              </w:rPr>
              <w:t>。本コースで設定されている「地域支援機関同士の取組共有会」を通じ、</w:t>
            </w:r>
            <w:r w:rsidR="00B16870" w:rsidRPr="00140420">
              <w:rPr>
                <w:rFonts w:ascii="ＭＳ ゴシック" w:eastAsia="ＭＳ ゴシック" w:hAnsi="ＭＳ ゴシック" w:hint="eastAsia"/>
                <w:color w:val="FF0000"/>
                <w:lang w:eastAsia="ja-JP"/>
              </w:rPr>
              <w:t>自機関内で整備する</w:t>
            </w:r>
            <w:r w:rsidR="004D1B8F" w:rsidRPr="00140420">
              <w:rPr>
                <w:rFonts w:ascii="ＭＳ ゴシック" w:eastAsia="ＭＳ ゴシック" w:hAnsi="ＭＳ ゴシック" w:hint="eastAsia"/>
                <w:color w:val="FF0000"/>
                <w:lang w:eastAsia="ja-JP"/>
              </w:rPr>
              <w:t>支援メニューの特定や</w:t>
            </w:r>
            <w:r w:rsidR="00C20C65" w:rsidRPr="00140420">
              <w:rPr>
                <w:rFonts w:ascii="ＭＳ ゴシック" w:eastAsia="ＭＳ ゴシック" w:hAnsi="ＭＳ ゴシック" w:hint="eastAsia"/>
                <w:color w:val="FF0000"/>
                <w:lang w:eastAsia="ja-JP"/>
              </w:rPr>
              <w:t>、地方金融機関や信用金庫、商工会議所、自治体間の</w:t>
            </w:r>
            <w:r w:rsidR="004D1B8F" w:rsidRPr="00140420">
              <w:rPr>
                <w:rFonts w:ascii="ＭＳ ゴシック" w:eastAsia="ＭＳ ゴシック" w:hAnsi="ＭＳ ゴシック" w:hint="eastAsia"/>
                <w:color w:val="FF0000"/>
                <w:lang w:eastAsia="ja-JP"/>
              </w:rPr>
              <w:t>外部連携によるメニューの幅出しを行い、</w:t>
            </w:r>
            <w:r w:rsidR="00631511" w:rsidRPr="00140420">
              <w:rPr>
                <w:rFonts w:ascii="ＭＳ ゴシック" w:eastAsia="ＭＳ ゴシック" w:hAnsi="ＭＳ ゴシック" w:hint="eastAsia"/>
                <w:bCs/>
                <w:color w:val="FF0000"/>
                <w:lang w:eastAsia="ja-JP"/>
              </w:rPr>
              <w:t>企業へのプッシュ型提案推進のために</w:t>
            </w:r>
            <w:r w:rsidR="004D1B8F" w:rsidRPr="00140420">
              <w:rPr>
                <w:rFonts w:ascii="ＭＳ ゴシック" w:eastAsia="ＭＳ ゴシック" w:hAnsi="ＭＳ ゴシック" w:hint="eastAsia"/>
                <w:color w:val="FF0000"/>
                <w:lang w:eastAsia="ja-JP"/>
              </w:rPr>
              <w:t>地域としての</w:t>
            </w:r>
            <w:r w:rsidR="004D1B8F" w:rsidRPr="00140420">
              <w:rPr>
                <w:rFonts w:ascii="ＭＳ ゴシック" w:eastAsia="ＭＳ ゴシック" w:hAnsi="ＭＳ ゴシック"/>
                <w:color w:val="FF0000"/>
                <w:lang w:eastAsia="ja-JP"/>
              </w:rPr>
              <w:t>GX</w:t>
            </w:r>
            <w:r w:rsidR="004D1B8F" w:rsidRPr="00140420">
              <w:rPr>
                <w:rFonts w:ascii="ＭＳ ゴシック" w:eastAsia="ＭＳ ゴシック" w:hAnsi="ＭＳ ゴシック" w:hint="eastAsia"/>
                <w:color w:val="FF0000"/>
                <w:lang w:eastAsia="ja-JP"/>
              </w:rPr>
              <w:t>支援の一体的な取り組みを構築する。研修終了後も定期的な情報交換や協議会の開催を通じ、支援機関同士が連携してメニューの継続的な改善や新たな支援方法の模索を継続していく意向である。</w:t>
            </w:r>
          </w:p>
          <w:p w14:paraId="4FB589E8" w14:textId="508F249E" w:rsidR="00A778BF" w:rsidRPr="00171C87" w:rsidRDefault="0074252D" w:rsidP="00DD5120">
            <w:pPr>
              <w:rPr>
                <w:rFonts w:ascii="ＭＳ ゴシック" w:eastAsia="ＭＳ ゴシック" w:hAnsi="ＭＳ ゴシック"/>
                <w:lang w:eastAsia="ja-JP"/>
              </w:rPr>
            </w:pPr>
            <w:r w:rsidRPr="00140420">
              <w:rPr>
                <w:rFonts w:ascii="ＭＳ ゴシック" w:eastAsia="ＭＳ ゴシック" w:hAnsi="ＭＳ ゴシック" w:hint="eastAsia"/>
                <w:color w:val="FF0000"/>
                <w:lang w:eastAsia="ja-JP"/>
              </w:rPr>
              <w:t>フリー参加者には、次年度以降</w:t>
            </w:r>
            <w:r w:rsidRPr="00DD5120">
              <w:rPr>
                <w:rFonts w:ascii="ＭＳ ゴシック" w:eastAsia="ＭＳ ゴシック" w:hAnsi="ＭＳ ゴシック" w:hint="eastAsia"/>
                <w:color w:val="FF0000"/>
                <w:lang w:eastAsia="ja-JP"/>
              </w:rPr>
              <w:t>地域支援機関等によるネットワークに参画することを期待する。</w:t>
            </w:r>
          </w:p>
        </w:tc>
      </w:tr>
    </w:tbl>
    <w:p w14:paraId="0BBDB253" w14:textId="77777777" w:rsidR="00A778BF" w:rsidRDefault="00A778BF" w:rsidP="00C77E49">
      <w:pPr>
        <w:ind w:firstLineChars="100" w:firstLine="220"/>
        <w:rPr>
          <w:rFonts w:ascii="ＭＳ ゴシック" w:eastAsia="ＭＳ ゴシック" w:hAnsi="ＭＳ ゴシック"/>
          <w:lang w:eastAsia="ja-JP"/>
        </w:rPr>
      </w:pPr>
    </w:p>
    <w:p w14:paraId="72232086" w14:textId="77777777" w:rsidR="00427F54" w:rsidRPr="00D81F0D" w:rsidRDefault="00830645" w:rsidP="00427F54">
      <w:pPr>
        <w:rPr>
          <w:rFonts w:ascii="ＭＳ ゴシック" w:eastAsia="ＭＳ ゴシック" w:hAnsi="ＭＳ ゴシック"/>
          <w:bCs/>
          <w:lang w:eastAsia="ja-JP"/>
        </w:rPr>
      </w:pPr>
      <w:r>
        <w:rPr>
          <w:rFonts w:ascii="ＭＳ ゴシック" w:eastAsia="ＭＳ ゴシック" w:hAnsi="ＭＳ ゴシック" w:hint="eastAsia"/>
          <w:b/>
          <w:lang w:eastAsia="ja-JP"/>
        </w:rPr>
        <w:t>（</w:t>
      </w:r>
      <w:r w:rsidR="006D057C" w:rsidRPr="00D81F0D">
        <w:rPr>
          <w:rFonts w:ascii="ＭＳ ゴシック" w:eastAsia="ＭＳ ゴシック" w:hAnsi="ＭＳ ゴシック" w:hint="eastAsia"/>
          <w:bCs/>
          <w:lang w:eastAsia="ja-JP"/>
        </w:rPr>
        <w:t>４</w:t>
      </w:r>
      <w:r w:rsidRPr="00D81F0D">
        <w:rPr>
          <w:rFonts w:ascii="ＭＳ ゴシック" w:eastAsia="ＭＳ ゴシック" w:hAnsi="ＭＳ ゴシック" w:hint="eastAsia"/>
          <w:bCs/>
          <w:lang w:eastAsia="ja-JP"/>
        </w:rPr>
        <w:t>）</w:t>
      </w:r>
      <w:r w:rsidR="00BE04D7" w:rsidRPr="00D81F0D">
        <w:rPr>
          <w:rFonts w:ascii="ＭＳ ゴシック" w:eastAsia="ＭＳ ゴシック" w:hAnsi="ＭＳ ゴシック" w:hint="eastAsia"/>
          <w:bCs/>
          <w:lang w:eastAsia="ja-JP"/>
        </w:rPr>
        <w:t>支援機関等の</w:t>
      </w:r>
      <w:r w:rsidR="00E013DB" w:rsidRPr="00D81F0D">
        <w:rPr>
          <w:rFonts w:ascii="ＭＳ ゴシック" w:eastAsia="ＭＳ ゴシック" w:hAnsi="ＭＳ ゴシック" w:hint="eastAsia"/>
          <w:bCs/>
          <w:lang w:eastAsia="ja-JP"/>
        </w:rPr>
        <w:t>課題及び</w:t>
      </w:r>
      <w:r w:rsidR="00BE04D7" w:rsidRPr="00D81F0D">
        <w:rPr>
          <w:rFonts w:ascii="ＭＳ ゴシック" w:eastAsia="ＭＳ ゴシック" w:hAnsi="ＭＳ ゴシック" w:hint="eastAsia"/>
          <w:bCs/>
          <w:lang w:eastAsia="ja-JP"/>
        </w:rPr>
        <w:t>達成したい事項についての</w:t>
      </w:r>
      <w:r w:rsidR="00E70269" w:rsidRPr="00D81F0D">
        <w:rPr>
          <w:rFonts w:ascii="ＭＳ ゴシック" w:eastAsia="ＭＳ ゴシック" w:hAnsi="ＭＳ ゴシック" w:hint="eastAsia"/>
          <w:bCs/>
          <w:lang w:eastAsia="ja-JP"/>
        </w:rPr>
        <w:t>参加者間</w:t>
      </w:r>
      <w:r w:rsidRPr="00D81F0D">
        <w:rPr>
          <w:rFonts w:ascii="ＭＳ ゴシック" w:eastAsia="ＭＳ ゴシック" w:hAnsi="ＭＳ ゴシック" w:hint="eastAsia"/>
          <w:bCs/>
          <w:lang w:eastAsia="ja-JP"/>
        </w:rPr>
        <w:t>合意状況</w:t>
      </w:r>
    </w:p>
    <w:p w14:paraId="48C44D32" w14:textId="3FF1ABB6" w:rsidR="00830645" w:rsidRPr="00D81F0D" w:rsidRDefault="0036782A" w:rsidP="00140420">
      <w:pPr>
        <w:ind w:leftChars="257" w:left="565" w:firstLine="153"/>
        <w:rPr>
          <w:rFonts w:ascii="ＭＳ ゴシック" w:eastAsia="ＭＳ ゴシック" w:hAnsi="ＭＳ ゴシック"/>
          <w:bCs/>
          <w:lang w:eastAsia="ja-JP"/>
        </w:rPr>
      </w:pPr>
      <w:r w:rsidRPr="00D81F0D">
        <w:rPr>
          <w:rFonts w:ascii="ＭＳ ゴシック" w:eastAsia="ＭＳ ゴシック" w:hAnsi="ＭＳ ゴシック" w:hint="eastAsia"/>
          <w:bCs/>
          <w:lang w:eastAsia="ja-JP"/>
        </w:rPr>
        <w:t>参加を予定している</w:t>
      </w:r>
      <w:r w:rsidR="00830645" w:rsidRPr="00D81F0D">
        <w:rPr>
          <w:rFonts w:ascii="ＭＳ ゴシック" w:eastAsia="ＭＳ ゴシック" w:hAnsi="ＭＳ ゴシック" w:hint="eastAsia"/>
          <w:bCs/>
          <w:lang w:eastAsia="ja-JP"/>
        </w:rPr>
        <w:t>各支援機関</w:t>
      </w:r>
      <w:r w:rsidRPr="00D81F0D">
        <w:rPr>
          <w:rFonts w:ascii="ＭＳ ゴシック" w:eastAsia="ＭＳ ゴシック" w:hAnsi="ＭＳ ゴシック" w:hint="eastAsia"/>
          <w:bCs/>
          <w:lang w:eastAsia="ja-JP"/>
        </w:rPr>
        <w:t>等</w:t>
      </w:r>
      <w:r w:rsidR="00830645" w:rsidRPr="00D81F0D">
        <w:rPr>
          <w:rFonts w:ascii="ＭＳ ゴシック" w:eastAsia="ＭＳ ゴシック" w:hAnsi="ＭＳ ゴシック" w:hint="eastAsia"/>
          <w:bCs/>
          <w:lang w:eastAsia="ja-JP"/>
        </w:rPr>
        <w:t>との課題・達成したいことについての合意状況</w:t>
      </w:r>
      <w:r w:rsidR="00A07D0D" w:rsidRPr="00D81F0D">
        <w:rPr>
          <w:rFonts w:ascii="ＭＳ ゴシック" w:eastAsia="ＭＳ ゴシック" w:hAnsi="ＭＳ ゴシック" w:hint="eastAsia"/>
          <w:bCs/>
          <w:lang w:eastAsia="ja-JP"/>
        </w:rPr>
        <w:t>について記載してください。</w:t>
      </w:r>
    </w:p>
    <w:tbl>
      <w:tblPr>
        <w:tblStyle w:val="afff3"/>
        <w:tblW w:w="9736" w:type="dxa"/>
        <w:tblLook w:val="04A0" w:firstRow="1" w:lastRow="0" w:firstColumn="1" w:lastColumn="0" w:noHBand="0" w:noVBand="1"/>
      </w:tblPr>
      <w:tblGrid>
        <w:gridCol w:w="9736"/>
      </w:tblGrid>
      <w:tr w:rsidR="00C77E49" w:rsidRPr="00427F54" w14:paraId="2A03EE17" w14:textId="77777777" w:rsidTr="068625B7">
        <w:tc>
          <w:tcPr>
            <w:tcW w:w="9736" w:type="dxa"/>
          </w:tcPr>
          <w:p w14:paraId="0E60797B" w14:textId="083BD87C" w:rsidR="00332A2C" w:rsidRPr="00332A2C" w:rsidRDefault="008F0C0E" w:rsidP="00332A2C">
            <w:pPr>
              <w:rPr>
                <w:rFonts w:ascii="ＭＳ ゴシック" w:eastAsia="ＭＳ ゴシック" w:hAnsi="ＭＳ ゴシック"/>
                <w:bCs/>
                <w:color w:val="FF0000"/>
                <w:lang w:eastAsia="ja-JP"/>
              </w:rPr>
            </w:pPr>
            <w:r w:rsidRPr="00427F54">
              <w:rPr>
                <w:rFonts w:ascii="ＭＳ ゴシック" w:eastAsia="ＭＳ ゴシック" w:hAnsi="ＭＳ ゴシック" w:hint="eastAsia"/>
                <w:bCs/>
                <w:color w:val="FF0000"/>
                <w:lang w:eastAsia="ja-JP"/>
              </w:rPr>
              <w:t>例：</w:t>
            </w:r>
            <w:r w:rsidR="00CC2A71">
              <w:rPr>
                <w:rFonts w:ascii="ＭＳ ゴシック" w:eastAsia="ＭＳ ゴシック" w:hAnsi="ＭＳ ゴシック" w:hint="eastAsia"/>
                <w:bCs/>
                <w:color w:val="FF0000"/>
                <w:lang w:eastAsia="ja-JP"/>
              </w:rPr>
              <w:t>申請地域として</w:t>
            </w:r>
            <w:r w:rsidR="00A0264A">
              <w:rPr>
                <w:rFonts w:ascii="ＭＳ ゴシック" w:eastAsia="ＭＳ ゴシック" w:hAnsi="ＭＳ ゴシック" w:hint="eastAsia"/>
                <w:bCs/>
                <w:color w:val="FF0000"/>
                <w:lang w:eastAsia="ja-JP"/>
              </w:rPr>
              <w:t>、</w:t>
            </w:r>
            <w:r w:rsidR="00332A2C" w:rsidRPr="00332A2C">
              <w:rPr>
                <w:rFonts w:ascii="ＭＳ ゴシック" w:eastAsia="ＭＳ ゴシック" w:hAnsi="ＭＳ ゴシック" w:hint="eastAsia"/>
                <w:bCs/>
                <w:color w:val="FF0000"/>
                <w:lang w:eastAsia="ja-JP"/>
              </w:rPr>
              <w:t>営業担当者が基礎的な</w:t>
            </w:r>
            <w:r w:rsidR="00332A2C" w:rsidRPr="00332A2C">
              <w:rPr>
                <w:rFonts w:ascii="ＭＳ ゴシック" w:eastAsia="ＭＳ ゴシック" w:hAnsi="ＭＳ ゴシック"/>
                <w:bCs/>
                <w:color w:val="FF0000"/>
                <w:lang w:eastAsia="ja-JP"/>
              </w:rPr>
              <w:t>GX</w:t>
            </w:r>
            <w:r w:rsidR="00332A2C" w:rsidRPr="00332A2C">
              <w:rPr>
                <w:rFonts w:ascii="ＭＳ ゴシック" w:eastAsia="ＭＳ ゴシック" w:hAnsi="ＭＳ ゴシック" w:hint="eastAsia"/>
                <w:bCs/>
                <w:color w:val="FF0000"/>
                <w:lang w:eastAsia="ja-JP"/>
              </w:rPr>
              <w:t>知識を有しておらず、中小企業経営者との対話が深まらないこと</w:t>
            </w:r>
            <w:r w:rsidR="00C20C65">
              <w:rPr>
                <w:rFonts w:ascii="ＭＳ ゴシック" w:eastAsia="ＭＳ ゴシック" w:hAnsi="ＭＳ ゴシック" w:hint="eastAsia"/>
                <w:bCs/>
                <w:color w:val="FF0000"/>
                <w:lang w:eastAsia="ja-JP"/>
              </w:rPr>
              <w:t>は</w:t>
            </w:r>
            <w:r w:rsidR="00332A2C" w:rsidRPr="00332A2C">
              <w:rPr>
                <w:rFonts w:ascii="ＭＳ ゴシック" w:eastAsia="ＭＳ ゴシック" w:hAnsi="ＭＳ ゴシック" w:hint="eastAsia"/>
                <w:bCs/>
                <w:color w:val="FF0000"/>
                <w:lang w:eastAsia="ja-JP"/>
              </w:rPr>
              <w:t>共通の課題として認識されている。さらに、現在提供している支援メニューは、融資や補助金紹介といった限定的なものに留まっており、企業の</w:t>
            </w:r>
            <w:r w:rsidR="00332A2C" w:rsidRPr="00332A2C">
              <w:rPr>
                <w:rFonts w:ascii="ＭＳ ゴシック" w:eastAsia="ＭＳ ゴシック" w:hAnsi="ＭＳ ゴシック"/>
                <w:bCs/>
                <w:color w:val="FF0000"/>
                <w:lang w:eastAsia="ja-JP"/>
              </w:rPr>
              <w:t>GX</w:t>
            </w:r>
            <w:r w:rsidR="00332A2C" w:rsidRPr="00332A2C">
              <w:rPr>
                <w:rFonts w:ascii="ＭＳ ゴシック" w:eastAsia="ＭＳ ゴシック" w:hAnsi="ＭＳ ゴシック" w:hint="eastAsia"/>
                <w:bCs/>
                <w:color w:val="FF0000"/>
                <w:lang w:eastAsia="ja-JP"/>
              </w:rPr>
              <w:t>推進を具体的に支援するための</w:t>
            </w:r>
            <w:r w:rsidR="00332A2C">
              <w:rPr>
                <w:rFonts w:ascii="ＭＳ ゴシック" w:eastAsia="ＭＳ ゴシック" w:hAnsi="ＭＳ ゴシック" w:hint="eastAsia"/>
                <w:bCs/>
                <w:color w:val="FF0000"/>
                <w:lang w:eastAsia="ja-JP"/>
              </w:rPr>
              <w:t>前後</w:t>
            </w:r>
            <w:r w:rsidR="00332A2C" w:rsidRPr="00332A2C">
              <w:rPr>
                <w:rFonts w:ascii="ＭＳ ゴシック" w:eastAsia="ＭＳ ゴシック" w:hAnsi="ＭＳ ゴシック" w:hint="eastAsia"/>
                <w:bCs/>
                <w:color w:val="FF0000"/>
                <w:lang w:eastAsia="ja-JP"/>
              </w:rPr>
              <w:t>段階</w:t>
            </w:r>
            <w:r w:rsidR="00D51BFA">
              <w:rPr>
                <w:rFonts w:ascii="ＭＳ ゴシック" w:eastAsia="ＭＳ ゴシック" w:hAnsi="ＭＳ ゴシック" w:hint="eastAsia"/>
                <w:bCs/>
                <w:color w:val="FF0000"/>
                <w:lang w:eastAsia="ja-JP"/>
              </w:rPr>
              <w:t>の</w:t>
            </w:r>
            <w:r w:rsidR="00332A2C" w:rsidRPr="00332A2C">
              <w:rPr>
                <w:rFonts w:ascii="ＭＳ ゴシック" w:eastAsia="ＭＳ ゴシック" w:hAnsi="ＭＳ ゴシック" w:hint="eastAsia"/>
                <w:bCs/>
                <w:color w:val="FF0000"/>
                <w:lang w:eastAsia="ja-JP"/>
              </w:rPr>
              <w:t>メニューが不足している点も、参加者間で合意されている。</w:t>
            </w:r>
          </w:p>
          <w:p w14:paraId="4D17EDA0" w14:textId="55F3E3C4" w:rsidR="0012094B" w:rsidRPr="00427F54" w:rsidRDefault="00332A2C">
            <w:pPr>
              <w:rPr>
                <w:rFonts w:ascii="ＭＳ ゴシック" w:eastAsia="ＭＳ ゴシック" w:hAnsi="ＭＳ ゴシック"/>
                <w:bCs/>
                <w:lang w:eastAsia="ja-JP"/>
              </w:rPr>
            </w:pPr>
            <w:r w:rsidRPr="00332A2C">
              <w:rPr>
                <w:rFonts w:ascii="ＭＳ ゴシック" w:eastAsia="ＭＳ ゴシック" w:hAnsi="ＭＳ ゴシック" w:hint="eastAsia"/>
                <w:bCs/>
                <w:color w:val="FF0000"/>
                <w:lang w:eastAsia="ja-JP"/>
              </w:rPr>
              <w:t>本研修プログラムを通じて、</w:t>
            </w:r>
            <w:r w:rsidR="00A0264A">
              <w:rPr>
                <w:rFonts w:ascii="ＭＳ ゴシック" w:eastAsia="ＭＳ ゴシック" w:hAnsi="ＭＳ ゴシック" w:hint="eastAsia"/>
                <w:bCs/>
                <w:color w:val="FF0000"/>
                <w:lang w:eastAsia="ja-JP"/>
              </w:rPr>
              <w:t>参加者が</w:t>
            </w:r>
            <w:r w:rsidRPr="00332A2C">
              <w:rPr>
                <w:rFonts w:ascii="ＭＳ ゴシック" w:eastAsia="ＭＳ ゴシック" w:hAnsi="ＭＳ ゴシック" w:hint="eastAsia"/>
                <w:bCs/>
                <w:color w:val="FF0000"/>
                <w:lang w:eastAsia="ja-JP"/>
              </w:rPr>
              <w:t>基礎的な</w:t>
            </w:r>
            <w:r w:rsidRPr="00332A2C">
              <w:rPr>
                <w:rFonts w:ascii="ＭＳ ゴシック" w:eastAsia="ＭＳ ゴシック" w:hAnsi="ＭＳ ゴシック"/>
                <w:bCs/>
                <w:color w:val="FF0000"/>
                <w:lang w:eastAsia="ja-JP"/>
              </w:rPr>
              <w:t>GX</w:t>
            </w:r>
            <w:r w:rsidRPr="00332A2C">
              <w:rPr>
                <w:rFonts w:ascii="ＭＳ ゴシック" w:eastAsia="ＭＳ ゴシック" w:hAnsi="ＭＳ ゴシック" w:hint="eastAsia"/>
                <w:bCs/>
                <w:color w:val="FF0000"/>
                <w:lang w:eastAsia="ja-JP"/>
              </w:rPr>
              <w:t>知識や脱炭素経営に関する対話スキルを身につけ、具体的かつ効果的な支援メニューの整備を進めていくことが達成すべき事項として共有され</w:t>
            </w:r>
            <w:r w:rsidR="00676CC8">
              <w:rPr>
                <w:rFonts w:ascii="ＭＳ ゴシック" w:eastAsia="ＭＳ ゴシック" w:hAnsi="ＭＳ ゴシック" w:hint="eastAsia"/>
                <w:bCs/>
                <w:color w:val="FF0000"/>
                <w:lang w:eastAsia="ja-JP"/>
              </w:rPr>
              <w:t>ており、</w:t>
            </w:r>
            <w:r w:rsidRPr="00332A2C">
              <w:rPr>
                <w:rFonts w:ascii="ＭＳ ゴシック" w:eastAsia="ＭＳ ゴシック" w:hAnsi="ＭＳ ゴシック" w:hint="eastAsia"/>
                <w:bCs/>
                <w:color w:val="FF0000"/>
                <w:lang w:eastAsia="ja-JP"/>
              </w:rPr>
              <w:t>さらに、研修を</w:t>
            </w:r>
            <w:r w:rsidR="00D51BFA">
              <w:rPr>
                <w:rFonts w:ascii="ＭＳ ゴシック" w:eastAsia="ＭＳ ゴシック" w:hAnsi="ＭＳ ゴシック" w:hint="eastAsia"/>
                <w:bCs/>
                <w:color w:val="FF0000"/>
                <w:lang w:eastAsia="ja-JP"/>
              </w:rPr>
              <w:t>きっかけ</w:t>
            </w:r>
            <w:r w:rsidRPr="00332A2C">
              <w:rPr>
                <w:rFonts w:ascii="ＭＳ ゴシック" w:eastAsia="ＭＳ ゴシック" w:hAnsi="ＭＳ ゴシック" w:hint="eastAsia"/>
                <w:bCs/>
                <w:color w:val="FF0000"/>
                <w:lang w:eastAsia="ja-JP"/>
              </w:rPr>
              <w:t>として地域支援機関間のネットワーク強化を図り、企業へのプッシュ型</w:t>
            </w:r>
            <w:r w:rsidR="00676CC8">
              <w:rPr>
                <w:rFonts w:ascii="ＭＳ ゴシック" w:eastAsia="ＭＳ ゴシック" w:hAnsi="ＭＳ ゴシック" w:hint="eastAsia"/>
                <w:bCs/>
                <w:color w:val="FF0000"/>
                <w:lang w:eastAsia="ja-JP"/>
              </w:rPr>
              <w:t>提案</w:t>
            </w:r>
            <w:r w:rsidR="00A0264A">
              <w:rPr>
                <w:rFonts w:ascii="ＭＳ ゴシック" w:eastAsia="ＭＳ ゴシック" w:hAnsi="ＭＳ ゴシック" w:hint="eastAsia"/>
                <w:bCs/>
                <w:color w:val="FF0000"/>
                <w:lang w:eastAsia="ja-JP"/>
              </w:rPr>
              <w:t>を進めていく</w:t>
            </w:r>
            <w:r w:rsidR="0012094B">
              <w:rPr>
                <w:rFonts w:ascii="ＭＳ ゴシック" w:eastAsia="ＭＳ ゴシック" w:hAnsi="ＭＳ ゴシック" w:hint="eastAsia"/>
                <w:bCs/>
                <w:color w:val="FF0000"/>
                <w:lang w:eastAsia="ja-JP"/>
              </w:rPr>
              <w:t>ことで合意</w:t>
            </w:r>
            <w:r w:rsidRPr="00332A2C">
              <w:rPr>
                <w:rFonts w:ascii="ＭＳ ゴシック" w:eastAsia="ＭＳ ゴシック" w:hAnsi="ＭＳ ゴシック" w:hint="eastAsia"/>
                <w:bCs/>
                <w:color w:val="FF0000"/>
                <w:lang w:eastAsia="ja-JP"/>
              </w:rPr>
              <w:t>形成されている。</w:t>
            </w:r>
          </w:p>
        </w:tc>
      </w:tr>
    </w:tbl>
    <w:p w14:paraId="73D1AF76" w14:textId="77777777" w:rsidR="00C77E49" w:rsidRPr="00D81F0D" w:rsidRDefault="00C77E49" w:rsidP="00C77E49">
      <w:pPr>
        <w:rPr>
          <w:rFonts w:ascii="ＭＳ ゴシック" w:eastAsia="ＭＳ ゴシック" w:hAnsi="ＭＳ ゴシック"/>
          <w:bCs/>
          <w:lang w:eastAsia="ja-JP"/>
        </w:rPr>
      </w:pPr>
    </w:p>
    <w:p w14:paraId="744D1D5C" w14:textId="77777777" w:rsidR="0036782A" w:rsidRPr="00D81F0D" w:rsidRDefault="00E70269" w:rsidP="00C77E49">
      <w:pPr>
        <w:rPr>
          <w:rFonts w:ascii="ＭＳ ゴシック" w:eastAsia="ＭＳ ゴシック" w:hAnsi="ＭＳ ゴシック"/>
          <w:bCs/>
          <w:lang w:eastAsia="ja-JP"/>
        </w:rPr>
      </w:pPr>
      <w:r w:rsidRPr="00D81F0D">
        <w:rPr>
          <w:rFonts w:ascii="ＭＳ ゴシック" w:eastAsia="ＭＳ ゴシック" w:hAnsi="ＭＳ ゴシック" w:hint="eastAsia"/>
          <w:bCs/>
          <w:lang w:eastAsia="ja-JP"/>
        </w:rPr>
        <w:t>（５）</w:t>
      </w:r>
      <w:r w:rsidR="00AC1B3C" w:rsidRPr="00D81F0D">
        <w:rPr>
          <w:rFonts w:ascii="ＭＳ ゴシック" w:eastAsia="ＭＳ ゴシック" w:hAnsi="ＭＳ ゴシック" w:hint="eastAsia"/>
          <w:bCs/>
          <w:lang w:eastAsia="ja-JP"/>
        </w:rPr>
        <w:t>【</w:t>
      </w:r>
      <w:r w:rsidRPr="00D81F0D">
        <w:rPr>
          <w:rFonts w:ascii="ＭＳ ゴシック" w:eastAsia="ＭＳ ゴシック" w:hAnsi="ＭＳ ゴシック"/>
          <w:bCs/>
          <w:lang w:eastAsia="ja-JP"/>
        </w:rPr>
        <w:t>E</w:t>
      </w:r>
      <w:r w:rsidRPr="00D81F0D">
        <w:rPr>
          <w:rFonts w:ascii="ＭＳ ゴシック" w:eastAsia="ＭＳ ゴシック" w:hAnsi="ＭＳ ゴシック" w:hint="eastAsia"/>
          <w:bCs/>
          <w:lang w:eastAsia="ja-JP"/>
        </w:rPr>
        <w:t>コース希望者</w:t>
      </w:r>
      <w:r w:rsidR="00AC19FC" w:rsidRPr="00D81F0D">
        <w:rPr>
          <w:rFonts w:ascii="ＭＳ ゴシック" w:eastAsia="ＭＳ ゴシック" w:hAnsi="ＭＳ ゴシック" w:hint="eastAsia"/>
          <w:bCs/>
          <w:lang w:eastAsia="ja-JP"/>
        </w:rPr>
        <w:t>向け</w:t>
      </w:r>
      <w:r w:rsidR="00AC1B3C" w:rsidRPr="00D81F0D">
        <w:rPr>
          <w:rFonts w:ascii="ＭＳ ゴシック" w:eastAsia="ＭＳ ゴシック" w:hAnsi="ＭＳ ゴシック" w:hint="eastAsia"/>
          <w:bCs/>
          <w:lang w:eastAsia="ja-JP"/>
        </w:rPr>
        <w:t>】</w:t>
      </w:r>
      <w:r w:rsidR="0036782A" w:rsidRPr="00D81F0D">
        <w:rPr>
          <w:rFonts w:ascii="ＭＳ ゴシック" w:eastAsia="ＭＳ ゴシック" w:hAnsi="ＭＳ ゴシック" w:hint="eastAsia"/>
          <w:bCs/>
          <w:lang w:eastAsia="ja-JP"/>
        </w:rPr>
        <w:t>地域企業の主要取引先との合意状況</w:t>
      </w:r>
    </w:p>
    <w:p w14:paraId="464F39A4" w14:textId="6639DD33" w:rsidR="00D56E9F" w:rsidRPr="00D81F0D" w:rsidRDefault="00D56E9F" w:rsidP="0036782A">
      <w:pPr>
        <w:ind w:firstLine="720"/>
        <w:rPr>
          <w:rFonts w:ascii="ＭＳ ゴシック" w:eastAsia="ＭＳ ゴシック" w:hAnsi="ＭＳ ゴシック"/>
          <w:bCs/>
          <w:lang w:eastAsia="ja-JP"/>
        </w:rPr>
      </w:pPr>
      <w:r w:rsidRPr="00D81F0D">
        <w:rPr>
          <w:rFonts w:ascii="ＭＳ ゴシック" w:eastAsia="ＭＳ ゴシック" w:hAnsi="ＭＳ ゴシック" w:hint="eastAsia"/>
          <w:bCs/>
          <w:lang w:eastAsia="ja-JP"/>
        </w:rPr>
        <w:t>※</w:t>
      </w:r>
      <w:r w:rsidRPr="00D81F0D">
        <w:rPr>
          <w:rFonts w:ascii="ＭＳ ゴシック" w:eastAsia="ＭＳ ゴシック" w:hAnsi="ＭＳ ゴシック"/>
          <w:bCs/>
          <w:lang w:eastAsia="ja-JP"/>
        </w:rPr>
        <w:t>B2B産業集積地向けであるEコース希望者のみ記載してください。</w:t>
      </w:r>
    </w:p>
    <w:p w14:paraId="066EC94E" w14:textId="486E30B4" w:rsidR="00E70269" w:rsidRPr="00D81F0D" w:rsidRDefault="0036782A" w:rsidP="00D81F0D">
      <w:pPr>
        <w:ind w:firstLine="720"/>
        <w:rPr>
          <w:rFonts w:ascii="ＭＳ ゴシック" w:eastAsia="ＭＳ ゴシック" w:hAnsi="ＭＳ ゴシック"/>
          <w:bCs/>
          <w:lang w:eastAsia="ja-JP"/>
        </w:rPr>
      </w:pPr>
      <w:r w:rsidRPr="00D81F0D">
        <w:rPr>
          <w:rFonts w:ascii="ＭＳ ゴシック" w:eastAsia="ＭＳ ゴシック" w:hAnsi="ＭＳ ゴシック" w:hint="eastAsia"/>
          <w:bCs/>
          <w:lang w:eastAsia="ja-JP"/>
        </w:rPr>
        <w:t>地域企業の主要取引先である大企業との「地域の取引先</w:t>
      </w:r>
      <w:r w:rsidRPr="00D81F0D">
        <w:rPr>
          <w:rFonts w:ascii="ＭＳ ゴシック" w:eastAsia="ＭＳ ゴシック" w:hAnsi="ＭＳ ゴシック"/>
          <w:bCs/>
          <w:lang w:eastAsia="ja-JP"/>
        </w:rPr>
        <w:t>‐</w:t>
      </w:r>
      <w:r w:rsidRPr="00D81F0D">
        <w:rPr>
          <w:rFonts w:ascii="ＭＳ ゴシック" w:eastAsia="ＭＳ ゴシック" w:hAnsi="ＭＳ ゴシック" w:hint="eastAsia"/>
          <w:bCs/>
          <w:lang w:eastAsia="ja-JP"/>
        </w:rPr>
        <w:t>支援機関の意見交換」への参画に関する協議状況を選択の上、内容を記載してください。</w:t>
      </w:r>
    </w:p>
    <w:tbl>
      <w:tblPr>
        <w:tblStyle w:val="afff3"/>
        <w:tblW w:w="9736" w:type="dxa"/>
        <w:tblLook w:val="04A0" w:firstRow="1" w:lastRow="0" w:firstColumn="1" w:lastColumn="0" w:noHBand="0" w:noVBand="1"/>
      </w:tblPr>
      <w:tblGrid>
        <w:gridCol w:w="3539"/>
        <w:gridCol w:w="3319"/>
        <w:gridCol w:w="2878"/>
      </w:tblGrid>
      <w:tr w:rsidR="00D627D1" w:rsidRPr="006E029B" w14:paraId="3E18486A" w14:textId="77777777" w:rsidTr="00D81F0D">
        <w:tc>
          <w:tcPr>
            <w:tcW w:w="3539" w:type="dxa"/>
            <w:shd w:val="clear" w:color="auto" w:fill="F2F2F2" w:themeFill="background1" w:themeFillShade="F2"/>
            <w:vAlign w:val="center"/>
          </w:tcPr>
          <w:p w14:paraId="1FAF71EC" w14:textId="77777777" w:rsidR="00D627D1" w:rsidRPr="00D81F0D" w:rsidRDefault="00D627D1">
            <w:pPr>
              <w:jc w:val="center"/>
              <w:rPr>
                <w:rFonts w:ascii="ＭＳ ゴシック" w:eastAsia="ＭＳ ゴシック" w:hAnsi="ＭＳ ゴシック"/>
                <w:lang w:eastAsia="ja-JP"/>
              </w:rPr>
            </w:pPr>
            <w:r w:rsidRPr="00D81F0D">
              <w:rPr>
                <w:rFonts w:ascii="ＭＳ ゴシック" w:eastAsia="ＭＳ ゴシック" w:hAnsi="ＭＳ ゴシック" w:hint="eastAsia"/>
                <w:lang w:eastAsia="ja-JP"/>
              </w:rPr>
              <w:t>参加合意済</w:t>
            </w:r>
          </w:p>
        </w:tc>
        <w:tc>
          <w:tcPr>
            <w:tcW w:w="3319" w:type="dxa"/>
            <w:shd w:val="clear" w:color="auto" w:fill="F2F2F2" w:themeFill="background1" w:themeFillShade="F2"/>
            <w:vAlign w:val="center"/>
          </w:tcPr>
          <w:p w14:paraId="28B23B95" w14:textId="77777777" w:rsidR="00D627D1" w:rsidRPr="00D81F0D" w:rsidRDefault="00D627D1">
            <w:pPr>
              <w:jc w:val="center"/>
              <w:rPr>
                <w:rFonts w:ascii="ＭＳ ゴシック" w:eastAsia="ＭＳ ゴシック" w:hAnsi="ＭＳ ゴシック"/>
                <w:lang w:eastAsia="ja-JP"/>
              </w:rPr>
            </w:pPr>
            <w:r w:rsidRPr="00D81F0D">
              <w:rPr>
                <w:rFonts w:ascii="ＭＳ ゴシック" w:eastAsia="ＭＳ ゴシック" w:hAnsi="ＭＳ ゴシック" w:hint="eastAsia"/>
                <w:lang w:eastAsia="ja-JP"/>
              </w:rPr>
              <w:t>打診中</w:t>
            </w:r>
          </w:p>
        </w:tc>
        <w:tc>
          <w:tcPr>
            <w:tcW w:w="2878" w:type="dxa"/>
            <w:shd w:val="clear" w:color="auto" w:fill="F2F2F2" w:themeFill="background1" w:themeFillShade="F2"/>
            <w:vAlign w:val="center"/>
          </w:tcPr>
          <w:p w14:paraId="58A49C98" w14:textId="77777777" w:rsidR="00D627D1" w:rsidRPr="00D81F0D" w:rsidRDefault="00D627D1">
            <w:pPr>
              <w:jc w:val="center"/>
              <w:rPr>
                <w:rFonts w:ascii="ＭＳ ゴシック" w:eastAsia="ＭＳ ゴシック" w:hAnsi="ＭＳ ゴシック"/>
                <w:lang w:eastAsia="ja-JP"/>
              </w:rPr>
            </w:pPr>
            <w:r w:rsidRPr="00D81F0D">
              <w:rPr>
                <w:rFonts w:ascii="ＭＳ ゴシック" w:eastAsia="ＭＳ ゴシック" w:hAnsi="ＭＳ ゴシック" w:hint="eastAsia"/>
                <w:lang w:eastAsia="ja-JP"/>
              </w:rPr>
              <w:t>未打診</w:t>
            </w:r>
          </w:p>
        </w:tc>
      </w:tr>
      <w:tr w:rsidR="00D627D1" w14:paraId="0F981812" w14:textId="77777777" w:rsidTr="00D81F0D">
        <w:tc>
          <w:tcPr>
            <w:tcW w:w="3539" w:type="dxa"/>
            <w:vAlign w:val="center"/>
          </w:tcPr>
          <w:p w14:paraId="449ED224" w14:textId="77777777" w:rsidR="00D627D1" w:rsidRDefault="00D627D1">
            <w:pPr>
              <w:jc w:val="center"/>
              <w:rPr>
                <w:rFonts w:ascii="ＭＳ ゴシック" w:eastAsia="ＭＳ ゴシック" w:hAnsi="ＭＳ ゴシック"/>
                <w:lang w:eastAsia="ja-JP"/>
              </w:rPr>
            </w:pPr>
            <w:r w:rsidRPr="006E029B">
              <w:rPr>
                <w:rFonts w:ascii="ＭＳ ゴシック" w:eastAsia="ＭＳ ゴシック" w:hAnsi="ＭＳ ゴシック" w:hint="eastAsia"/>
                <w:color w:val="FF0000"/>
                <w:lang w:eastAsia="ja-JP"/>
              </w:rPr>
              <w:t>✓</w:t>
            </w:r>
          </w:p>
        </w:tc>
        <w:tc>
          <w:tcPr>
            <w:tcW w:w="3319" w:type="dxa"/>
            <w:vAlign w:val="center"/>
          </w:tcPr>
          <w:p w14:paraId="1BF07B6F" w14:textId="77777777" w:rsidR="00D627D1" w:rsidRDefault="00D627D1">
            <w:pPr>
              <w:jc w:val="center"/>
              <w:rPr>
                <w:rFonts w:ascii="ＭＳ ゴシック" w:eastAsia="ＭＳ ゴシック" w:hAnsi="ＭＳ ゴシック"/>
                <w:lang w:eastAsia="ja-JP"/>
              </w:rPr>
            </w:pPr>
          </w:p>
        </w:tc>
        <w:tc>
          <w:tcPr>
            <w:tcW w:w="2878" w:type="dxa"/>
            <w:vAlign w:val="center"/>
          </w:tcPr>
          <w:p w14:paraId="73BC0852" w14:textId="77777777" w:rsidR="00D627D1" w:rsidRDefault="00D627D1">
            <w:pPr>
              <w:jc w:val="center"/>
              <w:rPr>
                <w:rFonts w:ascii="ＭＳ ゴシック" w:eastAsia="ＭＳ ゴシック" w:hAnsi="ＭＳ ゴシック"/>
                <w:lang w:eastAsia="ja-JP"/>
              </w:rPr>
            </w:pPr>
          </w:p>
        </w:tc>
      </w:tr>
      <w:tr w:rsidR="00AC1B3C" w:rsidRPr="00171C87" w14:paraId="6F9455A6" w14:textId="77777777" w:rsidTr="00D627D1">
        <w:tc>
          <w:tcPr>
            <w:tcW w:w="9736" w:type="dxa"/>
            <w:gridSpan w:val="3"/>
          </w:tcPr>
          <w:p w14:paraId="5E2C9671" w14:textId="1E7CA49B" w:rsidR="00AC1B3C" w:rsidRPr="00DD5120" w:rsidRDefault="00AC1B3C">
            <w:pPr>
              <w:rPr>
                <w:rFonts w:ascii="ＭＳ ゴシック" w:eastAsia="ＭＳ ゴシック" w:hAnsi="ＭＳ ゴシック"/>
                <w:color w:val="FF0000"/>
                <w:lang w:eastAsia="ja-JP"/>
              </w:rPr>
            </w:pPr>
            <w:r w:rsidRPr="005C7ABA">
              <w:rPr>
                <w:rFonts w:ascii="ＭＳ ゴシック" w:eastAsia="ＭＳ ゴシック" w:hAnsi="ＭＳ ゴシック" w:hint="eastAsia"/>
                <w:color w:val="FF0000"/>
                <w:lang w:eastAsia="ja-JP"/>
              </w:rPr>
              <w:t>例：</w:t>
            </w:r>
            <w:r w:rsidR="00F81405">
              <w:rPr>
                <w:rFonts w:ascii="ＭＳ ゴシック" w:eastAsia="ＭＳ ゴシック" w:hAnsi="ＭＳ ゴシック" w:hint="eastAsia"/>
                <w:color w:val="FF0000"/>
                <w:lang w:eastAsia="ja-JP"/>
              </w:rPr>
              <w:t>本地域は</w:t>
            </w:r>
            <w:r w:rsidR="009C0869">
              <w:rPr>
                <w:rFonts w:ascii="ＭＳ ゴシック" w:eastAsia="ＭＳ ゴシック" w:hAnsi="ＭＳ ゴシック" w:hint="eastAsia"/>
                <w:color w:val="FF0000"/>
                <w:lang w:eastAsia="ja-JP"/>
              </w:rPr>
              <w:t>、○○業界の中小企業におけるサプライチェーンエンゲージメントへの対応</w:t>
            </w:r>
            <w:r w:rsidR="008F5D49">
              <w:rPr>
                <w:rFonts w:ascii="ＭＳ ゴシック" w:eastAsia="ＭＳ ゴシック" w:hAnsi="ＭＳ ゴシック" w:hint="eastAsia"/>
                <w:color w:val="FF0000"/>
                <w:lang w:eastAsia="ja-JP"/>
              </w:rPr>
              <w:t>へ課題認識があ</w:t>
            </w:r>
            <w:r w:rsidR="003F2D81">
              <w:rPr>
                <w:rFonts w:ascii="ＭＳ ゴシック" w:eastAsia="ＭＳ ゴシック" w:hAnsi="ＭＳ ゴシック" w:hint="eastAsia"/>
                <w:color w:val="FF0000"/>
                <w:lang w:eastAsia="ja-JP"/>
              </w:rPr>
              <w:t>り、</w:t>
            </w:r>
            <w:r w:rsidR="009C0869">
              <w:rPr>
                <w:rFonts w:ascii="ＭＳ ゴシック" w:eastAsia="ＭＳ ゴシック" w:hAnsi="ＭＳ ゴシック" w:hint="eastAsia"/>
                <w:color w:val="FF0000"/>
                <w:lang w:eastAsia="ja-JP"/>
              </w:rPr>
              <w:t>取引先大企業</w:t>
            </w:r>
            <w:r w:rsidR="008F5D49">
              <w:rPr>
                <w:rFonts w:ascii="ＭＳ ゴシック" w:eastAsia="ＭＳ ゴシック" w:hAnsi="ＭＳ ゴシック" w:hint="eastAsia"/>
                <w:color w:val="FF0000"/>
                <w:lang w:eastAsia="ja-JP"/>
              </w:rPr>
              <w:t>である△△</w:t>
            </w:r>
            <w:r w:rsidR="003F2D81">
              <w:rPr>
                <w:rFonts w:ascii="ＭＳ ゴシック" w:eastAsia="ＭＳ ゴシック" w:hAnsi="ＭＳ ゴシック" w:hint="eastAsia"/>
                <w:color w:val="FF0000"/>
                <w:lang w:eastAsia="ja-JP"/>
              </w:rPr>
              <w:t>とは</w:t>
            </w:r>
            <w:r w:rsidR="005D1E4B">
              <w:rPr>
                <w:rFonts w:ascii="ＭＳ ゴシック" w:eastAsia="ＭＳ ゴシック" w:hAnsi="ＭＳ ゴシック" w:hint="eastAsia"/>
                <w:color w:val="FF0000"/>
                <w:lang w:eastAsia="ja-JP"/>
              </w:rPr>
              <w:t>共通の</w:t>
            </w:r>
            <w:r w:rsidR="00342286">
              <w:rPr>
                <w:rFonts w:ascii="ＭＳ ゴシック" w:eastAsia="ＭＳ ゴシック" w:hAnsi="ＭＳ ゴシック" w:hint="eastAsia"/>
                <w:color w:val="FF0000"/>
                <w:lang w:eastAsia="ja-JP"/>
              </w:rPr>
              <w:t>課題認識を</w:t>
            </w:r>
            <w:r w:rsidR="005D1E4B">
              <w:rPr>
                <w:rFonts w:ascii="ＭＳ ゴシック" w:eastAsia="ＭＳ ゴシック" w:hAnsi="ＭＳ ゴシック" w:hint="eastAsia"/>
                <w:color w:val="FF0000"/>
                <w:lang w:eastAsia="ja-JP"/>
              </w:rPr>
              <w:t>持つことを確認している。</w:t>
            </w:r>
            <w:r w:rsidR="00B83F44">
              <w:rPr>
                <w:rFonts w:ascii="ＭＳ ゴシック" w:eastAsia="ＭＳ ゴシック" w:hAnsi="ＭＳ ゴシック" w:hint="eastAsia"/>
                <w:color w:val="FF0000"/>
                <w:lang w:eastAsia="ja-JP"/>
              </w:rPr>
              <w:t>△△からは、</w:t>
            </w:r>
            <w:r w:rsidR="009B1E6E">
              <w:rPr>
                <w:rFonts w:ascii="ＭＳ ゴシック" w:eastAsia="ＭＳ ゴシック" w:hAnsi="ＭＳ ゴシック" w:hint="eastAsia"/>
                <w:color w:val="FF0000"/>
                <w:lang w:eastAsia="ja-JP"/>
              </w:rPr>
              <w:t>調達部門を中心に3名程度の参加を合意</w:t>
            </w:r>
            <w:r w:rsidR="003F2D81">
              <w:rPr>
                <w:rFonts w:ascii="ＭＳ ゴシック" w:eastAsia="ＭＳ ゴシック" w:hAnsi="ＭＳ ゴシック" w:hint="eastAsia"/>
                <w:color w:val="FF0000"/>
                <w:lang w:eastAsia="ja-JP"/>
              </w:rPr>
              <w:t>して</w:t>
            </w:r>
            <w:r w:rsidR="00B83F44">
              <w:rPr>
                <w:rFonts w:ascii="ＭＳ ゴシック" w:eastAsia="ＭＳ ゴシック" w:hAnsi="ＭＳ ゴシック" w:hint="eastAsia"/>
                <w:color w:val="FF0000"/>
                <w:lang w:eastAsia="ja-JP"/>
              </w:rPr>
              <w:t>おり</w:t>
            </w:r>
            <w:r w:rsidR="00935C98">
              <w:rPr>
                <w:rFonts w:ascii="ＭＳ ゴシック" w:eastAsia="ＭＳ ゴシック" w:hAnsi="ＭＳ ゴシック" w:hint="eastAsia"/>
                <w:color w:val="FF0000"/>
                <w:lang w:eastAsia="ja-JP"/>
              </w:rPr>
              <w:t>意見交換会</w:t>
            </w:r>
            <w:r w:rsidR="0042712A">
              <w:rPr>
                <w:rFonts w:ascii="ＭＳ ゴシック" w:eastAsia="ＭＳ ゴシック" w:hAnsi="ＭＳ ゴシック" w:hint="eastAsia"/>
                <w:color w:val="FF0000"/>
                <w:lang w:eastAsia="ja-JP"/>
              </w:rPr>
              <w:t>へ</w:t>
            </w:r>
            <w:r w:rsidR="00935C98">
              <w:rPr>
                <w:rFonts w:ascii="ＭＳ ゴシック" w:eastAsia="ＭＳ ゴシック" w:hAnsi="ＭＳ ゴシック" w:hint="eastAsia"/>
                <w:color w:val="FF0000"/>
                <w:lang w:eastAsia="ja-JP"/>
              </w:rPr>
              <w:t>参加を予定している</w:t>
            </w:r>
            <w:r w:rsidR="003F2D81">
              <w:rPr>
                <w:rFonts w:ascii="ＭＳ ゴシック" w:eastAsia="ＭＳ ゴシック" w:hAnsi="ＭＳ ゴシック" w:hint="eastAsia"/>
                <w:color w:val="FF0000"/>
                <w:lang w:eastAsia="ja-JP"/>
              </w:rPr>
              <w:t>。</w:t>
            </w:r>
          </w:p>
        </w:tc>
      </w:tr>
    </w:tbl>
    <w:p w14:paraId="17820B16" w14:textId="77777777" w:rsidR="00DB1394" w:rsidRDefault="00DB1394" w:rsidP="001F1EC4">
      <w:pPr>
        <w:jc w:val="right"/>
        <w:rPr>
          <w:rFonts w:ascii="ＭＳ ゴシック" w:eastAsia="ＭＳ ゴシック" w:hAnsi="ＭＳ ゴシック"/>
          <w:lang w:eastAsia="ja-JP"/>
        </w:rPr>
      </w:pPr>
    </w:p>
    <w:p w14:paraId="66B06227" w14:textId="762C2B32" w:rsidR="004D225D" w:rsidRPr="001F1EC4" w:rsidRDefault="00847D7B" w:rsidP="001F1EC4">
      <w:pPr>
        <w:jc w:val="right"/>
        <w:rPr>
          <w:rFonts w:ascii="ＭＳ ゴシック" w:eastAsia="ＭＳ ゴシック" w:hAnsi="ＭＳ ゴシック"/>
          <w:lang w:eastAsia="ja-JP"/>
        </w:rPr>
      </w:pPr>
      <w:r w:rsidRPr="00171C87">
        <w:rPr>
          <w:rFonts w:ascii="ＭＳ ゴシック" w:eastAsia="ＭＳ ゴシック" w:hAnsi="ＭＳ ゴシック" w:hint="eastAsia"/>
          <w:lang w:eastAsia="ja-JP"/>
        </w:rPr>
        <w:t>以上</w:t>
      </w:r>
    </w:p>
    <w:sectPr w:rsidR="004D225D" w:rsidRPr="001F1EC4" w:rsidSect="00847D7B">
      <w:footerReference w:type="default" r:id="rId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7874B" w14:textId="77777777" w:rsidR="003C1858" w:rsidRDefault="003C1858">
      <w:r>
        <w:separator/>
      </w:r>
    </w:p>
  </w:endnote>
  <w:endnote w:type="continuationSeparator" w:id="0">
    <w:p w14:paraId="75F1B8F4" w14:textId="77777777" w:rsidR="003C1858" w:rsidRDefault="003C1858">
      <w:r>
        <w:continuationSeparator/>
      </w:r>
    </w:p>
  </w:endnote>
  <w:endnote w:type="continuationNotice" w:id="1">
    <w:p w14:paraId="2F8BF414" w14:textId="77777777" w:rsidR="003C1858" w:rsidRDefault="003C1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nderson BCG Serif">
    <w:altName w:val="Cambria"/>
    <w:charset w:val="00"/>
    <w:family w:val="roman"/>
    <w:pitch w:val="variable"/>
    <w:sig w:usb0="A000006F" w:usb1="D000E06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42654"/>
      <w:docPartObj>
        <w:docPartGallery w:val="Page Numbers (Bottom of Page)"/>
        <w:docPartUnique/>
      </w:docPartObj>
    </w:sdtPr>
    <w:sdtContent>
      <w:p w14:paraId="6B4ABEF2" w14:textId="77777777" w:rsidR="000B21E4" w:rsidRDefault="00555CF3">
        <w:pPr>
          <w:pStyle w:val="afd"/>
          <w:jc w:val="center"/>
        </w:pPr>
        <w:r>
          <w:fldChar w:fldCharType="begin"/>
        </w:r>
        <w:r>
          <w:instrText>PAGE   \* MERGEFORMAT</w:instrText>
        </w:r>
        <w:r>
          <w:fldChar w:fldCharType="separate"/>
        </w:r>
        <w:r>
          <w:rPr>
            <w:lang w:val="ja-JP"/>
          </w:rPr>
          <w:t>2</w:t>
        </w:r>
        <w:r>
          <w:fldChar w:fldCharType="end"/>
        </w:r>
      </w:p>
    </w:sdtContent>
  </w:sdt>
  <w:p w14:paraId="2D8C422D" w14:textId="77777777" w:rsidR="000B21E4" w:rsidRDefault="000B21E4">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686D9" w14:textId="77777777" w:rsidR="003C1858" w:rsidRDefault="003C1858">
      <w:r>
        <w:separator/>
      </w:r>
    </w:p>
  </w:footnote>
  <w:footnote w:type="continuationSeparator" w:id="0">
    <w:p w14:paraId="05A7ECCE" w14:textId="77777777" w:rsidR="003C1858" w:rsidRDefault="003C1858">
      <w:r>
        <w:continuationSeparator/>
      </w:r>
    </w:p>
  </w:footnote>
  <w:footnote w:type="continuationNotice" w:id="1">
    <w:p w14:paraId="6FE6A225" w14:textId="77777777" w:rsidR="003C1858" w:rsidRDefault="003C1858"/>
  </w:footnote>
</w:footnotes>
</file>

<file path=word/intelligence2.xml><?xml version="1.0" encoding="utf-8"?>
<int2:intelligence xmlns:int2="http://schemas.microsoft.com/office/intelligence/2020/intelligence" xmlns:oel="http://schemas.microsoft.com/office/2019/extlst">
  <int2:observations>
    <int2:textHash int2:hashCode="I4j+VmvkQD5cKE" int2:id="WxopFCSY">
      <int2:state int2:value="Rejected" int2:type="AugLoop_Text_Critique"/>
    </int2:textHash>
    <int2:textHash int2:hashCode="1B0I+J222t3Xc3" int2:id="tuIR2BX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000F0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FFC1F0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EEEEE9A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53EBB7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F544C6AE"/>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4A10C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DA306C"/>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862E5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0E755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0E2277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9B7B1A"/>
    <w:multiLevelType w:val="hybridMultilevel"/>
    <w:tmpl w:val="E68E88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4D051B4"/>
    <w:multiLevelType w:val="hybridMultilevel"/>
    <w:tmpl w:val="51BA9DF8"/>
    <w:lvl w:ilvl="0" w:tplc="B182514A">
      <w:start w:val="1"/>
      <w:numFmt w:val="bullet"/>
      <w:lvlRestart w:val="0"/>
      <w:lvlText w:val=""/>
      <w:lvlJc w:val="left"/>
      <w:pPr>
        <w:tabs>
          <w:tab w:val="num" w:pos="1701"/>
        </w:tabs>
        <w:ind w:left="1701" w:hanging="425"/>
      </w:pPr>
      <w:rPr>
        <w:rFonts w:ascii="Symbol" w:hAnsi="Symbol" w:hint="default"/>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12" w15:restartNumberingAfterBreak="0">
    <w:nsid w:val="05DD311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CF60FA"/>
    <w:multiLevelType w:val="hybridMultilevel"/>
    <w:tmpl w:val="9B3CB620"/>
    <w:lvl w:ilvl="0" w:tplc="6088DB84">
      <w:start w:val="1"/>
      <w:numFmt w:val="bullet"/>
      <w:pStyle w:val="Bullet3"/>
      <w:lvlText w:val=""/>
      <w:lvlJc w:val="left"/>
      <w:pPr>
        <w:tabs>
          <w:tab w:val="num" w:pos="1701"/>
        </w:tabs>
        <w:ind w:left="1701"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F67F5E"/>
    <w:multiLevelType w:val="multilevel"/>
    <w:tmpl w:val="8550DB8A"/>
    <w:lvl w:ilvl="0">
      <w:start w:val="1"/>
      <w:numFmt w:val="decimal"/>
      <w:pStyle w:val="1"/>
      <w:lvlText w:val="%1"/>
      <w:lvlJc w:val="left"/>
      <w:pPr>
        <w:tabs>
          <w:tab w:val="num" w:pos="284"/>
        </w:tabs>
        <w:ind w:left="284" w:hanging="284"/>
      </w:pPr>
      <w:rPr>
        <w:rFonts w:ascii="Henderson BCG Serif" w:hAnsi="Henderson BCG Serif"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567"/>
        </w:tabs>
        <w:ind w:left="567" w:hanging="567"/>
      </w:pPr>
      <w:rPr>
        <w:rFonts w:ascii="Henderson BCG Serif" w:hAnsi="Henderson BCG Serif" w:hint="default"/>
        <w:b/>
        <w:i w:val="0"/>
        <w:sz w:val="22"/>
      </w:rPr>
    </w:lvl>
    <w:lvl w:ilvl="2">
      <w:start w:val="1"/>
      <w:numFmt w:val="decimal"/>
      <w:pStyle w:val="31"/>
      <w:lvlText w:val="%1.%2.%3"/>
      <w:lvlJc w:val="left"/>
      <w:pPr>
        <w:tabs>
          <w:tab w:val="num" w:pos="851"/>
        </w:tabs>
        <w:ind w:left="851" w:hanging="851"/>
      </w:pPr>
      <w:rPr>
        <w:rFonts w:ascii="Henderson BCG Serif" w:hAnsi="Henderson BCG Serif" w:hint="default"/>
        <w:b/>
        <w:i w:val="0"/>
        <w:sz w:val="22"/>
      </w:rPr>
    </w:lvl>
    <w:lvl w:ilvl="3">
      <w:start w:val="1"/>
      <w:numFmt w:val="decimal"/>
      <w:pStyle w:val="41"/>
      <w:lvlText w:val="%1.%2.%3.%4"/>
      <w:lvlJc w:val="left"/>
      <w:pPr>
        <w:tabs>
          <w:tab w:val="num" w:pos="1134"/>
        </w:tabs>
        <w:ind w:left="1134" w:hanging="1134"/>
      </w:pPr>
      <w:rPr>
        <w:rFonts w:ascii="Henderson BCG Serif" w:hAnsi="Henderson BCG Serif" w:hint="default"/>
        <w:sz w:val="22"/>
      </w:rPr>
    </w:lvl>
    <w:lvl w:ilvl="4">
      <w:start w:val="1"/>
      <w:numFmt w:val="decimal"/>
      <w:pStyle w:val="51"/>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5" w15:restartNumberingAfterBreak="0">
    <w:nsid w:val="105960E0"/>
    <w:multiLevelType w:val="hybridMultilevel"/>
    <w:tmpl w:val="81B69E9E"/>
    <w:lvl w:ilvl="0" w:tplc="F00235F4">
      <w:start w:val="1"/>
      <w:numFmt w:val="bullet"/>
      <w:lvlRestart w:val="0"/>
      <w:lvlText w:val=""/>
      <w:lvlJc w:val="left"/>
      <w:pPr>
        <w:tabs>
          <w:tab w:val="num" w:pos="1276"/>
        </w:tabs>
        <w:ind w:left="1276" w:hanging="425"/>
      </w:pPr>
      <w:rPr>
        <w:rFonts w:ascii="Symbol" w:hAnsi="Symbol" w:hint="default"/>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1E530446"/>
    <w:multiLevelType w:val="hybridMultilevel"/>
    <w:tmpl w:val="37D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42416"/>
    <w:multiLevelType w:val="hybridMultilevel"/>
    <w:tmpl w:val="166EF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653D4"/>
    <w:multiLevelType w:val="hybridMultilevel"/>
    <w:tmpl w:val="7ABABCD2"/>
    <w:lvl w:ilvl="0" w:tplc="FFFFFFFF">
      <w:start w:val="1"/>
      <w:numFmt w:val="decimalFullWidth"/>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45751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38490B26"/>
    <w:multiLevelType w:val="hybridMultilevel"/>
    <w:tmpl w:val="AC560798"/>
    <w:lvl w:ilvl="0" w:tplc="1E34098A">
      <w:start w:val="1"/>
      <w:numFmt w:val="bullet"/>
      <w:lvlRestart w:val="0"/>
      <w:lvlText w:val=""/>
      <w:lvlJc w:val="left"/>
      <w:pPr>
        <w:tabs>
          <w:tab w:val="num" w:pos="851"/>
        </w:tabs>
        <w:ind w:left="851" w:hanging="426"/>
      </w:pPr>
      <w:rPr>
        <w:rFonts w:ascii="Symbol" w:hAnsi="Symbol" w:hint="default"/>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21" w15:restartNumberingAfterBreak="0">
    <w:nsid w:val="3A2679A4"/>
    <w:multiLevelType w:val="hybridMultilevel"/>
    <w:tmpl w:val="7ABABCD2"/>
    <w:lvl w:ilvl="0" w:tplc="EF3C82C0">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905FC2"/>
    <w:multiLevelType w:val="hybridMultilevel"/>
    <w:tmpl w:val="23A0F2E6"/>
    <w:lvl w:ilvl="0" w:tplc="E96EAE3A">
      <w:start w:val="1"/>
      <w:numFmt w:val="bullet"/>
      <w:pStyle w:val="Bullet1"/>
      <w:lvlText w:val=""/>
      <w:lvlJc w:val="left"/>
      <w:pPr>
        <w:tabs>
          <w:tab w:val="num" w:pos="851"/>
        </w:tabs>
        <w:ind w:left="851" w:hanging="426"/>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D7089E"/>
    <w:multiLevelType w:val="hybridMultilevel"/>
    <w:tmpl w:val="98DE140C"/>
    <w:lvl w:ilvl="0" w:tplc="0EF658E4">
      <w:start w:val="1"/>
      <w:numFmt w:val="bullet"/>
      <w:lvlRestart w:val="0"/>
      <w:lvlText w:val=""/>
      <w:lvlJc w:val="left"/>
      <w:pPr>
        <w:tabs>
          <w:tab w:val="num" w:pos="822"/>
        </w:tabs>
        <w:ind w:left="822" w:hanging="425"/>
      </w:pPr>
      <w:rPr>
        <w:rFonts w:ascii="Symbol" w:hAnsi="Symbol" w:hint="default"/>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24" w15:restartNumberingAfterBreak="0">
    <w:nsid w:val="425C7889"/>
    <w:multiLevelType w:val="multilevel"/>
    <w:tmpl w:val="0409001F"/>
    <w:numStyleLink w:val="111111"/>
  </w:abstractNum>
  <w:abstractNum w:abstractNumId="25" w15:restartNumberingAfterBreak="0">
    <w:nsid w:val="443B47DD"/>
    <w:multiLevelType w:val="hybridMultilevel"/>
    <w:tmpl w:val="89AAB174"/>
    <w:lvl w:ilvl="0" w:tplc="3CC25D6A">
      <w:start w:val="1"/>
      <w:numFmt w:val="bullet"/>
      <w:pStyle w:val="Bullet2"/>
      <w:lvlText w:val=""/>
      <w:lvlJc w:val="left"/>
      <w:pPr>
        <w:tabs>
          <w:tab w:val="num" w:pos="1276"/>
        </w:tabs>
        <w:ind w:left="1276"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2D6410"/>
    <w:multiLevelType w:val="hybridMultilevel"/>
    <w:tmpl w:val="BB567292"/>
    <w:lvl w:ilvl="0" w:tplc="390AA558">
      <w:start w:val="1"/>
      <w:numFmt w:val="bullet"/>
      <w:lvlRestart w:val="0"/>
      <w:lvlText w:val=""/>
      <w:lvlJc w:val="left"/>
      <w:pPr>
        <w:tabs>
          <w:tab w:val="num" w:pos="822"/>
        </w:tabs>
        <w:ind w:left="822" w:hanging="425"/>
      </w:pPr>
      <w:rPr>
        <w:rFonts w:ascii="Symbol" w:hAnsi="Symbol" w:hint="default"/>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27" w15:restartNumberingAfterBreak="0">
    <w:nsid w:val="50D07C39"/>
    <w:multiLevelType w:val="hybridMultilevel"/>
    <w:tmpl w:val="E1E23208"/>
    <w:lvl w:ilvl="0" w:tplc="208E583E">
      <w:start w:val="1"/>
      <w:numFmt w:val="bullet"/>
      <w:lvlRestart w:val="0"/>
      <w:lvlText w:val=""/>
      <w:lvlJc w:val="left"/>
      <w:pPr>
        <w:tabs>
          <w:tab w:val="num" w:pos="1701"/>
        </w:tabs>
        <w:ind w:left="1701" w:hanging="425"/>
      </w:pPr>
      <w:rPr>
        <w:rFonts w:ascii="Symbol" w:hAnsi="Symbol" w:hint="default"/>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28" w15:restartNumberingAfterBreak="0">
    <w:nsid w:val="52426B6D"/>
    <w:multiLevelType w:val="hybridMultilevel"/>
    <w:tmpl w:val="D63EC6A0"/>
    <w:lvl w:ilvl="0" w:tplc="12A6D278">
      <w:start w:val="1"/>
      <w:numFmt w:val="decimalFullWidth"/>
      <w:lvlText w:val="%1．"/>
      <w:lvlJc w:val="left"/>
      <w:pPr>
        <w:ind w:left="800" w:hanging="4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AC627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44B681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650129AE"/>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655A00B7"/>
    <w:multiLevelType w:val="hybridMultilevel"/>
    <w:tmpl w:val="3F96B6E8"/>
    <w:lvl w:ilvl="0" w:tplc="7B141934">
      <w:start w:val="1"/>
      <w:numFmt w:val="bullet"/>
      <w:lvlText w:val="​"/>
      <w:lvlJc w:val="left"/>
      <w:pPr>
        <w:tabs>
          <w:tab w:val="num" w:pos="720"/>
        </w:tabs>
        <w:ind w:left="720" w:hanging="360"/>
      </w:pPr>
      <w:rPr>
        <w:rFonts w:ascii="Cambria Math" w:hAnsi="Cambria Math" w:hint="default"/>
      </w:rPr>
    </w:lvl>
    <w:lvl w:ilvl="1" w:tplc="4500827A" w:tentative="1">
      <w:start w:val="1"/>
      <w:numFmt w:val="bullet"/>
      <w:lvlText w:val="​"/>
      <w:lvlJc w:val="left"/>
      <w:pPr>
        <w:tabs>
          <w:tab w:val="num" w:pos="1440"/>
        </w:tabs>
        <w:ind w:left="1440" w:hanging="360"/>
      </w:pPr>
      <w:rPr>
        <w:rFonts w:ascii="Cambria Math" w:hAnsi="Cambria Math" w:hint="default"/>
      </w:rPr>
    </w:lvl>
    <w:lvl w:ilvl="2" w:tplc="1580453E" w:tentative="1">
      <w:start w:val="1"/>
      <w:numFmt w:val="bullet"/>
      <w:lvlText w:val="​"/>
      <w:lvlJc w:val="left"/>
      <w:pPr>
        <w:tabs>
          <w:tab w:val="num" w:pos="2160"/>
        </w:tabs>
        <w:ind w:left="2160" w:hanging="360"/>
      </w:pPr>
      <w:rPr>
        <w:rFonts w:ascii="Cambria Math" w:hAnsi="Cambria Math" w:hint="default"/>
      </w:rPr>
    </w:lvl>
    <w:lvl w:ilvl="3" w:tplc="C540B42A" w:tentative="1">
      <w:start w:val="1"/>
      <w:numFmt w:val="bullet"/>
      <w:lvlText w:val="​"/>
      <w:lvlJc w:val="left"/>
      <w:pPr>
        <w:tabs>
          <w:tab w:val="num" w:pos="2880"/>
        </w:tabs>
        <w:ind w:left="2880" w:hanging="360"/>
      </w:pPr>
      <w:rPr>
        <w:rFonts w:ascii="Cambria Math" w:hAnsi="Cambria Math" w:hint="default"/>
      </w:rPr>
    </w:lvl>
    <w:lvl w:ilvl="4" w:tplc="36525DDE" w:tentative="1">
      <w:start w:val="1"/>
      <w:numFmt w:val="bullet"/>
      <w:lvlText w:val="​"/>
      <w:lvlJc w:val="left"/>
      <w:pPr>
        <w:tabs>
          <w:tab w:val="num" w:pos="3600"/>
        </w:tabs>
        <w:ind w:left="3600" w:hanging="360"/>
      </w:pPr>
      <w:rPr>
        <w:rFonts w:ascii="Cambria Math" w:hAnsi="Cambria Math" w:hint="default"/>
      </w:rPr>
    </w:lvl>
    <w:lvl w:ilvl="5" w:tplc="9E968B1A" w:tentative="1">
      <w:start w:val="1"/>
      <w:numFmt w:val="bullet"/>
      <w:lvlText w:val="​"/>
      <w:lvlJc w:val="left"/>
      <w:pPr>
        <w:tabs>
          <w:tab w:val="num" w:pos="4320"/>
        </w:tabs>
        <w:ind w:left="4320" w:hanging="360"/>
      </w:pPr>
      <w:rPr>
        <w:rFonts w:ascii="Cambria Math" w:hAnsi="Cambria Math" w:hint="default"/>
      </w:rPr>
    </w:lvl>
    <w:lvl w:ilvl="6" w:tplc="EE7E1A5C" w:tentative="1">
      <w:start w:val="1"/>
      <w:numFmt w:val="bullet"/>
      <w:lvlText w:val="​"/>
      <w:lvlJc w:val="left"/>
      <w:pPr>
        <w:tabs>
          <w:tab w:val="num" w:pos="5040"/>
        </w:tabs>
        <w:ind w:left="5040" w:hanging="360"/>
      </w:pPr>
      <w:rPr>
        <w:rFonts w:ascii="Cambria Math" w:hAnsi="Cambria Math" w:hint="default"/>
      </w:rPr>
    </w:lvl>
    <w:lvl w:ilvl="7" w:tplc="A2122642" w:tentative="1">
      <w:start w:val="1"/>
      <w:numFmt w:val="bullet"/>
      <w:lvlText w:val="​"/>
      <w:lvlJc w:val="left"/>
      <w:pPr>
        <w:tabs>
          <w:tab w:val="num" w:pos="5760"/>
        </w:tabs>
        <w:ind w:left="5760" w:hanging="360"/>
      </w:pPr>
      <w:rPr>
        <w:rFonts w:ascii="Cambria Math" w:hAnsi="Cambria Math" w:hint="default"/>
      </w:rPr>
    </w:lvl>
    <w:lvl w:ilvl="8" w:tplc="11461200" w:tentative="1">
      <w:start w:val="1"/>
      <w:numFmt w:val="bullet"/>
      <w:lvlText w:val="​"/>
      <w:lvlJc w:val="left"/>
      <w:pPr>
        <w:tabs>
          <w:tab w:val="num" w:pos="6480"/>
        </w:tabs>
        <w:ind w:left="6480" w:hanging="360"/>
      </w:pPr>
      <w:rPr>
        <w:rFonts w:ascii="Cambria Math" w:hAnsi="Cambria Math" w:hint="default"/>
      </w:rPr>
    </w:lvl>
  </w:abstractNum>
  <w:abstractNum w:abstractNumId="33" w15:restartNumberingAfterBreak="0">
    <w:nsid w:val="6AB0233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45832F9"/>
    <w:multiLevelType w:val="multilevel"/>
    <w:tmpl w:val="DA3EFD90"/>
    <w:lvl w:ilvl="0">
      <w:start w:val="1"/>
      <w:numFmt w:val="decimal"/>
      <w:lvlRestart w:val="0"/>
      <w:lvlText w:val="%1"/>
      <w:lvlJc w:val="left"/>
      <w:pPr>
        <w:tabs>
          <w:tab w:val="num" w:pos="357"/>
        </w:tabs>
        <w:ind w:left="283" w:hanging="283"/>
      </w:pPr>
      <w:rPr>
        <w:rFonts w:ascii="Henderson BCG Serif" w:hAnsi="Henderson BCG Serif" w:hint="default"/>
        <w:color w:val="auto"/>
        <w:u w:val="none"/>
        <w:effect w:val="none"/>
      </w:rPr>
    </w:lvl>
    <w:lvl w:ilvl="1">
      <w:start w:val="1"/>
      <w:numFmt w:val="decimal"/>
      <w:lvlText w:val="%1.%2"/>
      <w:lvlJc w:val="left"/>
      <w:pPr>
        <w:tabs>
          <w:tab w:val="num" w:pos="567"/>
        </w:tabs>
        <w:ind w:left="567" w:hanging="567"/>
      </w:pPr>
      <w:rPr>
        <w:rFonts w:ascii="Henderson BCG Serif" w:hAnsi="Henderson BCG Serif" w:hint="default"/>
        <w:color w:val="auto"/>
        <w:u w:val="none"/>
        <w:effect w:val="none"/>
      </w:rPr>
    </w:lvl>
    <w:lvl w:ilvl="2">
      <w:start w:val="1"/>
      <w:numFmt w:val="decimal"/>
      <w:lvlText w:val="%1.%2.%3"/>
      <w:lvlJc w:val="left"/>
      <w:pPr>
        <w:tabs>
          <w:tab w:val="num" w:pos="850"/>
        </w:tabs>
        <w:ind w:left="850" w:hanging="850"/>
      </w:pPr>
      <w:rPr>
        <w:rFonts w:ascii="Henderson BCG Serif" w:hAnsi="Henderson BCG Serif" w:hint="default"/>
        <w:color w:val="auto"/>
        <w:u w:val="none"/>
        <w:effect w:val="none"/>
      </w:rPr>
    </w:lvl>
    <w:lvl w:ilvl="3">
      <w:start w:val="1"/>
      <w:numFmt w:val="decimal"/>
      <w:lvlText w:val="%1.%2.%3.%4"/>
      <w:lvlJc w:val="left"/>
      <w:pPr>
        <w:tabs>
          <w:tab w:val="num" w:pos="1134"/>
        </w:tabs>
        <w:ind w:left="1134" w:hanging="1134"/>
      </w:pPr>
      <w:rPr>
        <w:rFonts w:ascii="Henderson BCG Serif" w:hAnsi="Henderson BCG Serif" w:hint="default"/>
        <w:color w:val="auto"/>
        <w:u w:val="none"/>
        <w:effect w:val="none"/>
      </w:rPr>
    </w:lvl>
    <w:lvl w:ilvl="4">
      <w:start w:val="1"/>
      <w:numFmt w:val="decimal"/>
      <w:lvlText w:val="%1.%2.%3.%4.%5"/>
      <w:lvlJc w:val="left"/>
      <w:pPr>
        <w:tabs>
          <w:tab w:val="num" w:pos="1417"/>
        </w:tabs>
        <w:ind w:left="1417" w:hanging="1417"/>
      </w:pPr>
      <w:rPr>
        <w:rFonts w:ascii="Henderson BCG Serif" w:hAnsi="Henderson BCG Serif" w:hint="default"/>
        <w:color w:val="auto"/>
        <w:u w:val="none"/>
        <w:effect w:val="none"/>
      </w:rPr>
    </w:lvl>
    <w:lvl w:ilvl="5">
      <w:start w:val="1"/>
      <w:numFmt w:val="none"/>
      <w:lvlText w:val=""/>
      <w:lvlJc w:val="left"/>
      <w:pPr>
        <w:tabs>
          <w:tab w:val="num" w:pos="2160"/>
        </w:tabs>
        <w:ind w:left="2160" w:hanging="363"/>
      </w:pPr>
      <w:rPr>
        <w:rFonts w:hint="default"/>
        <w:color w:val="auto"/>
        <w:u w:val="none"/>
        <w:effect w:val="none"/>
      </w:rPr>
    </w:lvl>
    <w:lvl w:ilvl="6">
      <w:start w:val="1"/>
      <w:numFmt w:val="none"/>
      <w:lvlText w:val=""/>
      <w:lvlJc w:val="left"/>
      <w:pPr>
        <w:tabs>
          <w:tab w:val="num" w:pos="2517"/>
        </w:tabs>
        <w:ind w:left="2517" w:hanging="357"/>
      </w:pPr>
      <w:rPr>
        <w:rFonts w:hint="default"/>
        <w:color w:val="auto"/>
        <w:u w:val="none"/>
        <w:effect w:val="none"/>
      </w:rPr>
    </w:lvl>
    <w:lvl w:ilvl="7">
      <w:start w:val="1"/>
      <w:numFmt w:val="none"/>
      <w:lvlText w:val=""/>
      <w:lvlJc w:val="left"/>
      <w:pPr>
        <w:tabs>
          <w:tab w:val="num" w:pos="2880"/>
        </w:tabs>
        <w:ind w:left="2880" w:hanging="363"/>
      </w:pPr>
      <w:rPr>
        <w:rFonts w:hint="default"/>
        <w:color w:val="auto"/>
        <w:u w:val="none"/>
        <w:effect w:val="none"/>
      </w:rPr>
    </w:lvl>
    <w:lvl w:ilvl="8">
      <w:start w:val="1"/>
      <w:numFmt w:val="none"/>
      <w:lvlText w:val=""/>
      <w:lvlJc w:val="left"/>
      <w:pPr>
        <w:tabs>
          <w:tab w:val="num" w:pos="3237"/>
        </w:tabs>
        <w:ind w:left="3237" w:hanging="357"/>
      </w:pPr>
      <w:rPr>
        <w:color w:val="auto"/>
        <w:u w:val="none"/>
        <w:effect w:val="none"/>
      </w:rPr>
    </w:lvl>
  </w:abstractNum>
  <w:abstractNum w:abstractNumId="35" w15:restartNumberingAfterBreak="0">
    <w:nsid w:val="746634C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7664292A"/>
    <w:multiLevelType w:val="hybridMultilevel"/>
    <w:tmpl w:val="855A41DA"/>
    <w:lvl w:ilvl="0" w:tplc="9D3CA364">
      <w:start w:val="1"/>
      <w:numFmt w:val="decimalFullWidth"/>
      <w:lvlText w:val="（%1）"/>
      <w:lvlJc w:val="left"/>
      <w:pPr>
        <w:ind w:left="1080" w:hanging="720"/>
      </w:pPr>
      <w:rPr>
        <w:rFonts w:ascii="ＭＳ ゴシック" w:eastAsia="ＭＳ ゴシック" w:hAnsi="ＭＳ ゴシック"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BF0A20"/>
    <w:multiLevelType w:val="hybridMultilevel"/>
    <w:tmpl w:val="4168A1D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8" w15:restartNumberingAfterBreak="0">
    <w:nsid w:val="7B9603EE"/>
    <w:multiLevelType w:val="hybridMultilevel"/>
    <w:tmpl w:val="F1945992"/>
    <w:lvl w:ilvl="0" w:tplc="25DA8A1C">
      <w:start w:val="1"/>
      <w:numFmt w:val="bullet"/>
      <w:lvlRestart w:val="0"/>
      <w:lvlText w:val=""/>
      <w:lvlJc w:val="left"/>
      <w:pPr>
        <w:tabs>
          <w:tab w:val="num" w:pos="1276"/>
        </w:tabs>
        <w:ind w:left="1276" w:hanging="425"/>
      </w:pPr>
      <w:rPr>
        <w:rFonts w:ascii="Symbol" w:hAnsi="Symbol" w:hint="default"/>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7D3E74C7"/>
    <w:multiLevelType w:val="hybridMultilevel"/>
    <w:tmpl w:val="470ACE94"/>
    <w:lvl w:ilvl="0" w:tplc="FFFFFFFF">
      <w:start w:val="1"/>
      <w:numFmt w:val="decimalFullWidth"/>
      <w:lvlText w:val="（%1）"/>
      <w:lvlJc w:val="left"/>
      <w:pPr>
        <w:ind w:left="1080" w:hanging="720"/>
      </w:pPr>
      <w:rPr>
        <w:rFonts w:hint="default"/>
      </w:rPr>
    </w:lvl>
    <w:lvl w:ilvl="1" w:tplc="F712F818">
      <w:numFmt w:val="bullet"/>
      <w:lvlText w:val="△"/>
      <w:lvlJc w:val="left"/>
      <w:pPr>
        <w:ind w:left="1440" w:hanging="360"/>
      </w:pPr>
      <w:rPr>
        <w:rFonts w:ascii="ＭＳ ゴシック" w:eastAsia="ＭＳ ゴシック" w:hAnsi="ＭＳ ゴシック" w:cs="Times New Roman" w:hint="eastAsia"/>
      </w:rPr>
    </w:lvl>
    <w:lvl w:ilvl="2" w:tplc="6888B32A">
      <w:numFmt w:val="bullet"/>
      <w:lvlText w:val="・"/>
      <w:lvlJc w:val="left"/>
      <w:pPr>
        <w:ind w:left="2340" w:hanging="360"/>
      </w:pPr>
      <w:rPr>
        <w:rFonts w:ascii="ＭＳ ゴシック" w:eastAsia="ＭＳ ゴシック" w:hAnsi="ＭＳ ゴシック" w:cs="Times New Roman" w:hint="eastAsia"/>
      </w:rPr>
    </w:lvl>
    <w:lvl w:ilvl="3" w:tplc="713436CA">
      <w:start w:val="1"/>
      <w:numFmt w:val="decimalEnclosedCircle"/>
      <w:lvlText w:val="%4"/>
      <w:lvlJc w:val="left"/>
      <w:pPr>
        <w:ind w:left="2880" w:hanging="360"/>
      </w:pPr>
      <w:rPr>
        <w:rFonts w:hint="eastAsia"/>
      </w:rPr>
    </w:lvl>
    <w:lvl w:ilvl="4" w:tplc="FFFFFFFF">
      <w:start w:val="1"/>
      <w:numFmt w:val="lowerLetter"/>
      <w:lvlText w:val="%5."/>
      <w:lvlJc w:val="left"/>
      <w:pPr>
        <w:ind w:left="3600" w:hanging="360"/>
      </w:pPr>
    </w:lvl>
    <w:lvl w:ilvl="5" w:tplc="AF48EBCC">
      <w:start w:val="2"/>
      <w:numFmt w:val="bullet"/>
      <w:lvlText w:val="※"/>
      <w:lvlJc w:val="left"/>
      <w:pPr>
        <w:ind w:left="4500" w:hanging="360"/>
      </w:pPr>
      <w:rPr>
        <w:rFonts w:ascii="ＭＳ ゴシック" w:eastAsia="ＭＳ ゴシック" w:hAnsi="ＭＳ ゴシック" w:cs="Times New Roman" w:hint="eastAsia"/>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39559403">
    <w:abstractNumId w:val="23"/>
  </w:num>
  <w:num w:numId="2" w16cid:durableId="1543440129">
    <w:abstractNumId w:val="15"/>
  </w:num>
  <w:num w:numId="3" w16cid:durableId="177159999">
    <w:abstractNumId w:val="27"/>
  </w:num>
  <w:num w:numId="4" w16cid:durableId="1024087690">
    <w:abstractNumId w:val="34"/>
  </w:num>
  <w:num w:numId="5" w16cid:durableId="396633380">
    <w:abstractNumId w:val="29"/>
  </w:num>
  <w:num w:numId="6" w16cid:durableId="314145702">
    <w:abstractNumId w:val="12"/>
  </w:num>
  <w:num w:numId="7" w16cid:durableId="1167476758">
    <w:abstractNumId w:val="30"/>
  </w:num>
  <w:num w:numId="8" w16cid:durableId="1221593980">
    <w:abstractNumId w:val="9"/>
  </w:num>
  <w:num w:numId="9" w16cid:durableId="232475675">
    <w:abstractNumId w:val="7"/>
  </w:num>
  <w:num w:numId="10" w16cid:durableId="2111654586">
    <w:abstractNumId w:val="6"/>
  </w:num>
  <w:num w:numId="11" w16cid:durableId="1053194165">
    <w:abstractNumId w:val="5"/>
  </w:num>
  <w:num w:numId="12" w16cid:durableId="1549756923">
    <w:abstractNumId w:val="4"/>
  </w:num>
  <w:num w:numId="13" w16cid:durableId="840655357">
    <w:abstractNumId w:val="8"/>
  </w:num>
  <w:num w:numId="14" w16cid:durableId="546795719">
    <w:abstractNumId w:val="3"/>
  </w:num>
  <w:num w:numId="15" w16cid:durableId="875199847">
    <w:abstractNumId w:val="2"/>
  </w:num>
  <w:num w:numId="16" w16cid:durableId="106778809">
    <w:abstractNumId w:val="1"/>
  </w:num>
  <w:num w:numId="17" w16cid:durableId="128324789">
    <w:abstractNumId w:val="0"/>
  </w:num>
  <w:num w:numId="18" w16cid:durableId="1263756852">
    <w:abstractNumId w:val="35"/>
  </w:num>
  <w:num w:numId="19" w16cid:durableId="1863399356">
    <w:abstractNumId w:val="24"/>
  </w:num>
  <w:num w:numId="20" w16cid:durableId="1383559283">
    <w:abstractNumId w:val="33"/>
  </w:num>
  <w:num w:numId="21" w16cid:durableId="1274509046">
    <w:abstractNumId w:val="31"/>
  </w:num>
  <w:num w:numId="22" w16cid:durableId="495851670">
    <w:abstractNumId w:val="26"/>
  </w:num>
  <w:num w:numId="23" w16cid:durableId="351348570">
    <w:abstractNumId w:val="38"/>
  </w:num>
  <w:num w:numId="24" w16cid:durableId="345255840">
    <w:abstractNumId w:val="11"/>
  </w:num>
  <w:num w:numId="25" w16cid:durableId="777137549">
    <w:abstractNumId w:val="20"/>
  </w:num>
  <w:num w:numId="26" w16cid:durableId="699162263">
    <w:abstractNumId w:val="14"/>
  </w:num>
  <w:num w:numId="27" w16cid:durableId="1061946187">
    <w:abstractNumId w:val="22"/>
  </w:num>
  <w:num w:numId="28" w16cid:durableId="1430270994">
    <w:abstractNumId w:val="25"/>
  </w:num>
  <w:num w:numId="29" w16cid:durableId="1095177403">
    <w:abstractNumId w:val="13"/>
  </w:num>
  <w:num w:numId="30" w16cid:durableId="578757398">
    <w:abstractNumId w:val="19"/>
  </w:num>
  <w:num w:numId="31" w16cid:durableId="1939095165">
    <w:abstractNumId w:val="28"/>
  </w:num>
  <w:num w:numId="32" w16cid:durableId="961418210">
    <w:abstractNumId w:val="21"/>
  </w:num>
  <w:num w:numId="33" w16cid:durableId="1668048885">
    <w:abstractNumId w:val="36"/>
  </w:num>
  <w:num w:numId="34" w16cid:durableId="790708953">
    <w:abstractNumId w:val="18"/>
  </w:num>
  <w:num w:numId="35" w16cid:durableId="1310130429">
    <w:abstractNumId w:val="39"/>
  </w:num>
  <w:num w:numId="36" w16cid:durableId="344674790">
    <w:abstractNumId w:val="16"/>
  </w:num>
  <w:num w:numId="37" w16cid:durableId="64648185">
    <w:abstractNumId w:val="37"/>
  </w:num>
  <w:num w:numId="38" w16cid:durableId="1982538711">
    <w:abstractNumId w:val="32"/>
  </w:num>
  <w:num w:numId="39" w16cid:durableId="1664550015">
    <w:abstractNumId w:val="17"/>
  </w:num>
  <w:num w:numId="40" w16cid:durableId="8087872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D7B"/>
    <w:rsid w:val="00002DEE"/>
    <w:rsid w:val="00003268"/>
    <w:rsid w:val="00005796"/>
    <w:rsid w:val="00005DE0"/>
    <w:rsid w:val="00006688"/>
    <w:rsid w:val="00007E4E"/>
    <w:rsid w:val="00013106"/>
    <w:rsid w:val="00016034"/>
    <w:rsid w:val="00020EF6"/>
    <w:rsid w:val="00022504"/>
    <w:rsid w:val="00022D4B"/>
    <w:rsid w:val="000239A4"/>
    <w:rsid w:val="00023E74"/>
    <w:rsid w:val="0002449E"/>
    <w:rsid w:val="0002523B"/>
    <w:rsid w:val="00033D42"/>
    <w:rsid w:val="0003614A"/>
    <w:rsid w:val="00041931"/>
    <w:rsid w:val="00042299"/>
    <w:rsid w:val="00050955"/>
    <w:rsid w:val="00050A32"/>
    <w:rsid w:val="00051DB9"/>
    <w:rsid w:val="00053C55"/>
    <w:rsid w:val="000544E9"/>
    <w:rsid w:val="00055CC6"/>
    <w:rsid w:val="0005768F"/>
    <w:rsid w:val="00065160"/>
    <w:rsid w:val="0006565A"/>
    <w:rsid w:val="00067B70"/>
    <w:rsid w:val="0007013A"/>
    <w:rsid w:val="00074B0C"/>
    <w:rsid w:val="00077B4C"/>
    <w:rsid w:val="00082286"/>
    <w:rsid w:val="00082E1D"/>
    <w:rsid w:val="00083612"/>
    <w:rsid w:val="00085C8E"/>
    <w:rsid w:val="00091CF5"/>
    <w:rsid w:val="00091F56"/>
    <w:rsid w:val="000A2E01"/>
    <w:rsid w:val="000A5CA1"/>
    <w:rsid w:val="000A7509"/>
    <w:rsid w:val="000B21E4"/>
    <w:rsid w:val="000B2B57"/>
    <w:rsid w:val="000B2E4D"/>
    <w:rsid w:val="000B6A01"/>
    <w:rsid w:val="000E0CC2"/>
    <w:rsid w:val="000E17BE"/>
    <w:rsid w:val="000F0822"/>
    <w:rsid w:val="000F25E5"/>
    <w:rsid w:val="000F3B3F"/>
    <w:rsid w:val="00100E05"/>
    <w:rsid w:val="001026BB"/>
    <w:rsid w:val="0010291A"/>
    <w:rsid w:val="001050F9"/>
    <w:rsid w:val="001053F2"/>
    <w:rsid w:val="00106C9C"/>
    <w:rsid w:val="001070E8"/>
    <w:rsid w:val="001077D7"/>
    <w:rsid w:val="001108A7"/>
    <w:rsid w:val="001206DE"/>
    <w:rsid w:val="0012094B"/>
    <w:rsid w:val="001257CB"/>
    <w:rsid w:val="00126B0E"/>
    <w:rsid w:val="00131A1B"/>
    <w:rsid w:val="00131FA6"/>
    <w:rsid w:val="0013258D"/>
    <w:rsid w:val="00133B65"/>
    <w:rsid w:val="00137C5A"/>
    <w:rsid w:val="00140420"/>
    <w:rsid w:val="0014309F"/>
    <w:rsid w:val="001432D5"/>
    <w:rsid w:val="00145075"/>
    <w:rsid w:val="00145579"/>
    <w:rsid w:val="00145ACC"/>
    <w:rsid w:val="00152745"/>
    <w:rsid w:val="0015556A"/>
    <w:rsid w:val="00164832"/>
    <w:rsid w:val="00166D24"/>
    <w:rsid w:val="00171307"/>
    <w:rsid w:val="00171788"/>
    <w:rsid w:val="00173041"/>
    <w:rsid w:val="00173B4F"/>
    <w:rsid w:val="00175C7D"/>
    <w:rsid w:val="00182556"/>
    <w:rsid w:val="001859BA"/>
    <w:rsid w:val="00194127"/>
    <w:rsid w:val="001948AA"/>
    <w:rsid w:val="001A07C0"/>
    <w:rsid w:val="001B123D"/>
    <w:rsid w:val="001B567D"/>
    <w:rsid w:val="001B5AE4"/>
    <w:rsid w:val="001B6D30"/>
    <w:rsid w:val="001C2432"/>
    <w:rsid w:val="001C3C8E"/>
    <w:rsid w:val="001C5339"/>
    <w:rsid w:val="001D1BA7"/>
    <w:rsid w:val="001D701E"/>
    <w:rsid w:val="001D7A34"/>
    <w:rsid w:val="001D7ADB"/>
    <w:rsid w:val="001F1EC4"/>
    <w:rsid w:val="001F2374"/>
    <w:rsid w:val="001F3D46"/>
    <w:rsid w:val="001F4F1B"/>
    <w:rsid w:val="001F5DEC"/>
    <w:rsid w:val="001F6D97"/>
    <w:rsid w:val="001F79E6"/>
    <w:rsid w:val="002059B5"/>
    <w:rsid w:val="00206E9C"/>
    <w:rsid w:val="00211249"/>
    <w:rsid w:val="0021358C"/>
    <w:rsid w:val="00220D02"/>
    <w:rsid w:val="0022249A"/>
    <w:rsid w:val="002228DF"/>
    <w:rsid w:val="00223168"/>
    <w:rsid w:val="00224329"/>
    <w:rsid w:val="002244AA"/>
    <w:rsid w:val="00225BCD"/>
    <w:rsid w:val="0023490A"/>
    <w:rsid w:val="002408A1"/>
    <w:rsid w:val="00247F47"/>
    <w:rsid w:val="00250EDF"/>
    <w:rsid w:val="00252577"/>
    <w:rsid w:val="0025569A"/>
    <w:rsid w:val="00263FB6"/>
    <w:rsid w:val="00267870"/>
    <w:rsid w:val="002709B7"/>
    <w:rsid w:val="00274EC7"/>
    <w:rsid w:val="00277E96"/>
    <w:rsid w:val="0028392F"/>
    <w:rsid w:val="00283C9D"/>
    <w:rsid w:val="00292287"/>
    <w:rsid w:val="00292827"/>
    <w:rsid w:val="00293A79"/>
    <w:rsid w:val="00294E49"/>
    <w:rsid w:val="0029785E"/>
    <w:rsid w:val="00297DA7"/>
    <w:rsid w:val="002A004D"/>
    <w:rsid w:val="002A0202"/>
    <w:rsid w:val="002A0FA0"/>
    <w:rsid w:val="002B1F2C"/>
    <w:rsid w:val="002B23D5"/>
    <w:rsid w:val="002B29D7"/>
    <w:rsid w:val="002B52C2"/>
    <w:rsid w:val="002B5EC3"/>
    <w:rsid w:val="002B7E1A"/>
    <w:rsid w:val="002C148A"/>
    <w:rsid w:val="002C43AD"/>
    <w:rsid w:val="002C6162"/>
    <w:rsid w:val="002D2ED7"/>
    <w:rsid w:val="002D39B8"/>
    <w:rsid w:val="002D59BB"/>
    <w:rsid w:val="002D5BC5"/>
    <w:rsid w:val="002D7D33"/>
    <w:rsid w:val="002E5441"/>
    <w:rsid w:val="002F1644"/>
    <w:rsid w:val="002F24EE"/>
    <w:rsid w:val="002F421C"/>
    <w:rsid w:val="00301B53"/>
    <w:rsid w:val="00306213"/>
    <w:rsid w:val="00306847"/>
    <w:rsid w:val="00310B18"/>
    <w:rsid w:val="00323487"/>
    <w:rsid w:val="00324F8F"/>
    <w:rsid w:val="00332A2C"/>
    <w:rsid w:val="003410E4"/>
    <w:rsid w:val="003415A2"/>
    <w:rsid w:val="00342286"/>
    <w:rsid w:val="0034272D"/>
    <w:rsid w:val="003439AF"/>
    <w:rsid w:val="003447E2"/>
    <w:rsid w:val="00352489"/>
    <w:rsid w:val="003541FC"/>
    <w:rsid w:val="0036782A"/>
    <w:rsid w:val="0037100D"/>
    <w:rsid w:val="00371E06"/>
    <w:rsid w:val="003737D2"/>
    <w:rsid w:val="003827C8"/>
    <w:rsid w:val="00386074"/>
    <w:rsid w:val="00387CEB"/>
    <w:rsid w:val="003A1D7A"/>
    <w:rsid w:val="003A53F8"/>
    <w:rsid w:val="003B1D00"/>
    <w:rsid w:val="003B6A47"/>
    <w:rsid w:val="003C175C"/>
    <w:rsid w:val="003C1858"/>
    <w:rsid w:val="003C2A79"/>
    <w:rsid w:val="003C2B62"/>
    <w:rsid w:val="003D068C"/>
    <w:rsid w:val="003D0B69"/>
    <w:rsid w:val="003E3C52"/>
    <w:rsid w:val="003E5DC3"/>
    <w:rsid w:val="003F2D81"/>
    <w:rsid w:val="003F3B5A"/>
    <w:rsid w:val="003F562B"/>
    <w:rsid w:val="00404751"/>
    <w:rsid w:val="00404844"/>
    <w:rsid w:val="0042147F"/>
    <w:rsid w:val="0042161D"/>
    <w:rsid w:val="0042712A"/>
    <w:rsid w:val="00427F54"/>
    <w:rsid w:val="00434FAF"/>
    <w:rsid w:val="00435101"/>
    <w:rsid w:val="0044292E"/>
    <w:rsid w:val="00443606"/>
    <w:rsid w:val="004456B1"/>
    <w:rsid w:val="00450A13"/>
    <w:rsid w:val="00460013"/>
    <w:rsid w:val="004634F0"/>
    <w:rsid w:val="0046450E"/>
    <w:rsid w:val="00465535"/>
    <w:rsid w:val="00466979"/>
    <w:rsid w:val="00471717"/>
    <w:rsid w:val="00481136"/>
    <w:rsid w:val="004918B0"/>
    <w:rsid w:val="00495812"/>
    <w:rsid w:val="00496854"/>
    <w:rsid w:val="004A1147"/>
    <w:rsid w:val="004A1492"/>
    <w:rsid w:val="004A79FE"/>
    <w:rsid w:val="004B1EFC"/>
    <w:rsid w:val="004B24B5"/>
    <w:rsid w:val="004B3E09"/>
    <w:rsid w:val="004B6F0C"/>
    <w:rsid w:val="004C5F98"/>
    <w:rsid w:val="004D1B8F"/>
    <w:rsid w:val="004D225D"/>
    <w:rsid w:val="004D27BB"/>
    <w:rsid w:val="004E1653"/>
    <w:rsid w:val="004E51E9"/>
    <w:rsid w:val="004F3040"/>
    <w:rsid w:val="004F4542"/>
    <w:rsid w:val="0050149D"/>
    <w:rsid w:val="00502926"/>
    <w:rsid w:val="0050499A"/>
    <w:rsid w:val="00504FD2"/>
    <w:rsid w:val="00506AEB"/>
    <w:rsid w:val="005142A8"/>
    <w:rsid w:val="005166E6"/>
    <w:rsid w:val="00524776"/>
    <w:rsid w:val="0053088F"/>
    <w:rsid w:val="00531BFF"/>
    <w:rsid w:val="005460B8"/>
    <w:rsid w:val="00553E24"/>
    <w:rsid w:val="005552E6"/>
    <w:rsid w:val="00555CF3"/>
    <w:rsid w:val="005560F7"/>
    <w:rsid w:val="005566AB"/>
    <w:rsid w:val="00557287"/>
    <w:rsid w:val="00560D0D"/>
    <w:rsid w:val="00562DDD"/>
    <w:rsid w:val="00563890"/>
    <w:rsid w:val="005764C7"/>
    <w:rsid w:val="005804A9"/>
    <w:rsid w:val="00591060"/>
    <w:rsid w:val="005910B3"/>
    <w:rsid w:val="005A7827"/>
    <w:rsid w:val="005B0783"/>
    <w:rsid w:val="005B41CD"/>
    <w:rsid w:val="005B59B3"/>
    <w:rsid w:val="005C6D1E"/>
    <w:rsid w:val="005C7ABA"/>
    <w:rsid w:val="005D1E4B"/>
    <w:rsid w:val="005D3F38"/>
    <w:rsid w:val="005D7C5B"/>
    <w:rsid w:val="005E04CE"/>
    <w:rsid w:val="005F04A9"/>
    <w:rsid w:val="005F1976"/>
    <w:rsid w:val="005F352D"/>
    <w:rsid w:val="005F40B0"/>
    <w:rsid w:val="005F439E"/>
    <w:rsid w:val="00600345"/>
    <w:rsid w:val="0060379A"/>
    <w:rsid w:val="0060745C"/>
    <w:rsid w:val="0061670D"/>
    <w:rsid w:val="00625889"/>
    <w:rsid w:val="00631511"/>
    <w:rsid w:val="00632CFE"/>
    <w:rsid w:val="006340FF"/>
    <w:rsid w:val="0063547C"/>
    <w:rsid w:val="00636940"/>
    <w:rsid w:val="00637F21"/>
    <w:rsid w:val="00646EF7"/>
    <w:rsid w:val="00647452"/>
    <w:rsid w:val="00653296"/>
    <w:rsid w:val="00655387"/>
    <w:rsid w:val="00662554"/>
    <w:rsid w:val="006659CB"/>
    <w:rsid w:val="00671A14"/>
    <w:rsid w:val="00675238"/>
    <w:rsid w:val="00675406"/>
    <w:rsid w:val="00676CC8"/>
    <w:rsid w:val="006776A3"/>
    <w:rsid w:val="0068123D"/>
    <w:rsid w:val="00683E20"/>
    <w:rsid w:val="006856E6"/>
    <w:rsid w:val="00685BD9"/>
    <w:rsid w:val="00687D8A"/>
    <w:rsid w:val="00695CBC"/>
    <w:rsid w:val="00695E61"/>
    <w:rsid w:val="006A2D4D"/>
    <w:rsid w:val="006A5C70"/>
    <w:rsid w:val="006A7EFB"/>
    <w:rsid w:val="006C16AB"/>
    <w:rsid w:val="006C2413"/>
    <w:rsid w:val="006D057C"/>
    <w:rsid w:val="006D220B"/>
    <w:rsid w:val="006E029B"/>
    <w:rsid w:val="006E6FC5"/>
    <w:rsid w:val="006E742E"/>
    <w:rsid w:val="006F5682"/>
    <w:rsid w:val="00701897"/>
    <w:rsid w:val="00703D19"/>
    <w:rsid w:val="007047C0"/>
    <w:rsid w:val="00706BCA"/>
    <w:rsid w:val="00707D98"/>
    <w:rsid w:val="00710181"/>
    <w:rsid w:val="00722F73"/>
    <w:rsid w:val="007321F7"/>
    <w:rsid w:val="00732E71"/>
    <w:rsid w:val="00733200"/>
    <w:rsid w:val="0073612B"/>
    <w:rsid w:val="007418AE"/>
    <w:rsid w:val="0074252D"/>
    <w:rsid w:val="007458EE"/>
    <w:rsid w:val="00746597"/>
    <w:rsid w:val="007514D9"/>
    <w:rsid w:val="0075171D"/>
    <w:rsid w:val="00751ED8"/>
    <w:rsid w:val="00754AAF"/>
    <w:rsid w:val="007558B2"/>
    <w:rsid w:val="007574E8"/>
    <w:rsid w:val="00757DB9"/>
    <w:rsid w:val="0076035D"/>
    <w:rsid w:val="0076223F"/>
    <w:rsid w:val="00763B8C"/>
    <w:rsid w:val="007678D3"/>
    <w:rsid w:val="007779C3"/>
    <w:rsid w:val="007848B9"/>
    <w:rsid w:val="00785972"/>
    <w:rsid w:val="00792C3F"/>
    <w:rsid w:val="00793EBC"/>
    <w:rsid w:val="00795A74"/>
    <w:rsid w:val="00796822"/>
    <w:rsid w:val="007976D1"/>
    <w:rsid w:val="007A1A7B"/>
    <w:rsid w:val="007A625A"/>
    <w:rsid w:val="007A7B64"/>
    <w:rsid w:val="007B48FE"/>
    <w:rsid w:val="007B5574"/>
    <w:rsid w:val="007B636D"/>
    <w:rsid w:val="007C4F88"/>
    <w:rsid w:val="007C6082"/>
    <w:rsid w:val="007D1114"/>
    <w:rsid w:val="007D4885"/>
    <w:rsid w:val="007E6B76"/>
    <w:rsid w:val="007F2522"/>
    <w:rsid w:val="007F71F4"/>
    <w:rsid w:val="00800065"/>
    <w:rsid w:val="00801A75"/>
    <w:rsid w:val="00801C04"/>
    <w:rsid w:val="0080491C"/>
    <w:rsid w:val="00805132"/>
    <w:rsid w:val="00814FCB"/>
    <w:rsid w:val="00820E1B"/>
    <w:rsid w:val="00820E6B"/>
    <w:rsid w:val="00826BDE"/>
    <w:rsid w:val="00830645"/>
    <w:rsid w:val="00834045"/>
    <w:rsid w:val="00840827"/>
    <w:rsid w:val="0084084C"/>
    <w:rsid w:val="00840892"/>
    <w:rsid w:val="00843F68"/>
    <w:rsid w:val="00847D7B"/>
    <w:rsid w:val="00850E8F"/>
    <w:rsid w:val="00855D8F"/>
    <w:rsid w:val="00871467"/>
    <w:rsid w:val="008729E8"/>
    <w:rsid w:val="00881831"/>
    <w:rsid w:val="00883829"/>
    <w:rsid w:val="00885476"/>
    <w:rsid w:val="008870B9"/>
    <w:rsid w:val="00892C26"/>
    <w:rsid w:val="00892EBC"/>
    <w:rsid w:val="00893943"/>
    <w:rsid w:val="008A1009"/>
    <w:rsid w:val="008A1759"/>
    <w:rsid w:val="008A4102"/>
    <w:rsid w:val="008A5160"/>
    <w:rsid w:val="008A66C6"/>
    <w:rsid w:val="008A724F"/>
    <w:rsid w:val="008B47B4"/>
    <w:rsid w:val="008C34F4"/>
    <w:rsid w:val="008C3518"/>
    <w:rsid w:val="008C4826"/>
    <w:rsid w:val="008C543C"/>
    <w:rsid w:val="008C5A16"/>
    <w:rsid w:val="008C779F"/>
    <w:rsid w:val="008C7B25"/>
    <w:rsid w:val="008C7FC1"/>
    <w:rsid w:val="008E4AC3"/>
    <w:rsid w:val="008E4AD4"/>
    <w:rsid w:val="008F0C0E"/>
    <w:rsid w:val="008F3787"/>
    <w:rsid w:val="008F5D49"/>
    <w:rsid w:val="008F60FA"/>
    <w:rsid w:val="008F705D"/>
    <w:rsid w:val="008F70DF"/>
    <w:rsid w:val="008F7965"/>
    <w:rsid w:val="008F7A53"/>
    <w:rsid w:val="00902C58"/>
    <w:rsid w:val="00903AE6"/>
    <w:rsid w:val="0090483F"/>
    <w:rsid w:val="0091008F"/>
    <w:rsid w:val="00914E0A"/>
    <w:rsid w:val="00916404"/>
    <w:rsid w:val="00921913"/>
    <w:rsid w:val="0092328C"/>
    <w:rsid w:val="009250B4"/>
    <w:rsid w:val="009250CB"/>
    <w:rsid w:val="0092612C"/>
    <w:rsid w:val="0093013D"/>
    <w:rsid w:val="009308D1"/>
    <w:rsid w:val="00932CE8"/>
    <w:rsid w:val="00935C98"/>
    <w:rsid w:val="00936F5A"/>
    <w:rsid w:val="0093707B"/>
    <w:rsid w:val="009421AE"/>
    <w:rsid w:val="009466B9"/>
    <w:rsid w:val="009523A4"/>
    <w:rsid w:val="00953128"/>
    <w:rsid w:val="00953C60"/>
    <w:rsid w:val="00957085"/>
    <w:rsid w:val="00960949"/>
    <w:rsid w:val="00962172"/>
    <w:rsid w:val="0096354A"/>
    <w:rsid w:val="00967BC5"/>
    <w:rsid w:val="009710F8"/>
    <w:rsid w:val="00972980"/>
    <w:rsid w:val="009729B8"/>
    <w:rsid w:val="009836E2"/>
    <w:rsid w:val="00986BD1"/>
    <w:rsid w:val="00987CB6"/>
    <w:rsid w:val="00991D21"/>
    <w:rsid w:val="009921D7"/>
    <w:rsid w:val="00995B0D"/>
    <w:rsid w:val="00997883"/>
    <w:rsid w:val="009A08BD"/>
    <w:rsid w:val="009A2881"/>
    <w:rsid w:val="009A2BCB"/>
    <w:rsid w:val="009A3269"/>
    <w:rsid w:val="009A38C1"/>
    <w:rsid w:val="009A6FAF"/>
    <w:rsid w:val="009B1E6E"/>
    <w:rsid w:val="009B436F"/>
    <w:rsid w:val="009C0869"/>
    <w:rsid w:val="009C4B9A"/>
    <w:rsid w:val="009D5EA4"/>
    <w:rsid w:val="009D60AB"/>
    <w:rsid w:val="009D7162"/>
    <w:rsid w:val="009E19C9"/>
    <w:rsid w:val="009E2BD0"/>
    <w:rsid w:val="009E6269"/>
    <w:rsid w:val="009E66D9"/>
    <w:rsid w:val="00A00CF4"/>
    <w:rsid w:val="00A0264A"/>
    <w:rsid w:val="00A062D4"/>
    <w:rsid w:val="00A07D0D"/>
    <w:rsid w:val="00A125D2"/>
    <w:rsid w:val="00A16863"/>
    <w:rsid w:val="00A21DBF"/>
    <w:rsid w:val="00A2295C"/>
    <w:rsid w:val="00A23128"/>
    <w:rsid w:val="00A26E11"/>
    <w:rsid w:val="00A3222B"/>
    <w:rsid w:val="00A328BF"/>
    <w:rsid w:val="00A4437E"/>
    <w:rsid w:val="00A443E5"/>
    <w:rsid w:val="00A50276"/>
    <w:rsid w:val="00A51F9B"/>
    <w:rsid w:val="00A52BD3"/>
    <w:rsid w:val="00A5334E"/>
    <w:rsid w:val="00A53B4C"/>
    <w:rsid w:val="00A55781"/>
    <w:rsid w:val="00A6335A"/>
    <w:rsid w:val="00A64279"/>
    <w:rsid w:val="00A65245"/>
    <w:rsid w:val="00A66CDD"/>
    <w:rsid w:val="00A70685"/>
    <w:rsid w:val="00A736C0"/>
    <w:rsid w:val="00A752E9"/>
    <w:rsid w:val="00A778BF"/>
    <w:rsid w:val="00A80E16"/>
    <w:rsid w:val="00A80F4E"/>
    <w:rsid w:val="00A819A2"/>
    <w:rsid w:val="00A831A5"/>
    <w:rsid w:val="00A869AB"/>
    <w:rsid w:val="00A978BD"/>
    <w:rsid w:val="00AA1D6C"/>
    <w:rsid w:val="00AA220A"/>
    <w:rsid w:val="00AA2FC3"/>
    <w:rsid w:val="00AA7376"/>
    <w:rsid w:val="00AB13B0"/>
    <w:rsid w:val="00AB2A4E"/>
    <w:rsid w:val="00AB2AF7"/>
    <w:rsid w:val="00AB4525"/>
    <w:rsid w:val="00AB6A82"/>
    <w:rsid w:val="00AB6AF5"/>
    <w:rsid w:val="00AC1009"/>
    <w:rsid w:val="00AC19FC"/>
    <w:rsid w:val="00AC1B3C"/>
    <w:rsid w:val="00AC2421"/>
    <w:rsid w:val="00AD082E"/>
    <w:rsid w:val="00AD3710"/>
    <w:rsid w:val="00AD3F2A"/>
    <w:rsid w:val="00AE14A0"/>
    <w:rsid w:val="00AE5C9F"/>
    <w:rsid w:val="00AF1111"/>
    <w:rsid w:val="00AF12CC"/>
    <w:rsid w:val="00AF4F82"/>
    <w:rsid w:val="00B00479"/>
    <w:rsid w:val="00B00A6D"/>
    <w:rsid w:val="00B01DBB"/>
    <w:rsid w:val="00B02A92"/>
    <w:rsid w:val="00B10E3C"/>
    <w:rsid w:val="00B13D68"/>
    <w:rsid w:val="00B1574C"/>
    <w:rsid w:val="00B15EE3"/>
    <w:rsid w:val="00B16870"/>
    <w:rsid w:val="00B172F7"/>
    <w:rsid w:val="00B17A40"/>
    <w:rsid w:val="00B208D6"/>
    <w:rsid w:val="00B20F97"/>
    <w:rsid w:val="00B2273F"/>
    <w:rsid w:val="00B22CF5"/>
    <w:rsid w:val="00B25230"/>
    <w:rsid w:val="00B26C45"/>
    <w:rsid w:val="00B27054"/>
    <w:rsid w:val="00B271DA"/>
    <w:rsid w:val="00B27D00"/>
    <w:rsid w:val="00B310C7"/>
    <w:rsid w:val="00B31123"/>
    <w:rsid w:val="00B36CC1"/>
    <w:rsid w:val="00B374C0"/>
    <w:rsid w:val="00B473FF"/>
    <w:rsid w:val="00B50A78"/>
    <w:rsid w:val="00B53BEE"/>
    <w:rsid w:val="00B7169B"/>
    <w:rsid w:val="00B73F97"/>
    <w:rsid w:val="00B74936"/>
    <w:rsid w:val="00B75E59"/>
    <w:rsid w:val="00B80C89"/>
    <w:rsid w:val="00B819EA"/>
    <w:rsid w:val="00B82DC8"/>
    <w:rsid w:val="00B83F44"/>
    <w:rsid w:val="00BA54A2"/>
    <w:rsid w:val="00BB4C93"/>
    <w:rsid w:val="00BB66EC"/>
    <w:rsid w:val="00BB7C09"/>
    <w:rsid w:val="00BC3306"/>
    <w:rsid w:val="00BC65C5"/>
    <w:rsid w:val="00BC7B05"/>
    <w:rsid w:val="00BD04AC"/>
    <w:rsid w:val="00BD5230"/>
    <w:rsid w:val="00BE04D7"/>
    <w:rsid w:val="00BE0731"/>
    <w:rsid w:val="00BE357D"/>
    <w:rsid w:val="00BE363C"/>
    <w:rsid w:val="00BE6650"/>
    <w:rsid w:val="00BF3D6D"/>
    <w:rsid w:val="00BF5452"/>
    <w:rsid w:val="00C032FF"/>
    <w:rsid w:val="00C0502F"/>
    <w:rsid w:val="00C152B5"/>
    <w:rsid w:val="00C1630B"/>
    <w:rsid w:val="00C16CFA"/>
    <w:rsid w:val="00C20C65"/>
    <w:rsid w:val="00C22016"/>
    <w:rsid w:val="00C321E5"/>
    <w:rsid w:val="00C32360"/>
    <w:rsid w:val="00C35A6E"/>
    <w:rsid w:val="00C401DF"/>
    <w:rsid w:val="00C40D43"/>
    <w:rsid w:val="00C43887"/>
    <w:rsid w:val="00C44E5E"/>
    <w:rsid w:val="00C57918"/>
    <w:rsid w:val="00C63FAE"/>
    <w:rsid w:val="00C6447B"/>
    <w:rsid w:val="00C676B8"/>
    <w:rsid w:val="00C7124B"/>
    <w:rsid w:val="00C73493"/>
    <w:rsid w:val="00C7565A"/>
    <w:rsid w:val="00C77E49"/>
    <w:rsid w:val="00C828C8"/>
    <w:rsid w:val="00C96627"/>
    <w:rsid w:val="00CA53E6"/>
    <w:rsid w:val="00CB541A"/>
    <w:rsid w:val="00CB7C77"/>
    <w:rsid w:val="00CC09F7"/>
    <w:rsid w:val="00CC2A71"/>
    <w:rsid w:val="00CC2EB8"/>
    <w:rsid w:val="00CC5F19"/>
    <w:rsid w:val="00CD2810"/>
    <w:rsid w:val="00CD35E6"/>
    <w:rsid w:val="00CD42F1"/>
    <w:rsid w:val="00CD4612"/>
    <w:rsid w:val="00CD6319"/>
    <w:rsid w:val="00CE0212"/>
    <w:rsid w:val="00CF3DB5"/>
    <w:rsid w:val="00CF503B"/>
    <w:rsid w:val="00CF7BC2"/>
    <w:rsid w:val="00D01091"/>
    <w:rsid w:val="00D03808"/>
    <w:rsid w:val="00D03EAB"/>
    <w:rsid w:val="00D10D11"/>
    <w:rsid w:val="00D13568"/>
    <w:rsid w:val="00D15930"/>
    <w:rsid w:val="00D165D6"/>
    <w:rsid w:val="00D2022A"/>
    <w:rsid w:val="00D20957"/>
    <w:rsid w:val="00D21BF6"/>
    <w:rsid w:val="00D227ED"/>
    <w:rsid w:val="00D27CA0"/>
    <w:rsid w:val="00D4258C"/>
    <w:rsid w:val="00D451BA"/>
    <w:rsid w:val="00D45687"/>
    <w:rsid w:val="00D4585D"/>
    <w:rsid w:val="00D45978"/>
    <w:rsid w:val="00D4779B"/>
    <w:rsid w:val="00D516D6"/>
    <w:rsid w:val="00D51A2E"/>
    <w:rsid w:val="00D51BFA"/>
    <w:rsid w:val="00D54D20"/>
    <w:rsid w:val="00D56E9F"/>
    <w:rsid w:val="00D60F58"/>
    <w:rsid w:val="00D627D1"/>
    <w:rsid w:val="00D627F7"/>
    <w:rsid w:val="00D64978"/>
    <w:rsid w:val="00D67A69"/>
    <w:rsid w:val="00D72146"/>
    <w:rsid w:val="00D753E1"/>
    <w:rsid w:val="00D755D8"/>
    <w:rsid w:val="00D81F0D"/>
    <w:rsid w:val="00D83229"/>
    <w:rsid w:val="00D83A23"/>
    <w:rsid w:val="00D85A25"/>
    <w:rsid w:val="00D906FC"/>
    <w:rsid w:val="00D91AD8"/>
    <w:rsid w:val="00D9245F"/>
    <w:rsid w:val="00D9253B"/>
    <w:rsid w:val="00D93A90"/>
    <w:rsid w:val="00D94549"/>
    <w:rsid w:val="00DA05CA"/>
    <w:rsid w:val="00DA3522"/>
    <w:rsid w:val="00DA5FDB"/>
    <w:rsid w:val="00DA76D1"/>
    <w:rsid w:val="00DB1394"/>
    <w:rsid w:val="00DB1BC6"/>
    <w:rsid w:val="00DB2C1D"/>
    <w:rsid w:val="00DB67FD"/>
    <w:rsid w:val="00DB7513"/>
    <w:rsid w:val="00DC106D"/>
    <w:rsid w:val="00DC3D20"/>
    <w:rsid w:val="00DC4CFC"/>
    <w:rsid w:val="00DD5120"/>
    <w:rsid w:val="00DD7086"/>
    <w:rsid w:val="00DD7A75"/>
    <w:rsid w:val="00DE0197"/>
    <w:rsid w:val="00DE153C"/>
    <w:rsid w:val="00DE47A5"/>
    <w:rsid w:val="00DF1BFA"/>
    <w:rsid w:val="00DF2A36"/>
    <w:rsid w:val="00DF62C0"/>
    <w:rsid w:val="00DF6C90"/>
    <w:rsid w:val="00DF795F"/>
    <w:rsid w:val="00E009B1"/>
    <w:rsid w:val="00E013DB"/>
    <w:rsid w:val="00E05E44"/>
    <w:rsid w:val="00E07AAC"/>
    <w:rsid w:val="00E12351"/>
    <w:rsid w:val="00E14BA9"/>
    <w:rsid w:val="00E3200E"/>
    <w:rsid w:val="00E35B23"/>
    <w:rsid w:val="00E37C4A"/>
    <w:rsid w:val="00E41BA0"/>
    <w:rsid w:val="00E42E0F"/>
    <w:rsid w:val="00E500C5"/>
    <w:rsid w:val="00E561C6"/>
    <w:rsid w:val="00E61DCA"/>
    <w:rsid w:val="00E63FF1"/>
    <w:rsid w:val="00E70269"/>
    <w:rsid w:val="00E73523"/>
    <w:rsid w:val="00E7450F"/>
    <w:rsid w:val="00E80A44"/>
    <w:rsid w:val="00E81B23"/>
    <w:rsid w:val="00E829BB"/>
    <w:rsid w:val="00E83C2F"/>
    <w:rsid w:val="00E84CC4"/>
    <w:rsid w:val="00E84E9B"/>
    <w:rsid w:val="00E901A3"/>
    <w:rsid w:val="00E90944"/>
    <w:rsid w:val="00E9178E"/>
    <w:rsid w:val="00E923EA"/>
    <w:rsid w:val="00E951CB"/>
    <w:rsid w:val="00EA27E0"/>
    <w:rsid w:val="00EB1973"/>
    <w:rsid w:val="00EB695D"/>
    <w:rsid w:val="00EB72E5"/>
    <w:rsid w:val="00EC2966"/>
    <w:rsid w:val="00EC312E"/>
    <w:rsid w:val="00EC5031"/>
    <w:rsid w:val="00EC7751"/>
    <w:rsid w:val="00ED61A5"/>
    <w:rsid w:val="00ED6F3F"/>
    <w:rsid w:val="00EE1234"/>
    <w:rsid w:val="00EE1BD0"/>
    <w:rsid w:val="00EE388A"/>
    <w:rsid w:val="00EE5152"/>
    <w:rsid w:val="00EE675F"/>
    <w:rsid w:val="00EE79AD"/>
    <w:rsid w:val="00EF360A"/>
    <w:rsid w:val="00F01068"/>
    <w:rsid w:val="00F02A93"/>
    <w:rsid w:val="00F03E6B"/>
    <w:rsid w:val="00F04DC3"/>
    <w:rsid w:val="00F07BCA"/>
    <w:rsid w:val="00F10584"/>
    <w:rsid w:val="00F12733"/>
    <w:rsid w:val="00F12D92"/>
    <w:rsid w:val="00F1424C"/>
    <w:rsid w:val="00F16B80"/>
    <w:rsid w:val="00F23E7F"/>
    <w:rsid w:val="00F26373"/>
    <w:rsid w:val="00F31002"/>
    <w:rsid w:val="00F40071"/>
    <w:rsid w:val="00F411E4"/>
    <w:rsid w:val="00F518B5"/>
    <w:rsid w:val="00F51F3D"/>
    <w:rsid w:val="00F520B3"/>
    <w:rsid w:val="00F57200"/>
    <w:rsid w:val="00F57772"/>
    <w:rsid w:val="00F60132"/>
    <w:rsid w:val="00F61CFD"/>
    <w:rsid w:val="00F65979"/>
    <w:rsid w:val="00F711DC"/>
    <w:rsid w:val="00F8090A"/>
    <w:rsid w:val="00F81405"/>
    <w:rsid w:val="00F849C8"/>
    <w:rsid w:val="00F84C44"/>
    <w:rsid w:val="00F91F4C"/>
    <w:rsid w:val="00F93627"/>
    <w:rsid w:val="00F97540"/>
    <w:rsid w:val="00FA1A15"/>
    <w:rsid w:val="00FA4160"/>
    <w:rsid w:val="00FA594B"/>
    <w:rsid w:val="00FB60C3"/>
    <w:rsid w:val="00FB79FF"/>
    <w:rsid w:val="00FC68F4"/>
    <w:rsid w:val="00FD00D4"/>
    <w:rsid w:val="00FD4448"/>
    <w:rsid w:val="00FE0F33"/>
    <w:rsid w:val="00FE5A2A"/>
    <w:rsid w:val="00FF3A06"/>
    <w:rsid w:val="00FF72EA"/>
    <w:rsid w:val="04C7163A"/>
    <w:rsid w:val="068625B7"/>
    <w:rsid w:val="3D34B529"/>
    <w:rsid w:val="3E03F48E"/>
    <w:rsid w:val="40D4D423"/>
    <w:rsid w:val="4723FC78"/>
    <w:rsid w:val="5D947D5E"/>
    <w:rsid w:val="6BB482A2"/>
    <w:rsid w:val="7EC6A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761794"/>
  <w15:chartTrackingRefBased/>
  <w15:docId w15:val="{58A0EEA8-0074-4089-88C5-59C7B76E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rsid w:val="0036782A"/>
    <w:pPr>
      <w:spacing w:after="0" w:line="240" w:lineRule="auto"/>
    </w:pPr>
    <w:rPr>
      <w:rFonts w:ascii="Henderson BCG Serif" w:eastAsia="Times New Roman" w:hAnsi="Henderson BCG Serif" w:cs="Times New Roman"/>
      <w:kern w:val="0"/>
      <w:szCs w:val="16"/>
      <w:lang w:val="de-DE" w:eastAsia="de-DE"/>
      <w14:ligatures w14:val="none"/>
    </w:rPr>
  </w:style>
  <w:style w:type="paragraph" w:styleId="1">
    <w:name w:val="heading 1"/>
    <w:basedOn w:val="a2"/>
    <w:next w:val="a2"/>
    <w:link w:val="10"/>
    <w:rsid w:val="00847D7B"/>
    <w:pPr>
      <w:keepNext/>
      <w:numPr>
        <w:numId w:val="26"/>
      </w:numPr>
      <w:spacing w:before="500" w:after="220"/>
      <w:outlineLvl w:val="0"/>
    </w:pPr>
    <w:rPr>
      <w:rFonts w:cs="Arial"/>
      <w:b/>
      <w:bCs/>
      <w:kern w:val="32"/>
      <w:sz w:val="24"/>
    </w:rPr>
  </w:style>
  <w:style w:type="paragraph" w:styleId="21">
    <w:name w:val="heading 2"/>
    <w:basedOn w:val="a2"/>
    <w:next w:val="a2"/>
    <w:link w:val="22"/>
    <w:rsid w:val="00847D7B"/>
    <w:pPr>
      <w:keepNext/>
      <w:numPr>
        <w:ilvl w:val="1"/>
        <w:numId w:val="26"/>
      </w:numPr>
      <w:spacing w:before="360" w:after="220"/>
      <w:outlineLvl w:val="1"/>
    </w:pPr>
    <w:rPr>
      <w:rFonts w:cs="Arial"/>
      <w:b/>
      <w:bCs/>
      <w:iCs/>
      <w:szCs w:val="28"/>
    </w:rPr>
  </w:style>
  <w:style w:type="paragraph" w:styleId="31">
    <w:name w:val="heading 3"/>
    <w:basedOn w:val="a2"/>
    <w:next w:val="a2"/>
    <w:link w:val="32"/>
    <w:rsid w:val="00847D7B"/>
    <w:pPr>
      <w:keepNext/>
      <w:numPr>
        <w:ilvl w:val="2"/>
        <w:numId w:val="26"/>
      </w:numPr>
      <w:spacing w:before="360" w:after="220"/>
      <w:outlineLvl w:val="2"/>
    </w:pPr>
    <w:rPr>
      <w:rFonts w:cs="Arial"/>
      <w:b/>
      <w:bCs/>
      <w:szCs w:val="22"/>
    </w:rPr>
  </w:style>
  <w:style w:type="paragraph" w:styleId="41">
    <w:name w:val="heading 4"/>
    <w:basedOn w:val="a2"/>
    <w:next w:val="a2"/>
    <w:link w:val="42"/>
    <w:rsid w:val="00847D7B"/>
    <w:pPr>
      <w:keepNext/>
      <w:numPr>
        <w:ilvl w:val="3"/>
        <w:numId w:val="26"/>
      </w:numPr>
      <w:spacing w:before="360" w:after="220"/>
      <w:outlineLvl w:val="3"/>
    </w:pPr>
    <w:rPr>
      <w:bCs/>
      <w:szCs w:val="28"/>
    </w:rPr>
  </w:style>
  <w:style w:type="paragraph" w:styleId="51">
    <w:name w:val="heading 5"/>
    <w:basedOn w:val="a2"/>
    <w:next w:val="a2"/>
    <w:link w:val="52"/>
    <w:rsid w:val="00847D7B"/>
    <w:pPr>
      <w:numPr>
        <w:ilvl w:val="4"/>
        <w:numId w:val="26"/>
      </w:numPr>
      <w:spacing w:before="360" w:after="220"/>
      <w:outlineLvl w:val="4"/>
    </w:pPr>
    <w:rPr>
      <w:bCs/>
      <w:iCs/>
      <w:szCs w:val="26"/>
    </w:rPr>
  </w:style>
  <w:style w:type="paragraph" w:styleId="6">
    <w:name w:val="heading 6"/>
    <w:basedOn w:val="a2"/>
    <w:next w:val="a2"/>
    <w:link w:val="60"/>
    <w:semiHidden/>
    <w:unhideWhenUsed/>
    <w:rsid w:val="00847D7B"/>
    <w:pPr>
      <w:keepNext/>
      <w:keepLines/>
      <w:spacing w:before="200"/>
      <w:outlineLvl w:val="5"/>
    </w:pPr>
    <w:rPr>
      <w:rFonts w:asciiTheme="majorHAnsi" w:eastAsiaTheme="majorEastAsia" w:hAnsiTheme="majorHAnsi" w:cstheme="majorBidi"/>
      <w:i/>
      <w:iCs/>
      <w:color w:val="0A2F40" w:themeColor="accent1" w:themeShade="7F"/>
    </w:rPr>
  </w:style>
  <w:style w:type="paragraph" w:styleId="7">
    <w:name w:val="heading 7"/>
    <w:basedOn w:val="a2"/>
    <w:next w:val="a2"/>
    <w:link w:val="70"/>
    <w:semiHidden/>
    <w:unhideWhenUsed/>
    <w:rsid w:val="00847D7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OriginalHeading 8"/>
    <w:basedOn w:val="a2"/>
    <w:next w:val="a2"/>
    <w:link w:val="80"/>
    <w:semiHidden/>
    <w:unhideWhenUsed/>
    <w:rsid w:val="00847D7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OriginalHeading 9"/>
    <w:basedOn w:val="a2"/>
    <w:next w:val="a2"/>
    <w:link w:val="90"/>
    <w:semiHidden/>
    <w:unhideWhenUsed/>
    <w:rsid w:val="0084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47D7B"/>
    <w:rPr>
      <w:rFonts w:ascii="Henderson BCG Serif" w:eastAsia="Times New Roman" w:hAnsi="Henderson BCG Serif" w:cs="Arial"/>
      <w:b/>
      <w:bCs/>
      <w:kern w:val="32"/>
      <w:sz w:val="24"/>
      <w:szCs w:val="16"/>
      <w:lang w:val="de-DE" w:eastAsia="de-DE"/>
      <w14:ligatures w14:val="none"/>
    </w:rPr>
  </w:style>
  <w:style w:type="character" w:customStyle="1" w:styleId="22">
    <w:name w:val="見出し 2 (文字)"/>
    <w:basedOn w:val="a3"/>
    <w:link w:val="21"/>
    <w:rsid w:val="00847D7B"/>
    <w:rPr>
      <w:rFonts w:ascii="Henderson BCG Serif" w:eastAsia="Times New Roman" w:hAnsi="Henderson BCG Serif" w:cs="Arial"/>
      <w:b/>
      <w:bCs/>
      <w:iCs/>
      <w:kern w:val="0"/>
      <w:szCs w:val="28"/>
      <w:lang w:val="de-DE" w:eastAsia="de-DE"/>
      <w14:ligatures w14:val="none"/>
    </w:rPr>
  </w:style>
  <w:style w:type="character" w:customStyle="1" w:styleId="32">
    <w:name w:val="見出し 3 (文字)"/>
    <w:basedOn w:val="a3"/>
    <w:link w:val="31"/>
    <w:rsid w:val="00847D7B"/>
    <w:rPr>
      <w:rFonts w:ascii="Henderson BCG Serif" w:eastAsia="Times New Roman" w:hAnsi="Henderson BCG Serif" w:cs="Arial"/>
      <w:b/>
      <w:bCs/>
      <w:kern w:val="0"/>
      <w:lang w:val="de-DE" w:eastAsia="de-DE"/>
      <w14:ligatures w14:val="none"/>
    </w:rPr>
  </w:style>
  <w:style w:type="character" w:customStyle="1" w:styleId="42">
    <w:name w:val="見出し 4 (文字)"/>
    <w:basedOn w:val="a3"/>
    <w:link w:val="41"/>
    <w:rsid w:val="00847D7B"/>
    <w:rPr>
      <w:rFonts w:ascii="Henderson BCG Serif" w:eastAsia="Times New Roman" w:hAnsi="Henderson BCG Serif" w:cs="Times New Roman"/>
      <w:bCs/>
      <w:kern w:val="0"/>
      <w:szCs w:val="28"/>
      <w:lang w:val="de-DE" w:eastAsia="de-DE"/>
      <w14:ligatures w14:val="none"/>
    </w:rPr>
  </w:style>
  <w:style w:type="character" w:customStyle="1" w:styleId="52">
    <w:name w:val="見出し 5 (文字)"/>
    <w:basedOn w:val="a3"/>
    <w:link w:val="51"/>
    <w:rsid w:val="00847D7B"/>
    <w:rPr>
      <w:rFonts w:ascii="Henderson BCG Serif" w:eastAsia="Times New Roman" w:hAnsi="Henderson BCG Serif" w:cs="Times New Roman"/>
      <w:bCs/>
      <w:iCs/>
      <w:kern w:val="0"/>
      <w:szCs w:val="26"/>
      <w:lang w:val="de-DE" w:eastAsia="de-DE"/>
      <w14:ligatures w14:val="none"/>
    </w:rPr>
  </w:style>
  <w:style w:type="character" w:customStyle="1" w:styleId="60">
    <w:name w:val="見出し 6 (文字)"/>
    <w:basedOn w:val="a3"/>
    <w:link w:val="6"/>
    <w:semiHidden/>
    <w:rsid w:val="00847D7B"/>
    <w:rPr>
      <w:rFonts w:asciiTheme="majorHAnsi" w:eastAsiaTheme="majorEastAsia" w:hAnsiTheme="majorHAnsi" w:cstheme="majorBidi"/>
      <w:i/>
      <w:iCs/>
      <w:color w:val="0A2F40" w:themeColor="accent1" w:themeShade="7F"/>
      <w:kern w:val="0"/>
      <w:szCs w:val="16"/>
      <w:lang w:val="de-DE" w:eastAsia="de-DE"/>
      <w14:ligatures w14:val="none"/>
    </w:rPr>
  </w:style>
  <w:style w:type="character" w:customStyle="1" w:styleId="70">
    <w:name w:val="見出し 7 (文字)"/>
    <w:basedOn w:val="a3"/>
    <w:link w:val="7"/>
    <w:semiHidden/>
    <w:rsid w:val="00847D7B"/>
    <w:rPr>
      <w:rFonts w:asciiTheme="majorHAnsi" w:eastAsiaTheme="majorEastAsia" w:hAnsiTheme="majorHAnsi" w:cstheme="majorBidi"/>
      <w:i/>
      <w:iCs/>
      <w:color w:val="404040" w:themeColor="text1" w:themeTint="BF"/>
      <w:kern w:val="0"/>
      <w:szCs w:val="16"/>
      <w:lang w:val="de-DE" w:eastAsia="de-DE"/>
      <w14:ligatures w14:val="none"/>
    </w:rPr>
  </w:style>
  <w:style w:type="character" w:customStyle="1" w:styleId="80">
    <w:name w:val="見出し 8 (文字)"/>
    <w:aliases w:val="OriginalHeading 8 (文字)"/>
    <w:basedOn w:val="a3"/>
    <w:link w:val="8"/>
    <w:semiHidden/>
    <w:rsid w:val="00847D7B"/>
    <w:rPr>
      <w:rFonts w:asciiTheme="majorHAnsi" w:eastAsiaTheme="majorEastAsia" w:hAnsiTheme="majorHAnsi" w:cstheme="majorBidi"/>
      <w:color w:val="404040" w:themeColor="text1" w:themeTint="BF"/>
      <w:kern w:val="0"/>
      <w:sz w:val="20"/>
      <w:szCs w:val="20"/>
      <w:lang w:val="de-DE" w:eastAsia="de-DE"/>
      <w14:ligatures w14:val="none"/>
    </w:rPr>
  </w:style>
  <w:style w:type="character" w:customStyle="1" w:styleId="90">
    <w:name w:val="見出し 9 (文字)"/>
    <w:aliases w:val="OriginalHeading 9 (文字)"/>
    <w:basedOn w:val="a3"/>
    <w:link w:val="9"/>
    <w:semiHidden/>
    <w:rsid w:val="00847D7B"/>
    <w:rPr>
      <w:rFonts w:asciiTheme="majorHAnsi" w:eastAsiaTheme="majorEastAsia" w:hAnsiTheme="majorHAnsi" w:cstheme="majorBidi"/>
      <w:i/>
      <w:iCs/>
      <w:color w:val="404040" w:themeColor="text1" w:themeTint="BF"/>
      <w:kern w:val="0"/>
      <w:sz w:val="20"/>
      <w:szCs w:val="20"/>
      <w:lang w:val="de-DE" w:eastAsia="de-DE"/>
      <w14:ligatures w14:val="none"/>
    </w:rPr>
  </w:style>
  <w:style w:type="paragraph" w:styleId="a6">
    <w:name w:val="Title"/>
    <w:basedOn w:val="a2"/>
    <w:next w:val="a2"/>
    <w:link w:val="a7"/>
    <w:uiPriority w:val="10"/>
    <w:rsid w:val="00847D7B"/>
    <w:pPr>
      <w:spacing w:after="80"/>
      <w:contextualSpacing/>
    </w:pPr>
    <w:rPr>
      <w:rFonts w:asciiTheme="majorHAnsi" w:eastAsiaTheme="majorEastAsia" w:hAnsiTheme="majorHAnsi" w:cstheme="majorBidi"/>
      <w:spacing w:val="-10"/>
      <w:kern w:val="28"/>
      <w:sz w:val="56"/>
      <w:szCs w:val="56"/>
    </w:rPr>
  </w:style>
  <w:style w:type="character" w:customStyle="1" w:styleId="a7">
    <w:name w:val="表題 (文字)"/>
    <w:basedOn w:val="a3"/>
    <w:link w:val="a6"/>
    <w:uiPriority w:val="10"/>
    <w:rsid w:val="00847D7B"/>
    <w:rPr>
      <w:rFonts w:asciiTheme="majorHAnsi" w:eastAsiaTheme="majorEastAsia" w:hAnsiTheme="majorHAnsi" w:cstheme="majorBidi"/>
      <w:spacing w:val="-10"/>
      <w:kern w:val="28"/>
      <w:sz w:val="56"/>
      <w:szCs w:val="56"/>
    </w:rPr>
  </w:style>
  <w:style w:type="paragraph" w:styleId="a8">
    <w:name w:val="Subtitle"/>
    <w:basedOn w:val="a2"/>
    <w:next w:val="a2"/>
    <w:link w:val="a9"/>
    <w:uiPriority w:val="11"/>
    <w:rsid w:val="00847D7B"/>
    <w:pPr>
      <w:numPr>
        <w:ilvl w:val="1"/>
      </w:numPr>
    </w:pPr>
    <w:rPr>
      <w:rFonts w:eastAsiaTheme="majorEastAsia" w:cstheme="majorBidi"/>
      <w:color w:val="595959" w:themeColor="text1" w:themeTint="A6"/>
      <w:spacing w:val="15"/>
      <w:sz w:val="28"/>
      <w:szCs w:val="28"/>
    </w:rPr>
  </w:style>
  <w:style w:type="character" w:customStyle="1" w:styleId="a9">
    <w:name w:val="副題 (文字)"/>
    <w:basedOn w:val="a3"/>
    <w:link w:val="a8"/>
    <w:uiPriority w:val="11"/>
    <w:rsid w:val="00847D7B"/>
    <w:rPr>
      <w:rFonts w:eastAsiaTheme="majorEastAsia" w:cstheme="majorBidi"/>
      <w:color w:val="595959" w:themeColor="text1" w:themeTint="A6"/>
      <w:spacing w:val="15"/>
      <w:sz w:val="28"/>
      <w:szCs w:val="28"/>
    </w:rPr>
  </w:style>
  <w:style w:type="paragraph" w:styleId="aa">
    <w:name w:val="Quote"/>
    <w:basedOn w:val="a2"/>
    <w:next w:val="a2"/>
    <w:link w:val="ab"/>
    <w:uiPriority w:val="29"/>
    <w:rsid w:val="00847D7B"/>
    <w:pPr>
      <w:spacing w:before="160"/>
      <w:jc w:val="center"/>
    </w:pPr>
    <w:rPr>
      <w:i/>
      <w:iCs/>
      <w:color w:val="404040" w:themeColor="text1" w:themeTint="BF"/>
    </w:rPr>
  </w:style>
  <w:style w:type="character" w:customStyle="1" w:styleId="ab">
    <w:name w:val="引用文 (文字)"/>
    <w:basedOn w:val="a3"/>
    <w:link w:val="aa"/>
    <w:uiPriority w:val="29"/>
    <w:rsid w:val="00847D7B"/>
    <w:rPr>
      <w:i/>
      <w:iCs/>
      <w:color w:val="404040" w:themeColor="text1" w:themeTint="BF"/>
    </w:rPr>
  </w:style>
  <w:style w:type="paragraph" w:styleId="ac">
    <w:name w:val="List Paragraph"/>
    <w:basedOn w:val="a2"/>
    <w:uiPriority w:val="34"/>
    <w:qFormat/>
    <w:rsid w:val="00847D7B"/>
    <w:pPr>
      <w:ind w:left="720"/>
      <w:contextualSpacing/>
    </w:pPr>
  </w:style>
  <w:style w:type="character" w:styleId="23">
    <w:name w:val="Intense Emphasis"/>
    <w:basedOn w:val="a3"/>
    <w:uiPriority w:val="21"/>
    <w:rsid w:val="00847D7B"/>
    <w:rPr>
      <w:i/>
      <w:iCs/>
      <w:color w:val="0F4761" w:themeColor="accent1" w:themeShade="BF"/>
    </w:rPr>
  </w:style>
  <w:style w:type="paragraph" w:styleId="24">
    <w:name w:val="Intense Quote"/>
    <w:basedOn w:val="a2"/>
    <w:next w:val="a2"/>
    <w:link w:val="25"/>
    <w:uiPriority w:val="30"/>
    <w:rsid w:val="00847D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5">
    <w:name w:val="引用文 2 (文字)"/>
    <w:basedOn w:val="a3"/>
    <w:link w:val="24"/>
    <w:uiPriority w:val="30"/>
    <w:rsid w:val="00847D7B"/>
    <w:rPr>
      <w:i/>
      <w:iCs/>
      <w:color w:val="0F4761" w:themeColor="accent1" w:themeShade="BF"/>
    </w:rPr>
  </w:style>
  <w:style w:type="character" w:styleId="26">
    <w:name w:val="Intense Reference"/>
    <w:basedOn w:val="a3"/>
    <w:uiPriority w:val="32"/>
    <w:rsid w:val="00847D7B"/>
    <w:rPr>
      <w:b/>
      <w:bCs/>
      <w:smallCaps/>
      <w:color w:val="0F4761" w:themeColor="accent1" w:themeShade="BF"/>
      <w:spacing w:val="5"/>
    </w:rPr>
  </w:style>
  <w:style w:type="numbering" w:styleId="111111">
    <w:name w:val="Outline List 2"/>
    <w:basedOn w:val="a5"/>
    <w:semiHidden/>
    <w:rsid w:val="00847D7B"/>
    <w:pPr>
      <w:numPr>
        <w:numId w:val="18"/>
      </w:numPr>
    </w:pPr>
  </w:style>
  <w:style w:type="numbering" w:styleId="1ai">
    <w:name w:val="Outline List 1"/>
    <w:basedOn w:val="a5"/>
    <w:semiHidden/>
    <w:rsid w:val="00847D7B"/>
    <w:pPr>
      <w:numPr>
        <w:numId w:val="20"/>
      </w:numPr>
    </w:pPr>
  </w:style>
  <w:style w:type="numbering" w:styleId="a1">
    <w:name w:val="Outline List 3"/>
    <w:basedOn w:val="a5"/>
    <w:semiHidden/>
    <w:rsid w:val="00847D7B"/>
    <w:pPr>
      <w:numPr>
        <w:numId w:val="21"/>
      </w:numPr>
    </w:pPr>
  </w:style>
  <w:style w:type="paragraph" w:styleId="ad">
    <w:name w:val="Block Text"/>
    <w:basedOn w:val="a2"/>
    <w:semiHidden/>
    <w:rsid w:val="00847D7B"/>
    <w:pPr>
      <w:spacing w:after="120"/>
      <w:ind w:left="1440" w:right="1440"/>
    </w:pPr>
  </w:style>
  <w:style w:type="paragraph" w:styleId="ae">
    <w:name w:val="Body Text"/>
    <w:basedOn w:val="a2"/>
    <w:link w:val="af"/>
    <w:semiHidden/>
    <w:rsid w:val="00847D7B"/>
    <w:pPr>
      <w:spacing w:after="120"/>
    </w:pPr>
  </w:style>
  <w:style w:type="character" w:customStyle="1" w:styleId="af">
    <w:name w:val="本文 (文字)"/>
    <w:basedOn w:val="a3"/>
    <w:link w:val="ae"/>
    <w:semiHidden/>
    <w:rsid w:val="00847D7B"/>
    <w:rPr>
      <w:rFonts w:ascii="Henderson BCG Serif" w:eastAsia="Times New Roman" w:hAnsi="Henderson BCG Serif" w:cs="Times New Roman"/>
      <w:kern w:val="0"/>
      <w:szCs w:val="16"/>
      <w:lang w:val="de-DE" w:eastAsia="de-DE"/>
      <w14:ligatures w14:val="none"/>
    </w:rPr>
  </w:style>
  <w:style w:type="paragraph" w:styleId="27">
    <w:name w:val="Body Text 2"/>
    <w:basedOn w:val="a2"/>
    <w:link w:val="28"/>
    <w:semiHidden/>
    <w:rsid w:val="00847D7B"/>
    <w:pPr>
      <w:spacing w:after="120" w:line="480" w:lineRule="auto"/>
    </w:pPr>
  </w:style>
  <w:style w:type="character" w:customStyle="1" w:styleId="28">
    <w:name w:val="本文 2 (文字)"/>
    <w:basedOn w:val="a3"/>
    <w:link w:val="27"/>
    <w:semiHidden/>
    <w:rsid w:val="00847D7B"/>
    <w:rPr>
      <w:rFonts w:ascii="Henderson BCG Serif" w:eastAsia="Times New Roman" w:hAnsi="Henderson BCG Serif" w:cs="Times New Roman"/>
      <w:kern w:val="0"/>
      <w:szCs w:val="16"/>
      <w:lang w:val="de-DE" w:eastAsia="de-DE"/>
      <w14:ligatures w14:val="none"/>
    </w:rPr>
  </w:style>
  <w:style w:type="paragraph" w:styleId="33">
    <w:name w:val="Body Text 3"/>
    <w:basedOn w:val="a2"/>
    <w:link w:val="34"/>
    <w:semiHidden/>
    <w:rsid w:val="00847D7B"/>
    <w:pPr>
      <w:spacing w:after="120"/>
    </w:pPr>
    <w:rPr>
      <w:sz w:val="16"/>
    </w:rPr>
  </w:style>
  <w:style w:type="character" w:customStyle="1" w:styleId="34">
    <w:name w:val="本文 3 (文字)"/>
    <w:basedOn w:val="a3"/>
    <w:link w:val="33"/>
    <w:semiHidden/>
    <w:rsid w:val="00847D7B"/>
    <w:rPr>
      <w:rFonts w:ascii="Henderson BCG Serif" w:eastAsia="Times New Roman" w:hAnsi="Henderson BCG Serif" w:cs="Times New Roman"/>
      <w:kern w:val="0"/>
      <w:sz w:val="16"/>
      <w:szCs w:val="16"/>
      <w:lang w:val="de-DE" w:eastAsia="de-DE"/>
      <w14:ligatures w14:val="none"/>
    </w:rPr>
  </w:style>
  <w:style w:type="paragraph" w:styleId="af0">
    <w:name w:val="Body Text First Indent"/>
    <w:basedOn w:val="ae"/>
    <w:link w:val="af1"/>
    <w:semiHidden/>
    <w:rsid w:val="00847D7B"/>
    <w:pPr>
      <w:ind w:firstLine="210"/>
    </w:pPr>
  </w:style>
  <w:style w:type="character" w:customStyle="1" w:styleId="af1">
    <w:name w:val="本文字下げ (文字)"/>
    <w:basedOn w:val="af"/>
    <w:link w:val="af0"/>
    <w:semiHidden/>
    <w:rsid w:val="00847D7B"/>
    <w:rPr>
      <w:rFonts w:ascii="Henderson BCG Serif" w:eastAsia="Times New Roman" w:hAnsi="Henderson BCG Serif" w:cs="Times New Roman"/>
      <w:kern w:val="0"/>
      <w:szCs w:val="16"/>
      <w:lang w:val="de-DE" w:eastAsia="de-DE"/>
      <w14:ligatures w14:val="none"/>
    </w:rPr>
  </w:style>
  <w:style w:type="paragraph" w:styleId="af2">
    <w:name w:val="Body Text Indent"/>
    <w:basedOn w:val="a2"/>
    <w:link w:val="af3"/>
    <w:semiHidden/>
    <w:rsid w:val="00847D7B"/>
    <w:pPr>
      <w:spacing w:after="120"/>
      <w:ind w:left="360"/>
    </w:pPr>
  </w:style>
  <w:style w:type="character" w:customStyle="1" w:styleId="af3">
    <w:name w:val="本文インデント (文字)"/>
    <w:basedOn w:val="a3"/>
    <w:link w:val="af2"/>
    <w:semiHidden/>
    <w:rsid w:val="00847D7B"/>
    <w:rPr>
      <w:rFonts w:ascii="Henderson BCG Serif" w:eastAsia="Times New Roman" w:hAnsi="Henderson BCG Serif" w:cs="Times New Roman"/>
      <w:kern w:val="0"/>
      <w:szCs w:val="16"/>
      <w:lang w:val="de-DE" w:eastAsia="de-DE"/>
      <w14:ligatures w14:val="none"/>
    </w:rPr>
  </w:style>
  <w:style w:type="paragraph" w:styleId="29">
    <w:name w:val="Body Text First Indent 2"/>
    <w:basedOn w:val="af2"/>
    <w:link w:val="2a"/>
    <w:semiHidden/>
    <w:rsid w:val="00847D7B"/>
    <w:pPr>
      <w:ind w:firstLine="210"/>
    </w:pPr>
  </w:style>
  <w:style w:type="character" w:customStyle="1" w:styleId="2a">
    <w:name w:val="本文字下げ 2 (文字)"/>
    <w:basedOn w:val="af3"/>
    <w:link w:val="29"/>
    <w:semiHidden/>
    <w:rsid w:val="00847D7B"/>
    <w:rPr>
      <w:rFonts w:ascii="Henderson BCG Serif" w:eastAsia="Times New Roman" w:hAnsi="Henderson BCG Serif" w:cs="Times New Roman"/>
      <w:kern w:val="0"/>
      <w:szCs w:val="16"/>
      <w:lang w:val="de-DE" w:eastAsia="de-DE"/>
      <w14:ligatures w14:val="none"/>
    </w:rPr>
  </w:style>
  <w:style w:type="paragraph" w:styleId="2b">
    <w:name w:val="Body Text Indent 2"/>
    <w:basedOn w:val="a2"/>
    <w:link w:val="2c"/>
    <w:semiHidden/>
    <w:rsid w:val="00847D7B"/>
    <w:pPr>
      <w:spacing w:after="120" w:line="480" w:lineRule="auto"/>
      <w:ind w:left="360"/>
    </w:pPr>
  </w:style>
  <w:style w:type="character" w:customStyle="1" w:styleId="2c">
    <w:name w:val="本文インデント 2 (文字)"/>
    <w:basedOn w:val="a3"/>
    <w:link w:val="2b"/>
    <w:semiHidden/>
    <w:rsid w:val="00847D7B"/>
    <w:rPr>
      <w:rFonts w:ascii="Henderson BCG Serif" w:eastAsia="Times New Roman" w:hAnsi="Henderson BCG Serif" w:cs="Times New Roman"/>
      <w:kern w:val="0"/>
      <w:szCs w:val="16"/>
      <w:lang w:val="de-DE" w:eastAsia="de-DE"/>
      <w14:ligatures w14:val="none"/>
    </w:rPr>
  </w:style>
  <w:style w:type="paragraph" w:styleId="35">
    <w:name w:val="Body Text Indent 3"/>
    <w:basedOn w:val="a2"/>
    <w:link w:val="36"/>
    <w:semiHidden/>
    <w:rsid w:val="00847D7B"/>
    <w:pPr>
      <w:spacing w:after="120"/>
      <w:ind w:left="360"/>
    </w:pPr>
    <w:rPr>
      <w:sz w:val="16"/>
    </w:rPr>
  </w:style>
  <w:style w:type="character" w:customStyle="1" w:styleId="36">
    <w:name w:val="本文インデント 3 (文字)"/>
    <w:basedOn w:val="a3"/>
    <w:link w:val="35"/>
    <w:semiHidden/>
    <w:rsid w:val="00847D7B"/>
    <w:rPr>
      <w:rFonts w:ascii="Henderson BCG Serif" w:eastAsia="Times New Roman" w:hAnsi="Henderson BCG Serif" w:cs="Times New Roman"/>
      <w:kern w:val="0"/>
      <w:sz w:val="16"/>
      <w:szCs w:val="16"/>
      <w:lang w:val="de-DE" w:eastAsia="de-DE"/>
      <w14:ligatures w14:val="none"/>
    </w:rPr>
  </w:style>
  <w:style w:type="paragraph" w:styleId="af4">
    <w:name w:val="Closing"/>
    <w:basedOn w:val="a2"/>
    <w:link w:val="af5"/>
    <w:semiHidden/>
    <w:rsid w:val="00847D7B"/>
    <w:pPr>
      <w:ind w:left="4320"/>
    </w:pPr>
  </w:style>
  <w:style w:type="character" w:customStyle="1" w:styleId="af5">
    <w:name w:val="結語 (文字)"/>
    <w:basedOn w:val="a3"/>
    <w:link w:val="af4"/>
    <w:semiHidden/>
    <w:rsid w:val="00847D7B"/>
    <w:rPr>
      <w:rFonts w:ascii="Henderson BCG Serif" w:eastAsia="Times New Roman" w:hAnsi="Henderson BCG Serif" w:cs="Times New Roman"/>
      <w:kern w:val="0"/>
      <w:szCs w:val="16"/>
      <w:lang w:val="de-DE" w:eastAsia="de-DE"/>
      <w14:ligatures w14:val="none"/>
    </w:rPr>
  </w:style>
  <w:style w:type="paragraph" w:styleId="af6">
    <w:name w:val="Date"/>
    <w:basedOn w:val="a2"/>
    <w:next w:val="a2"/>
    <w:link w:val="af7"/>
    <w:semiHidden/>
    <w:rsid w:val="00847D7B"/>
  </w:style>
  <w:style w:type="character" w:customStyle="1" w:styleId="af7">
    <w:name w:val="日付 (文字)"/>
    <w:basedOn w:val="a3"/>
    <w:link w:val="af6"/>
    <w:semiHidden/>
    <w:rsid w:val="00847D7B"/>
    <w:rPr>
      <w:rFonts w:ascii="Henderson BCG Serif" w:eastAsia="Times New Roman" w:hAnsi="Henderson BCG Serif" w:cs="Times New Roman"/>
      <w:kern w:val="0"/>
      <w:szCs w:val="16"/>
      <w:lang w:val="de-DE" w:eastAsia="de-DE"/>
      <w14:ligatures w14:val="none"/>
    </w:rPr>
  </w:style>
  <w:style w:type="paragraph" w:styleId="af8">
    <w:name w:val="E-mail Signature"/>
    <w:basedOn w:val="a2"/>
    <w:link w:val="af9"/>
    <w:semiHidden/>
    <w:rsid w:val="00847D7B"/>
  </w:style>
  <w:style w:type="character" w:customStyle="1" w:styleId="af9">
    <w:name w:val="電子メール署名 (文字)"/>
    <w:basedOn w:val="a3"/>
    <w:link w:val="af8"/>
    <w:semiHidden/>
    <w:rsid w:val="00847D7B"/>
    <w:rPr>
      <w:rFonts w:ascii="Henderson BCG Serif" w:eastAsia="Times New Roman" w:hAnsi="Henderson BCG Serif" w:cs="Times New Roman"/>
      <w:kern w:val="0"/>
      <w:szCs w:val="16"/>
      <w:lang w:val="de-DE" w:eastAsia="de-DE"/>
      <w14:ligatures w14:val="none"/>
    </w:rPr>
  </w:style>
  <w:style w:type="paragraph" w:styleId="afa">
    <w:name w:val="envelope address"/>
    <w:basedOn w:val="a2"/>
    <w:semiHidden/>
    <w:rsid w:val="00847D7B"/>
    <w:pPr>
      <w:framePr w:w="7920" w:h="1980" w:hRule="exact" w:hSpace="180" w:wrap="auto" w:hAnchor="page" w:xAlign="center" w:yAlign="bottom"/>
      <w:ind w:left="2880"/>
    </w:pPr>
    <w:rPr>
      <w:rFonts w:ascii="Arial" w:hAnsi="Arial" w:cs="Arial"/>
      <w:sz w:val="24"/>
    </w:rPr>
  </w:style>
  <w:style w:type="paragraph" w:styleId="afb">
    <w:name w:val="envelope return"/>
    <w:basedOn w:val="a2"/>
    <w:semiHidden/>
    <w:rsid w:val="00847D7B"/>
    <w:rPr>
      <w:rFonts w:ascii="Arial" w:hAnsi="Arial" w:cs="Arial"/>
      <w:sz w:val="20"/>
      <w:szCs w:val="20"/>
    </w:rPr>
  </w:style>
  <w:style w:type="character" w:styleId="afc">
    <w:name w:val="FollowedHyperlink"/>
    <w:basedOn w:val="a3"/>
    <w:semiHidden/>
    <w:rsid w:val="00847D7B"/>
    <w:rPr>
      <w:color w:val="800080"/>
      <w:u w:val="single"/>
    </w:rPr>
  </w:style>
  <w:style w:type="paragraph" w:styleId="afd">
    <w:name w:val="footer"/>
    <w:basedOn w:val="a2"/>
    <w:link w:val="afe"/>
    <w:uiPriority w:val="99"/>
    <w:rsid w:val="00847D7B"/>
    <w:pPr>
      <w:tabs>
        <w:tab w:val="center" w:pos="4320"/>
        <w:tab w:val="right" w:pos="8640"/>
      </w:tabs>
    </w:pPr>
  </w:style>
  <w:style w:type="character" w:customStyle="1" w:styleId="afe">
    <w:name w:val="フッター (文字)"/>
    <w:basedOn w:val="a3"/>
    <w:link w:val="afd"/>
    <w:uiPriority w:val="99"/>
    <w:rsid w:val="00847D7B"/>
    <w:rPr>
      <w:rFonts w:ascii="Henderson BCG Serif" w:eastAsia="Times New Roman" w:hAnsi="Henderson BCG Serif" w:cs="Times New Roman"/>
      <w:kern w:val="0"/>
      <w:szCs w:val="16"/>
      <w:lang w:val="de-DE" w:eastAsia="de-DE"/>
      <w14:ligatures w14:val="none"/>
    </w:rPr>
  </w:style>
  <w:style w:type="paragraph" w:styleId="aff">
    <w:name w:val="header"/>
    <w:basedOn w:val="a2"/>
    <w:link w:val="aff0"/>
    <w:semiHidden/>
    <w:rsid w:val="00847D7B"/>
    <w:pPr>
      <w:tabs>
        <w:tab w:val="center" w:pos="4320"/>
        <w:tab w:val="right" w:pos="8640"/>
      </w:tabs>
    </w:pPr>
  </w:style>
  <w:style w:type="character" w:customStyle="1" w:styleId="aff0">
    <w:name w:val="ヘッダー (文字)"/>
    <w:basedOn w:val="a3"/>
    <w:link w:val="aff"/>
    <w:semiHidden/>
    <w:rsid w:val="00847D7B"/>
    <w:rPr>
      <w:rFonts w:ascii="Henderson BCG Serif" w:eastAsia="Times New Roman" w:hAnsi="Henderson BCG Serif" w:cs="Times New Roman"/>
      <w:kern w:val="0"/>
      <w:szCs w:val="16"/>
      <w:lang w:val="de-DE" w:eastAsia="de-DE"/>
      <w14:ligatures w14:val="none"/>
    </w:rPr>
  </w:style>
  <w:style w:type="character" w:styleId="HTML">
    <w:name w:val="HTML Acronym"/>
    <w:basedOn w:val="a3"/>
    <w:semiHidden/>
    <w:rsid w:val="00847D7B"/>
  </w:style>
  <w:style w:type="paragraph" w:styleId="HTML0">
    <w:name w:val="HTML Address"/>
    <w:basedOn w:val="a2"/>
    <w:link w:val="HTML1"/>
    <w:semiHidden/>
    <w:rsid w:val="00847D7B"/>
    <w:rPr>
      <w:i/>
      <w:iCs/>
    </w:rPr>
  </w:style>
  <w:style w:type="character" w:customStyle="1" w:styleId="HTML1">
    <w:name w:val="HTML アドレス (文字)"/>
    <w:basedOn w:val="a3"/>
    <w:link w:val="HTML0"/>
    <w:semiHidden/>
    <w:rsid w:val="00847D7B"/>
    <w:rPr>
      <w:rFonts w:ascii="Henderson BCG Serif" w:eastAsia="Times New Roman" w:hAnsi="Henderson BCG Serif" w:cs="Times New Roman"/>
      <w:i/>
      <w:iCs/>
      <w:kern w:val="0"/>
      <w:szCs w:val="16"/>
      <w:lang w:val="de-DE" w:eastAsia="de-DE"/>
      <w14:ligatures w14:val="none"/>
    </w:rPr>
  </w:style>
  <w:style w:type="character" w:styleId="HTML2">
    <w:name w:val="HTML Cite"/>
    <w:basedOn w:val="a3"/>
    <w:semiHidden/>
    <w:rsid w:val="00847D7B"/>
    <w:rPr>
      <w:i/>
      <w:iCs/>
    </w:rPr>
  </w:style>
  <w:style w:type="character" w:styleId="HTML3">
    <w:name w:val="HTML Code"/>
    <w:basedOn w:val="a3"/>
    <w:semiHidden/>
    <w:rsid w:val="00847D7B"/>
    <w:rPr>
      <w:rFonts w:ascii="Courier New" w:hAnsi="Courier New" w:cs="Courier New"/>
      <w:sz w:val="20"/>
      <w:szCs w:val="20"/>
    </w:rPr>
  </w:style>
  <w:style w:type="character" w:styleId="HTML4">
    <w:name w:val="HTML Definition"/>
    <w:basedOn w:val="a3"/>
    <w:semiHidden/>
    <w:rsid w:val="00847D7B"/>
    <w:rPr>
      <w:i/>
      <w:iCs/>
    </w:rPr>
  </w:style>
  <w:style w:type="character" w:styleId="HTML5">
    <w:name w:val="HTML Keyboard"/>
    <w:basedOn w:val="a3"/>
    <w:semiHidden/>
    <w:rsid w:val="00847D7B"/>
    <w:rPr>
      <w:rFonts w:ascii="Courier New" w:hAnsi="Courier New" w:cs="Courier New"/>
      <w:sz w:val="20"/>
      <w:szCs w:val="20"/>
    </w:rPr>
  </w:style>
  <w:style w:type="paragraph" w:styleId="HTML6">
    <w:name w:val="HTML Preformatted"/>
    <w:basedOn w:val="a2"/>
    <w:link w:val="HTML7"/>
    <w:semiHidden/>
    <w:rsid w:val="00847D7B"/>
    <w:rPr>
      <w:rFonts w:ascii="Courier New" w:hAnsi="Courier New" w:cs="Courier New"/>
      <w:sz w:val="20"/>
      <w:szCs w:val="20"/>
    </w:rPr>
  </w:style>
  <w:style w:type="character" w:customStyle="1" w:styleId="HTML7">
    <w:name w:val="HTML 書式付き (文字)"/>
    <w:basedOn w:val="a3"/>
    <w:link w:val="HTML6"/>
    <w:semiHidden/>
    <w:rsid w:val="00847D7B"/>
    <w:rPr>
      <w:rFonts w:ascii="Courier New" w:eastAsia="Times New Roman" w:hAnsi="Courier New" w:cs="Courier New"/>
      <w:kern w:val="0"/>
      <w:sz w:val="20"/>
      <w:szCs w:val="20"/>
      <w:lang w:val="de-DE" w:eastAsia="de-DE"/>
      <w14:ligatures w14:val="none"/>
    </w:rPr>
  </w:style>
  <w:style w:type="character" w:styleId="HTML8">
    <w:name w:val="HTML Sample"/>
    <w:basedOn w:val="a3"/>
    <w:semiHidden/>
    <w:rsid w:val="00847D7B"/>
    <w:rPr>
      <w:rFonts w:ascii="Courier New" w:hAnsi="Courier New" w:cs="Courier New"/>
    </w:rPr>
  </w:style>
  <w:style w:type="character" w:styleId="HTML9">
    <w:name w:val="HTML Typewriter"/>
    <w:basedOn w:val="a3"/>
    <w:semiHidden/>
    <w:rsid w:val="00847D7B"/>
    <w:rPr>
      <w:rFonts w:ascii="Courier New" w:hAnsi="Courier New" w:cs="Courier New"/>
      <w:sz w:val="20"/>
      <w:szCs w:val="20"/>
    </w:rPr>
  </w:style>
  <w:style w:type="character" w:styleId="HTMLa">
    <w:name w:val="HTML Variable"/>
    <w:basedOn w:val="a3"/>
    <w:semiHidden/>
    <w:rsid w:val="00847D7B"/>
    <w:rPr>
      <w:i/>
      <w:iCs/>
    </w:rPr>
  </w:style>
  <w:style w:type="character" w:styleId="aff1">
    <w:name w:val="Hyperlink"/>
    <w:basedOn w:val="a3"/>
    <w:semiHidden/>
    <w:rsid w:val="00847D7B"/>
    <w:rPr>
      <w:color w:val="0000FF"/>
      <w:u w:val="single"/>
    </w:rPr>
  </w:style>
  <w:style w:type="character" w:styleId="aff2">
    <w:name w:val="line number"/>
    <w:basedOn w:val="a3"/>
    <w:semiHidden/>
    <w:rsid w:val="00847D7B"/>
  </w:style>
  <w:style w:type="paragraph" w:styleId="aff3">
    <w:name w:val="List"/>
    <w:basedOn w:val="a2"/>
    <w:semiHidden/>
    <w:rsid w:val="00847D7B"/>
    <w:pPr>
      <w:ind w:left="360" w:hanging="360"/>
    </w:pPr>
  </w:style>
  <w:style w:type="paragraph" w:styleId="2d">
    <w:name w:val="List 2"/>
    <w:basedOn w:val="a2"/>
    <w:semiHidden/>
    <w:rsid w:val="00847D7B"/>
    <w:pPr>
      <w:ind w:left="720" w:hanging="360"/>
    </w:pPr>
  </w:style>
  <w:style w:type="paragraph" w:styleId="37">
    <w:name w:val="List 3"/>
    <w:basedOn w:val="a2"/>
    <w:semiHidden/>
    <w:rsid w:val="00847D7B"/>
    <w:pPr>
      <w:ind w:left="1080" w:hanging="360"/>
    </w:pPr>
  </w:style>
  <w:style w:type="paragraph" w:styleId="43">
    <w:name w:val="List 4"/>
    <w:basedOn w:val="a2"/>
    <w:semiHidden/>
    <w:rsid w:val="00847D7B"/>
    <w:pPr>
      <w:ind w:left="1440" w:hanging="360"/>
    </w:pPr>
  </w:style>
  <w:style w:type="paragraph" w:styleId="53">
    <w:name w:val="List 5"/>
    <w:basedOn w:val="a2"/>
    <w:semiHidden/>
    <w:rsid w:val="00847D7B"/>
    <w:pPr>
      <w:ind w:left="1800" w:hanging="360"/>
    </w:pPr>
  </w:style>
  <w:style w:type="paragraph" w:styleId="a0">
    <w:name w:val="List Bullet"/>
    <w:basedOn w:val="a2"/>
    <w:semiHidden/>
    <w:rsid w:val="00847D7B"/>
    <w:pPr>
      <w:numPr>
        <w:numId w:val="8"/>
      </w:numPr>
    </w:pPr>
  </w:style>
  <w:style w:type="paragraph" w:styleId="20">
    <w:name w:val="List Bullet 2"/>
    <w:basedOn w:val="a2"/>
    <w:semiHidden/>
    <w:rsid w:val="00847D7B"/>
    <w:pPr>
      <w:numPr>
        <w:numId w:val="9"/>
      </w:numPr>
    </w:pPr>
  </w:style>
  <w:style w:type="paragraph" w:styleId="30">
    <w:name w:val="List Bullet 3"/>
    <w:basedOn w:val="a2"/>
    <w:semiHidden/>
    <w:rsid w:val="00847D7B"/>
    <w:pPr>
      <w:numPr>
        <w:numId w:val="10"/>
      </w:numPr>
    </w:pPr>
  </w:style>
  <w:style w:type="paragraph" w:styleId="40">
    <w:name w:val="List Bullet 4"/>
    <w:basedOn w:val="a2"/>
    <w:semiHidden/>
    <w:rsid w:val="00847D7B"/>
    <w:pPr>
      <w:numPr>
        <w:numId w:val="11"/>
      </w:numPr>
    </w:pPr>
  </w:style>
  <w:style w:type="paragraph" w:styleId="50">
    <w:name w:val="List Bullet 5"/>
    <w:basedOn w:val="a2"/>
    <w:semiHidden/>
    <w:rsid w:val="00847D7B"/>
    <w:pPr>
      <w:numPr>
        <w:numId w:val="12"/>
      </w:numPr>
    </w:pPr>
  </w:style>
  <w:style w:type="paragraph" w:styleId="aff4">
    <w:name w:val="List Continue"/>
    <w:basedOn w:val="a2"/>
    <w:semiHidden/>
    <w:rsid w:val="00847D7B"/>
    <w:pPr>
      <w:spacing w:after="120"/>
      <w:ind w:left="360"/>
    </w:pPr>
  </w:style>
  <w:style w:type="paragraph" w:styleId="2e">
    <w:name w:val="List Continue 2"/>
    <w:basedOn w:val="a2"/>
    <w:semiHidden/>
    <w:rsid w:val="00847D7B"/>
    <w:pPr>
      <w:spacing w:after="120"/>
      <w:ind w:left="720"/>
    </w:pPr>
  </w:style>
  <w:style w:type="paragraph" w:styleId="38">
    <w:name w:val="List Continue 3"/>
    <w:basedOn w:val="a2"/>
    <w:semiHidden/>
    <w:rsid w:val="00847D7B"/>
    <w:pPr>
      <w:spacing w:after="120"/>
      <w:ind w:left="1080"/>
    </w:pPr>
  </w:style>
  <w:style w:type="paragraph" w:styleId="44">
    <w:name w:val="List Continue 4"/>
    <w:basedOn w:val="a2"/>
    <w:semiHidden/>
    <w:rsid w:val="00847D7B"/>
    <w:pPr>
      <w:spacing w:after="120"/>
      <w:ind w:left="1440"/>
    </w:pPr>
  </w:style>
  <w:style w:type="paragraph" w:styleId="54">
    <w:name w:val="List Continue 5"/>
    <w:basedOn w:val="a2"/>
    <w:semiHidden/>
    <w:rsid w:val="00847D7B"/>
    <w:pPr>
      <w:spacing w:after="120"/>
      <w:ind w:left="1800"/>
    </w:pPr>
  </w:style>
  <w:style w:type="paragraph" w:styleId="a">
    <w:name w:val="List Number"/>
    <w:basedOn w:val="a2"/>
    <w:semiHidden/>
    <w:rsid w:val="00847D7B"/>
    <w:pPr>
      <w:numPr>
        <w:numId w:val="13"/>
      </w:numPr>
    </w:pPr>
  </w:style>
  <w:style w:type="paragraph" w:styleId="2">
    <w:name w:val="List Number 2"/>
    <w:basedOn w:val="a2"/>
    <w:semiHidden/>
    <w:rsid w:val="00847D7B"/>
    <w:pPr>
      <w:numPr>
        <w:numId w:val="14"/>
      </w:numPr>
    </w:pPr>
  </w:style>
  <w:style w:type="paragraph" w:styleId="3">
    <w:name w:val="List Number 3"/>
    <w:basedOn w:val="a2"/>
    <w:semiHidden/>
    <w:rsid w:val="00847D7B"/>
    <w:pPr>
      <w:numPr>
        <w:numId w:val="15"/>
      </w:numPr>
    </w:pPr>
  </w:style>
  <w:style w:type="paragraph" w:styleId="4">
    <w:name w:val="List Number 4"/>
    <w:basedOn w:val="a2"/>
    <w:semiHidden/>
    <w:rsid w:val="00847D7B"/>
    <w:pPr>
      <w:numPr>
        <w:numId w:val="16"/>
      </w:numPr>
    </w:pPr>
  </w:style>
  <w:style w:type="paragraph" w:styleId="5">
    <w:name w:val="List Number 5"/>
    <w:basedOn w:val="a2"/>
    <w:semiHidden/>
    <w:rsid w:val="00847D7B"/>
    <w:pPr>
      <w:numPr>
        <w:numId w:val="17"/>
      </w:numPr>
    </w:pPr>
  </w:style>
  <w:style w:type="paragraph" w:styleId="aff5">
    <w:name w:val="Message Header"/>
    <w:basedOn w:val="a2"/>
    <w:link w:val="aff6"/>
    <w:semiHidden/>
    <w:rsid w:val="00847D7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aff6">
    <w:name w:val="メッセージ見出し (文字)"/>
    <w:basedOn w:val="a3"/>
    <w:link w:val="aff5"/>
    <w:semiHidden/>
    <w:rsid w:val="00847D7B"/>
    <w:rPr>
      <w:rFonts w:ascii="Arial" w:eastAsia="Times New Roman" w:hAnsi="Arial" w:cs="Arial"/>
      <w:kern w:val="0"/>
      <w:sz w:val="24"/>
      <w:szCs w:val="16"/>
      <w:shd w:val="pct20" w:color="auto" w:fill="auto"/>
      <w:lang w:val="de-DE" w:eastAsia="de-DE"/>
      <w14:ligatures w14:val="none"/>
    </w:rPr>
  </w:style>
  <w:style w:type="paragraph" w:styleId="Web">
    <w:name w:val="Normal (Web)"/>
    <w:basedOn w:val="a2"/>
    <w:semiHidden/>
    <w:rsid w:val="00847D7B"/>
    <w:rPr>
      <w:rFonts w:ascii="Times New Roman" w:hAnsi="Times New Roman"/>
      <w:sz w:val="24"/>
    </w:rPr>
  </w:style>
  <w:style w:type="paragraph" w:styleId="aff7">
    <w:name w:val="Normal Indent"/>
    <w:basedOn w:val="a2"/>
    <w:semiHidden/>
    <w:rsid w:val="00847D7B"/>
    <w:pPr>
      <w:ind w:left="720"/>
    </w:pPr>
  </w:style>
  <w:style w:type="paragraph" w:styleId="aff8">
    <w:name w:val="Note Heading"/>
    <w:basedOn w:val="a2"/>
    <w:next w:val="a2"/>
    <w:link w:val="aff9"/>
    <w:semiHidden/>
    <w:rsid w:val="00847D7B"/>
  </w:style>
  <w:style w:type="character" w:customStyle="1" w:styleId="aff9">
    <w:name w:val="記 (文字)"/>
    <w:basedOn w:val="a3"/>
    <w:link w:val="aff8"/>
    <w:semiHidden/>
    <w:rsid w:val="00847D7B"/>
    <w:rPr>
      <w:rFonts w:ascii="Henderson BCG Serif" w:eastAsia="Times New Roman" w:hAnsi="Henderson BCG Serif" w:cs="Times New Roman"/>
      <w:kern w:val="0"/>
      <w:szCs w:val="16"/>
      <w:lang w:val="de-DE" w:eastAsia="de-DE"/>
      <w14:ligatures w14:val="none"/>
    </w:rPr>
  </w:style>
  <w:style w:type="character" w:styleId="affa">
    <w:name w:val="page number"/>
    <w:basedOn w:val="a3"/>
    <w:semiHidden/>
    <w:rsid w:val="00847D7B"/>
  </w:style>
  <w:style w:type="paragraph" w:styleId="affb">
    <w:name w:val="Plain Text"/>
    <w:basedOn w:val="a2"/>
    <w:link w:val="affc"/>
    <w:semiHidden/>
    <w:rsid w:val="00847D7B"/>
    <w:rPr>
      <w:rFonts w:ascii="Courier New" w:hAnsi="Courier New" w:cs="Courier New"/>
      <w:sz w:val="20"/>
      <w:szCs w:val="20"/>
    </w:rPr>
  </w:style>
  <w:style w:type="character" w:customStyle="1" w:styleId="affc">
    <w:name w:val="書式なし (文字)"/>
    <w:basedOn w:val="a3"/>
    <w:link w:val="affb"/>
    <w:semiHidden/>
    <w:rsid w:val="00847D7B"/>
    <w:rPr>
      <w:rFonts w:ascii="Courier New" w:eastAsia="Times New Roman" w:hAnsi="Courier New" w:cs="Courier New"/>
      <w:kern w:val="0"/>
      <w:sz w:val="20"/>
      <w:szCs w:val="20"/>
      <w:lang w:val="de-DE" w:eastAsia="de-DE"/>
      <w14:ligatures w14:val="none"/>
    </w:rPr>
  </w:style>
  <w:style w:type="paragraph" w:styleId="affd">
    <w:name w:val="Salutation"/>
    <w:basedOn w:val="a2"/>
    <w:next w:val="a2"/>
    <w:link w:val="affe"/>
    <w:semiHidden/>
    <w:rsid w:val="00847D7B"/>
  </w:style>
  <w:style w:type="character" w:customStyle="1" w:styleId="affe">
    <w:name w:val="挨拶文 (文字)"/>
    <w:basedOn w:val="a3"/>
    <w:link w:val="affd"/>
    <w:semiHidden/>
    <w:rsid w:val="00847D7B"/>
    <w:rPr>
      <w:rFonts w:ascii="Henderson BCG Serif" w:eastAsia="Times New Roman" w:hAnsi="Henderson BCG Serif" w:cs="Times New Roman"/>
      <w:kern w:val="0"/>
      <w:szCs w:val="16"/>
      <w:lang w:val="de-DE" w:eastAsia="de-DE"/>
      <w14:ligatures w14:val="none"/>
    </w:rPr>
  </w:style>
  <w:style w:type="paragraph" w:styleId="afff">
    <w:name w:val="Signature"/>
    <w:basedOn w:val="a2"/>
    <w:link w:val="afff0"/>
    <w:semiHidden/>
    <w:rsid w:val="00847D7B"/>
    <w:pPr>
      <w:ind w:left="4320"/>
    </w:pPr>
  </w:style>
  <w:style w:type="character" w:customStyle="1" w:styleId="afff0">
    <w:name w:val="署名 (文字)"/>
    <w:basedOn w:val="a3"/>
    <w:link w:val="afff"/>
    <w:semiHidden/>
    <w:rsid w:val="00847D7B"/>
    <w:rPr>
      <w:rFonts w:ascii="Henderson BCG Serif" w:eastAsia="Times New Roman" w:hAnsi="Henderson BCG Serif" w:cs="Times New Roman"/>
      <w:kern w:val="0"/>
      <w:szCs w:val="16"/>
      <w:lang w:val="de-DE" w:eastAsia="de-DE"/>
      <w14:ligatures w14:val="none"/>
    </w:rPr>
  </w:style>
  <w:style w:type="table" w:styleId="3-D1">
    <w:name w:val="Table 3D effects 1"/>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4"/>
    <w:semiHidden/>
    <w:rsid w:val="00847D7B"/>
    <w:pPr>
      <w:spacing w:after="0" w:line="240" w:lineRule="auto"/>
      <w:jc w:val="both"/>
    </w:pPr>
    <w:rPr>
      <w:rFonts w:ascii="Times New Roman" w:eastAsia="Times New Roman" w:hAnsi="Times New Roman" w:cs="Times New Roman"/>
      <w:color w:val="000080"/>
      <w:kern w:val="0"/>
      <w:sz w:val="20"/>
      <w:szCs w:val="20"/>
      <w:lang w:eastAsia="de-DE"/>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4"/>
    <w:semiHidden/>
    <w:rsid w:val="00847D7B"/>
    <w:pPr>
      <w:spacing w:after="0" w:line="240" w:lineRule="auto"/>
      <w:jc w:val="both"/>
    </w:pPr>
    <w:rPr>
      <w:rFonts w:ascii="Times New Roman" w:eastAsia="Times New Roman" w:hAnsi="Times New Roman" w:cs="Times New Roman"/>
      <w:color w:val="FFFFFF"/>
      <w:kern w:val="0"/>
      <w:sz w:val="20"/>
      <w:szCs w:val="20"/>
      <w:lang w:eastAsia="de-DE"/>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4"/>
    <w:semiHidden/>
    <w:rsid w:val="00847D7B"/>
    <w:pPr>
      <w:spacing w:after="0" w:line="240" w:lineRule="auto"/>
      <w:jc w:val="both"/>
    </w:pPr>
    <w:rPr>
      <w:rFonts w:ascii="Times New Roman" w:eastAsia="Times New Roman" w:hAnsi="Times New Roman" w:cs="Times New Roman"/>
      <w:b/>
      <w:bCs/>
      <w:kern w:val="0"/>
      <w:sz w:val="20"/>
      <w:szCs w:val="20"/>
      <w:lang w:eastAsia="de-DE"/>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4"/>
    <w:semiHidden/>
    <w:rsid w:val="00847D7B"/>
    <w:pPr>
      <w:spacing w:after="0" w:line="240" w:lineRule="auto"/>
      <w:jc w:val="both"/>
    </w:pPr>
    <w:rPr>
      <w:rFonts w:ascii="Times New Roman" w:eastAsia="Times New Roman" w:hAnsi="Times New Roman" w:cs="Times New Roman"/>
      <w:b/>
      <w:bCs/>
      <w:kern w:val="0"/>
      <w:sz w:val="20"/>
      <w:szCs w:val="20"/>
      <w:lang w:eastAsia="de-DE"/>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semiHidden/>
    <w:rsid w:val="00847D7B"/>
    <w:pPr>
      <w:spacing w:after="0" w:line="240" w:lineRule="auto"/>
      <w:jc w:val="both"/>
    </w:pPr>
    <w:rPr>
      <w:rFonts w:ascii="Times New Roman" w:eastAsia="Times New Roman" w:hAnsi="Times New Roman" w:cs="Times New Roman"/>
      <w:b/>
      <w:bCs/>
      <w:kern w:val="0"/>
      <w:sz w:val="20"/>
      <w:szCs w:val="20"/>
      <w:lang w:eastAsia="de-DE"/>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1">
    <w:name w:val="Table Contemporary"/>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2">
    <w:name w:val="Table Elegant"/>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3">
    <w:name w:val="Table Grid"/>
    <w:basedOn w:val="a4"/>
    <w:uiPriority w:val="59"/>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Grid 1"/>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847D7B"/>
    <w:pPr>
      <w:spacing w:after="0" w:line="240" w:lineRule="auto"/>
      <w:jc w:val="both"/>
    </w:pPr>
    <w:rPr>
      <w:rFonts w:ascii="Times New Roman" w:eastAsia="Times New Roman" w:hAnsi="Times New Roman" w:cs="Times New Roman"/>
      <w:b/>
      <w:bCs/>
      <w:kern w:val="0"/>
      <w:sz w:val="20"/>
      <w:szCs w:val="20"/>
      <w:lang w:eastAsia="de-DE"/>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Professional"/>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5">
    <w:name w:val="Table Theme"/>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847D7B"/>
    <w:pPr>
      <w:spacing w:after="0" w:line="240" w:lineRule="auto"/>
      <w:jc w:val="both"/>
    </w:pPr>
    <w:rPr>
      <w:rFonts w:ascii="Times New Roman" w:eastAsia="Times New Roman" w:hAnsi="Times New Roman" w:cs="Times New Roman"/>
      <w:kern w:val="0"/>
      <w:sz w:val="20"/>
      <w:szCs w:val="20"/>
      <w:lang w:eastAsia="de-DE"/>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1">
    <w:name w:val="Bullet 1"/>
    <w:basedOn w:val="a2"/>
    <w:qFormat/>
    <w:rsid w:val="00847D7B"/>
    <w:pPr>
      <w:numPr>
        <w:numId w:val="27"/>
      </w:numPr>
      <w:spacing w:before="60" w:after="60"/>
    </w:pPr>
  </w:style>
  <w:style w:type="paragraph" w:customStyle="1" w:styleId="Bullet2">
    <w:name w:val="Bullet 2"/>
    <w:basedOn w:val="a2"/>
    <w:qFormat/>
    <w:rsid w:val="00847D7B"/>
    <w:pPr>
      <w:numPr>
        <w:numId w:val="28"/>
      </w:numPr>
      <w:spacing w:before="60" w:after="60"/>
    </w:pPr>
  </w:style>
  <w:style w:type="paragraph" w:customStyle="1" w:styleId="Bullet3">
    <w:name w:val="Bullet 3"/>
    <w:basedOn w:val="a2"/>
    <w:qFormat/>
    <w:rsid w:val="00847D7B"/>
    <w:pPr>
      <w:numPr>
        <w:numId w:val="29"/>
      </w:numPr>
      <w:spacing w:before="60" w:after="60"/>
    </w:pPr>
  </w:style>
  <w:style w:type="paragraph" w:styleId="afff6">
    <w:name w:val="Bibliography"/>
    <w:basedOn w:val="a2"/>
    <w:next w:val="a2"/>
    <w:uiPriority w:val="37"/>
    <w:semiHidden/>
    <w:unhideWhenUsed/>
    <w:rsid w:val="00847D7B"/>
  </w:style>
  <w:style w:type="paragraph" w:styleId="afff7">
    <w:name w:val="caption"/>
    <w:basedOn w:val="a2"/>
    <w:next w:val="a2"/>
    <w:uiPriority w:val="35"/>
    <w:semiHidden/>
    <w:unhideWhenUsed/>
    <w:rsid w:val="00847D7B"/>
    <w:pPr>
      <w:spacing w:after="200"/>
    </w:pPr>
    <w:rPr>
      <w:b/>
      <w:bCs/>
      <w:color w:val="156082" w:themeColor="accent1"/>
      <w:sz w:val="18"/>
      <w:szCs w:val="18"/>
    </w:rPr>
  </w:style>
  <w:style w:type="table" w:styleId="140">
    <w:name w:val="Colorful Grid"/>
    <w:basedOn w:val="a4"/>
    <w:uiPriority w:val="73"/>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4"/>
    <w:uiPriority w:val="73"/>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142">
    <w:name w:val="Colorful Grid Accent 2"/>
    <w:basedOn w:val="a4"/>
    <w:uiPriority w:val="73"/>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143">
    <w:name w:val="Colorful Grid Accent 3"/>
    <w:basedOn w:val="a4"/>
    <w:uiPriority w:val="73"/>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144">
    <w:name w:val="Colorful Grid Accent 4"/>
    <w:basedOn w:val="a4"/>
    <w:uiPriority w:val="73"/>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145">
    <w:name w:val="Colorful Grid Accent 5"/>
    <w:basedOn w:val="a4"/>
    <w:uiPriority w:val="73"/>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146">
    <w:name w:val="Colorful Grid Accent 6"/>
    <w:basedOn w:val="a4"/>
    <w:uiPriority w:val="73"/>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130">
    <w:name w:val="Colorful List"/>
    <w:basedOn w:val="a4"/>
    <w:uiPriority w:val="72"/>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4"/>
    <w:uiPriority w:val="72"/>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132">
    <w:name w:val="Colorful List Accent 2"/>
    <w:basedOn w:val="a4"/>
    <w:uiPriority w:val="72"/>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133">
    <w:name w:val="Colorful List Accent 3"/>
    <w:basedOn w:val="a4"/>
    <w:uiPriority w:val="72"/>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134">
    <w:name w:val="Colorful List Accent 4"/>
    <w:basedOn w:val="a4"/>
    <w:uiPriority w:val="72"/>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135">
    <w:name w:val="Colorful List Accent 5"/>
    <w:basedOn w:val="a4"/>
    <w:uiPriority w:val="72"/>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136">
    <w:name w:val="Colorful List Accent 6"/>
    <w:basedOn w:val="a4"/>
    <w:uiPriority w:val="72"/>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120">
    <w:name w:val="Colorful Shading"/>
    <w:basedOn w:val="a4"/>
    <w:uiPriority w:val="71"/>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124">
    <w:name w:val="Colorful Shading Accent 4"/>
    <w:basedOn w:val="a4"/>
    <w:uiPriority w:val="71"/>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character" w:styleId="afff8">
    <w:name w:val="annotation reference"/>
    <w:basedOn w:val="a3"/>
    <w:uiPriority w:val="99"/>
    <w:semiHidden/>
    <w:unhideWhenUsed/>
    <w:rsid w:val="00847D7B"/>
    <w:rPr>
      <w:sz w:val="16"/>
      <w:szCs w:val="16"/>
    </w:rPr>
  </w:style>
  <w:style w:type="paragraph" w:styleId="afff9">
    <w:name w:val="annotation text"/>
    <w:basedOn w:val="a2"/>
    <w:link w:val="afffa"/>
    <w:uiPriority w:val="99"/>
    <w:unhideWhenUsed/>
    <w:rsid w:val="00847D7B"/>
    <w:rPr>
      <w:sz w:val="20"/>
      <w:szCs w:val="20"/>
    </w:rPr>
  </w:style>
  <w:style w:type="character" w:customStyle="1" w:styleId="afffa">
    <w:name w:val="コメント文字列 (文字)"/>
    <w:basedOn w:val="a3"/>
    <w:link w:val="afff9"/>
    <w:uiPriority w:val="99"/>
    <w:rsid w:val="00847D7B"/>
    <w:rPr>
      <w:rFonts w:ascii="Henderson BCG Serif" w:eastAsia="Times New Roman" w:hAnsi="Henderson BCG Serif" w:cs="Times New Roman"/>
      <w:kern w:val="0"/>
      <w:sz w:val="20"/>
      <w:szCs w:val="20"/>
      <w:lang w:val="de-DE" w:eastAsia="de-DE"/>
      <w14:ligatures w14:val="none"/>
    </w:rPr>
  </w:style>
  <w:style w:type="paragraph" w:styleId="afffb">
    <w:name w:val="annotation subject"/>
    <w:basedOn w:val="afff9"/>
    <w:next w:val="afff9"/>
    <w:link w:val="afffc"/>
    <w:uiPriority w:val="99"/>
    <w:semiHidden/>
    <w:unhideWhenUsed/>
    <w:rsid w:val="00847D7B"/>
    <w:rPr>
      <w:b/>
      <w:bCs/>
    </w:rPr>
  </w:style>
  <w:style w:type="character" w:customStyle="1" w:styleId="afffc">
    <w:name w:val="コメント内容 (文字)"/>
    <w:basedOn w:val="afffa"/>
    <w:link w:val="afffb"/>
    <w:uiPriority w:val="99"/>
    <w:semiHidden/>
    <w:rsid w:val="00847D7B"/>
    <w:rPr>
      <w:rFonts w:ascii="Henderson BCG Serif" w:eastAsia="Times New Roman" w:hAnsi="Henderson BCG Serif" w:cs="Times New Roman"/>
      <w:b/>
      <w:bCs/>
      <w:kern w:val="0"/>
      <w:sz w:val="20"/>
      <w:szCs w:val="20"/>
      <w:lang w:val="de-DE" w:eastAsia="de-DE"/>
      <w14:ligatures w14:val="none"/>
    </w:rPr>
  </w:style>
  <w:style w:type="table" w:styleId="110">
    <w:name w:val="Dark List"/>
    <w:basedOn w:val="a4"/>
    <w:uiPriority w:val="70"/>
    <w:rsid w:val="00847D7B"/>
    <w:pPr>
      <w:spacing w:after="0" w:line="240" w:lineRule="auto"/>
    </w:pPr>
    <w:rPr>
      <w:rFonts w:ascii="Times New Roman" w:eastAsiaTheme="minorHAnsi" w:hAnsi="Times New Roman" w:cs="Times New Roman"/>
      <w:color w:val="FFFFFF" w:themeColor="background1"/>
      <w:kern w:val="0"/>
      <w:sz w:val="20"/>
      <w:szCs w:val="20"/>
      <w:lang w:val="de-DE" w:eastAsia="de-DE"/>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rsid w:val="00847D7B"/>
    <w:pPr>
      <w:spacing w:after="0" w:line="240" w:lineRule="auto"/>
    </w:pPr>
    <w:rPr>
      <w:rFonts w:ascii="Times New Roman" w:eastAsiaTheme="minorHAnsi" w:hAnsi="Times New Roman" w:cs="Times New Roman"/>
      <w:color w:val="FFFFFF" w:themeColor="background1"/>
      <w:kern w:val="0"/>
      <w:sz w:val="20"/>
      <w:szCs w:val="20"/>
      <w:lang w:val="de-DE" w:eastAsia="de-DE"/>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112">
    <w:name w:val="Dark List Accent 2"/>
    <w:basedOn w:val="a4"/>
    <w:uiPriority w:val="70"/>
    <w:rsid w:val="00847D7B"/>
    <w:pPr>
      <w:spacing w:after="0" w:line="240" w:lineRule="auto"/>
    </w:pPr>
    <w:rPr>
      <w:rFonts w:ascii="Times New Roman" w:eastAsiaTheme="minorHAnsi" w:hAnsi="Times New Roman" w:cs="Times New Roman"/>
      <w:color w:val="FFFFFF" w:themeColor="background1"/>
      <w:kern w:val="0"/>
      <w:sz w:val="20"/>
      <w:szCs w:val="20"/>
      <w:lang w:val="de-DE" w:eastAsia="de-DE"/>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113">
    <w:name w:val="Dark List Accent 3"/>
    <w:basedOn w:val="a4"/>
    <w:uiPriority w:val="70"/>
    <w:rsid w:val="00847D7B"/>
    <w:pPr>
      <w:spacing w:after="0" w:line="240" w:lineRule="auto"/>
    </w:pPr>
    <w:rPr>
      <w:rFonts w:ascii="Times New Roman" w:eastAsiaTheme="minorHAnsi" w:hAnsi="Times New Roman" w:cs="Times New Roman"/>
      <w:color w:val="FFFFFF" w:themeColor="background1"/>
      <w:kern w:val="0"/>
      <w:sz w:val="20"/>
      <w:szCs w:val="20"/>
      <w:lang w:val="de-DE" w:eastAsia="de-DE"/>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114">
    <w:name w:val="Dark List Accent 4"/>
    <w:basedOn w:val="a4"/>
    <w:uiPriority w:val="70"/>
    <w:rsid w:val="00847D7B"/>
    <w:pPr>
      <w:spacing w:after="0" w:line="240" w:lineRule="auto"/>
    </w:pPr>
    <w:rPr>
      <w:rFonts w:ascii="Times New Roman" w:eastAsiaTheme="minorHAnsi" w:hAnsi="Times New Roman" w:cs="Times New Roman"/>
      <w:color w:val="FFFFFF" w:themeColor="background1"/>
      <w:kern w:val="0"/>
      <w:sz w:val="20"/>
      <w:szCs w:val="20"/>
      <w:lang w:val="de-DE" w:eastAsia="de-DE"/>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115">
    <w:name w:val="Dark List Accent 5"/>
    <w:basedOn w:val="a4"/>
    <w:uiPriority w:val="70"/>
    <w:rsid w:val="00847D7B"/>
    <w:pPr>
      <w:spacing w:after="0" w:line="240" w:lineRule="auto"/>
    </w:pPr>
    <w:rPr>
      <w:rFonts w:ascii="Times New Roman" w:eastAsiaTheme="minorHAnsi" w:hAnsi="Times New Roman" w:cs="Times New Roman"/>
      <w:color w:val="FFFFFF" w:themeColor="background1"/>
      <w:kern w:val="0"/>
      <w:sz w:val="20"/>
      <w:szCs w:val="20"/>
      <w:lang w:val="de-DE" w:eastAsia="de-DE"/>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116">
    <w:name w:val="Dark List Accent 6"/>
    <w:basedOn w:val="a4"/>
    <w:uiPriority w:val="70"/>
    <w:rsid w:val="00847D7B"/>
    <w:pPr>
      <w:spacing w:after="0" w:line="240" w:lineRule="auto"/>
    </w:pPr>
    <w:rPr>
      <w:rFonts w:ascii="Times New Roman" w:eastAsiaTheme="minorHAnsi" w:hAnsi="Times New Roman" w:cs="Times New Roman"/>
      <w:color w:val="FFFFFF" w:themeColor="background1"/>
      <w:kern w:val="0"/>
      <w:sz w:val="20"/>
      <w:szCs w:val="20"/>
      <w:lang w:val="de-DE" w:eastAsia="de-DE"/>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paragraph" w:styleId="afffd">
    <w:name w:val="Document Map"/>
    <w:basedOn w:val="a2"/>
    <w:link w:val="afffe"/>
    <w:uiPriority w:val="99"/>
    <w:semiHidden/>
    <w:unhideWhenUsed/>
    <w:rsid w:val="00847D7B"/>
    <w:rPr>
      <w:rFonts w:ascii="Tahoma" w:hAnsi="Tahoma" w:cs="Tahoma"/>
      <w:sz w:val="16"/>
    </w:rPr>
  </w:style>
  <w:style w:type="character" w:customStyle="1" w:styleId="afffe">
    <w:name w:val="見出しマップ (文字)"/>
    <w:basedOn w:val="a3"/>
    <w:link w:val="afffd"/>
    <w:uiPriority w:val="99"/>
    <w:semiHidden/>
    <w:rsid w:val="00847D7B"/>
    <w:rPr>
      <w:rFonts w:ascii="Tahoma" w:eastAsia="Times New Roman" w:hAnsi="Tahoma" w:cs="Tahoma"/>
      <w:kern w:val="0"/>
      <w:sz w:val="16"/>
      <w:szCs w:val="16"/>
      <w:lang w:val="de-DE" w:eastAsia="de-DE"/>
      <w14:ligatures w14:val="none"/>
    </w:rPr>
  </w:style>
  <w:style w:type="character" w:styleId="affff">
    <w:name w:val="endnote reference"/>
    <w:basedOn w:val="a3"/>
    <w:uiPriority w:val="99"/>
    <w:semiHidden/>
    <w:unhideWhenUsed/>
    <w:rsid w:val="00847D7B"/>
    <w:rPr>
      <w:vertAlign w:val="superscript"/>
    </w:rPr>
  </w:style>
  <w:style w:type="paragraph" w:styleId="affff0">
    <w:name w:val="endnote text"/>
    <w:basedOn w:val="a2"/>
    <w:link w:val="affff1"/>
    <w:uiPriority w:val="99"/>
    <w:semiHidden/>
    <w:unhideWhenUsed/>
    <w:rsid w:val="00847D7B"/>
    <w:rPr>
      <w:sz w:val="20"/>
      <w:szCs w:val="20"/>
    </w:rPr>
  </w:style>
  <w:style w:type="character" w:customStyle="1" w:styleId="affff1">
    <w:name w:val="文末脚注文字列 (文字)"/>
    <w:basedOn w:val="a3"/>
    <w:link w:val="affff0"/>
    <w:uiPriority w:val="99"/>
    <w:semiHidden/>
    <w:rsid w:val="00847D7B"/>
    <w:rPr>
      <w:rFonts w:ascii="Henderson BCG Serif" w:eastAsia="Times New Roman" w:hAnsi="Henderson BCG Serif" w:cs="Times New Roman"/>
      <w:kern w:val="0"/>
      <w:sz w:val="20"/>
      <w:szCs w:val="20"/>
      <w:lang w:val="de-DE" w:eastAsia="de-DE"/>
      <w14:ligatures w14:val="none"/>
    </w:rPr>
  </w:style>
  <w:style w:type="character" w:styleId="affff2">
    <w:name w:val="footnote reference"/>
    <w:basedOn w:val="a3"/>
    <w:uiPriority w:val="99"/>
    <w:semiHidden/>
    <w:unhideWhenUsed/>
    <w:rsid w:val="00847D7B"/>
    <w:rPr>
      <w:vertAlign w:val="superscript"/>
    </w:rPr>
  </w:style>
  <w:style w:type="paragraph" w:styleId="affff3">
    <w:name w:val="footnote text"/>
    <w:basedOn w:val="a2"/>
    <w:link w:val="affff4"/>
    <w:uiPriority w:val="99"/>
    <w:semiHidden/>
    <w:unhideWhenUsed/>
    <w:rsid w:val="00847D7B"/>
    <w:rPr>
      <w:sz w:val="20"/>
      <w:szCs w:val="20"/>
    </w:rPr>
  </w:style>
  <w:style w:type="character" w:customStyle="1" w:styleId="affff4">
    <w:name w:val="脚注文字列 (文字)"/>
    <w:basedOn w:val="a3"/>
    <w:link w:val="affff3"/>
    <w:uiPriority w:val="99"/>
    <w:semiHidden/>
    <w:rsid w:val="00847D7B"/>
    <w:rPr>
      <w:rFonts w:ascii="Henderson BCG Serif" w:eastAsia="Times New Roman" w:hAnsi="Henderson BCG Serif" w:cs="Times New Roman"/>
      <w:kern w:val="0"/>
      <w:sz w:val="20"/>
      <w:szCs w:val="20"/>
      <w:lang w:val="de-DE" w:eastAsia="de-DE"/>
      <w14:ligatures w14:val="none"/>
    </w:rPr>
  </w:style>
  <w:style w:type="paragraph" w:styleId="18">
    <w:name w:val="index 1"/>
    <w:basedOn w:val="a2"/>
    <w:next w:val="a2"/>
    <w:autoRedefine/>
    <w:uiPriority w:val="99"/>
    <w:semiHidden/>
    <w:unhideWhenUsed/>
    <w:rsid w:val="00847D7B"/>
    <w:pPr>
      <w:ind w:left="220" w:hanging="220"/>
    </w:pPr>
  </w:style>
  <w:style w:type="paragraph" w:styleId="2f6">
    <w:name w:val="index 2"/>
    <w:basedOn w:val="a2"/>
    <w:next w:val="a2"/>
    <w:autoRedefine/>
    <w:uiPriority w:val="99"/>
    <w:semiHidden/>
    <w:unhideWhenUsed/>
    <w:rsid w:val="00847D7B"/>
    <w:pPr>
      <w:ind w:left="440" w:hanging="220"/>
    </w:pPr>
  </w:style>
  <w:style w:type="paragraph" w:styleId="3f">
    <w:name w:val="index 3"/>
    <w:basedOn w:val="a2"/>
    <w:next w:val="a2"/>
    <w:autoRedefine/>
    <w:uiPriority w:val="99"/>
    <w:semiHidden/>
    <w:unhideWhenUsed/>
    <w:rsid w:val="00847D7B"/>
    <w:pPr>
      <w:ind w:left="660" w:hanging="220"/>
    </w:pPr>
  </w:style>
  <w:style w:type="paragraph" w:styleId="49">
    <w:name w:val="index 4"/>
    <w:basedOn w:val="a2"/>
    <w:next w:val="a2"/>
    <w:autoRedefine/>
    <w:uiPriority w:val="99"/>
    <w:semiHidden/>
    <w:unhideWhenUsed/>
    <w:rsid w:val="00847D7B"/>
    <w:pPr>
      <w:ind w:left="880" w:hanging="220"/>
    </w:pPr>
  </w:style>
  <w:style w:type="paragraph" w:styleId="58">
    <w:name w:val="index 5"/>
    <w:basedOn w:val="a2"/>
    <w:next w:val="a2"/>
    <w:autoRedefine/>
    <w:uiPriority w:val="99"/>
    <w:semiHidden/>
    <w:unhideWhenUsed/>
    <w:rsid w:val="00847D7B"/>
    <w:pPr>
      <w:ind w:left="1100" w:hanging="220"/>
    </w:pPr>
  </w:style>
  <w:style w:type="paragraph" w:styleId="63">
    <w:name w:val="index 6"/>
    <w:basedOn w:val="a2"/>
    <w:next w:val="a2"/>
    <w:autoRedefine/>
    <w:uiPriority w:val="99"/>
    <w:semiHidden/>
    <w:unhideWhenUsed/>
    <w:rsid w:val="00847D7B"/>
    <w:pPr>
      <w:ind w:left="1320" w:hanging="220"/>
    </w:pPr>
  </w:style>
  <w:style w:type="paragraph" w:styleId="73">
    <w:name w:val="index 7"/>
    <w:basedOn w:val="a2"/>
    <w:next w:val="a2"/>
    <w:autoRedefine/>
    <w:uiPriority w:val="99"/>
    <w:semiHidden/>
    <w:unhideWhenUsed/>
    <w:rsid w:val="00847D7B"/>
    <w:pPr>
      <w:ind w:left="1540" w:hanging="220"/>
    </w:pPr>
  </w:style>
  <w:style w:type="paragraph" w:styleId="83">
    <w:name w:val="index 8"/>
    <w:basedOn w:val="a2"/>
    <w:next w:val="a2"/>
    <w:autoRedefine/>
    <w:uiPriority w:val="99"/>
    <w:semiHidden/>
    <w:unhideWhenUsed/>
    <w:rsid w:val="00847D7B"/>
    <w:pPr>
      <w:ind w:left="1760" w:hanging="220"/>
    </w:pPr>
  </w:style>
  <w:style w:type="paragraph" w:styleId="91">
    <w:name w:val="index 9"/>
    <w:basedOn w:val="a2"/>
    <w:next w:val="a2"/>
    <w:autoRedefine/>
    <w:uiPriority w:val="99"/>
    <w:semiHidden/>
    <w:unhideWhenUsed/>
    <w:rsid w:val="00847D7B"/>
    <w:pPr>
      <w:ind w:left="1980" w:hanging="220"/>
    </w:pPr>
  </w:style>
  <w:style w:type="paragraph" w:styleId="affff5">
    <w:name w:val="index heading"/>
    <w:basedOn w:val="a2"/>
    <w:next w:val="18"/>
    <w:uiPriority w:val="99"/>
    <w:semiHidden/>
    <w:unhideWhenUsed/>
    <w:rsid w:val="00847D7B"/>
    <w:rPr>
      <w:rFonts w:asciiTheme="majorHAnsi" w:eastAsiaTheme="majorEastAsia" w:hAnsiTheme="majorHAnsi" w:cstheme="majorBidi"/>
      <w:b/>
      <w:bCs/>
    </w:rPr>
  </w:style>
  <w:style w:type="table" w:styleId="3f0">
    <w:name w:val="Light Grid"/>
    <w:basedOn w:val="a4"/>
    <w:uiPriority w:val="62"/>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1">
    <w:name w:val="Light Grid Accent 1"/>
    <w:basedOn w:val="a4"/>
    <w:uiPriority w:val="62"/>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3f2">
    <w:name w:val="Light Grid Accent 2"/>
    <w:basedOn w:val="a4"/>
    <w:uiPriority w:val="62"/>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3f3">
    <w:name w:val="Light Grid Accent 3"/>
    <w:basedOn w:val="a4"/>
    <w:uiPriority w:val="62"/>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3f4">
    <w:name w:val="Light Grid Accent 4"/>
    <w:basedOn w:val="a4"/>
    <w:uiPriority w:val="62"/>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3f5">
    <w:name w:val="Light Grid Accent 5"/>
    <w:basedOn w:val="a4"/>
    <w:uiPriority w:val="62"/>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3f6">
    <w:name w:val="Light Grid Accent 6"/>
    <w:basedOn w:val="a4"/>
    <w:uiPriority w:val="62"/>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2f7">
    <w:name w:val="Light List"/>
    <w:basedOn w:val="a4"/>
    <w:uiPriority w:val="61"/>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8">
    <w:name w:val="Light List Accent 1"/>
    <w:basedOn w:val="a4"/>
    <w:uiPriority w:val="61"/>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2f9">
    <w:name w:val="Light List Accent 2"/>
    <w:basedOn w:val="a4"/>
    <w:uiPriority w:val="61"/>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2fa">
    <w:name w:val="Light List Accent 3"/>
    <w:basedOn w:val="a4"/>
    <w:uiPriority w:val="61"/>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2fb">
    <w:name w:val="Light List Accent 4"/>
    <w:basedOn w:val="a4"/>
    <w:uiPriority w:val="61"/>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2fc">
    <w:name w:val="Light List Accent 5"/>
    <w:basedOn w:val="a4"/>
    <w:uiPriority w:val="61"/>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2fd">
    <w:name w:val="Light List Accent 6"/>
    <w:basedOn w:val="a4"/>
    <w:uiPriority w:val="61"/>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19">
    <w:name w:val="Light Shading"/>
    <w:basedOn w:val="a4"/>
    <w:uiPriority w:val="60"/>
    <w:rsid w:val="00847D7B"/>
    <w:pPr>
      <w:spacing w:after="0" w:line="240" w:lineRule="auto"/>
    </w:pPr>
    <w:rPr>
      <w:rFonts w:ascii="Times New Roman" w:eastAsiaTheme="minorHAnsi" w:hAnsi="Times New Roman" w:cs="Times New Roman"/>
      <w:color w:val="000000" w:themeColor="text1" w:themeShade="BF"/>
      <w:kern w:val="0"/>
      <w:sz w:val="20"/>
      <w:szCs w:val="20"/>
      <w:lang w:val="de-DE" w:eastAsia="de-DE"/>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a">
    <w:name w:val="Light Shading Accent 1"/>
    <w:basedOn w:val="a4"/>
    <w:uiPriority w:val="60"/>
    <w:rsid w:val="00847D7B"/>
    <w:pPr>
      <w:spacing w:after="0" w:line="240" w:lineRule="auto"/>
    </w:pPr>
    <w:rPr>
      <w:rFonts w:ascii="Times New Roman" w:eastAsiaTheme="minorHAnsi" w:hAnsi="Times New Roman" w:cs="Times New Roman"/>
      <w:color w:val="0F4761" w:themeColor="accent1" w:themeShade="BF"/>
      <w:kern w:val="0"/>
      <w:sz w:val="20"/>
      <w:szCs w:val="20"/>
      <w:lang w:val="de-DE" w:eastAsia="de-DE"/>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1b">
    <w:name w:val="Light Shading Accent 2"/>
    <w:basedOn w:val="a4"/>
    <w:uiPriority w:val="60"/>
    <w:rsid w:val="00847D7B"/>
    <w:pPr>
      <w:spacing w:after="0" w:line="240" w:lineRule="auto"/>
    </w:pPr>
    <w:rPr>
      <w:rFonts w:ascii="Times New Roman" w:eastAsiaTheme="minorHAnsi" w:hAnsi="Times New Roman" w:cs="Times New Roman"/>
      <w:color w:val="BF4E14" w:themeColor="accent2" w:themeShade="BF"/>
      <w:kern w:val="0"/>
      <w:sz w:val="20"/>
      <w:szCs w:val="20"/>
      <w:lang w:val="de-DE" w:eastAsia="de-DE"/>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1c">
    <w:name w:val="Light Shading Accent 3"/>
    <w:basedOn w:val="a4"/>
    <w:uiPriority w:val="60"/>
    <w:rsid w:val="00847D7B"/>
    <w:pPr>
      <w:spacing w:after="0" w:line="240" w:lineRule="auto"/>
    </w:pPr>
    <w:rPr>
      <w:rFonts w:ascii="Times New Roman" w:eastAsiaTheme="minorHAnsi" w:hAnsi="Times New Roman" w:cs="Times New Roman"/>
      <w:color w:val="124F1A" w:themeColor="accent3" w:themeShade="BF"/>
      <w:kern w:val="0"/>
      <w:sz w:val="20"/>
      <w:szCs w:val="20"/>
      <w:lang w:val="de-DE" w:eastAsia="de-DE"/>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1d">
    <w:name w:val="Light Shading Accent 4"/>
    <w:basedOn w:val="a4"/>
    <w:uiPriority w:val="60"/>
    <w:rsid w:val="00847D7B"/>
    <w:pPr>
      <w:spacing w:after="0" w:line="240" w:lineRule="auto"/>
    </w:pPr>
    <w:rPr>
      <w:rFonts w:ascii="Times New Roman" w:eastAsiaTheme="minorHAnsi" w:hAnsi="Times New Roman" w:cs="Times New Roman"/>
      <w:color w:val="0B769F" w:themeColor="accent4" w:themeShade="BF"/>
      <w:kern w:val="0"/>
      <w:sz w:val="20"/>
      <w:szCs w:val="20"/>
      <w:lang w:val="de-DE" w:eastAsia="de-DE"/>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1e">
    <w:name w:val="Light Shading Accent 5"/>
    <w:basedOn w:val="a4"/>
    <w:uiPriority w:val="60"/>
    <w:rsid w:val="00847D7B"/>
    <w:pPr>
      <w:spacing w:after="0" w:line="240" w:lineRule="auto"/>
    </w:pPr>
    <w:rPr>
      <w:rFonts w:ascii="Times New Roman" w:eastAsiaTheme="minorHAnsi" w:hAnsi="Times New Roman" w:cs="Times New Roman"/>
      <w:color w:val="77206D" w:themeColor="accent5" w:themeShade="BF"/>
      <w:kern w:val="0"/>
      <w:sz w:val="20"/>
      <w:szCs w:val="20"/>
      <w:lang w:val="de-DE" w:eastAsia="de-DE"/>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1f">
    <w:name w:val="Light Shading Accent 6"/>
    <w:basedOn w:val="a4"/>
    <w:uiPriority w:val="60"/>
    <w:rsid w:val="00847D7B"/>
    <w:pPr>
      <w:spacing w:after="0" w:line="240" w:lineRule="auto"/>
    </w:pPr>
    <w:rPr>
      <w:rFonts w:ascii="Times New Roman" w:eastAsiaTheme="minorHAnsi" w:hAnsi="Times New Roman" w:cs="Times New Roman"/>
      <w:color w:val="3A7C22" w:themeColor="accent6" w:themeShade="BF"/>
      <w:kern w:val="0"/>
      <w:sz w:val="20"/>
      <w:szCs w:val="20"/>
      <w:lang w:val="de-DE" w:eastAsia="de-DE"/>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paragraph" w:styleId="affff6">
    <w:name w:val="macro"/>
    <w:link w:val="affff7"/>
    <w:uiPriority w:val="99"/>
    <w:semiHidden/>
    <w:unhideWhenUsed/>
    <w:rsid w:val="00847D7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lang w:val="de-DE" w:eastAsia="de-DE"/>
      <w14:ligatures w14:val="none"/>
    </w:rPr>
  </w:style>
  <w:style w:type="character" w:customStyle="1" w:styleId="affff7">
    <w:name w:val="マクロ文字列 (文字)"/>
    <w:basedOn w:val="a3"/>
    <w:link w:val="affff6"/>
    <w:uiPriority w:val="99"/>
    <w:semiHidden/>
    <w:rsid w:val="00847D7B"/>
    <w:rPr>
      <w:rFonts w:ascii="Consolas" w:eastAsia="Times New Roman" w:hAnsi="Consolas" w:cs="Times New Roman"/>
      <w:kern w:val="0"/>
      <w:sz w:val="20"/>
      <w:szCs w:val="20"/>
      <w:lang w:val="de-DE" w:eastAsia="de-DE"/>
      <w14:ligatures w14:val="none"/>
    </w:rPr>
  </w:style>
  <w:style w:type="table" w:styleId="84">
    <w:name w:val="Medium Grid 1"/>
    <w:basedOn w:val="a4"/>
    <w:uiPriority w:val="67"/>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5">
    <w:name w:val="Medium Grid 1 Accent 1"/>
    <w:basedOn w:val="a4"/>
    <w:uiPriority w:val="67"/>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86">
    <w:name w:val="Medium Grid 1 Accent 2"/>
    <w:basedOn w:val="a4"/>
    <w:uiPriority w:val="67"/>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87">
    <w:name w:val="Medium Grid 1 Accent 3"/>
    <w:basedOn w:val="a4"/>
    <w:uiPriority w:val="67"/>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88">
    <w:name w:val="Medium Grid 1 Accent 4"/>
    <w:basedOn w:val="a4"/>
    <w:uiPriority w:val="67"/>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89">
    <w:name w:val="Medium Grid 1 Accent 5"/>
    <w:basedOn w:val="a4"/>
    <w:uiPriority w:val="67"/>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8a">
    <w:name w:val="Medium Grid 1 Accent 6"/>
    <w:basedOn w:val="a4"/>
    <w:uiPriority w:val="67"/>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92">
    <w:name w:val="Medium Grid 2"/>
    <w:basedOn w:val="a4"/>
    <w:uiPriority w:val="68"/>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94">
    <w:name w:val="Medium Grid 2 Accent 2"/>
    <w:basedOn w:val="a4"/>
    <w:uiPriority w:val="68"/>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95">
    <w:name w:val="Medium Grid 2 Accent 3"/>
    <w:basedOn w:val="a4"/>
    <w:uiPriority w:val="68"/>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96">
    <w:name w:val="Medium Grid 2 Accent 4"/>
    <w:basedOn w:val="a4"/>
    <w:uiPriority w:val="68"/>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97">
    <w:name w:val="Medium Grid 2 Accent 5"/>
    <w:basedOn w:val="a4"/>
    <w:uiPriority w:val="68"/>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98">
    <w:name w:val="Medium Grid 2 Accent 6"/>
    <w:basedOn w:val="a4"/>
    <w:uiPriority w:val="68"/>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100">
    <w:name w:val="Medium Grid 3"/>
    <w:basedOn w:val="a4"/>
    <w:uiPriority w:val="69"/>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102">
    <w:name w:val="Medium Grid 3 Accent 2"/>
    <w:basedOn w:val="a4"/>
    <w:uiPriority w:val="69"/>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103">
    <w:name w:val="Medium Grid 3 Accent 3"/>
    <w:basedOn w:val="a4"/>
    <w:uiPriority w:val="69"/>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104">
    <w:name w:val="Medium Grid 3 Accent 4"/>
    <w:basedOn w:val="a4"/>
    <w:uiPriority w:val="69"/>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105">
    <w:name w:val="Medium Grid 3 Accent 5"/>
    <w:basedOn w:val="a4"/>
    <w:uiPriority w:val="69"/>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106">
    <w:name w:val="Medium Grid 3 Accent 6"/>
    <w:basedOn w:val="a4"/>
    <w:uiPriority w:val="69"/>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64">
    <w:name w:val="Medium List 1"/>
    <w:basedOn w:val="a4"/>
    <w:uiPriority w:val="65"/>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4"/>
    <w:uiPriority w:val="65"/>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66">
    <w:name w:val="Medium List 1 Accent 2"/>
    <w:basedOn w:val="a4"/>
    <w:uiPriority w:val="65"/>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67">
    <w:name w:val="Medium List 1 Accent 3"/>
    <w:basedOn w:val="a4"/>
    <w:uiPriority w:val="65"/>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68">
    <w:name w:val="Medium List 1 Accent 4"/>
    <w:basedOn w:val="a4"/>
    <w:uiPriority w:val="65"/>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69">
    <w:name w:val="Medium List 1 Accent 5"/>
    <w:basedOn w:val="a4"/>
    <w:uiPriority w:val="65"/>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6a">
    <w:name w:val="Medium List 1 Accent 6"/>
    <w:basedOn w:val="a4"/>
    <w:uiPriority w:val="65"/>
    <w:rsid w:val="00847D7B"/>
    <w:pPr>
      <w:spacing w:after="0" w:line="240" w:lineRule="auto"/>
    </w:pPr>
    <w:rPr>
      <w:rFonts w:ascii="Times New Roman" w:eastAsiaTheme="minorHAnsi" w:hAnsi="Times New Roman" w:cs="Times New Roman"/>
      <w:color w:val="000000" w:themeColor="text1"/>
      <w:kern w:val="0"/>
      <w:sz w:val="20"/>
      <w:szCs w:val="20"/>
      <w:lang w:val="de-DE" w:eastAsia="de-DE"/>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74">
    <w:name w:val="Medium List 2"/>
    <w:basedOn w:val="a4"/>
    <w:uiPriority w:val="66"/>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4"/>
    <w:uiPriority w:val="66"/>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4"/>
    <w:uiPriority w:val="66"/>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4"/>
    <w:uiPriority w:val="66"/>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4"/>
    <w:uiPriority w:val="66"/>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4"/>
    <w:uiPriority w:val="66"/>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4"/>
    <w:uiPriority w:val="66"/>
    <w:rsid w:val="00847D7B"/>
    <w:pPr>
      <w:spacing w:after="0" w:line="240" w:lineRule="auto"/>
    </w:pPr>
    <w:rPr>
      <w:rFonts w:asciiTheme="majorHAnsi" w:eastAsiaTheme="majorEastAsia" w:hAnsiTheme="majorHAnsi" w:cstheme="majorBidi"/>
      <w:color w:val="000000" w:themeColor="text1"/>
      <w:kern w:val="0"/>
      <w:sz w:val="20"/>
      <w:szCs w:val="20"/>
      <w:lang w:val="de-DE" w:eastAsia="de-DE"/>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a">
    <w:name w:val="Medium Shading 1"/>
    <w:basedOn w:val="a4"/>
    <w:uiPriority w:val="63"/>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b">
    <w:name w:val="Medium Shading 1 Accent 1"/>
    <w:basedOn w:val="a4"/>
    <w:uiPriority w:val="63"/>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4c">
    <w:name w:val="Medium Shading 1 Accent 2"/>
    <w:basedOn w:val="a4"/>
    <w:uiPriority w:val="63"/>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4d">
    <w:name w:val="Medium Shading 1 Accent 3"/>
    <w:basedOn w:val="a4"/>
    <w:uiPriority w:val="63"/>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4e">
    <w:name w:val="Medium Shading 1 Accent 4"/>
    <w:basedOn w:val="a4"/>
    <w:uiPriority w:val="63"/>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4f">
    <w:name w:val="Medium Shading 1 Accent 5"/>
    <w:basedOn w:val="a4"/>
    <w:uiPriority w:val="63"/>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4f0">
    <w:name w:val="Medium Shading 1 Accent 6"/>
    <w:basedOn w:val="a4"/>
    <w:uiPriority w:val="63"/>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59">
    <w:name w:val="Medium Shading 2"/>
    <w:basedOn w:val="a4"/>
    <w:uiPriority w:val="64"/>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a">
    <w:name w:val="Medium Shading 2 Accent 1"/>
    <w:basedOn w:val="a4"/>
    <w:uiPriority w:val="64"/>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b">
    <w:name w:val="Medium Shading 2 Accent 2"/>
    <w:basedOn w:val="a4"/>
    <w:uiPriority w:val="64"/>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c">
    <w:name w:val="Medium Shading 2 Accent 3"/>
    <w:basedOn w:val="a4"/>
    <w:uiPriority w:val="64"/>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d">
    <w:name w:val="Medium Shading 2 Accent 4"/>
    <w:basedOn w:val="a4"/>
    <w:uiPriority w:val="64"/>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e">
    <w:name w:val="Medium Shading 2 Accent 5"/>
    <w:basedOn w:val="a4"/>
    <w:uiPriority w:val="64"/>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f">
    <w:name w:val="Medium Shading 2 Accent 6"/>
    <w:basedOn w:val="a4"/>
    <w:uiPriority w:val="64"/>
    <w:rsid w:val="00847D7B"/>
    <w:pPr>
      <w:spacing w:after="0" w:line="240" w:lineRule="auto"/>
    </w:pPr>
    <w:rPr>
      <w:rFonts w:ascii="Times New Roman" w:eastAsiaTheme="minorHAnsi" w:hAnsi="Times New Roman" w:cs="Times New Roman"/>
      <w:kern w:val="0"/>
      <w:sz w:val="20"/>
      <w:szCs w:val="20"/>
      <w:lang w:val="de-DE" w:eastAsia="de-DE"/>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ff8">
    <w:name w:val="Placeholder Text"/>
    <w:basedOn w:val="a3"/>
    <w:uiPriority w:val="99"/>
    <w:semiHidden/>
    <w:rsid w:val="00847D7B"/>
    <w:rPr>
      <w:color w:val="808080"/>
    </w:rPr>
  </w:style>
  <w:style w:type="paragraph" w:styleId="affff9">
    <w:name w:val="table of authorities"/>
    <w:basedOn w:val="a2"/>
    <w:next w:val="a2"/>
    <w:uiPriority w:val="99"/>
    <w:semiHidden/>
    <w:unhideWhenUsed/>
    <w:rsid w:val="00847D7B"/>
    <w:pPr>
      <w:ind w:left="220" w:hanging="220"/>
    </w:pPr>
  </w:style>
  <w:style w:type="paragraph" w:styleId="affffa">
    <w:name w:val="table of figures"/>
    <w:basedOn w:val="a2"/>
    <w:next w:val="a2"/>
    <w:uiPriority w:val="99"/>
    <w:semiHidden/>
    <w:unhideWhenUsed/>
    <w:rsid w:val="00847D7B"/>
  </w:style>
  <w:style w:type="paragraph" w:styleId="affffb">
    <w:name w:val="toa heading"/>
    <w:basedOn w:val="a2"/>
    <w:next w:val="a2"/>
    <w:uiPriority w:val="99"/>
    <w:semiHidden/>
    <w:unhideWhenUsed/>
    <w:rsid w:val="00847D7B"/>
    <w:pPr>
      <w:spacing w:before="120"/>
    </w:pPr>
    <w:rPr>
      <w:rFonts w:asciiTheme="majorHAnsi" w:eastAsiaTheme="majorEastAsia" w:hAnsiTheme="majorHAnsi" w:cstheme="majorBidi"/>
      <w:b/>
      <w:bCs/>
      <w:sz w:val="24"/>
    </w:rPr>
  </w:style>
  <w:style w:type="paragraph" w:styleId="1f0">
    <w:name w:val="toc 1"/>
    <w:basedOn w:val="a2"/>
    <w:next w:val="a2"/>
    <w:autoRedefine/>
    <w:uiPriority w:val="39"/>
    <w:semiHidden/>
    <w:unhideWhenUsed/>
    <w:rsid w:val="00847D7B"/>
    <w:pPr>
      <w:spacing w:after="100"/>
    </w:pPr>
  </w:style>
  <w:style w:type="paragraph" w:styleId="2fe">
    <w:name w:val="toc 2"/>
    <w:basedOn w:val="a2"/>
    <w:next w:val="a2"/>
    <w:autoRedefine/>
    <w:uiPriority w:val="39"/>
    <w:semiHidden/>
    <w:unhideWhenUsed/>
    <w:rsid w:val="00847D7B"/>
    <w:pPr>
      <w:spacing w:after="100"/>
      <w:ind w:left="220"/>
    </w:pPr>
  </w:style>
  <w:style w:type="paragraph" w:styleId="3f7">
    <w:name w:val="toc 3"/>
    <w:basedOn w:val="a2"/>
    <w:next w:val="a2"/>
    <w:autoRedefine/>
    <w:uiPriority w:val="39"/>
    <w:semiHidden/>
    <w:unhideWhenUsed/>
    <w:rsid w:val="00847D7B"/>
    <w:pPr>
      <w:spacing w:after="100"/>
      <w:ind w:left="440"/>
    </w:pPr>
  </w:style>
  <w:style w:type="paragraph" w:styleId="4f1">
    <w:name w:val="toc 4"/>
    <w:basedOn w:val="a2"/>
    <w:next w:val="a2"/>
    <w:autoRedefine/>
    <w:uiPriority w:val="39"/>
    <w:semiHidden/>
    <w:unhideWhenUsed/>
    <w:rsid w:val="00847D7B"/>
    <w:pPr>
      <w:spacing w:after="100"/>
      <w:ind w:left="660"/>
    </w:pPr>
  </w:style>
  <w:style w:type="paragraph" w:styleId="5f0">
    <w:name w:val="toc 5"/>
    <w:basedOn w:val="a2"/>
    <w:next w:val="a2"/>
    <w:autoRedefine/>
    <w:uiPriority w:val="39"/>
    <w:semiHidden/>
    <w:unhideWhenUsed/>
    <w:rsid w:val="00847D7B"/>
    <w:pPr>
      <w:spacing w:after="100"/>
      <w:ind w:left="880"/>
    </w:pPr>
  </w:style>
  <w:style w:type="paragraph" w:styleId="6b">
    <w:name w:val="toc 6"/>
    <w:basedOn w:val="a2"/>
    <w:next w:val="a2"/>
    <w:autoRedefine/>
    <w:uiPriority w:val="39"/>
    <w:semiHidden/>
    <w:unhideWhenUsed/>
    <w:rsid w:val="00847D7B"/>
    <w:pPr>
      <w:spacing w:after="100"/>
      <w:ind w:left="1100"/>
    </w:pPr>
  </w:style>
  <w:style w:type="paragraph" w:styleId="7b">
    <w:name w:val="toc 7"/>
    <w:basedOn w:val="a2"/>
    <w:next w:val="a2"/>
    <w:autoRedefine/>
    <w:uiPriority w:val="39"/>
    <w:semiHidden/>
    <w:unhideWhenUsed/>
    <w:rsid w:val="00847D7B"/>
    <w:pPr>
      <w:spacing w:after="100"/>
      <w:ind w:left="1320"/>
    </w:pPr>
  </w:style>
  <w:style w:type="paragraph" w:styleId="8b">
    <w:name w:val="toc 8"/>
    <w:basedOn w:val="a2"/>
    <w:next w:val="a2"/>
    <w:autoRedefine/>
    <w:uiPriority w:val="39"/>
    <w:semiHidden/>
    <w:unhideWhenUsed/>
    <w:rsid w:val="00847D7B"/>
    <w:pPr>
      <w:spacing w:after="100"/>
      <w:ind w:left="1540"/>
    </w:pPr>
  </w:style>
  <w:style w:type="paragraph" w:styleId="99">
    <w:name w:val="toc 9"/>
    <w:basedOn w:val="a2"/>
    <w:next w:val="a2"/>
    <w:autoRedefine/>
    <w:uiPriority w:val="39"/>
    <w:semiHidden/>
    <w:unhideWhenUsed/>
    <w:rsid w:val="00847D7B"/>
    <w:pPr>
      <w:spacing w:after="100"/>
      <w:ind w:left="1760"/>
    </w:pPr>
  </w:style>
  <w:style w:type="paragraph" w:styleId="affffc">
    <w:name w:val="TOC Heading"/>
    <w:basedOn w:val="1"/>
    <w:next w:val="a2"/>
    <w:uiPriority w:val="39"/>
    <w:semiHidden/>
    <w:unhideWhenUsed/>
    <w:rsid w:val="00847D7B"/>
    <w:pPr>
      <w:keepLines/>
      <w:numPr>
        <w:numId w:val="0"/>
      </w:numPr>
      <w:spacing w:before="480" w:after="0"/>
      <w:outlineLvl w:val="9"/>
    </w:pPr>
    <w:rPr>
      <w:rFonts w:asciiTheme="majorHAnsi" w:eastAsiaTheme="majorEastAsia" w:hAnsiTheme="majorHAnsi" w:cstheme="majorBidi"/>
      <w:color w:val="0F4761" w:themeColor="accent1" w:themeShade="BF"/>
      <w:kern w:val="0"/>
      <w:sz w:val="28"/>
      <w:szCs w:val="28"/>
    </w:rPr>
  </w:style>
  <w:style w:type="character" w:styleId="affffd">
    <w:name w:val="Smart Hyperlink"/>
    <w:basedOn w:val="a3"/>
    <w:uiPriority w:val="99"/>
    <w:semiHidden/>
    <w:unhideWhenUsed/>
    <w:rsid w:val="00847D7B"/>
    <w:rPr>
      <w:u w:val="dotted"/>
    </w:rPr>
  </w:style>
  <w:style w:type="character" w:styleId="affffe">
    <w:name w:val="Smart Link"/>
    <w:basedOn w:val="a3"/>
    <w:uiPriority w:val="99"/>
    <w:semiHidden/>
    <w:unhideWhenUsed/>
    <w:rsid w:val="00847D7B"/>
    <w:rPr>
      <w:color w:val="0000FF"/>
      <w:u w:val="single"/>
      <w:shd w:val="clear" w:color="auto" w:fill="F3F2F1"/>
    </w:rPr>
  </w:style>
  <w:style w:type="character" w:styleId="afffff">
    <w:name w:val="Hashtag"/>
    <w:basedOn w:val="a3"/>
    <w:uiPriority w:val="99"/>
    <w:semiHidden/>
    <w:unhideWhenUsed/>
    <w:rsid w:val="00847D7B"/>
    <w:rPr>
      <w:color w:val="2B579A"/>
      <w:shd w:val="clear" w:color="auto" w:fill="E1DFDD"/>
    </w:rPr>
  </w:style>
  <w:style w:type="character" w:styleId="afffff0">
    <w:name w:val="Mention"/>
    <w:basedOn w:val="a3"/>
    <w:uiPriority w:val="99"/>
    <w:semiHidden/>
    <w:unhideWhenUsed/>
    <w:rsid w:val="00847D7B"/>
    <w:rPr>
      <w:color w:val="2B579A"/>
      <w:shd w:val="clear" w:color="auto" w:fill="E1DFDD"/>
    </w:rPr>
  </w:style>
  <w:style w:type="character" w:styleId="afffff1">
    <w:name w:val="Emphasis"/>
    <w:basedOn w:val="a3"/>
    <w:uiPriority w:val="20"/>
    <w:rsid w:val="00847D7B"/>
    <w:rPr>
      <w:i/>
      <w:iCs/>
    </w:rPr>
  </w:style>
  <w:style w:type="character" w:styleId="afffff2">
    <w:name w:val="Strong"/>
    <w:basedOn w:val="a3"/>
    <w:uiPriority w:val="22"/>
    <w:rsid w:val="00847D7B"/>
    <w:rPr>
      <w:b/>
      <w:bCs/>
    </w:rPr>
  </w:style>
  <w:style w:type="paragraph" w:styleId="afffff3">
    <w:name w:val="No Spacing"/>
    <w:uiPriority w:val="1"/>
    <w:rsid w:val="00847D7B"/>
    <w:pPr>
      <w:spacing w:after="0" w:line="240" w:lineRule="auto"/>
    </w:pPr>
    <w:rPr>
      <w:rFonts w:ascii="Henderson BCG Serif" w:eastAsia="Times New Roman" w:hAnsi="Henderson BCG Serif" w:cs="Times New Roman"/>
      <w:kern w:val="0"/>
      <w:szCs w:val="16"/>
      <w:lang w:val="de-DE" w:eastAsia="de-DE"/>
      <w14:ligatures w14:val="none"/>
    </w:rPr>
  </w:style>
  <w:style w:type="character" w:styleId="afffff4">
    <w:name w:val="Subtle Reference"/>
    <w:basedOn w:val="a3"/>
    <w:uiPriority w:val="31"/>
    <w:rsid w:val="00847D7B"/>
    <w:rPr>
      <w:smallCaps/>
      <w:color w:val="5A5A5A" w:themeColor="text1" w:themeTint="A5"/>
    </w:rPr>
  </w:style>
  <w:style w:type="character" w:styleId="afffff5">
    <w:name w:val="Subtle Emphasis"/>
    <w:basedOn w:val="a3"/>
    <w:uiPriority w:val="19"/>
    <w:rsid w:val="00847D7B"/>
    <w:rPr>
      <w:i/>
      <w:iCs/>
      <w:color w:val="404040" w:themeColor="text1" w:themeTint="BF"/>
    </w:rPr>
  </w:style>
  <w:style w:type="character" w:styleId="afffff6">
    <w:name w:val="Book Title"/>
    <w:basedOn w:val="a3"/>
    <w:uiPriority w:val="33"/>
    <w:rsid w:val="00847D7B"/>
    <w:rPr>
      <w:b/>
      <w:bCs/>
      <w:i/>
      <w:iCs/>
      <w:spacing w:val="5"/>
    </w:rPr>
  </w:style>
  <w:style w:type="paragraph" w:styleId="afffff7">
    <w:name w:val="Balloon Text"/>
    <w:basedOn w:val="a2"/>
    <w:link w:val="afffff8"/>
    <w:uiPriority w:val="99"/>
    <w:semiHidden/>
    <w:unhideWhenUsed/>
    <w:rsid w:val="00847D7B"/>
    <w:rPr>
      <w:rFonts w:ascii="Meiryo UI" w:eastAsia="Meiryo UI"/>
      <w:sz w:val="18"/>
      <w:szCs w:val="18"/>
    </w:rPr>
  </w:style>
  <w:style w:type="character" w:customStyle="1" w:styleId="afffff8">
    <w:name w:val="吹き出し (文字)"/>
    <w:basedOn w:val="a3"/>
    <w:link w:val="afffff7"/>
    <w:uiPriority w:val="99"/>
    <w:semiHidden/>
    <w:rsid w:val="00847D7B"/>
    <w:rPr>
      <w:rFonts w:ascii="Meiryo UI" w:eastAsia="Meiryo UI" w:hAnsi="Henderson BCG Serif" w:cs="Times New Roman"/>
      <w:kern w:val="0"/>
      <w:sz w:val="18"/>
      <w:szCs w:val="18"/>
      <w:lang w:val="de-DE" w:eastAsia="de-DE"/>
      <w14:ligatures w14:val="none"/>
    </w:rPr>
  </w:style>
  <w:style w:type="character" w:styleId="afffff9">
    <w:name w:val="Unresolved Mention"/>
    <w:basedOn w:val="a3"/>
    <w:uiPriority w:val="99"/>
    <w:semiHidden/>
    <w:unhideWhenUsed/>
    <w:rsid w:val="00847D7B"/>
    <w:rPr>
      <w:color w:val="605E5C"/>
      <w:shd w:val="clear" w:color="auto" w:fill="E1DFDD"/>
    </w:rPr>
  </w:style>
  <w:style w:type="paragraph" w:styleId="afffffa">
    <w:name w:val="Revision"/>
    <w:hidden/>
    <w:uiPriority w:val="99"/>
    <w:semiHidden/>
    <w:rsid w:val="005142A8"/>
    <w:pPr>
      <w:spacing w:after="0" w:line="240" w:lineRule="auto"/>
    </w:pPr>
    <w:rPr>
      <w:rFonts w:ascii="Henderson BCG Serif" w:eastAsia="Times New Roman" w:hAnsi="Henderson BCG Serif" w:cs="Times New Roman"/>
      <w:kern w:val="0"/>
      <w:szCs w:val="16"/>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3644">
      <w:bodyDiv w:val="1"/>
      <w:marLeft w:val="0"/>
      <w:marRight w:val="0"/>
      <w:marTop w:val="0"/>
      <w:marBottom w:val="0"/>
      <w:divBdr>
        <w:top w:val="none" w:sz="0" w:space="0" w:color="auto"/>
        <w:left w:val="none" w:sz="0" w:space="0" w:color="auto"/>
        <w:bottom w:val="none" w:sz="0" w:space="0" w:color="auto"/>
        <w:right w:val="none" w:sz="0" w:space="0" w:color="auto"/>
      </w:divBdr>
    </w:div>
    <w:div w:id="280502507">
      <w:bodyDiv w:val="1"/>
      <w:marLeft w:val="0"/>
      <w:marRight w:val="0"/>
      <w:marTop w:val="0"/>
      <w:marBottom w:val="0"/>
      <w:divBdr>
        <w:top w:val="none" w:sz="0" w:space="0" w:color="auto"/>
        <w:left w:val="none" w:sz="0" w:space="0" w:color="auto"/>
        <w:bottom w:val="none" w:sz="0" w:space="0" w:color="auto"/>
        <w:right w:val="none" w:sz="0" w:space="0" w:color="auto"/>
      </w:divBdr>
      <w:divsChild>
        <w:div w:id="2017152152">
          <w:marLeft w:val="0"/>
          <w:marRight w:val="0"/>
          <w:marTop w:val="120"/>
          <w:marBottom w:val="0"/>
          <w:divBdr>
            <w:top w:val="none" w:sz="0" w:space="0" w:color="auto"/>
            <w:left w:val="none" w:sz="0" w:space="0" w:color="auto"/>
            <w:bottom w:val="none" w:sz="0" w:space="0" w:color="auto"/>
            <w:right w:val="none" w:sz="0" w:space="0" w:color="auto"/>
          </w:divBdr>
        </w:div>
      </w:divsChild>
    </w:div>
    <w:div w:id="307562019">
      <w:bodyDiv w:val="1"/>
      <w:marLeft w:val="0"/>
      <w:marRight w:val="0"/>
      <w:marTop w:val="0"/>
      <w:marBottom w:val="0"/>
      <w:divBdr>
        <w:top w:val="none" w:sz="0" w:space="0" w:color="auto"/>
        <w:left w:val="none" w:sz="0" w:space="0" w:color="auto"/>
        <w:bottom w:val="none" w:sz="0" w:space="0" w:color="auto"/>
        <w:right w:val="none" w:sz="0" w:space="0" w:color="auto"/>
      </w:divBdr>
      <w:divsChild>
        <w:div w:id="528221450">
          <w:marLeft w:val="0"/>
          <w:marRight w:val="0"/>
          <w:marTop w:val="0"/>
          <w:marBottom w:val="0"/>
          <w:divBdr>
            <w:top w:val="none" w:sz="0" w:space="0" w:color="auto"/>
            <w:left w:val="none" w:sz="0" w:space="0" w:color="auto"/>
            <w:bottom w:val="none" w:sz="0" w:space="0" w:color="auto"/>
            <w:right w:val="none" w:sz="0" w:space="0" w:color="auto"/>
          </w:divBdr>
        </w:div>
        <w:div w:id="1323971424">
          <w:marLeft w:val="0"/>
          <w:marRight w:val="0"/>
          <w:marTop w:val="0"/>
          <w:marBottom w:val="0"/>
          <w:divBdr>
            <w:top w:val="none" w:sz="0" w:space="0" w:color="auto"/>
            <w:left w:val="none" w:sz="0" w:space="0" w:color="auto"/>
            <w:bottom w:val="none" w:sz="0" w:space="0" w:color="auto"/>
            <w:right w:val="none" w:sz="0" w:space="0" w:color="auto"/>
          </w:divBdr>
        </w:div>
      </w:divsChild>
    </w:div>
    <w:div w:id="356976713">
      <w:bodyDiv w:val="1"/>
      <w:marLeft w:val="0"/>
      <w:marRight w:val="0"/>
      <w:marTop w:val="0"/>
      <w:marBottom w:val="0"/>
      <w:divBdr>
        <w:top w:val="none" w:sz="0" w:space="0" w:color="auto"/>
        <w:left w:val="none" w:sz="0" w:space="0" w:color="auto"/>
        <w:bottom w:val="none" w:sz="0" w:space="0" w:color="auto"/>
        <w:right w:val="none" w:sz="0" w:space="0" w:color="auto"/>
      </w:divBdr>
    </w:div>
    <w:div w:id="413283168">
      <w:bodyDiv w:val="1"/>
      <w:marLeft w:val="0"/>
      <w:marRight w:val="0"/>
      <w:marTop w:val="0"/>
      <w:marBottom w:val="0"/>
      <w:divBdr>
        <w:top w:val="none" w:sz="0" w:space="0" w:color="auto"/>
        <w:left w:val="none" w:sz="0" w:space="0" w:color="auto"/>
        <w:bottom w:val="none" w:sz="0" w:space="0" w:color="auto"/>
        <w:right w:val="none" w:sz="0" w:space="0" w:color="auto"/>
      </w:divBdr>
      <w:divsChild>
        <w:div w:id="200020330">
          <w:marLeft w:val="0"/>
          <w:marRight w:val="0"/>
          <w:marTop w:val="120"/>
          <w:marBottom w:val="0"/>
          <w:divBdr>
            <w:top w:val="none" w:sz="0" w:space="0" w:color="auto"/>
            <w:left w:val="none" w:sz="0" w:space="0" w:color="auto"/>
            <w:bottom w:val="none" w:sz="0" w:space="0" w:color="auto"/>
            <w:right w:val="none" w:sz="0" w:space="0" w:color="auto"/>
          </w:divBdr>
        </w:div>
      </w:divsChild>
    </w:div>
    <w:div w:id="429665136">
      <w:bodyDiv w:val="1"/>
      <w:marLeft w:val="0"/>
      <w:marRight w:val="0"/>
      <w:marTop w:val="0"/>
      <w:marBottom w:val="0"/>
      <w:divBdr>
        <w:top w:val="none" w:sz="0" w:space="0" w:color="auto"/>
        <w:left w:val="none" w:sz="0" w:space="0" w:color="auto"/>
        <w:bottom w:val="none" w:sz="0" w:space="0" w:color="auto"/>
        <w:right w:val="none" w:sz="0" w:space="0" w:color="auto"/>
      </w:divBdr>
    </w:div>
    <w:div w:id="440221181">
      <w:bodyDiv w:val="1"/>
      <w:marLeft w:val="0"/>
      <w:marRight w:val="0"/>
      <w:marTop w:val="0"/>
      <w:marBottom w:val="0"/>
      <w:divBdr>
        <w:top w:val="none" w:sz="0" w:space="0" w:color="auto"/>
        <w:left w:val="none" w:sz="0" w:space="0" w:color="auto"/>
        <w:bottom w:val="none" w:sz="0" w:space="0" w:color="auto"/>
        <w:right w:val="none" w:sz="0" w:space="0" w:color="auto"/>
      </w:divBdr>
    </w:div>
    <w:div w:id="512962489">
      <w:bodyDiv w:val="1"/>
      <w:marLeft w:val="0"/>
      <w:marRight w:val="0"/>
      <w:marTop w:val="0"/>
      <w:marBottom w:val="0"/>
      <w:divBdr>
        <w:top w:val="none" w:sz="0" w:space="0" w:color="auto"/>
        <w:left w:val="none" w:sz="0" w:space="0" w:color="auto"/>
        <w:bottom w:val="none" w:sz="0" w:space="0" w:color="auto"/>
        <w:right w:val="none" w:sz="0" w:space="0" w:color="auto"/>
      </w:divBdr>
    </w:div>
    <w:div w:id="516313021">
      <w:bodyDiv w:val="1"/>
      <w:marLeft w:val="0"/>
      <w:marRight w:val="0"/>
      <w:marTop w:val="0"/>
      <w:marBottom w:val="0"/>
      <w:divBdr>
        <w:top w:val="none" w:sz="0" w:space="0" w:color="auto"/>
        <w:left w:val="none" w:sz="0" w:space="0" w:color="auto"/>
        <w:bottom w:val="none" w:sz="0" w:space="0" w:color="auto"/>
        <w:right w:val="none" w:sz="0" w:space="0" w:color="auto"/>
      </w:divBdr>
      <w:divsChild>
        <w:div w:id="1857306829">
          <w:marLeft w:val="0"/>
          <w:marRight w:val="0"/>
          <w:marTop w:val="120"/>
          <w:marBottom w:val="0"/>
          <w:divBdr>
            <w:top w:val="none" w:sz="0" w:space="0" w:color="auto"/>
            <w:left w:val="none" w:sz="0" w:space="0" w:color="auto"/>
            <w:bottom w:val="none" w:sz="0" w:space="0" w:color="auto"/>
            <w:right w:val="none" w:sz="0" w:space="0" w:color="auto"/>
          </w:divBdr>
        </w:div>
      </w:divsChild>
    </w:div>
    <w:div w:id="644507164">
      <w:bodyDiv w:val="1"/>
      <w:marLeft w:val="0"/>
      <w:marRight w:val="0"/>
      <w:marTop w:val="0"/>
      <w:marBottom w:val="0"/>
      <w:divBdr>
        <w:top w:val="none" w:sz="0" w:space="0" w:color="auto"/>
        <w:left w:val="none" w:sz="0" w:space="0" w:color="auto"/>
        <w:bottom w:val="none" w:sz="0" w:space="0" w:color="auto"/>
        <w:right w:val="none" w:sz="0" w:space="0" w:color="auto"/>
      </w:divBdr>
      <w:divsChild>
        <w:div w:id="463429182">
          <w:marLeft w:val="0"/>
          <w:marRight w:val="0"/>
          <w:marTop w:val="0"/>
          <w:marBottom w:val="0"/>
          <w:divBdr>
            <w:top w:val="none" w:sz="0" w:space="0" w:color="auto"/>
            <w:left w:val="none" w:sz="0" w:space="0" w:color="auto"/>
            <w:bottom w:val="none" w:sz="0" w:space="0" w:color="auto"/>
            <w:right w:val="none" w:sz="0" w:space="0" w:color="auto"/>
          </w:divBdr>
        </w:div>
        <w:div w:id="1325284534">
          <w:marLeft w:val="0"/>
          <w:marRight w:val="0"/>
          <w:marTop w:val="0"/>
          <w:marBottom w:val="0"/>
          <w:divBdr>
            <w:top w:val="none" w:sz="0" w:space="0" w:color="auto"/>
            <w:left w:val="none" w:sz="0" w:space="0" w:color="auto"/>
            <w:bottom w:val="none" w:sz="0" w:space="0" w:color="auto"/>
            <w:right w:val="none" w:sz="0" w:space="0" w:color="auto"/>
          </w:divBdr>
        </w:div>
      </w:divsChild>
    </w:div>
    <w:div w:id="856424717">
      <w:bodyDiv w:val="1"/>
      <w:marLeft w:val="0"/>
      <w:marRight w:val="0"/>
      <w:marTop w:val="0"/>
      <w:marBottom w:val="0"/>
      <w:divBdr>
        <w:top w:val="none" w:sz="0" w:space="0" w:color="auto"/>
        <w:left w:val="none" w:sz="0" w:space="0" w:color="auto"/>
        <w:bottom w:val="none" w:sz="0" w:space="0" w:color="auto"/>
        <w:right w:val="none" w:sz="0" w:space="0" w:color="auto"/>
      </w:divBdr>
    </w:div>
    <w:div w:id="1007514496">
      <w:bodyDiv w:val="1"/>
      <w:marLeft w:val="0"/>
      <w:marRight w:val="0"/>
      <w:marTop w:val="0"/>
      <w:marBottom w:val="0"/>
      <w:divBdr>
        <w:top w:val="none" w:sz="0" w:space="0" w:color="auto"/>
        <w:left w:val="none" w:sz="0" w:space="0" w:color="auto"/>
        <w:bottom w:val="none" w:sz="0" w:space="0" w:color="auto"/>
        <w:right w:val="none" w:sz="0" w:space="0" w:color="auto"/>
      </w:divBdr>
      <w:divsChild>
        <w:div w:id="1051684947">
          <w:marLeft w:val="0"/>
          <w:marRight w:val="0"/>
          <w:marTop w:val="120"/>
          <w:marBottom w:val="0"/>
          <w:divBdr>
            <w:top w:val="none" w:sz="0" w:space="0" w:color="auto"/>
            <w:left w:val="none" w:sz="0" w:space="0" w:color="auto"/>
            <w:bottom w:val="none" w:sz="0" w:space="0" w:color="auto"/>
            <w:right w:val="none" w:sz="0" w:space="0" w:color="auto"/>
          </w:divBdr>
        </w:div>
      </w:divsChild>
    </w:div>
    <w:div w:id="1151141366">
      <w:bodyDiv w:val="1"/>
      <w:marLeft w:val="0"/>
      <w:marRight w:val="0"/>
      <w:marTop w:val="0"/>
      <w:marBottom w:val="0"/>
      <w:divBdr>
        <w:top w:val="none" w:sz="0" w:space="0" w:color="auto"/>
        <w:left w:val="none" w:sz="0" w:space="0" w:color="auto"/>
        <w:bottom w:val="none" w:sz="0" w:space="0" w:color="auto"/>
        <w:right w:val="none" w:sz="0" w:space="0" w:color="auto"/>
      </w:divBdr>
    </w:div>
    <w:div w:id="1161892868">
      <w:bodyDiv w:val="1"/>
      <w:marLeft w:val="0"/>
      <w:marRight w:val="0"/>
      <w:marTop w:val="0"/>
      <w:marBottom w:val="0"/>
      <w:divBdr>
        <w:top w:val="none" w:sz="0" w:space="0" w:color="auto"/>
        <w:left w:val="none" w:sz="0" w:space="0" w:color="auto"/>
        <w:bottom w:val="none" w:sz="0" w:space="0" w:color="auto"/>
        <w:right w:val="none" w:sz="0" w:space="0" w:color="auto"/>
      </w:divBdr>
    </w:div>
    <w:div w:id="1181044111">
      <w:bodyDiv w:val="1"/>
      <w:marLeft w:val="0"/>
      <w:marRight w:val="0"/>
      <w:marTop w:val="0"/>
      <w:marBottom w:val="0"/>
      <w:divBdr>
        <w:top w:val="none" w:sz="0" w:space="0" w:color="auto"/>
        <w:left w:val="none" w:sz="0" w:space="0" w:color="auto"/>
        <w:bottom w:val="none" w:sz="0" w:space="0" w:color="auto"/>
        <w:right w:val="none" w:sz="0" w:space="0" w:color="auto"/>
      </w:divBdr>
      <w:divsChild>
        <w:div w:id="638925333">
          <w:marLeft w:val="0"/>
          <w:marRight w:val="0"/>
          <w:marTop w:val="120"/>
          <w:marBottom w:val="0"/>
          <w:divBdr>
            <w:top w:val="none" w:sz="0" w:space="0" w:color="auto"/>
            <w:left w:val="none" w:sz="0" w:space="0" w:color="auto"/>
            <w:bottom w:val="none" w:sz="0" w:space="0" w:color="auto"/>
            <w:right w:val="none" w:sz="0" w:space="0" w:color="auto"/>
          </w:divBdr>
        </w:div>
      </w:divsChild>
    </w:div>
    <w:div w:id="1367297744">
      <w:bodyDiv w:val="1"/>
      <w:marLeft w:val="0"/>
      <w:marRight w:val="0"/>
      <w:marTop w:val="0"/>
      <w:marBottom w:val="0"/>
      <w:divBdr>
        <w:top w:val="none" w:sz="0" w:space="0" w:color="auto"/>
        <w:left w:val="none" w:sz="0" w:space="0" w:color="auto"/>
        <w:bottom w:val="none" w:sz="0" w:space="0" w:color="auto"/>
        <w:right w:val="none" w:sz="0" w:space="0" w:color="auto"/>
      </w:divBdr>
      <w:divsChild>
        <w:div w:id="853154443">
          <w:marLeft w:val="0"/>
          <w:marRight w:val="0"/>
          <w:marTop w:val="120"/>
          <w:marBottom w:val="0"/>
          <w:divBdr>
            <w:top w:val="none" w:sz="0" w:space="0" w:color="auto"/>
            <w:left w:val="none" w:sz="0" w:space="0" w:color="auto"/>
            <w:bottom w:val="none" w:sz="0" w:space="0" w:color="auto"/>
            <w:right w:val="none" w:sz="0" w:space="0" w:color="auto"/>
          </w:divBdr>
        </w:div>
      </w:divsChild>
    </w:div>
    <w:div w:id="1367486471">
      <w:bodyDiv w:val="1"/>
      <w:marLeft w:val="0"/>
      <w:marRight w:val="0"/>
      <w:marTop w:val="0"/>
      <w:marBottom w:val="0"/>
      <w:divBdr>
        <w:top w:val="none" w:sz="0" w:space="0" w:color="auto"/>
        <w:left w:val="none" w:sz="0" w:space="0" w:color="auto"/>
        <w:bottom w:val="none" w:sz="0" w:space="0" w:color="auto"/>
        <w:right w:val="none" w:sz="0" w:space="0" w:color="auto"/>
      </w:divBdr>
    </w:div>
    <w:div w:id="1521091884">
      <w:bodyDiv w:val="1"/>
      <w:marLeft w:val="0"/>
      <w:marRight w:val="0"/>
      <w:marTop w:val="0"/>
      <w:marBottom w:val="0"/>
      <w:divBdr>
        <w:top w:val="none" w:sz="0" w:space="0" w:color="auto"/>
        <w:left w:val="none" w:sz="0" w:space="0" w:color="auto"/>
        <w:bottom w:val="none" w:sz="0" w:space="0" w:color="auto"/>
        <w:right w:val="none" w:sz="0" w:space="0" w:color="auto"/>
      </w:divBdr>
      <w:divsChild>
        <w:div w:id="724571897">
          <w:marLeft w:val="0"/>
          <w:marRight w:val="0"/>
          <w:marTop w:val="120"/>
          <w:marBottom w:val="0"/>
          <w:divBdr>
            <w:top w:val="none" w:sz="0" w:space="0" w:color="auto"/>
            <w:left w:val="none" w:sz="0" w:space="0" w:color="auto"/>
            <w:bottom w:val="none" w:sz="0" w:space="0" w:color="auto"/>
            <w:right w:val="none" w:sz="0" w:space="0" w:color="auto"/>
          </w:divBdr>
        </w:div>
      </w:divsChild>
    </w:div>
    <w:div w:id="1646281017">
      <w:bodyDiv w:val="1"/>
      <w:marLeft w:val="0"/>
      <w:marRight w:val="0"/>
      <w:marTop w:val="0"/>
      <w:marBottom w:val="0"/>
      <w:divBdr>
        <w:top w:val="none" w:sz="0" w:space="0" w:color="auto"/>
        <w:left w:val="none" w:sz="0" w:space="0" w:color="auto"/>
        <w:bottom w:val="none" w:sz="0" w:space="0" w:color="auto"/>
        <w:right w:val="none" w:sz="0" w:space="0" w:color="auto"/>
      </w:divBdr>
    </w:div>
    <w:div w:id="2146045522">
      <w:bodyDiv w:val="1"/>
      <w:marLeft w:val="0"/>
      <w:marRight w:val="0"/>
      <w:marTop w:val="0"/>
      <w:marBottom w:val="0"/>
      <w:divBdr>
        <w:top w:val="none" w:sz="0" w:space="0" w:color="auto"/>
        <w:left w:val="none" w:sz="0" w:space="0" w:color="auto"/>
        <w:bottom w:val="none" w:sz="0" w:space="0" w:color="auto"/>
        <w:right w:val="none" w:sz="0" w:space="0" w:color="auto"/>
      </w:divBdr>
      <w:divsChild>
        <w:div w:id="56040714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1.pn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20Meihe\AppData\Local\Efficient%20Elements%20Stream\BCG%20Word%20Add-in\Resources\BCGMacro.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e731df-c3ee-460f-9471-352050e24a44">
      <Terms xmlns="http://schemas.microsoft.com/office/infopath/2007/PartnerControls"/>
    </lcf76f155ced4ddcb4097134ff3c332f>
    <TaxCatchAll xmlns="88800d54-a143-4fd8-b169-aae4325d53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0C441779D899D478FCB88AF41DEF004" ma:contentTypeVersion="14" ma:contentTypeDescription="新しいドキュメントを作成します。" ma:contentTypeScope="" ma:versionID="42b2f864895bba802fa035252b57afd6">
  <xsd:schema xmlns:xsd="http://www.w3.org/2001/XMLSchema" xmlns:xs="http://www.w3.org/2001/XMLSchema" xmlns:p="http://schemas.microsoft.com/office/2006/metadata/properties" xmlns:ns2="f6e731df-c3ee-460f-9471-352050e24a44" xmlns:ns3="88800d54-a143-4fd8-b169-aae4325d53fb" targetNamespace="http://schemas.microsoft.com/office/2006/metadata/properties" ma:root="true" ma:fieldsID="07f5f417492b4f90d02edcdac8915f75" ns2:_="" ns3:_="">
    <xsd:import namespace="f6e731df-c3ee-460f-9471-352050e24a44"/>
    <xsd:import namespace="88800d54-a143-4fd8-b169-aae4325d53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731df-c3ee-460f-9471-352050e24a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f804ebf9-b652-43cc-9369-06696671cd4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800d54-a143-4fd8-b169-aae4325d53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e94aa0a-e864-4765-a6bb-88d7be9323fc}" ma:internalName="TaxCatchAll" ma:showField="CatchAllData" ma:web="88800d54-a143-4fd8-b169-aae4325d53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F3166F-7E3A-4F9C-98CB-CD8114D6064F}">
  <ds:schemaRefs>
    <ds:schemaRef ds:uri="http://schemas.microsoft.com/sharepoint/v3/contenttype/forms"/>
  </ds:schemaRefs>
</ds:datastoreItem>
</file>

<file path=customXml/itemProps2.xml><?xml version="1.0" encoding="utf-8"?>
<ds:datastoreItem xmlns:ds="http://schemas.openxmlformats.org/officeDocument/2006/customXml" ds:itemID="{0645C9B1-0EED-4A8B-BEC4-19B3FC193151}">
  <ds:schemaRefs>
    <ds:schemaRef ds:uri="http://schemas.microsoft.com/office/2006/metadata/properties"/>
    <ds:schemaRef ds:uri="http://schemas.microsoft.com/office/infopath/2007/PartnerControls"/>
    <ds:schemaRef ds:uri="f6e731df-c3ee-460f-9471-352050e24a44"/>
    <ds:schemaRef ds:uri="88800d54-a143-4fd8-b169-aae4325d53fb"/>
  </ds:schemaRefs>
</ds:datastoreItem>
</file>

<file path=customXml/itemProps3.xml><?xml version="1.0" encoding="utf-8"?>
<ds:datastoreItem xmlns:ds="http://schemas.openxmlformats.org/officeDocument/2006/customXml" ds:itemID="{4C6F2642-419D-4FCB-B851-599E36710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731df-c3ee-460f-9471-352050e24a44"/>
    <ds:schemaRef ds:uri="88800d54-a143-4fd8-b169-aae4325d5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BCGMacro.dotx</Template>
  <TotalTime>48</TotalTime>
  <Pages>6</Pages>
  <Words>698</Words>
  <Characters>3984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Meihe</dc:creator>
  <cp:keywords/>
  <dc:description/>
  <cp:lastModifiedBy>Windows ユーザー</cp:lastModifiedBy>
  <cp:revision>16</cp:revision>
  <dcterms:created xsi:type="dcterms:W3CDTF">2025-05-27T00:40:00Z</dcterms:created>
  <dcterms:modified xsi:type="dcterms:W3CDTF">2025-05-28T08:07:00Z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5c4f4-7a29-4385-b7a5-afbe2154ae6f_Enabled">
    <vt:lpwstr>true</vt:lpwstr>
  </property>
  <property fmtid="{D5CDD505-2E9C-101B-9397-08002B2CF9AE}" pid="3" name="MSIP_Label_b0d5c4f4-7a29-4385-b7a5-afbe2154ae6f_SetDate">
    <vt:lpwstr>2025-04-07T06:29:26Z</vt:lpwstr>
  </property>
  <property fmtid="{D5CDD505-2E9C-101B-9397-08002B2CF9AE}" pid="4" name="MSIP_Label_b0d5c4f4-7a29-4385-b7a5-afbe2154ae6f_Method">
    <vt:lpwstr>Standard</vt:lpwstr>
  </property>
  <property fmtid="{D5CDD505-2E9C-101B-9397-08002B2CF9AE}" pid="5" name="MSIP_Label_b0d5c4f4-7a29-4385-b7a5-afbe2154ae6f_Name">
    <vt:lpwstr>Confidential</vt:lpwstr>
  </property>
  <property fmtid="{D5CDD505-2E9C-101B-9397-08002B2CF9AE}" pid="6" name="MSIP_Label_b0d5c4f4-7a29-4385-b7a5-afbe2154ae6f_SiteId">
    <vt:lpwstr>2dfb2f0b-4d21-4268-9559-72926144c918</vt:lpwstr>
  </property>
  <property fmtid="{D5CDD505-2E9C-101B-9397-08002B2CF9AE}" pid="7" name="MSIP_Label_b0d5c4f4-7a29-4385-b7a5-afbe2154ae6f_ActionId">
    <vt:lpwstr>47dff874-a303-406a-bbbe-0b2e914a8ba1</vt:lpwstr>
  </property>
  <property fmtid="{D5CDD505-2E9C-101B-9397-08002B2CF9AE}" pid="8" name="MSIP_Label_b0d5c4f4-7a29-4385-b7a5-afbe2154ae6f_ContentBits">
    <vt:lpwstr>0</vt:lpwstr>
  </property>
  <property fmtid="{D5CDD505-2E9C-101B-9397-08002B2CF9AE}" pid="9" name="MSIP_Label_b0d5c4f4-7a29-4385-b7a5-afbe2154ae6f_Tag">
    <vt:lpwstr>10, 3, 0, 1</vt:lpwstr>
  </property>
  <property fmtid="{D5CDD505-2E9C-101B-9397-08002B2CF9AE}" pid="10" name="ContentTypeId">
    <vt:lpwstr>0x01010080C441779D899D478FCB88AF41DEF004</vt:lpwstr>
  </property>
</Properties>
</file>