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4"/>
        <w:ind w:left="112"/>
      </w:pPr>
      <w:r>
        <w:rPr/>
        <w:pict>
          <v:shapetype id="_x0000_t202" o:spt="202" coordsize="21600,21600" path="m,l,21600r21600,l21600,xe">
            <v:stroke joinstyle="miter"/>
            <v:path gradientshapeok="t" o:connecttype="rect"/>
          </v:shapetype>
          <v:shape style="position:absolute;margin-left:354.429993pt;margin-top:21.100029pt;width:184pt;height:32.8pt;mso-position-horizontal-relative:page;mso-position-vertical-relative:paragraph;z-index:-1024;mso-wrap-distance-left:0;mso-wrap-distance-right:0" type="#_x0000_t202" filled="false" stroked="true" strokeweight=".47998pt" strokecolor="#000000">
            <v:textbox inset="0,0,0,0">
              <w:txbxContent>
                <w:p>
                  <w:pPr>
                    <w:pStyle w:val="BodyText"/>
                    <w:spacing w:before="30"/>
                    <w:ind w:left="103"/>
                  </w:pPr>
                  <w:r>
                    <w:rPr/>
                    <w:t>受付番号</w:t>
                  </w:r>
                </w:p>
                <w:p>
                  <w:pPr>
                    <w:pStyle w:val="BodyText"/>
                    <w:spacing w:before="55"/>
                    <w:ind w:left="103"/>
                  </w:pPr>
                  <w:r>
                    <w:rPr/>
                    <w:t>※経済産業省使用欄</w:t>
                  </w:r>
                </w:p>
              </w:txbxContent>
            </v:textbox>
            <v:stroke dashstyle="solid"/>
            <w10:wrap type="topAndBottom"/>
          </v:shape>
        </w:pict>
      </w:r>
      <w:r>
        <w:rPr/>
        <w:t>【様式１】</w:t>
      </w:r>
    </w:p>
    <w:p>
      <w:pPr>
        <w:pStyle w:val="BodyText"/>
        <w:spacing w:before="1"/>
        <w:rPr>
          <w:sz w:val="12"/>
        </w:rPr>
      </w:pPr>
    </w:p>
    <w:p>
      <w:pPr>
        <w:pStyle w:val="BodyText"/>
        <w:spacing w:before="71"/>
        <w:ind w:left="3618" w:right="3623"/>
        <w:jc w:val="center"/>
      </w:pPr>
      <w:r>
        <w:rPr/>
        <w:t>再輸出タグ発行申請書</w:t>
      </w:r>
    </w:p>
    <w:p>
      <w:pPr>
        <w:pStyle w:val="BodyText"/>
        <w:spacing w:before="11"/>
        <w:rPr>
          <w:sz w:val="23"/>
        </w:rPr>
      </w:pPr>
    </w:p>
    <w:p>
      <w:pPr>
        <w:pStyle w:val="BodyText"/>
        <w:tabs>
          <w:tab w:pos="640" w:val="left" w:leader="none"/>
          <w:tab w:pos="1283" w:val="left" w:leader="none"/>
        </w:tabs>
        <w:spacing w:before="71"/>
        <w:ind w:right="116"/>
        <w:jc w:val="right"/>
      </w:pPr>
      <w:r>
        <w:rPr/>
        <w:t>年</w:t>
        <w:tab/>
        <w:t>月</w:t>
        <w:tab/>
        <w:t>日</w:t>
      </w:r>
    </w:p>
    <w:p>
      <w:pPr>
        <w:pStyle w:val="BodyText"/>
        <w:spacing w:before="10"/>
        <w:rPr>
          <w:sz w:val="23"/>
        </w:rPr>
      </w:pPr>
    </w:p>
    <w:p>
      <w:pPr>
        <w:pStyle w:val="BodyText"/>
        <w:tabs>
          <w:tab w:pos="1824" w:val="left" w:leader="none"/>
        </w:tabs>
        <w:spacing w:before="72"/>
        <w:ind w:left="326"/>
      </w:pPr>
      <w:r>
        <w:rPr/>
        <w:t>経済産業大臣</w:t>
        <w:tab/>
        <w:t>殿</w:t>
      </w:r>
    </w:p>
    <w:p>
      <w:pPr>
        <w:pStyle w:val="BodyText"/>
        <w:spacing w:before="10"/>
        <w:rPr>
          <w:sz w:val="23"/>
        </w:rPr>
      </w:pPr>
    </w:p>
    <w:p>
      <w:pPr>
        <w:pStyle w:val="BodyText"/>
        <w:tabs>
          <w:tab w:pos="4740" w:val="left" w:leader="none"/>
          <w:tab w:pos="5168" w:val="left" w:leader="none"/>
        </w:tabs>
        <w:spacing w:before="72"/>
        <w:ind w:left="4313"/>
      </w:pPr>
      <w:r>
        <w:rPr/>
        <w:t>申</w:t>
        <w:tab/>
        <w:t>請</w:t>
        <w:tab/>
        <w:t>者</w:t>
      </w:r>
    </w:p>
    <w:p>
      <w:pPr>
        <w:pStyle w:val="BodyText"/>
        <w:spacing w:line="288" w:lineRule="auto" w:before="55"/>
        <w:ind w:left="4527" w:right="3623"/>
        <w:jc w:val="center"/>
      </w:pPr>
      <w:r>
        <w:rPr/>
        <w:t>氏名又は名 称及び代表者の氏名</w:t>
      </w: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ind w:left="326"/>
      </w:pPr>
      <w:r>
        <w:rPr/>
        <w:t>「ワニ目の種の皮等」に付す再輸出タグの発行を申請します。</w:t>
      </w:r>
    </w:p>
    <w:p>
      <w:pPr>
        <w:pStyle w:val="BodyText"/>
        <w:rPr>
          <w:sz w:val="20"/>
        </w:rPr>
      </w:pPr>
    </w:p>
    <w:p>
      <w:pPr>
        <w:pStyle w:val="BodyText"/>
        <w:rPr>
          <w:sz w:val="20"/>
        </w:rPr>
      </w:pPr>
    </w:p>
    <w:p>
      <w:pPr>
        <w:pStyle w:val="BodyText"/>
        <w:spacing w:before="3"/>
        <w:rPr>
          <w:sz w:val="22"/>
        </w:rPr>
      </w:pPr>
    </w:p>
    <w:tbl>
      <w:tblPr>
        <w:tblW w:w="0" w:type="auto"/>
        <w:jc w:val="left"/>
        <w:tblInd w:w="2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8"/>
        <w:gridCol w:w="2124"/>
      </w:tblGrid>
      <w:tr>
        <w:trPr>
          <w:trHeight w:val="323" w:hRule="atLeast"/>
        </w:trPr>
        <w:tc>
          <w:tcPr>
            <w:tcW w:w="3548" w:type="dxa"/>
          </w:tcPr>
          <w:p>
            <w:pPr>
              <w:pStyle w:val="TableParagraph"/>
              <w:spacing w:before="30"/>
              <w:ind w:left="107"/>
              <w:rPr>
                <w:sz w:val="21"/>
              </w:rPr>
            </w:pPr>
            <w:r>
              <w:rPr>
                <w:sz w:val="21"/>
              </w:rPr>
              <w:t>発行を申請する再輸出タグの個数</w:t>
            </w:r>
          </w:p>
        </w:tc>
        <w:tc>
          <w:tcPr>
            <w:tcW w:w="2124" w:type="dxa"/>
          </w:tcPr>
          <w:p>
            <w:pPr>
              <w:pStyle w:val="TableParagraph"/>
              <w:spacing w:before="30"/>
              <w:ind w:right="313"/>
              <w:jc w:val="right"/>
              <w:rPr>
                <w:sz w:val="21"/>
              </w:rPr>
            </w:pPr>
            <w:r>
              <w:rPr>
                <w:w w:val="100"/>
                <w:sz w:val="21"/>
              </w:rPr>
              <w:t>個</w:t>
            </w:r>
          </w:p>
        </w:tc>
      </w:tr>
    </w:tbl>
    <w:p>
      <w:pPr>
        <w:pStyle w:val="BodyText"/>
        <w:rPr>
          <w:sz w:val="20"/>
        </w:rPr>
      </w:pPr>
    </w:p>
    <w:p>
      <w:pPr>
        <w:pStyle w:val="BodyText"/>
        <w:spacing w:before="1"/>
      </w:pPr>
    </w:p>
    <w:p>
      <w:pPr>
        <w:pStyle w:val="ListParagraph"/>
        <w:numPr>
          <w:ilvl w:val="0"/>
          <w:numId w:val="1"/>
        </w:numPr>
        <w:tabs>
          <w:tab w:pos="1185" w:val="left" w:leader="none"/>
          <w:tab w:pos="1186" w:val="left" w:leader="none"/>
        </w:tabs>
        <w:spacing w:line="288" w:lineRule="auto" w:before="1" w:after="0"/>
        <w:ind w:left="970" w:right="338" w:hanging="214"/>
        <w:jc w:val="left"/>
        <w:rPr>
          <w:sz w:val="21"/>
        </w:rPr>
      </w:pPr>
      <w:r>
        <w:rPr>
          <w:sz w:val="21"/>
        </w:rPr>
        <w:t>本申請は、輸入時にワニ目の種の皮等に付されていたワニ皮タグが、国内流通及び加工の過程で紛失、破損又は除去されてしまったために行うものです。</w:t>
      </w:r>
    </w:p>
    <w:p>
      <w:pPr>
        <w:pStyle w:val="BodyText"/>
        <w:spacing w:before="3"/>
        <w:rPr>
          <w:sz w:val="25"/>
        </w:rPr>
      </w:pPr>
    </w:p>
    <w:p>
      <w:pPr>
        <w:pStyle w:val="ListParagraph"/>
        <w:numPr>
          <w:ilvl w:val="0"/>
          <w:numId w:val="1"/>
        </w:numPr>
        <w:tabs>
          <w:tab w:pos="1185" w:val="left" w:leader="none"/>
          <w:tab w:pos="1186" w:val="left" w:leader="none"/>
        </w:tabs>
        <w:spacing w:line="288" w:lineRule="auto" w:before="0" w:after="0"/>
        <w:ind w:left="1183" w:right="981" w:hanging="427"/>
        <w:jc w:val="left"/>
        <w:rPr>
          <w:sz w:val="21"/>
        </w:rPr>
      </w:pPr>
      <w:r>
        <w:rPr>
          <w:sz w:val="21"/>
        </w:rPr>
        <w:t>本申請は、輸入したワニ目の種の皮等を分割して輸出するために行うものです。なお、皮等の分割は別紙のとおり行いました。</w:t>
      </w:r>
    </w:p>
    <w:p>
      <w:pPr>
        <w:pStyle w:val="BodyText"/>
        <w:spacing w:before="3"/>
        <w:rPr>
          <w:sz w:val="25"/>
        </w:rPr>
      </w:pPr>
    </w:p>
    <w:p>
      <w:pPr>
        <w:pStyle w:val="BodyText"/>
        <w:spacing w:line="288" w:lineRule="auto" w:before="1"/>
        <w:ind w:left="112" w:right="114" w:firstLine="214"/>
        <w:jc w:val="both"/>
      </w:pPr>
      <w:r>
        <w:rPr/>
        <w:t>再輸出タグは、併せて申請する「絶滅のおそれのある野生動植物の種の国際取引に関する条約に基づく日本国許可・証明（申請）書」に記載のワニ目の種の皮等の輸出のために使用し、当該輸出の全部又は一部が実施されなかった場合に、不要となった再輸出タグは、速やかに経済産業省に返却します。</w:t>
      </w:r>
    </w:p>
    <w:p>
      <w:pPr>
        <w:pStyle w:val="BodyText"/>
        <w:rPr>
          <w:sz w:val="20"/>
        </w:rPr>
      </w:pPr>
    </w:p>
    <w:p>
      <w:pPr>
        <w:pStyle w:val="BodyText"/>
        <w:rPr>
          <w:sz w:val="20"/>
        </w:rPr>
      </w:pPr>
    </w:p>
    <w:p>
      <w:pPr>
        <w:pStyle w:val="BodyText"/>
        <w:spacing w:before="6"/>
        <w:rPr>
          <w:sz w:val="10"/>
        </w:rPr>
      </w:pPr>
    </w:p>
    <w:tbl>
      <w:tblPr>
        <w:tblW w:w="0" w:type="auto"/>
        <w:jc w:val="left"/>
        <w:tblInd w:w="3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4699"/>
      </w:tblGrid>
      <w:tr>
        <w:trPr>
          <w:trHeight w:val="489" w:hRule="atLeast"/>
        </w:trPr>
        <w:tc>
          <w:tcPr>
            <w:tcW w:w="1272" w:type="dxa"/>
          </w:tcPr>
          <w:p>
            <w:pPr>
              <w:pStyle w:val="TableParagraph"/>
              <w:spacing w:before="113"/>
              <w:ind w:left="98"/>
              <w:rPr>
                <w:sz w:val="21"/>
              </w:rPr>
            </w:pPr>
            <w:r>
              <w:rPr>
                <w:sz w:val="21"/>
              </w:rPr>
              <w:t>担当者氏名</w:t>
            </w:r>
          </w:p>
        </w:tc>
        <w:tc>
          <w:tcPr>
            <w:tcW w:w="4699" w:type="dxa"/>
          </w:tcPr>
          <w:p>
            <w:pPr>
              <w:pStyle w:val="TableParagraph"/>
              <w:rPr>
                <w:rFonts w:ascii="Times New Roman"/>
                <w:sz w:val="20"/>
              </w:rPr>
            </w:pPr>
          </w:p>
        </w:tc>
      </w:tr>
      <w:tr>
        <w:trPr>
          <w:trHeight w:val="477" w:hRule="atLeast"/>
        </w:trPr>
        <w:tc>
          <w:tcPr>
            <w:tcW w:w="1272" w:type="dxa"/>
          </w:tcPr>
          <w:p>
            <w:pPr>
              <w:pStyle w:val="TableParagraph"/>
              <w:spacing w:before="106"/>
              <w:ind w:left="98"/>
              <w:rPr>
                <w:sz w:val="21"/>
              </w:rPr>
            </w:pPr>
            <w:r>
              <w:rPr>
                <w:sz w:val="21"/>
              </w:rPr>
              <w:t>担当部署名</w:t>
            </w:r>
          </w:p>
        </w:tc>
        <w:tc>
          <w:tcPr>
            <w:tcW w:w="4699" w:type="dxa"/>
          </w:tcPr>
          <w:p>
            <w:pPr>
              <w:pStyle w:val="TableParagraph"/>
              <w:rPr>
                <w:rFonts w:ascii="Times New Roman"/>
                <w:sz w:val="20"/>
              </w:rPr>
            </w:pPr>
          </w:p>
        </w:tc>
      </w:tr>
      <w:tr>
        <w:trPr>
          <w:trHeight w:val="412" w:hRule="atLeast"/>
        </w:trPr>
        <w:tc>
          <w:tcPr>
            <w:tcW w:w="1272" w:type="dxa"/>
          </w:tcPr>
          <w:p>
            <w:pPr>
              <w:pStyle w:val="TableParagraph"/>
              <w:spacing w:before="75"/>
              <w:ind w:left="98"/>
              <w:rPr>
                <w:sz w:val="21"/>
              </w:rPr>
            </w:pPr>
            <w:r>
              <w:rPr>
                <w:sz w:val="21"/>
              </w:rPr>
              <w:t>電話番号</w:t>
            </w:r>
          </w:p>
        </w:tc>
        <w:tc>
          <w:tcPr>
            <w:tcW w:w="4699" w:type="dxa"/>
          </w:tcPr>
          <w:p>
            <w:pPr>
              <w:pStyle w:val="TableParagraph"/>
              <w:rPr>
                <w:rFonts w:ascii="Times New Roman"/>
                <w:sz w:val="20"/>
              </w:rPr>
            </w:pPr>
          </w:p>
        </w:tc>
      </w:tr>
      <w:tr>
        <w:trPr>
          <w:trHeight w:val="434" w:hRule="atLeast"/>
        </w:trPr>
        <w:tc>
          <w:tcPr>
            <w:tcW w:w="1272" w:type="dxa"/>
          </w:tcPr>
          <w:p>
            <w:pPr>
              <w:pStyle w:val="TableParagraph"/>
              <w:spacing w:before="85"/>
              <w:ind w:left="98"/>
              <w:rPr>
                <w:sz w:val="21"/>
              </w:rPr>
            </w:pPr>
            <w:r>
              <w:rPr>
                <w:sz w:val="21"/>
              </w:rPr>
              <w:t>ＦＡＸ番号</w:t>
            </w:r>
          </w:p>
        </w:tc>
        <w:tc>
          <w:tcPr>
            <w:tcW w:w="4699" w:type="dxa"/>
          </w:tcPr>
          <w:p>
            <w:pPr>
              <w:pStyle w:val="TableParagraph"/>
              <w:rPr>
                <w:rFonts w:ascii="Times New Roman"/>
                <w:sz w:val="20"/>
              </w:rPr>
            </w:pPr>
          </w:p>
        </w:tc>
      </w:tr>
    </w:tbl>
    <w:sectPr>
      <w:type w:val="continuous"/>
      <w:pgSz w:w="11910" w:h="16840"/>
      <w:pgMar w:top="11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0" w:hanging="430"/>
      </w:pPr>
      <w:rPr>
        <w:rFonts w:hint="default" w:ascii="ＭＳ 明朝" w:hAnsi="ＭＳ 明朝" w:eastAsia="ＭＳ 明朝" w:cs="ＭＳ 明朝"/>
        <w:b/>
        <w:bCs/>
        <w:w w:val="100"/>
        <w:sz w:val="21"/>
        <w:szCs w:val="21"/>
      </w:rPr>
    </w:lvl>
    <w:lvl w:ilvl="1">
      <w:start w:val="0"/>
      <w:numFmt w:val="bullet"/>
      <w:lvlText w:val="•"/>
      <w:lvlJc w:val="left"/>
      <w:pPr>
        <w:ind w:left="1868" w:hanging="430"/>
      </w:pPr>
      <w:rPr>
        <w:rFonts w:hint="default"/>
      </w:rPr>
    </w:lvl>
    <w:lvl w:ilvl="2">
      <w:start w:val="0"/>
      <w:numFmt w:val="bullet"/>
      <w:lvlText w:val="•"/>
      <w:lvlJc w:val="left"/>
      <w:pPr>
        <w:ind w:left="2757" w:hanging="430"/>
      </w:pPr>
      <w:rPr>
        <w:rFonts w:hint="default"/>
      </w:rPr>
    </w:lvl>
    <w:lvl w:ilvl="3">
      <w:start w:val="0"/>
      <w:numFmt w:val="bullet"/>
      <w:lvlText w:val="•"/>
      <w:lvlJc w:val="left"/>
      <w:pPr>
        <w:ind w:left="3645" w:hanging="430"/>
      </w:pPr>
      <w:rPr>
        <w:rFonts w:hint="default"/>
      </w:rPr>
    </w:lvl>
    <w:lvl w:ilvl="4">
      <w:start w:val="0"/>
      <w:numFmt w:val="bullet"/>
      <w:lvlText w:val="•"/>
      <w:lvlJc w:val="left"/>
      <w:pPr>
        <w:ind w:left="4534" w:hanging="430"/>
      </w:pPr>
      <w:rPr>
        <w:rFonts w:hint="default"/>
      </w:rPr>
    </w:lvl>
    <w:lvl w:ilvl="5">
      <w:start w:val="0"/>
      <w:numFmt w:val="bullet"/>
      <w:lvlText w:val="•"/>
      <w:lvlJc w:val="left"/>
      <w:pPr>
        <w:ind w:left="5423" w:hanging="430"/>
      </w:pPr>
      <w:rPr>
        <w:rFonts w:hint="default"/>
      </w:rPr>
    </w:lvl>
    <w:lvl w:ilvl="6">
      <w:start w:val="0"/>
      <w:numFmt w:val="bullet"/>
      <w:lvlText w:val="•"/>
      <w:lvlJc w:val="left"/>
      <w:pPr>
        <w:ind w:left="6311" w:hanging="430"/>
      </w:pPr>
      <w:rPr>
        <w:rFonts w:hint="default"/>
      </w:rPr>
    </w:lvl>
    <w:lvl w:ilvl="7">
      <w:start w:val="0"/>
      <w:numFmt w:val="bullet"/>
      <w:lvlText w:val="•"/>
      <w:lvlJc w:val="left"/>
      <w:pPr>
        <w:ind w:left="7200" w:hanging="430"/>
      </w:pPr>
      <w:rPr>
        <w:rFonts w:hint="default"/>
      </w:rPr>
    </w:lvl>
    <w:lvl w:ilvl="8">
      <w:start w:val="0"/>
      <w:numFmt w:val="bullet"/>
      <w:lvlText w:val="•"/>
      <w:lvlJc w:val="left"/>
      <w:pPr>
        <w:ind w:left="8089" w:hanging="43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ListParagraph" w:type="paragraph">
    <w:name w:val="List Paragraph"/>
    <w:basedOn w:val="Normal"/>
    <w:uiPriority w:val="1"/>
    <w:qFormat/>
    <w:pPr>
      <w:ind w:left="970" w:right="338" w:hanging="427"/>
    </w:pPr>
    <w:rPr>
      <w:rFonts w:ascii="ＭＳ 明朝" w:hAnsi="ＭＳ 明朝" w:eastAsia="ＭＳ 明朝" w:cs="ＭＳ 明朝"/>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2021-01-19T06:29:42Z</dcterms:created>
  <dcterms:modified xsi:type="dcterms:W3CDTF">2021-01-19T06:29:42Z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2021-01-19T00:00:00Z</vt:filetime>
  </property>
</Properties>
</file>