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25" w:rsidRDefault="008B5C25" w:rsidP="008B5C25">
      <w:pPr>
        <w:autoSpaceDE w:val="0"/>
        <w:autoSpaceDN w:val="0"/>
        <w:adjustRightInd w:val="0"/>
        <w:jc w:val="right"/>
        <w:rPr>
          <w:rFonts w:asciiTheme="minorEastAsia" w:hAnsiTheme="minorEastAsia" w:cs="MS-Mincho"/>
          <w:kern w:val="0"/>
          <w:szCs w:val="21"/>
        </w:rPr>
      </w:pPr>
      <w:bookmarkStart w:id="0" w:name="_GoBack"/>
      <w:bookmarkEnd w:id="0"/>
    </w:p>
    <w:p w:rsidR="008B5C25" w:rsidRDefault="008B5C25" w:rsidP="008B5C25">
      <w:pPr>
        <w:autoSpaceDE w:val="0"/>
        <w:autoSpaceDN w:val="0"/>
        <w:adjustRightInd w:val="0"/>
        <w:jc w:val="right"/>
        <w:rPr>
          <w:rFonts w:asciiTheme="minorEastAsia" w:hAnsiTheme="minorEastAsia" w:cs="MS-Mincho"/>
          <w:kern w:val="0"/>
          <w:szCs w:val="21"/>
        </w:rPr>
      </w:pPr>
    </w:p>
    <w:p w:rsidR="008B5C25" w:rsidRPr="00B01A46" w:rsidRDefault="008B5C25" w:rsidP="008B5C25">
      <w:pPr>
        <w:autoSpaceDE w:val="0"/>
        <w:autoSpaceDN w:val="0"/>
        <w:adjustRightInd w:val="0"/>
        <w:jc w:val="right"/>
        <w:rPr>
          <w:rFonts w:asciiTheme="minorEastAsia" w:hAnsiTheme="minorEastAsia" w:cs="MS-Mincho"/>
          <w:kern w:val="0"/>
          <w:szCs w:val="21"/>
        </w:rPr>
      </w:pPr>
      <w:r w:rsidRPr="00B01A46">
        <w:rPr>
          <w:rFonts w:asciiTheme="minorEastAsia" w:hAnsiTheme="minorEastAsia" w:cs="MS-Mincho" w:hint="eastAsia"/>
          <w:kern w:val="0"/>
          <w:szCs w:val="21"/>
        </w:rPr>
        <w:t>様式</w:t>
      </w:r>
      <w:r w:rsidRPr="00C7459F">
        <w:rPr>
          <w:rFonts w:asciiTheme="minorEastAsia" w:hAnsiTheme="minorEastAsia" w:cs="MS-Mincho" w:hint="eastAsia"/>
          <w:kern w:val="0"/>
          <w:szCs w:val="21"/>
        </w:rPr>
        <w:t>３</w:t>
      </w:r>
    </w:p>
    <w:p w:rsidR="008B5C25" w:rsidRPr="00B01A46" w:rsidRDefault="008B5C25" w:rsidP="008B5C25">
      <w:pPr>
        <w:autoSpaceDE w:val="0"/>
        <w:autoSpaceDN w:val="0"/>
        <w:adjustRightInd w:val="0"/>
        <w:jc w:val="right"/>
        <w:rPr>
          <w:rFonts w:asciiTheme="minorEastAsia" w:hAnsiTheme="minorEastAsia" w:cs="MS-Mincho"/>
          <w:kern w:val="0"/>
          <w:szCs w:val="21"/>
        </w:rPr>
      </w:pPr>
    </w:p>
    <w:p w:rsidR="008B5C25" w:rsidRPr="00B01A46" w:rsidRDefault="008B5C25" w:rsidP="008B5C25">
      <w:pPr>
        <w:autoSpaceDE w:val="0"/>
        <w:autoSpaceDN w:val="0"/>
        <w:adjustRightInd w:val="0"/>
        <w:jc w:val="center"/>
        <w:rPr>
          <w:rFonts w:asciiTheme="minorEastAsia" w:hAnsiTheme="minorEastAsia" w:cs="MS-Mincho"/>
          <w:kern w:val="0"/>
          <w:szCs w:val="21"/>
        </w:rPr>
      </w:pPr>
      <w:r w:rsidRPr="00B01A46">
        <w:rPr>
          <w:rFonts w:asciiTheme="minorEastAsia" w:hAnsiTheme="minorEastAsia" w:cs="MS-Mincho" w:hint="eastAsia"/>
          <w:kern w:val="0"/>
          <w:szCs w:val="21"/>
        </w:rPr>
        <w:t>販売した特定用途石油製品等に関する申出書</w:t>
      </w:r>
    </w:p>
    <w:p w:rsidR="008B5C25" w:rsidRPr="00B01A46" w:rsidRDefault="008B5C25" w:rsidP="008B5C25">
      <w:pPr>
        <w:autoSpaceDE w:val="0"/>
        <w:autoSpaceDN w:val="0"/>
        <w:adjustRightInd w:val="0"/>
        <w:jc w:val="center"/>
        <w:rPr>
          <w:rFonts w:asciiTheme="minorEastAsia" w:hAnsiTheme="minorEastAsia" w:cs="MS-Mincho"/>
          <w:kern w:val="0"/>
          <w:szCs w:val="21"/>
        </w:rPr>
      </w:pPr>
    </w:p>
    <w:p w:rsidR="008B5C25" w:rsidRPr="00B01A46" w:rsidRDefault="00F759CE" w:rsidP="008B5C25">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8B5C25">
        <w:rPr>
          <w:rFonts w:asciiTheme="minorEastAsia" w:hAnsiTheme="minorEastAsia" w:cs="MS-Mincho" w:hint="eastAsia"/>
          <w:kern w:val="0"/>
          <w:szCs w:val="21"/>
        </w:rPr>
        <w:t xml:space="preserve">　</w:t>
      </w:r>
      <w:r w:rsidR="008B5C25" w:rsidRPr="00B01A46">
        <w:rPr>
          <w:rFonts w:asciiTheme="minorEastAsia" w:hAnsiTheme="minorEastAsia" w:cs="MS-Mincho" w:hint="eastAsia"/>
          <w:kern w:val="0"/>
          <w:szCs w:val="21"/>
        </w:rPr>
        <w:t>年</w:t>
      </w:r>
      <w:r w:rsidR="008B5C25">
        <w:rPr>
          <w:rFonts w:asciiTheme="minorEastAsia" w:hAnsiTheme="minorEastAsia" w:cs="MS-Mincho" w:hint="eastAsia"/>
          <w:kern w:val="0"/>
          <w:szCs w:val="21"/>
        </w:rPr>
        <w:t xml:space="preserve">　</w:t>
      </w:r>
      <w:r w:rsidR="008B5C25" w:rsidRPr="00B01A46">
        <w:rPr>
          <w:rFonts w:asciiTheme="minorEastAsia" w:hAnsiTheme="minorEastAsia" w:cs="MS-Mincho" w:hint="eastAsia"/>
          <w:kern w:val="0"/>
          <w:szCs w:val="21"/>
        </w:rPr>
        <w:t>月</w:t>
      </w:r>
      <w:r w:rsidR="008B5C25">
        <w:rPr>
          <w:rFonts w:asciiTheme="minorEastAsia" w:hAnsiTheme="minorEastAsia" w:cs="MS-Mincho" w:hint="eastAsia"/>
          <w:kern w:val="0"/>
          <w:szCs w:val="21"/>
        </w:rPr>
        <w:t xml:space="preserve">　</w:t>
      </w:r>
      <w:r w:rsidR="008B5C25" w:rsidRPr="00B01A46">
        <w:rPr>
          <w:rFonts w:asciiTheme="minorEastAsia" w:hAnsiTheme="minorEastAsia" w:cs="MS-Mincho" w:hint="eastAsia"/>
          <w:kern w:val="0"/>
          <w:szCs w:val="21"/>
        </w:rPr>
        <w:t>日</w:t>
      </w:r>
    </w:p>
    <w:p w:rsidR="008B5C25" w:rsidRPr="00B01A46" w:rsidRDefault="008B5C25" w:rsidP="008B5C25">
      <w:pPr>
        <w:autoSpaceDE w:val="0"/>
        <w:autoSpaceDN w:val="0"/>
        <w:adjustRightInd w:val="0"/>
        <w:ind w:firstLineChars="200" w:firstLine="420"/>
        <w:jc w:val="left"/>
        <w:rPr>
          <w:rFonts w:asciiTheme="minorEastAsia" w:hAnsiTheme="minorEastAsia" w:cs="MS-Mincho"/>
          <w:kern w:val="0"/>
          <w:szCs w:val="21"/>
        </w:rPr>
      </w:pPr>
      <w:r w:rsidRPr="00B01A46">
        <w:rPr>
          <w:rFonts w:asciiTheme="minorEastAsia" w:hAnsiTheme="minorEastAsia" w:cs="MS-Mincho" w:hint="eastAsia"/>
          <w:kern w:val="0"/>
          <w:szCs w:val="21"/>
        </w:rPr>
        <w:t>（事業者名）</w:t>
      </w:r>
      <w:r w:rsidRPr="00B01A46">
        <w:rPr>
          <w:rFonts w:asciiTheme="minorEastAsia" w:hAnsiTheme="minorEastAsia" w:cs="MS-Mincho"/>
          <w:kern w:val="0"/>
          <w:szCs w:val="21"/>
        </w:rPr>
        <w:t xml:space="preserve"> </w:t>
      </w:r>
      <w:r w:rsidRPr="00B01A46">
        <w:rPr>
          <w:rFonts w:asciiTheme="minorEastAsia" w:hAnsiTheme="minorEastAsia" w:cs="MS-Mincho" w:hint="eastAsia"/>
          <w:kern w:val="0"/>
          <w:szCs w:val="21"/>
        </w:rPr>
        <w:t>殿</w:t>
      </w:r>
    </w:p>
    <w:p w:rsidR="008B5C25" w:rsidRPr="00B01A46" w:rsidRDefault="008B5C25" w:rsidP="008B5C25">
      <w:pPr>
        <w:autoSpaceDE w:val="0"/>
        <w:autoSpaceDN w:val="0"/>
        <w:adjustRightInd w:val="0"/>
        <w:ind w:firstLineChars="1600" w:firstLine="3360"/>
        <w:jc w:val="left"/>
        <w:rPr>
          <w:rFonts w:asciiTheme="minorEastAsia" w:hAnsiTheme="minorEastAsia" w:cs="MS-Mincho"/>
          <w:kern w:val="0"/>
          <w:szCs w:val="21"/>
        </w:rPr>
      </w:pPr>
      <w:r w:rsidRPr="00B01A46">
        <w:rPr>
          <w:rFonts w:asciiTheme="minorEastAsia" w:hAnsiTheme="minorEastAsia" w:cs="MS-Mincho" w:hint="eastAsia"/>
          <w:kern w:val="0"/>
          <w:szCs w:val="21"/>
        </w:rPr>
        <w:t>申出者</w:t>
      </w:r>
      <w:r>
        <w:rPr>
          <w:rFonts w:asciiTheme="minorEastAsia" w:hAnsiTheme="minorEastAsia" w:cs="MS-Mincho" w:hint="eastAsia"/>
          <w:kern w:val="0"/>
          <w:szCs w:val="21"/>
        </w:rPr>
        <w:t xml:space="preserve"> 　　</w:t>
      </w:r>
      <w:r w:rsidRPr="00B01A46">
        <w:rPr>
          <w:rFonts w:asciiTheme="minorEastAsia" w:hAnsiTheme="minorEastAsia" w:cs="MS-Mincho" w:hint="eastAsia"/>
          <w:kern w:val="0"/>
          <w:szCs w:val="21"/>
        </w:rPr>
        <w:t>住</w:t>
      </w:r>
      <w:r w:rsidRPr="00B01A46">
        <w:rPr>
          <w:rFonts w:asciiTheme="minorEastAsia" w:hAnsiTheme="minorEastAsia" w:cs="MS-Mincho"/>
          <w:kern w:val="0"/>
          <w:szCs w:val="21"/>
        </w:rPr>
        <w:t xml:space="preserve"> </w:t>
      </w:r>
      <w:r w:rsidRPr="00B01A46">
        <w:rPr>
          <w:rFonts w:asciiTheme="minorEastAsia" w:hAnsiTheme="minorEastAsia" w:cs="MS-Mincho" w:hint="eastAsia"/>
          <w:kern w:val="0"/>
          <w:szCs w:val="21"/>
        </w:rPr>
        <w:t>所</w:t>
      </w:r>
    </w:p>
    <w:p w:rsidR="008B5C25" w:rsidRPr="00B01A46" w:rsidRDefault="008B5C25" w:rsidP="008B5C25">
      <w:pPr>
        <w:autoSpaceDE w:val="0"/>
        <w:autoSpaceDN w:val="0"/>
        <w:adjustRightInd w:val="0"/>
        <w:ind w:firstLineChars="2150" w:firstLine="4515"/>
        <w:jc w:val="left"/>
        <w:rPr>
          <w:rFonts w:asciiTheme="minorEastAsia" w:hAnsiTheme="minorEastAsia" w:cs="MS-Mincho"/>
          <w:kern w:val="0"/>
          <w:szCs w:val="21"/>
        </w:rPr>
      </w:pPr>
      <w:r w:rsidRPr="00B01A46">
        <w:rPr>
          <w:rFonts w:asciiTheme="minorEastAsia" w:hAnsiTheme="minorEastAsia" w:cs="MS-Mincho" w:hint="eastAsia"/>
          <w:kern w:val="0"/>
          <w:szCs w:val="21"/>
        </w:rPr>
        <w:t>名</w:t>
      </w:r>
      <w:r w:rsidRPr="00B01A46">
        <w:rPr>
          <w:rFonts w:asciiTheme="minorEastAsia" w:hAnsiTheme="minorEastAsia" w:cs="MS-Mincho"/>
          <w:kern w:val="0"/>
          <w:szCs w:val="21"/>
        </w:rPr>
        <w:t xml:space="preserve"> </w:t>
      </w:r>
      <w:r w:rsidRPr="00B01A46">
        <w:rPr>
          <w:rFonts w:asciiTheme="minorEastAsia" w:hAnsiTheme="minorEastAsia" w:cs="MS-Mincho" w:hint="eastAsia"/>
          <w:kern w:val="0"/>
          <w:szCs w:val="21"/>
        </w:rPr>
        <w:t>称</w:t>
      </w:r>
      <w:r w:rsidRPr="00B01A46">
        <w:rPr>
          <w:rFonts w:asciiTheme="minorEastAsia" w:hAnsiTheme="minorEastAsia" w:cs="MS-Mincho"/>
          <w:kern w:val="0"/>
          <w:szCs w:val="21"/>
        </w:rPr>
        <w:t xml:space="preserve"> </w:t>
      </w:r>
      <w:r w:rsidRPr="00B01A46">
        <w:rPr>
          <w:rFonts w:asciiTheme="minorEastAsia" w:hAnsiTheme="minorEastAsia" w:cs="ＭＳ 明朝"/>
          <w:kern w:val="0"/>
          <w:szCs w:val="21"/>
        </w:rPr>
        <w:t xml:space="preserve">       </w:t>
      </w:r>
      <w:r w:rsidRPr="00B01A46">
        <w:rPr>
          <w:rFonts w:asciiTheme="minorEastAsia" w:hAnsiTheme="minorEastAsia" w:cs="MS-Mincho" w:hint="eastAsia"/>
          <w:kern w:val="0"/>
          <w:szCs w:val="21"/>
        </w:rPr>
        <w:t>（販売業者名）</w:t>
      </w:r>
      <w:r w:rsidRPr="00B01A46">
        <w:rPr>
          <w:rFonts w:asciiTheme="minorEastAsia" w:hAnsiTheme="minorEastAsia" w:cs="ＭＳ 明朝"/>
          <w:kern w:val="0"/>
          <w:szCs w:val="21"/>
        </w:rPr>
        <w:t xml:space="preserve">       </w:t>
      </w:r>
      <w:r w:rsidRPr="00B01A46">
        <w:rPr>
          <w:rFonts w:asciiTheme="minorEastAsia" w:hAnsiTheme="minorEastAsia" w:cs="MS-Mincho"/>
          <w:kern w:val="0"/>
          <w:szCs w:val="21"/>
        </w:rPr>
        <w:t xml:space="preserve"> </w:t>
      </w:r>
    </w:p>
    <w:p w:rsidR="008B5C25" w:rsidRPr="00B01A46" w:rsidRDefault="008B5C25" w:rsidP="008B5C25">
      <w:pPr>
        <w:autoSpaceDE w:val="0"/>
        <w:autoSpaceDN w:val="0"/>
        <w:adjustRightInd w:val="0"/>
        <w:ind w:firstLineChars="2750" w:firstLine="5775"/>
        <w:jc w:val="left"/>
        <w:rPr>
          <w:rFonts w:asciiTheme="minorEastAsia" w:hAnsiTheme="minorEastAsia" w:cs="MS-Mincho"/>
          <w:kern w:val="0"/>
          <w:szCs w:val="21"/>
        </w:rPr>
      </w:pPr>
      <w:r w:rsidRPr="00B01A46">
        <w:rPr>
          <w:rFonts w:asciiTheme="minorEastAsia" w:hAnsiTheme="minorEastAsia" w:cs="MS-Mincho" w:hint="eastAsia"/>
          <w:kern w:val="0"/>
          <w:szCs w:val="21"/>
        </w:rPr>
        <w:t>電話（</w:t>
      </w:r>
      <w:r w:rsidRPr="00B01A46">
        <w:rPr>
          <w:rFonts w:asciiTheme="minorEastAsia" w:hAnsiTheme="minorEastAsia" w:cs="ＭＳ 明朝"/>
          <w:kern w:val="0"/>
          <w:szCs w:val="21"/>
        </w:rPr>
        <w:t xml:space="preserve">                  </w:t>
      </w:r>
      <w:r w:rsidRPr="00B01A46">
        <w:rPr>
          <w:rFonts w:asciiTheme="minorEastAsia" w:hAnsiTheme="minorEastAsia" w:cs="MS-Mincho"/>
          <w:kern w:val="0"/>
          <w:szCs w:val="21"/>
        </w:rPr>
        <w:t xml:space="preserve"> </w:t>
      </w:r>
      <w:r w:rsidRPr="00B01A46">
        <w:rPr>
          <w:rFonts w:asciiTheme="minorEastAsia" w:hAnsiTheme="minorEastAsia" w:cs="MS-Mincho" w:hint="eastAsia"/>
          <w:kern w:val="0"/>
          <w:szCs w:val="21"/>
        </w:rPr>
        <w:t>）</w:t>
      </w:r>
    </w:p>
    <w:p w:rsidR="008B5C25" w:rsidRPr="00B01A46" w:rsidRDefault="008B5C25" w:rsidP="008B5C25">
      <w:pPr>
        <w:autoSpaceDE w:val="0"/>
        <w:autoSpaceDN w:val="0"/>
        <w:adjustRightInd w:val="0"/>
        <w:ind w:firstLineChars="2300" w:firstLine="4830"/>
        <w:jc w:val="left"/>
        <w:rPr>
          <w:rFonts w:asciiTheme="minorEastAsia" w:hAnsiTheme="minorEastAsia" w:cs="MS-Mincho"/>
          <w:kern w:val="0"/>
          <w:szCs w:val="21"/>
        </w:rPr>
      </w:pPr>
    </w:p>
    <w:p w:rsidR="008B5C25" w:rsidRPr="00B01A46" w:rsidRDefault="008B5C25" w:rsidP="008B5C25">
      <w:pPr>
        <w:autoSpaceDE w:val="0"/>
        <w:autoSpaceDN w:val="0"/>
        <w:adjustRightInd w:val="0"/>
        <w:jc w:val="center"/>
        <w:rPr>
          <w:rFonts w:asciiTheme="minorEastAsia" w:hAnsiTheme="minorEastAsia" w:cs="MS-Mincho"/>
          <w:kern w:val="0"/>
          <w:szCs w:val="21"/>
        </w:rPr>
      </w:pPr>
      <w:r w:rsidRPr="00B01A46">
        <w:rPr>
          <w:rFonts w:asciiTheme="minorEastAsia" w:hAnsiTheme="minorEastAsia" w:cs="MS-Mincho" w:hint="eastAsia"/>
          <w:kern w:val="0"/>
          <w:szCs w:val="21"/>
        </w:rPr>
        <w:t>下記の</w:t>
      </w:r>
      <w:r>
        <w:rPr>
          <w:rFonts w:asciiTheme="minorEastAsia" w:hAnsiTheme="minorEastAsia" w:cs="MS-Mincho" w:hint="eastAsia"/>
          <w:kern w:val="0"/>
          <w:szCs w:val="21"/>
        </w:rPr>
        <w:t>通り</w:t>
      </w:r>
      <w:r w:rsidRPr="00B01A46">
        <w:rPr>
          <w:rFonts w:asciiTheme="minorEastAsia" w:hAnsiTheme="minorEastAsia" w:cs="MS-Mincho" w:hint="eastAsia"/>
          <w:kern w:val="0"/>
          <w:szCs w:val="21"/>
        </w:rPr>
        <w:t>、販売した特定用途石油製品等に関し</w:t>
      </w:r>
      <w:r>
        <w:rPr>
          <w:rFonts w:asciiTheme="minorEastAsia" w:hAnsiTheme="minorEastAsia" w:cs="MS-Mincho" w:hint="eastAsia"/>
          <w:kern w:val="0"/>
          <w:szCs w:val="21"/>
        </w:rPr>
        <w:t>、</w:t>
      </w:r>
      <w:r w:rsidRPr="00B01A46">
        <w:rPr>
          <w:rFonts w:asciiTheme="minorEastAsia" w:hAnsiTheme="minorEastAsia" w:cs="MS-Mincho" w:hint="eastAsia"/>
          <w:kern w:val="0"/>
          <w:szCs w:val="21"/>
        </w:rPr>
        <w:t>申し出ます。</w:t>
      </w:r>
    </w:p>
    <w:p w:rsidR="008B5C25" w:rsidRPr="00B01A46" w:rsidRDefault="008B5C25" w:rsidP="008B5C25">
      <w:pPr>
        <w:autoSpaceDE w:val="0"/>
        <w:autoSpaceDN w:val="0"/>
        <w:adjustRightInd w:val="0"/>
        <w:jc w:val="left"/>
        <w:rPr>
          <w:rFonts w:asciiTheme="minorEastAsia" w:hAnsiTheme="minorEastAsia" w:cs="MS-Mincho"/>
          <w:kern w:val="0"/>
          <w:szCs w:val="21"/>
        </w:rPr>
      </w:pPr>
    </w:p>
    <w:p w:rsidR="008B5C25" w:rsidRPr="00B01A46" w:rsidRDefault="008B5C25" w:rsidP="008B5C25">
      <w:pPr>
        <w:autoSpaceDE w:val="0"/>
        <w:autoSpaceDN w:val="0"/>
        <w:adjustRightInd w:val="0"/>
        <w:jc w:val="center"/>
        <w:rPr>
          <w:rFonts w:asciiTheme="minorEastAsia" w:hAnsiTheme="minorEastAsia" w:cs="MS-Mincho"/>
          <w:kern w:val="0"/>
          <w:szCs w:val="21"/>
        </w:rPr>
      </w:pPr>
      <w:r w:rsidRPr="00B01A46">
        <w:rPr>
          <w:rFonts w:asciiTheme="minorEastAsia" w:hAnsiTheme="minorEastAsia" w:cs="MS-Mincho" w:hint="eastAsia"/>
          <w:kern w:val="0"/>
          <w:szCs w:val="21"/>
        </w:rPr>
        <w:t>記</w:t>
      </w:r>
    </w:p>
    <w:p w:rsidR="008B5C25" w:rsidRPr="00B01A46" w:rsidRDefault="008B5C25" w:rsidP="008B5C25">
      <w:pPr>
        <w:autoSpaceDE w:val="0"/>
        <w:autoSpaceDN w:val="0"/>
        <w:adjustRightInd w:val="0"/>
        <w:jc w:val="left"/>
        <w:rPr>
          <w:rFonts w:asciiTheme="minorEastAsia" w:hAnsiTheme="minorEastAsia" w:cs="MS-Mincho"/>
          <w:kern w:val="0"/>
          <w:szCs w:val="21"/>
        </w:rPr>
      </w:pPr>
    </w:p>
    <w:tbl>
      <w:tblPr>
        <w:tblW w:w="0" w:type="auto"/>
        <w:tblLook w:val="04A0" w:firstRow="1" w:lastRow="0" w:firstColumn="1" w:lastColumn="0" w:noHBand="0" w:noVBand="1"/>
      </w:tblPr>
      <w:tblGrid>
        <w:gridCol w:w="2235"/>
        <w:gridCol w:w="6467"/>
      </w:tblGrid>
      <w:tr w:rsidR="008B5C25" w:rsidRPr="00B01A46" w:rsidTr="00CC08E7">
        <w:trPr>
          <w:trHeight w:val="1106"/>
        </w:trPr>
        <w:tc>
          <w:tcPr>
            <w:tcW w:w="2235" w:type="dxa"/>
            <w:tcBorders>
              <w:top w:val="single" w:sz="4" w:space="0" w:color="auto"/>
              <w:left w:val="single" w:sz="4" w:space="0" w:color="auto"/>
              <w:bottom w:val="single" w:sz="4" w:space="0" w:color="auto"/>
              <w:right w:val="single" w:sz="4" w:space="0" w:color="auto"/>
            </w:tcBorders>
            <w:vAlign w:val="center"/>
          </w:tcPr>
          <w:p w:rsidR="008B5C25" w:rsidRPr="00B01A46" w:rsidRDefault="008B5C25" w:rsidP="008B5C25">
            <w:pPr>
              <w:autoSpaceDE w:val="0"/>
              <w:autoSpaceDN w:val="0"/>
              <w:adjustRightInd w:val="0"/>
              <w:jc w:val="center"/>
              <w:rPr>
                <w:rFonts w:asciiTheme="minorEastAsia" w:hAnsiTheme="minorEastAsia" w:cs="MS-Mincho"/>
                <w:kern w:val="0"/>
                <w:szCs w:val="21"/>
              </w:rPr>
            </w:pPr>
            <w:r w:rsidRPr="00B01A46">
              <w:rPr>
                <w:rFonts w:asciiTheme="minorEastAsia" w:hAnsiTheme="minorEastAsia" w:cs="MS-Mincho" w:hint="eastAsia"/>
                <w:kern w:val="0"/>
                <w:szCs w:val="21"/>
              </w:rPr>
              <w:t>販</w:t>
            </w:r>
            <w:r w:rsidRPr="00B01A46">
              <w:rPr>
                <w:rFonts w:asciiTheme="minorEastAsia" w:hAnsiTheme="minorEastAsia" w:cs="MS-Mincho"/>
                <w:kern w:val="0"/>
                <w:szCs w:val="21"/>
              </w:rPr>
              <w:t xml:space="preserve"> </w:t>
            </w:r>
            <w:r w:rsidRPr="00B01A46">
              <w:rPr>
                <w:rFonts w:asciiTheme="minorEastAsia" w:hAnsiTheme="minorEastAsia" w:cs="MS-Mincho" w:hint="eastAsia"/>
                <w:kern w:val="0"/>
                <w:szCs w:val="21"/>
              </w:rPr>
              <w:t>売</w:t>
            </w:r>
            <w:r w:rsidRPr="00B01A46">
              <w:rPr>
                <w:rFonts w:asciiTheme="minorEastAsia" w:hAnsiTheme="minorEastAsia" w:cs="MS-Mincho"/>
                <w:kern w:val="0"/>
                <w:szCs w:val="21"/>
              </w:rPr>
              <w:t xml:space="preserve"> </w:t>
            </w:r>
            <w:r w:rsidRPr="00B01A46">
              <w:rPr>
                <w:rFonts w:asciiTheme="minorEastAsia" w:hAnsiTheme="minorEastAsia" w:cs="MS-Mincho" w:hint="eastAsia"/>
                <w:kern w:val="0"/>
                <w:szCs w:val="21"/>
              </w:rPr>
              <w:t>期</w:t>
            </w:r>
            <w:r w:rsidRPr="00B01A46">
              <w:rPr>
                <w:rFonts w:asciiTheme="minorEastAsia" w:hAnsiTheme="minorEastAsia" w:cs="MS-Mincho"/>
                <w:kern w:val="0"/>
                <w:szCs w:val="21"/>
              </w:rPr>
              <w:t xml:space="preserve"> </w:t>
            </w:r>
            <w:r w:rsidRPr="00B01A46">
              <w:rPr>
                <w:rFonts w:asciiTheme="minorEastAsia" w:hAnsiTheme="minorEastAsia" w:cs="MS-Mincho" w:hint="eastAsia"/>
                <w:kern w:val="0"/>
                <w:szCs w:val="21"/>
              </w:rPr>
              <w:t>間</w:t>
            </w:r>
          </w:p>
        </w:tc>
        <w:tc>
          <w:tcPr>
            <w:tcW w:w="6467" w:type="dxa"/>
            <w:tcBorders>
              <w:top w:val="single" w:sz="4" w:space="0" w:color="auto"/>
              <w:left w:val="single" w:sz="4" w:space="0" w:color="auto"/>
              <w:bottom w:val="single" w:sz="4" w:space="0" w:color="auto"/>
              <w:right w:val="single" w:sz="4" w:space="0" w:color="auto"/>
            </w:tcBorders>
            <w:vAlign w:val="center"/>
          </w:tcPr>
          <w:p w:rsidR="008B5C25" w:rsidRPr="00B01A46" w:rsidRDefault="00F759CE" w:rsidP="008B5C25">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令和</w:t>
            </w:r>
            <w:r w:rsidR="008B5C25" w:rsidRPr="00B01A46">
              <w:rPr>
                <w:rFonts w:asciiTheme="minorEastAsia" w:hAnsiTheme="minorEastAsia" w:cs="MS-Mincho"/>
                <w:kern w:val="0"/>
                <w:szCs w:val="21"/>
              </w:rPr>
              <w:t xml:space="preserve"> </w:t>
            </w:r>
            <w:r w:rsidR="008B5C25" w:rsidRPr="00B01A46">
              <w:rPr>
                <w:rFonts w:asciiTheme="minorEastAsia" w:hAnsiTheme="minorEastAsia" w:cs="ＭＳ 明朝" w:hint="eastAsia"/>
                <w:kern w:val="0"/>
                <w:szCs w:val="21"/>
              </w:rPr>
              <w:t xml:space="preserve">　　</w:t>
            </w:r>
            <w:r w:rsidR="008B5C25" w:rsidRPr="00B01A46">
              <w:rPr>
                <w:rFonts w:asciiTheme="minorEastAsia" w:hAnsiTheme="minorEastAsia" w:cs="MS-Mincho" w:hint="eastAsia"/>
                <w:kern w:val="0"/>
                <w:szCs w:val="21"/>
              </w:rPr>
              <w:t>年</w:t>
            </w:r>
            <w:r w:rsidR="008B5C25" w:rsidRPr="00B01A46">
              <w:rPr>
                <w:rFonts w:asciiTheme="minorEastAsia" w:hAnsiTheme="minorEastAsia" w:cs="MS-Mincho"/>
                <w:kern w:val="0"/>
                <w:szCs w:val="21"/>
              </w:rPr>
              <w:t xml:space="preserve"> </w:t>
            </w:r>
            <w:r w:rsidR="008B5C25" w:rsidRPr="00B01A46">
              <w:rPr>
                <w:rFonts w:asciiTheme="minorEastAsia" w:hAnsiTheme="minorEastAsia" w:cs="ＭＳ 明朝" w:hint="eastAsia"/>
                <w:kern w:val="0"/>
                <w:szCs w:val="21"/>
              </w:rPr>
              <w:t xml:space="preserve">　　</w:t>
            </w:r>
            <w:r w:rsidR="008B5C25" w:rsidRPr="00B01A46">
              <w:rPr>
                <w:rFonts w:asciiTheme="minorEastAsia" w:hAnsiTheme="minorEastAsia" w:cs="MS-Mincho" w:hint="eastAsia"/>
                <w:kern w:val="0"/>
                <w:szCs w:val="21"/>
              </w:rPr>
              <w:t>月</w:t>
            </w:r>
            <w:r w:rsidR="008B5C25" w:rsidRPr="00B01A46">
              <w:rPr>
                <w:rFonts w:asciiTheme="minorEastAsia" w:hAnsiTheme="minorEastAsia" w:cs="MS-Mincho"/>
                <w:kern w:val="0"/>
                <w:szCs w:val="21"/>
              </w:rPr>
              <w:t xml:space="preserve"> </w:t>
            </w:r>
            <w:r w:rsidR="008B5C25" w:rsidRPr="00B01A46">
              <w:rPr>
                <w:rFonts w:asciiTheme="minorEastAsia" w:hAnsiTheme="minorEastAsia" w:cs="ＭＳ 明朝" w:hint="eastAsia"/>
                <w:kern w:val="0"/>
                <w:szCs w:val="21"/>
              </w:rPr>
              <w:t xml:space="preserve">　　</w:t>
            </w:r>
            <w:r w:rsidR="008B5C25" w:rsidRPr="00B01A46">
              <w:rPr>
                <w:rFonts w:asciiTheme="minorEastAsia" w:hAnsiTheme="minorEastAsia" w:cs="MS-Mincho" w:hint="eastAsia"/>
                <w:kern w:val="0"/>
                <w:szCs w:val="21"/>
              </w:rPr>
              <w:t>日</w:t>
            </w:r>
            <w:r w:rsidR="008B5C25" w:rsidRPr="00B01A46">
              <w:rPr>
                <w:rFonts w:asciiTheme="minorEastAsia" w:hAnsiTheme="minorEastAsia" w:cs="ＭＳ 明朝" w:hint="eastAsia"/>
                <w:kern w:val="0"/>
                <w:szCs w:val="21"/>
              </w:rPr>
              <w:t xml:space="preserve">　　</w:t>
            </w:r>
            <w:r w:rsidR="008B5C25" w:rsidRPr="00B01A46">
              <w:rPr>
                <w:rFonts w:asciiTheme="minorEastAsia" w:hAnsiTheme="minorEastAsia" w:cs="MS-Mincho"/>
                <w:kern w:val="0"/>
                <w:szCs w:val="21"/>
              </w:rPr>
              <w:t xml:space="preserve"> </w:t>
            </w:r>
            <w:r w:rsidR="008B5C25" w:rsidRPr="00B01A46">
              <w:rPr>
                <w:rFonts w:asciiTheme="minorEastAsia" w:hAnsiTheme="minorEastAsia" w:cs="MS-Mincho" w:hint="eastAsia"/>
                <w:kern w:val="0"/>
                <w:szCs w:val="21"/>
              </w:rPr>
              <w:t>から</w:t>
            </w:r>
          </w:p>
          <w:p w:rsidR="008B5C25" w:rsidRPr="00B01A46" w:rsidRDefault="00F759CE" w:rsidP="008B5C25">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令和</w:t>
            </w:r>
            <w:r w:rsidR="008B5C25" w:rsidRPr="00B01A46">
              <w:rPr>
                <w:rFonts w:asciiTheme="minorEastAsia" w:hAnsiTheme="minorEastAsia" w:cs="MS-Mincho"/>
                <w:kern w:val="0"/>
                <w:szCs w:val="21"/>
              </w:rPr>
              <w:t xml:space="preserve"> </w:t>
            </w:r>
            <w:r w:rsidR="008B5C25" w:rsidRPr="00B01A46">
              <w:rPr>
                <w:rFonts w:asciiTheme="minorEastAsia" w:hAnsiTheme="minorEastAsia" w:cs="ＭＳ 明朝" w:hint="eastAsia"/>
                <w:kern w:val="0"/>
                <w:szCs w:val="21"/>
              </w:rPr>
              <w:t xml:space="preserve">　　</w:t>
            </w:r>
            <w:r w:rsidR="008B5C25" w:rsidRPr="00B01A46">
              <w:rPr>
                <w:rFonts w:asciiTheme="minorEastAsia" w:hAnsiTheme="minorEastAsia" w:cs="MS-Mincho" w:hint="eastAsia"/>
                <w:kern w:val="0"/>
                <w:szCs w:val="21"/>
              </w:rPr>
              <w:t>年</w:t>
            </w:r>
            <w:r w:rsidR="008B5C25" w:rsidRPr="00B01A46">
              <w:rPr>
                <w:rFonts w:asciiTheme="minorEastAsia" w:hAnsiTheme="minorEastAsia" w:cs="ＭＳ 明朝" w:hint="eastAsia"/>
                <w:kern w:val="0"/>
                <w:szCs w:val="21"/>
              </w:rPr>
              <w:t xml:space="preserve">　　</w:t>
            </w:r>
            <w:r w:rsidR="008B5C25" w:rsidRPr="00B01A46">
              <w:rPr>
                <w:rFonts w:asciiTheme="minorEastAsia" w:hAnsiTheme="minorEastAsia" w:cs="MS-Mincho"/>
                <w:kern w:val="0"/>
                <w:szCs w:val="21"/>
              </w:rPr>
              <w:t xml:space="preserve"> </w:t>
            </w:r>
            <w:r w:rsidR="008B5C25" w:rsidRPr="00B01A46">
              <w:rPr>
                <w:rFonts w:asciiTheme="minorEastAsia" w:hAnsiTheme="minorEastAsia" w:cs="MS-Mincho" w:hint="eastAsia"/>
                <w:kern w:val="0"/>
                <w:szCs w:val="21"/>
              </w:rPr>
              <w:t>月</w:t>
            </w:r>
            <w:r w:rsidR="008B5C25" w:rsidRPr="00B01A46">
              <w:rPr>
                <w:rFonts w:asciiTheme="minorEastAsia" w:hAnsiTheme="minorEastAsia" w:cs="ＭＳ 明朝" w:hint="eastAsia"/>
                <w:kern w:val="0"/>
                <w:szCs w:val="21"/>
              </w:rPr>
              <w:t xml:space="preserve">　　</w:t>
            </w:r>
            <w:r w:rsidR="008B5C25" w:rsidRPr="00B01A46">
              <w:rPr>
                <w:rFonts w:asciiTheme="minorEastAsia" w:hAnsiTheme="minorEastAsia" w:cs="MS-Mincho"/>
                <w:kern w:val="0"/>
                <w:szCs w:val="21"/>
              </w:rPr>
              <w:t xml:space="preserve"> </w:t>
            </w:r>
            <w:r w:rsidR="008B5C25" w:rsidRPr="00B01A46">
              <w:rPr>
                <w:rFonts w:asciiTheme="minorEastAsia" w:hAnsiTheme="minorEastAsia" w:cs="MS-Mincho" w:hint="eastAsia"/>
                <w:kern w:val="0"/>
                <w:szCs w:val="21"/>
              </w:rPr>
              <w:t>日</w:t>
            </w:r>
            <w:r w:rsidR="008B5C25" w:rsidRPr="00B01A46">
              <w:rPr>
                <w:rFonts w:asciiTheme="minorEastAsia" w:hAnsiTheme="minorEastAsia" w:cs="ＭＳ 明朝" w:hint="eastAsia"/>
                <w:kern w:val="0"/>
                <w:szCs w:val="21"/>
              </w:rPr>
              <w:t xml:space="preserve">　　</w:t>
            </w:r>
            <w:r w:rsidR="008B5C25" w:rsidRPr="00B01A46">
              <w:rPr>
                <w:rFonts w:asciiTheme="minorEastAsia" w:hAnsiTheme="minorEastAsia" w:cs="MS-Mincho"/>
                <w:kern w:val="0"/>
                <w:szCs w:val="21"/>
              </w:rPr>
              <w:t xml:space="preserve"> </w:t>
            </w:r>
            <w:r w:rsidR="008B5C25" w:rsidRPr="00B01A46">
              <w:rPr>
                <w:rFonts w:asciiTheme="minorEastAsia" w:hAnsiTheme="minorEastAsia" w:cs="MS-Mincho" w:hint="eastAsia"/>
                <w:kern w:val="0"/>
                <w:szCs w:val="21"/>
              </w:rPr>
              <w:t>まで</w:t>
            </w:r>
          </w:p>
        </w:tc>
      </w:tr>
      <w:tr w:rsidR="008B5C25" w:rsidRPr="00B01A46" w:rsidTr="00CC08E7">
        <w:trPr>
          <w:trHeight w:val="1106"/>
        </w:trPr>
        <w:tc>
          <w:tcPr>
            <w:tcW w:w="2235" w:type="dxa"/>
            <w:tcBorders>
              <w:top w:val="single" w:sz="4" w:space="0" w:color="auto"/>
              <w:left w:val="single" w:sz="4" w:space="0" w:color="auto"/>
              <w:bottom w:val="single" w:sz="4" w:space="0" w:color="auto"/>
              <w:right w:val="single" w:sz="4" w:space="0" w:color="auto"/>
            </w:tcBorders>
            <w:vAlign w:val="center"/>
          </w:tcPr>
          <w:p w:rsidR="008B5C25" w:rsidRPr="00B01A46" w:rsidRDefault="008B5C25" w:rsidP="008B5C25">
            <w:pPr>
              <w:autoSpaceDE w:val="0"/>
              <w:autoSpaceDN w:val="0"/>
              <w:adjustRightInd w:val="0"/>
              <w:jc w:val="center"/>
              <w:rPr>
                <w:rFonts w:asciiTheme="minorEastAsia" w:hAnsiTheme="minorEastAsia" w:cs="MS-Mincho"/>
                <w:kern w:val="0"/>
                <w:szCs w:val="21"/>
              </w:rPr>
            </w:pPr>
            <w:r w:rsidRPr="00B01A46">
              <w:rPr>
                <w:rFonts w:asciiTheme="minorEastAsia" w:hAnsiTheme="minorEastAsia" w:cs="MS-Mincho" w:hint="eastAsia"/>
                <w:kern w:val="0"/>
                <w:szCs w:val="21"/>
              </w:rPr>
              <w:t>製造者、採取者、元売業者又は承認輸入者</w:t>
            </w:r>
          </w:p>
        </w:tc>
        <w:tc>
          <w:tcPr>
            <w:tcW w:w="6467" w:type="dxa"/>
            <w:tcBorders>
              <w:top w:val="single" w:sz="4" w:space="0" w:color="auto"/>
              <w:left w:val="single" w:sz="4" w:space="0" w:color="auto"/>
              <w:bottom w:val="single" w:sz="4" w:space="0" w:color="auto"/>
              <w:right w:val="single" w:sz="4" w:space="0" w:color="auto"/>
            </w:tcBorders>
          </w:tcPr>
          <w:p w:rsidR="008B5C25" w:rsidRPr="00B01A46" w:rsidRDefault="008B5C25" w:rsidP="008B5C25">
            <w:pPr>
              <w:autoSpaceDE w:val="0"/>
              <w:autoSpaceDN w:val="0"/>
              <w:adjustRightInd w:val="0"/>
              <w:jc w:val="left"/>
              <w:rPr>
                <w:rFonts w:asciiTheme="minorEastAsia" w:hAnsiTheme="minorEastAsia" w:cs="MS-Mincho"/>
                <w:kern w:val="0"/>
                <w:szCs w:val="21"/>
              </w:rPr>
            </w:pPr>
          </w:p>
        </w:tc>
      </w:tr>
      <w:tr w:rsidR="008B5C25" w:rsidRPr="00B01A46" w:rsidTr="00CC08E7">
        <w:trPr>
          <w:trHeight w:val="1106"/>
        </w:trPr>
        <w:tc>
          <w:tcPr>
            <w:tcW w:w="2235" w:type="dxa"/>
            <w:tcBorders>
              <w:top w:val="single" w:sz="4" w:space="0" w:color="auto"/>
              <w:left w:val="single" w:sz="4" w:space="0" w:color="auto"/>
              <w:bottom w:val="single" w:sz="4" w:space="0" w:color="auto"/>
              <w:right w:val="single" w:sz="4" w:space="0" w:color="auto"/>
            </w:tcBorders>
            <w:vAlign w:val="center"/>
          </w:tcPr>
          <w:p w:rsidR="008B5C25" w:rsidRPr="00B01A46" w:rsidRDefault="008B5C25" w:rsidP="008B5C25">
            <w:pPr>
              <w:autoSpaceDE w:val="0"/>
              <w:autoSpaceDN w:val="0"/>
              <w:adjustRightInd w:val="0"/>
              <w:jc w:val="center"/>
              <w:rPr>
                <w:rFonts w:asciiTheme="minorEastAsia" w:hAnsiTheme="minorEastAsia" w:cs="MS-Mincho"/>
                <w:kern w:val="0"/>
                <w:szCs w:val="21"/>
              </w:rPr>
            </w:pPr>
            <w:r w:rsidRPr="00B01A46">
              <w:rPr>
                <w:rFonts w:asciiTheme="minorEastAsia" w:hAnsiTheme="minorEastAsia" w:cs="MS-Mincho" w:hint="eastAsia"/>
                <w:kern w:val="0"/>
                <w:szCs w:val="21"/>
              </w:rPr>
              <w:t>総</w:t>
            </w:r>
            <w:r w:rsidRPr="00B01A46">
              <w:rPr>
                <w:rFonts w:asciiTheme="minorEastAsia" w:hAnsiTheme="minorEastAsia" w:cs="MS-Mincho"/>
                <w:kern w:val="0"/>
                <w:szCs w:val="21"/>
              </w:rPr>
              <w:t xml:space="preserve"> </w:t>
            </w:r>
            <w:r w:rsidRPr="00B01A46">
              <w:rPr>
                <w:rFonts w:asciiTheme="minorEastAsia" w:hAnsiTheme="minorEastAsia" w:cs="MS-Mincho" w:hint="eastAsia"/>
                <w:kern w:val="0"/>
                <w:szCs w:val="21"/>
              </w:rPr>
              <w:t>販</w:t>
            </w:r>
            <w:r w:rsidRPr="00B01A46">
              <w:rPr>
                <w:rFonts w:asciiTheme="minorEastAsia" w:hAnsiTheme="minorEastAsia" w:cs="MS-Mincho"/>
                <w:kern w:val="0"/>
                <w:szCs w:val="21"/>
              </w:rPr>
              <w:t xml:space="preserve"> </w:t>
            </w:r>
            <w:r w:rsidRPr="00B01A46">
              <w:rPr>
                <w:rFonts w:asciiTheme="minorEastAsia" w:hAnsiTheme="minorEastAsia" w:cs="MS-Mincho" w:hint="eastAsia"/>
                <w:kern w:val="0"/>
                <w:szCs w:val="21"/>
              </w:rPr>
              <w:t>売</w:t>
            </w:r>
            <w:r w:rsidRPr="00B01A46">
              <w:rPr>
                <w:rFonts w:asciiTheme="minorEastAsia" w:hAnsiTheme="minorEastAsia" w:cs="MS-Mincho"/>
                <w:kern w:val="0"/>
                <w:szCs w:val="21"/>
              </w:rPr>
              <w:t xml:space="preserve"> </w:t>
            </w:r>
            <w:r w:rsidRPr="00B01A46">
              <w:rPr>
                <w:rFonts w:asciiTheme="minorEastAsia" w:hAnsiTheme="minorEastAsia" w:cs="MS-Mincho" w:hint="eastAsia"/>
                <w:kern w:val="0"/>
                <w:szCs w:val="21"/>
              </w:rPr>
              <w:t>量</w:t>
            </w:r>
            <w:r w:rsidRPr="00B01A46">
              <w:rPr>
                <w:rFonts w:asciiTheme="minorEastAsia" w:hAnsiTheme="minorEastAsia" w:cs="MS-Mincho"/>
                <w:kern w:val="0"/>
                <w:szCs w:val="21"/>
              </w:rPr>
              <w:t xml:space="preserve"> </w:t>
            </w:r>
            <w:r w:rsidRPr="00B01A46">
              <w:rPr>
                <w:rFonts w:asciiTheme="minorEastAsia" w:hAnsiTheme="minorEastAsia" w:cs="MS-Mincho" w:hint="eastAsia"/>
                <w:kern w:val="0"/>
                <w:szCs w:val="21"/>
              </w:rPr>
              <w:t>※</w:t>
            </w:r>
          </w:p>
          <w:p w:rsidR="008B5C25" w:rsidRPr="00B01A46" w:rsidRDefault="008B5C25" w:rsidP="008B5C25">
            <w:pPr>
              <w:autoSpaceDE w:val="0"/>
              <w:autoSpaceDN w:val="0"/>
              <w:adjustRightInd w:val="0"/>
              <w:jc w:val="center"/>
              <w:rPr>
                <w:rFonts w:asciiTheme="minorEastAsia" w:hAnsiTheme="minorEastAsia" w:cs="MS-Mincho"/>
                <w:kern w:val="0"/>
                <w:szCs w:val="21"/>
              </w:rPr>
            </w:pPr>
            <w:r w:rsidRPr="00B01A46">
              <w:rPr>
                <w:rFonts w:asciiTheme="minorEastAsia" w:hAnsiTheme="minorEastAsia" w:cs="MS-Mincho" w:hint="eastAsia"/>
                <w:kern w:val="0"/>
                <w:szCs w:val="21"/>
              </w:rPr>
              <w:t>（ｷﾛﾘｯﾄﾙ、トン）</w:t>
            </w:r>
          </w:p>
        </w:tc>
        <w:tc>
          <w:tcPr>
            <w:tcW w:w="6467" w:type="dxa"/>
            <w:tcBorders>
              <w:top w:val="single" w:sz="4" w:space="0" w:color="auto"/>
              <w:left w:val="single" w:sz="4" w:space="0" w:color="auto"/>
              <w:bottom w:val="single" w:sz="4" w:space="0" w:color="auto"/>
              <w:right w:val="single" w:sz="4" w:space="0" w:color="auto"/>
            </w:tcBorders>
          </w:tcPr>
          <w:p w:rsidR="008B5C25" w:rsidRPr="00B01A46" w:rsidRDefault="008B5C25" w:rsidP="008B5C25">
            <w:pPr>
              <w:autoSpaceDE w:val="0"/>
              <w:autoSpaceDN w:val="0"/>
              <w:adjustRightInd w:val="0"/>
              <w:jc w:val="left"/>
              <w:rPr>
                <w:rFonts w:asciiTheme="minorEastAsia" w:hAnsiTheme="minorEastAsia" w:cs="MS-Mincho"/>
                <w:kern w:val="0"/>
                <w:szCs w:val="21"/>
              </w:rPr>
            </w:pPr>
          </w:p>
        </w:tc>
      </w:tr>
      <w:tr w:rsidR="008B5C25" w:rsidRPr="00B01A46" w:rsidTr="00CC08E7">
        <w:trPr>
          <w:trHeight w:val="1106"/>
        </w:trPr>
        <w:tc>
          <w:tcPr>
            <w:tcW w:w="2235" w:type="dxa"/>
            <w:tcBorders>
              <w:top w:val="single" w:sz="4" w:space="0" w:color="auto"/>
              <w:left w:val="single" w:sz="4" w:space="0" w:color="auto"/>
              <w:bottom w:val="single" w:sz="4" w:space="0" w:color="auto"/>
              <w:right w:val="single" w:sz="4" w:space="0" w:color="auto"/>
            </w:tcBorders>
            <w:vAlign w:val="center"/>
          </w:tcPr>
          <w:p w:rsidR="008B5C25" w:rsidRPr="00B01A46" w:rsidRDefault="008B5C25" w:rsidP="008B5C25">
            <w:pPr>
              <w:autoSpaceDE w:val="0"/>
              <w:autoSpaceDN w:val="0"/>
              <w:adjustRightInd w:val="0"/>
              <w:jc w:val="center"/>
              <w:rPr>
                <w:rFonts w:asciiTheme="minorEastAsia" w:hAnsiTheme="minorEastAsia" w:cs="MS-Mincho"/>
                <w:kern w:val="0"/>
                <w:szCs w:val="21"/>
              </w:rPr>
            </w:pPr>
            <w:r w:rsidRPr="00B01A46">
              <w:rPr>
                <w:rFonts w:asciiTheme="minorEastAsia" w:hAnsiTheme="minorEastAsia" w:cs="MS-Mincho" w:hint="eastAsia"/>
                <w:kern w:val="0"/>
                <w:szCs w:val="21"/>
              </w:rPr>
              <w:t>備</w:t>
            </w:r>
            <w:r w:rsidRPr="00B01A46">
              <w:rPr>
                <w:rFonts w:asciiTheme="minorEastAsia" w:hAnsiTheme="minorEastAsia" w:cs="MS-Mincho"/>
                <w:kern w:val="0"/>
                <w:szCs w:val="21"/>
              </w:rPr>
              <w:t xml:space="preserve"> </w:t>
            </w:r>
            <w:r w:rsidRPr="00B01A46">
              <w:rPr>
                <w:rFonts w:asciiTheme="minorEastAsia" w:hAnsiTheme="minorEastAsia" w:cs="MS-Mincho" w:hint="eastAsia"/>
                <w:kern w:val="0"/>
                <w:szCs w:val="21"/>
              </w:rPr>
              <w:t>考</w:t>
            </w:r>
            <w:r w:rsidRPr="00B01A46">
              <w:rPr>
                <w:rFonts w:asciiTheme="minorEastAsia" w:hAnsiTheme="minorEastAsia" w:cs="MS-Mincho"/>
                <w:kern w:val="0"/>
                <w:szCs w:val="21"/>
              </w:rPr>
              <w:t xml:space="preserve"> </w:t>
            </w:r>
            <w:r w:rsidRPr="00B01A46">
              <w:rPr>
                <w:rFonts w:asciiTheme="minorEastAsia" w:hAnsiTheme="minorEastAsia" w:cs="MS-Mincho" w:hint="eastAsia"/>
                <w:kern w:val="0"/>
                <w:szCs w:val="21"/>
              </w:rPr>
              <w:t>欄</w:t>
            </w:r>
          </w:p>
        </w:tc>
        <w:tc>
          <w:tcPr>
            <w:tcW w:w="6467" w:type="dxa"/>
            <w:tcBorders>
              <w:top w:val="single" w:sz="4" w:space="0" w:color="auto"/>
              <w:left w:val="single" w:sz="4" w:space="0" w:color="auto"/>
              <w:bottom w:val="single" w:sz="4" w:space="0" w:color="auto"/>
              <w:right w:val="single" w:sz="4" w:space="0" w:color="auto"/>
            </w:tcBorders>
          </w:tcPr>
          <w:p w:rsidR="008B5C25" w:rsidRPr="00B01A46" w:rsidRDefault="008B5C25" w:rsidP="008B5C25">
            <w:pPr>
              <w:autoSpaceDE w:val="0"/>
              <w:autoSpaceDN w:val="0"/>
              <w:adjustRightInd w:val="0"/>
              <w:jc w:val="left"/>
              <w:rPr>
                <w:rFonts w:asciiTheme="minorEastAsia" w:hAnsiTheme="minorEastAsia" w:cs="MS-Mincho"/>
                <w:kern w:val="0"/>
                <w:szCs w:val="21"/>
              </w:rPr>
            </w:pPr>
          </w:p>
        </w:tc>
      </w:tr>
    </w:tbl>
    <w:p w:rsidR="008B5C25" w:rsidRPr="00B01A46" w:rsidRDefault="008B5C25" w:rsidP="008B5C25">
      <w:pPr>
        <w:autoSpaceDE w:val="0"/>
        <w:autoSpaceDN w:val="0"/>
        <w:adjustRightInd w:val="0"/>
        <w:jc w:val="left"/>
        <w:rPr>
          <w:rFonts w:asciiTheme="minorEastAsia" w:hAnsiTheme="minorEastAsia" w:cs="MS-Mincho"/>
          <w:kern w:val="0"/>
          <w:szCs w:val="21"/>
        </w:rPr>
      </w:pPr>
    </w:p>
    <w:p w:rsidR="008B5C25" w:rsidRPr="00B01A46" w:rsidRDefault="008B5C25" w:rsidP="008B5C25">
      <w:pPr>
        <w:autoSpaceDE w:val="0"/>
        <w:autoSpaceDN w:val="0"/>
        <w:adjustRightInd w:val="0"/>
        <w:ind w:left="210" w:hangingChars="100" w:hanging="210"/>
        <w:jc w:val="left"/>
        <w:rPr>
          <w:rFonts w:asciiTheme="minorEastAsia" w:hAnsiTheme="minorEastAsia" w:cs="MS-Mincho"/>
          <w:kern w:val="0"/>
          <w:szCs w:val="21"/>
        </w:rPr>
      </w:pPr>
      <w:r w:rsidRPr="00B01A46">
        <w:rPr>
          <w:rFonts w:asciiTheme="minorEastAsia" w:hAnsiTheme="minorEastAsia" w:cs="MS-Mincho" w:hint="eastAsia"/>
          <w:kern w:val="0"/>
          <w:szCs w:val="21"/>
        </w:rPr>
        <w:t>※</w:t>
      </w:r>
      <w:r w:rsidRPr="00B01A46">
        <w:rPr>
          <w:rFonts w:asciiTheme="minorEastAsia" w:hAnsiTheme="minorEastAsia" w:cs="MS-Mincho"/>
          <w:kern w:val="0"/>
          <w:szCs w:val="21"/>
        </w:rPr>
        <w:t xml:space="preserve"> </w:t>
      </w:r>
      <w:r w:rsidRPr="00B01A46">
        <w:rPr>
          <w:rFonts w:asciiTheme="minorEastAsia" w:hAnsiTheme="minorEastAsia" w:cs="MS-Mincho" w:hint="eastAsia"/>
          <w:kern w:val="0"/>
          <w:szCs w:val="21"/>
        </w:rPr>
        <w:t>「総販売量」とは、販売期間内に宛先の苛性ソーダ製造事業者に対して販売した数量のうち、上記製造者、採取者、元売業者又は承認輸入者が製造等を行った特定用途石油製品等の数量をいう。</w:t>
      </w:r>
    </w:p>
    <w:p w:rsidR="008B5C25" w:rsidRPr="00B01A46" w:rsidRDefault="008B5C25" w:rsidP="008B5C25">
      <w:pPr>
        <w:autoSpaceDE w:val="0"/>
        <w:autoSpaceDN w:val="0"/>
        <w:adjustRightInd w:val="0"/>
        <w:ind w:leftChars="100" w:left="210" w:firstLineChars="100" w:firstLine="210"/>
        <w:jc w:val="left"/>
        <w:rPr>
          <w:rFonts w:asciiTheme="minorEastAsia" w:hAnsiTheme="minorEastAsia" w:cs="MS-Mincho"/>
          <w:kern w:val="0"/>
          <w:szCs w:val="21"/>
        </w:rPr>
      </w:pPr>
      <w:r w:rsidRPr="00B01A46">
        <w:rPr>
          <w:rFonts w:asciiTheme="minorEastAsia" w:hAnsiTheme="minorEastAsia" w:cs="MS-Mincho" w:hint="eastAsia"/>
          <w:kern w:val="0"/>
          <w:szCs w:val="21"/>
        </w:rPr>
        <w:t>したがって、複数の製造者、採取者、元売業者又は承認輸入者が製造等を行った石油製品等を宛先の苛性ソーダ製造業者又は苛性ソーダ製造業者と特別</w:t>
      </w:r>
      <w:r w:rsidR="00956698">
        <w:rPr>
          <w:rFonts w:asciiTheme="minorEastAsia" w:hAnsiTheme="minorEastAsia" w:cs="MS-Mincho"/>
          <w:kern w:val="0"/>
          <w:szCs w:val="21"/>
        </w:rPr>
        <w:t>の</w:t>
      </w:r>
      <w:r w:rsidRPr="00B01A46">
        <w:rPr>
          <w:rFonts w:asciiTheme="minorEastAsia" w:hAnsiTheme="minorEastAsia" w:cs="MS-Mincho" w:hint="eastAsia"/>
          <w:kern w:val="0"/>
          <w:szCs w:val="21"/>
        </w:rPr>
        <w:t>関係</w:t>
      </w:r>
      <w:r>
        <w:rPr>
          <w:rFonts w:asciiTheme="minorEastAsia" w:hAnsiTheme="minorEastAsia" w:cs="MS-Mincho"/>
          <w:kern w:val="0"/>
          <w:szCs w:val="21"/>
        </w:rPr>
        <w:t>がある</w:t>
      </w:r>
      <w:r w:rsidRPr="00B01A46">
        <w:rPr>
          <w:rFonts w:asciiTheme="minorEastAsia" w:hAnsiTheme="minorEastAsia" w:cs="MS-Mincho" w:hint="eastAsia"/>
          <w:kern w:val="0"/>
          <w:szCs w:val="21"/>
        </w:rPr>
        <w:t>者に対して販売している場合は、製造者、採取者、元売業者又は承認輸入者毎に分けて申出書を各通作成する必要がある。</w:t>
      </w:r>
    </w:p>
    <w:p w:rsidR="008B5C25" w:rsidRPr="00C7459F" w:rsidRDefault="008B5C25" w:rsidP="0014248B">
      <w:pPr>
        <w:ind w:leftChars="100" w:left="210" w:firstLineChars="100" w:firstLine="210"/>
        <w:rPr>
          <w:rFonts w:asciiTheme="minorEastAsia" w:hAnsiTheme="minorEastAsia" w:cs="MS-PMincho"/>
          <w:kern w:val="0"/>
          <w:sz w:val="15"/>
          <w:szCs w:val="15"/>
        </w:rPr>
      </w:pPr>
      <w:r w:rsidRPr="00B01A46">
        <w:rPr>
          <w:rFonts w:asciiTheme="minorEastAsia" w:hAnsiTheme="minorEastAsia" w:cs="MS-Mincho" w:hint="eastAsia"/>
          <w:kern w:val="0"/>
          <w:szCs w:val="21"/>
        </w:rPr>
        <w:t>なお、業者間転売物等製造者、採取者、元売業者又は輸入者が特定できないものが含まれないよう留意すること。</w:t>
      </w:r>
    </w:p>
    <w:p w:rsidR="008A46CA" w:rsidRPr="00E72165" w:rsidRDefault="008A46CA" w:rsidP="00754CBA">
      <w:pPr>
        <w:autoSpaceDE w:val="0"/>
        <w:autoSpaceDN w:val="0"/>
        <w:adjustRightInd w:val="0"/>
        <w:jc w:val="right"/>
      </w:pPr>
    </w:p>
    <w:sectPr w:rsidR="008A46CA" w:rsidRPr="00E72165" w:rsidSect="00F63B59">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FA" w:rsidRDefault="003242FA" w:rsidP="003C0825">
      <w:r>
        <w:separator/>
      </w:r>
    </w:p>
  </w:endnote>
  <w:endnote w:type="continuationSeparator" w:id="0">
    <w:p w:rsidR="003242FA" w:rsidRDefault="003242F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 w:name="MS-PMincho">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FA" w:rsidRDefault="003242FA" w:rsidP="003C0825">
      <w:r>
        <w:separator/>
      </w:r>
    </w:p>
  </w:footnote>
  <w:footnote w:type="continuationSeparator" w:id="0">
    <w:p w:rsidR="003242FA" w:rsidRDefault="003242FA"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0C3"/>
    <w:multiLevelType w:val="hybridMultilevel"/>
    <w:tmpl w:val="D18A4322"/>
    <w:lvl w:ilvl="0" w:tplc="0409000F">
      <w:start w:val="1"/>
      <w:numFmt w:val="decimal"/>
      <w:lvlText w:val="%1."/>
      <w:lvlJc w:val="left"/>
      <w:pPr>
        <w:ind w:left="420" w:hanging="420"/>
      </w:pPr>
      <w:rPr>
        <w:rFonts w:hint="eastAsia"/>
      </w:rPr>
    </w:lvl>
    <w:lvl w:ilvl="1" w:tplc="9614058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00ED5"/>
    <w:multiLevelType w:val="hybridMultilevel"/>
    <w:tmpl w:val="625CFE0A"/>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123CA0"/>
    <w:multiLevelType w:val="hybridMultilevel"/>
    <w:tmpl w:val="22F8DB84"/>
    <w:lvl w:ilvl="0" w:tplc="9614058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7D56E5"/>
    <w:multiLevelType w:val="hybridMultilevel"/>
    <w:tmpl w:val="221030DA"/>
    <w:lvl w:ilvl="0" w:tplc="0A00E21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325FA1"/>
    <w:multiLevelType w:val="hybridMultilevel"/>
    <w:tmpl w:val="E09410F4"/>
    <w:lvl w:ilvl="0" w:tplc="04090019">
      <w:start w:val="1"/>
      <w:numFmt w:val="irohaFullWidth"/>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465C70A5"/>
    <w:multiLevelType w:val="hybridMultilevel"/>
    <w:tmpl w:val="934EA324"/>
    <w:lvl w:ilvl="0" w:tplc="04090019">
      <w:start w:val="1"/>
      <w:numFmt w:val="irohaFullWidth"/>
      <w:lvlText w:val="%1)"/>
      <w:lvlJc w:val="left"/>
      <w:pPr>
        <w:ind w:left="1260" w:hanging="420"/>
      </w:pPr>
    </w:lvl>
    <w:lvl w:ilvl="1" w:tplc="0DBA06A6">
      <w:start w:val="1"/>
      <w:numFmt w:val="irohaFullWidth"/>
      <w:lvlText w:val="%2）"/>
      <w:lvlJc w:val="left"/>
      <w:pPr>
        <w:ind w:left="1692" w:hanging="432"/>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26D72BA"/>
    <w:multiLevelType w:val="hybridMultilevel"/>
    <w:tmpl w:val="09C2ACCC"/>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BDE22B6"/>
    <w:multiLevelType w:val="hybridMultilevel"/>
    <w:tmpl w:val="9540514A"/>
    <w:lvl w:ilvl="0" w:tplc="0409001B">
      <w:start w:val="1"/>
      <w:numFmt w:val="lowerRoman"/>
      <w:lvlText w:val="%1."/>
      <w:lvlJc w:val="righ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5E2C10B0"/>
    <w:multiLevelType w:val="hybridMultilevel"/>
    <w:tmpl w:val="ED0EBA54"/>
    <w:lvl w:ilvl="0" w:tplc="9614058A">
      <w:start w:val="1"/>
      <w:numFmt w:val="decimal"/>
      <w:lvlText w:val="(%1)"/>
      <w:lvlJc w:val="left"/>
      <w:pPr>
        <w:ind w:left="840" w:hanging="420"/>
      </w:pPr>
      <w:rPr>
        <w:rFonts w:hint="eastAsia"/>
      </w:rPr>
    </w:lvl>
    <w:lvl w:ilvl="1" w:tplc="AECC3380">
      <w:numFmt w:val="bullet"/>
      <w:lvlText w:val="○"/>
      <w:lvlJc w:val="left"/>
      <w:pPr>
        <w:ind w:left="1200" w:hanging="360"/>
      </w:pPr>
      <w:rPr>
        <w:rFonts w:ascii="ＭＳ 明朝" w:eastAsia="ＭＳ 明朝" w:hAnsi="ＭＳ 明朝" w:cstheme="minorBidi"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C623CA6"/>
    <w:multiLevelType w:val="hybridMultilevel"/>
    <w:tmpl w:val="C2BAFE7C"/>
    <w:lvl w:ilvl="0" w:tplc="B5BEAA32">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88F63CF"/>
    <w:multiLevelType w:val="hybridMultilevel"/>
    <w:tmpl w:val="7616943A"/>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9"/>
  </w:num>
  <w:num w:numId="4">
    <w:abstractNumId w:val="6"/>
  </w:num>
  <w:num w:numId="5">
    <w:abstractNumId w:val="4"/>
  </w:num>
  <w:num w:numId="6">
    <w:abstractNumId w:val="10"/>
  </w:num>
  <w:num w:numId="7">
    <w:abstractNumId w:val="5"/>
  </w:num>
  <w:num w:numId="8">
    <w:abstractNumId w:val="7"/>
  </w:num>
  <w:num w:numId="9">
    <w:abstractNumId w:val="1"/>
  </w:num>
  <w:num w:numId="10">
    <w:abstractNumId w:val="8"/>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54"/>
    <w:rsid w:val="000109FC"/>
    <w:rsid w:val="000A00BA"/>
    <w:rsid w:val="000D031B"/>
    <w:rsid w:val="000F7DD9"/>
    <w:rsid w:val="00141CD3"/>
    <w:rsid w:val="0014248B"/>
    <w:rsid w:val="001619EF"/>
    <w:rsid w:val="001E7F14"/>
    <w:rsid w:val="001F4EC5"/>
    <w:rsid w:val="0020016E"/>
    <w:rsid w:val="00204D8A"/>
    <w:rsid w:val="002233E0"/>
    <w:rsid w:val="002350E3"/>
    <w:rsid w:val="002410ED"/>
    <w:rsid w:val="00251435"/>
    <w:rsid w:val="002575C8"/>
    <w:rsid w:val="002718BC"/>
    <w:rsid w:val="002823C4"/>
    <w:rsid w:val="00290F50"/>
    <w:rsid w:val="002A6276"/>
    <w:rsid w:val="002F1F23"/>
    <w:rsid w:val="002F7BD8"/>
    <w:rsid w:val="003242FA"/>
    <w:rsid w:val="00335717"/>
    <w:rsid w:val="003C0825"/>
    <w:rsid w:val="003D4349"/>
    <w:rsid w:val="003E76DA"/>
    <w:rsid w:val="00410A31"/>
    <w:rsid w:val="00480A4F"/>
    <w:rsid w:val="004A71FF"/>
    <w:rsid w:val="004C07A1"/>
    <w:rsid w:val="004F7FF5"/>
    <w:rsid w:val="00502DA2"/>
    <w:rsid w:val="00510DF4"/>
    <w:rsid w:val="005315C9"/>
    <w:rsid w:val="00532713"/>
    <w:rsid w:val="005433F2"/>
    <w:rsid w:val="00553CC8"/>
    <w:rsid w:val="005569F2"/>
    <w:rsid w:val="005753D3"/>
    <w:rsid w:val="00592254"/>
    <w:rsid w:val="005B6E4F"/>
    <w:rsid w:val="005C004D"/>
    <w:rsid w:val="005E4E84"/>
    <w:rsid w:val="00622F8B"/>
    <w:rsid w:val="00643C6B"/>
    <w:rsid w:val="006664DF"/>
    <w:rsid w:val="00675B8B"/>
    <w:rsid w:val="006B55B0"/>
    <w:rsid w:val="006C0108"/>
    <w:rsid w:val="00745BD4"/>
    <w:rsid w:val="00751524"/>
    <w:rsid w:val="00753877"/>
    <w:rsid w:val="00754CBA"/>
    <w:rsid w:val="0075745E"/>
    <w:rsid w:val="00763747"/>
    <w:rsid w:val="00781CDC"/>
    <w:rsid w:val="007849EA"/>
    <w:rsid w:val="007933A4"/>
    <w:rsid w:val="007B5282"/>
    <w:rsid w:val="007E7E25"/>
    <w:rsid w:val="008757DB"/>
    <w:rsid w:val="008A46CA"/>
    <w:rsid w:val="008B5C25"/>
    <w:rsid w:val="0091281B"/>
    <w:rsid w:val="00923ABE"/>
    <w:rsid w:val="00953FF1"/>
    <w:rsid w:val="00956698"/>
    <w:rsid w:val="009D74EA"/>
    <w:rsid w:val="00A22E19"/>
    <w:rsid w:val="00A253D4"/>
    <w:rsid w:val="00A5593B"/>
    <w:rsid w:val="00AB6C39"/>
    <w:rsid w:val="00AE054D"/>
    <w:rsid w:val="00AF4CCD"/>
    <w:rsid w:val="00B04BC3"/>
    <w:rsid w:val="00B245E4"/>
    <w:rsid w:val="00B87585"/>
    <w:rsid w:val="00B95067"/>
    <w:rsid w:val="00C260B1"/>
    <w:rsid w:val="00C36CF0"/>
    <w:rsid w:val="00C7459F"/>
    <w:rsid w:val="00C7622D"/>
    <w:rsid w:val="00C91C7A"/>
    <w:rsid w:val="00C95A0E"/>
    <w:rsid w:val="00CA31E1"/>
    <w:rsid w:val="00CC08E7"/>
    <w:rsid w:val="00D61DA3"/>
    <w:rsid w:val="00D96EB4"/>
    <w:rsid w:val="00D97B35"/>
    <w:rsid w:val="00DB44AF"/>
    <w:rsid w:val="00DC1E42"/>
    <w:rsid w:val="00E369B9"/>
    <w:rsid w:val="00E37770"/>
    <w:rsid w:val="00E50795"/>
    <w:rsid w:val="00E72165"/>
    <w:rsid w:val="00E87961"/>
    <w:rsid w:val="00EF1B76"/>
    <w:rsid w:val="00F3082B"/>
    <w:rsid w:val="00F63B59"/>
    <w:rsid w:val="00F759CE"/>
    <w:rsid w:val="00F97D1B"/>
    <w:rsid w:val="00FD2C1D"/>
    <w:rsid w:val="00FD3B0A"/>
    <w:rsid w:val="00FF0B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C0455320-F473-414A-8029-060C9FF2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8B5C25"/>
    <w:pPr>
      <w:ind w:left="148"/>
      <w:jc w:val="left"/>
      <w:outlineLvl w:val="0"/>
    </w:pPr>
    <w:rPr>
      <w:rFonts w:ascii="ＭＳ Ｐゴシック" w:eastAsia="ＭＳ Ｐゴシック" w:hAnsi="ＭＳ Ｐゴシック"/>
      <w:kern w:val="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8B5C25"/>
    <w:rPr>
      <w:rFonts w:ascii="ＭＳ Ｐゴシック" w:eastAsia="ＭＳ Ｐゴシック" w:hAnsi="ＭＳ Ｐゴシック"/>
      <w:kern w:val="0"/>
      <w:sz w:val="16"/>
      <w:szCs w:val="16"/>
      <w:lang w:eastAsia="en-US"/>
    </w:rPr>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7849EA"/>
    <w:pPr>
      <w:ind w:leftChars="400" w:left="840"/>
    </w:pPr>
  </w:style>
  <w:style w:type="paragraph" w:styleId="a8">
    <w:name w:val="Note Heading"/>
    <w:basedOn w:val="a"/>
    <w:next w:val="a"/>
    <w:link w:val="a9"/>
    <w:uiPriority w:val="99"/>
    <w:unhideWhenUsed/>
    <w:rsid w:val="004A71FF"/>
    <w:pPr>
      <w:jc w:val="center"/>
    </w:pPr>
  </w:style>
  <w:style w:type="character" w:customStyle="1" w:styleId="a9">
    <w:name w:val="記 (文字)"/>
    <w:basedOn w:val="a0"/>
    <w:link w:val="a8"/>
    <w:uiPriority w:val="99"/>
    <w:rsid w:val="004A71FF"/>
  </w:style>
  <w:style w:type="paragraph" w:styleId="aa">
    <w:name w:val="Closing"/>
    <w:basedOn w:val="a"/>
    <w:link w:val="ab"/>
    <w:uiPriority w:val="99"/>
    <w:unhideWhenUsed/>
    <w:rsid w:val="004A71FF"/>
    <w:pPr>
      <w:jc w:val="right"/>
    </w:pPr>
  </w:style>
  <w:style w:type="character" w:customStyle="1" w:styleId="ab">
    <w:name w:val="結語 (文字)"/>
    <w:basedOn w:val="a0"/>
    <w:link w:val="aa"/>
    <w:uiPriority w:val="99"/>
    <w:rsid w:val="004A71FF"/>
  </w:style>
  <w:style w:type="table" w:styleId="ac">
    <w:name w:val="Table Grid"/>
    <w:basedOn w:val="a1"/>
    <w:uiPriority w:val="59"/>
    <w:rsid w:val="008A4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50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50795"/>
    <w:rPr>
      <w:rFonts w:asciiTheme="majorHAnsi" w:eastAsiaTheme="majorEastAsia" w:hAnsiTheme="majorHAnsi" w:cstheme="majorBidi"/>
      <w:sz w:val="18"/>
      <w:szCs w:val="18"/>
    </w:rPr>
  </w:style>
  <w:style w:type="character" w:customStyle="1" w:styleId="af">
    <w:name w:val="コメント文字列 (文字)"/>
    <w:basedOn w:val="a0"/>
    <w:link w:val="af0"/>
    <w:uiPriority w:val="99"/>
    <w:semiHidden/>
    <w:rsid w:val="008B5C25"/>
  </w:style>
  <w:style w:type="paragraph" w:styleId="af0">
    <w:name w:val="annotation text"/>
    <w:basedOn w:val="a"/>
    <w:link w:val="af"/>
    <w:uiPriority w:val="99"/>
    <w:semiHidden/>
    <w:unhideWhenUsed/>
    <w:rsid w:val="008B5C25"/>
    <w:pPr>
      <w:jc w:val="left"/>
    </w:pPr>
  </w:style>
  <w:style w:type="character" w:customStyle="1" w:styleId="af1">
    <w:name w:val="コメント内容 (文字)"/>
    <w:basedOn w:val="af"/>
    <w:link w:val="af2"/>
    <w:uiPriority w:val="99"/>
    <w:semiHidden/>
    <w:rsid w:val="008B5C25"/>
    <w:rPr>
      <w:b/>
      <w:bCs/>
    </w:rPr>
  </w:style>
  <w:style w:type="paragraph" w:styleId="af2">
    <w:name w:val="annotation subject"/>
    <w:basedOn w:val="af0"/>
    <w:next w:val="af0"/>
    <w:link w:val="af1"/>
    <w:uiPriority w:val="99"/>
    <w:semiHidden/>
    <w:unhideWhenUsed/>
    <w:rsid w:val="008B5C25"/>
    <w:rPr>
      <w:b/>
      <w:bCs/>
    </w:rPr>
  </w:style>
  <w:style w:type="character" w:customStyle="1" w:styleId="af3">
    <w:name w:val="本文 (文字)"/>
    <w:basedOn w:val="a0"/>
    <w:link w:val="af4"/>
    <w:uiPriority w:val="1"/>
    <w:rsid w:val="008B5C25"/>
    <w:rPr>
      <w:rFonts w:ascii="ＭＳ ゴシック" w:eastAsia="ＭＳ ゴシック" w:hAnsi="ＭＳ ゴシック"/>
      <w:kern w:val="0"/>
      <w:sz w:val="14"/>
      <w:szCs w:val="14"/>
      <w:lang w:eastAsia="en-US"/>
    </w:rPr>
  </w:style>
  <w:style w:type="paragraph" w:styleId="af4">
    <w:name w:val="Body Text"/>
    <w:basedOn w:val="a"/>
    <w:link w:val="af3"/>
    <w:uiPriority w:val="1"/>
    <w:qFormat/>
    <w:rsid w:val="008B5C25"/>
    <w:pPr>
      <w:ind w:left="138"/>
      <w:jc w:val="left"/>
    </w:pPr>
    <w:rPr>
      <w:rFonts w:ascii="ＭＳ ゴシック" w:eastAsia="ＭＳ ゴシック" w:hAnsi="ＭＳ ゴシック"/>
      <w:kern w:val="0"/>
      <w:sz w:val="14"/>
      <w:szCs w:val="14"/>
      <w:lang w:eastAsia="en-US"/>
    </w:rPr>
  </w:style>
  <w:style w:type="character" w:customStyle="1" w:styleId="11">
    <w:name w:val="本文 (文字)1"/>
    <w:basedOn w:val="a0"/>
    <w:uiPriority w:val="99"/>
    <w:semiHidden/>
    <w:rsid w:val="008B5C25"/>
  </w:style>
  <w:style w:type="paragraph" w:customStyle="1" w:styleId="TableParagraph">
    <w:name w:val="Table Paragraph"/>
    <w:basedOn w:val="a"/>
    <w:uiPriority w:val="1"/>
    <w:qFormat/>
    <w:rsid w:val="008B5C25"/>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AFA5C-05D6-495C-B99F-1436803B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262</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METI-MH</dc:creator>
  <cp:lastModifiedBy>METI</cp:lastModifiedBy>
  <cp:revision>9</cp:revision>
  <dcterms:created xsi:type="dcterms:W3CDTF">2017-09-15T10:14:00Z</dcterms:created>
  <dcterms:modified xsi:type="dcterms:W3CDTF">2021-01-05T03:04:00Z</dcterms:modified>
</cp:coreProperties>
</file>