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420E" w14:textId="77777777" w:rsidR="00BE6AAD" w:rsidRPr="00282E32" w:rsidRDefault="00BE6AAD" w:rsidP="00BE6AAD">
      <w:pPr>
        <w:jc w:val="center"/>
        <w:rPr>
          <w:rFonts w:eastAsiaTheme="minorHAnsi"/>
        </w:rPr>
      </w:pPr>
      <w:r w:rsidRPr="00282E32">
        <w:rPr>
          <w:rFonts w:eastAsiaTheme="minorHAnsi" w:hint="eastAsia"/>
        </w:rPr>
        <w:t>共創パートナーシップ 初期購買モデル契約書</w:t>
      </w:r>
    </w:p>
    <w:p w14:paraId="3B51C242" w14:textId="7574602E" w:rsidR="00E74C2A" w:rsidRPr="00282E32" w:rsidRDefault="00E74C2A" w:rsidP="00E74C2A">
      <w:pPr>
        <w:jc w:val="center"/>
        <w:rPr>
          <w:rFonts w:eastAsiaTheme="minorHAnsi"/>
        </w:rPr>
      </w:pPr>
      <w:r w:rsidRPr="00282E32">
        <w:rPr>
          <w:rFonts w:eastAsiaTheme="minorHAnsi" w:hint="eastAsia"/>
        </w:rPr>
        <w:t>（</w:t>
      </w:r>
      <w:r w:rsidR="00F1193C" w:rsidRPr="00282E32">
        <w:rPr>
          <w:rFonts w:eastAsiaTheme="minorHAnsi" w:hint="eastAsia"/>
        </w:rPr>
        <w:t>ソフト</w:t>
      </w:r>
      <w:r w:rsidRPr="00282E32">
        <w:rPr>
          <w:rFonts w:eastAsiaTheme="minorHAnsi" w:hint="eastAsia"/>
        </w:rPr>
        <w:t>、所有権移転</w:t>
      </w:r>
      <w:r w:rsidR="00F1193C" w:rsidRPr="00282E32">
        <w:rPr>
          <w:rFonts w:eastAsiaTheme="minorHAnsi" w:hint="eastAsia"/>
        </w:rPr>
        <w:t>なし</w:t>
      </w:r>
      <w:r w:rsidRPr="00282E32">
        <w:rPr>
          <w:rFonts w:eastAsiaTheme="minorHAnsi" w:hint="eastAsia"/>
        </w:rPr>
        <w:t>）</w:t>
      </w:r>
    </w:p>
    <w:p w14:paraId="4A16048C" w14:textId="77777777" w:rsidR="00E74C2A" w:rsidRPr="00282E32" w:rsidRDefault="00E74C2A" w:rsidP="00E74C2A">
      <w:pPr>
        <w:jc w:val="center"/>
        <w:rPr>
          <w:rFonts w:eastAsiaTheme="minorHAnsi"/>
        </w:rPr>
      </w:pPr>
    </w:p>
    <w:p w14:paraId="1FBEFB28" w14:textId="77777777" w:rsidR="00807E9C" w:rsidRPr="00282E32" w:rsidRDefault="00807E9C" w:rsidP="00807E9C">
      <w:pPr>
        <w:jc w:val="center"/>
        <w:rPr>
          <w:rFonts w:eastAsiaTheme="minorHAnsi"/>
        </w:rPr>
      </w:pPr>
    </w:p>
    <w:p w14:paraId="0EC04E2A" w14:textId="77777777" w:rsidR="00184193" w:rsidRPr="00282E32" w:rsidRDefault="00E74C2A" w:rsidP="00E74C2A">
      <w:pPr>
        <w:pStyle w:val="a3"/>
        <w:numPr>
          <w:ilvl w:val="0"/>
          <w:numId w:val="2"/>
        </w:numPr>
        <w:ind w:leftChars="0"/>
        <w:jc w:val="left"/>
        <w:rPr>
          <w:rFonts w:eastAsiaTheme="minorHAnsi"/>
          <w:b/>
          <w:bCs/>
        </w:rPr>
      </w:pPr>
      <w:r w:rsidRPr="00282E32">
        <w:rPr>
          <w:rFonts w:eastAsiaTheme="minorHAnsi" w:hint="eastAsia"/>
          <w:b/>
          <w:bCs/>
        </w:rPr>
        <w:t>前文</w:t>
      </w:r>
    </w:p>
    <w:p w14:paraId="135C9F5C" w14:textId="342004E0" w:rsidR="00184193" w:rsidRPr="00282E32" w:rsidRDefault="001223CB" w:rsidP="002B24FC">
      <w:pPr>
        <w:pStyle w:val="a3"/>
        <w:ind w:leftChars="0" w:left="440"/>
        <w:jc w:val="left"/>
        <w:rPr>
          <w:rFonts w:eastAsiaTheme="minorHAnsi"/>
        </w:rPr>
      </w:pPr>
      <w:r w:rsidRPr="00282E32">
        <w:rPr>
          <w:rFonts w:eastAsiaTheme="minorHAnsi"/>
        </w:rPr>
        <w:t>株式会社</w:t>
      </w:r>
      <w:r w:rsidR="00F057B4" w:rsidRPr="00282E32">
        <w:rPr>
          <w:rFonts w:eastAsiaTheme="minorHAnsi" w:hint="eastAsia"/>
        </w:rPr>
        <w:t>X</w:t>
      </w:r>
      <w:r w:rsidRPr="00282E32">
        <w:rPr>
          <w:rFonts w:eastAsiaTheme="minorHAnsi"/>
        </w:rPr>
        <w:t>（以下「</w:t>
      </w:r>
      <w:r w:rsidR="00D72921" w:rsidRPr="00282E32">
        <w:rPr>
          <w:rFonts w:eastAsiaTheme="minorHAnsi" w:hint="eastAsia"/>
        </w:rPr>
        <w:t>甲</w:t>
      </w:r>
      <w:r w:rsidRPr="00282E32">
        <w:rPr>
          <w:rFonts w:eastAsiaTheme="minorHAnsi"/>
        </w:rPr>
        <w:t>」という</w:t>
      </w:r>
      <w:r w:rsidR="00335690" w:rsidRPr="00282E32">
        <w:rPr>
          <w:rFonts w:eastAsiaTheme="minorHAnsi" w:hint="eastAsia"/>
        </w:rPr>
        <w:t>。</w:t>
      </w:r>
      <w:r w:rsidRPr="00282E32">
        <w:rPr>
          <w:rFonts w:eastAsiaTheme="minorHAnsi"/>
        </w:rPr>
        <w:t>）</w:t>
      </w:r>
      <w:r w:rsidR="00D72921" w:rsidRPr="00282E32">
        <w:rPr>
          <w:rFonts w:eastAsiaTheme="minorHAnsi" w:hint="eastAsia"/>
        </w:rPr>
        <w:t>と株式会社</w:t>
      </w:r>
      <w:r w:rsidR="00F057B4" w:rsidRPr="00282E32">
        <w:rPr>
          <w:rFonts w:eastAsiaTheme="minorHAnsi" w:hint="eastAsia"/>
        </w:rPr>
        <w:t>Y</w:t>
      </w:r>
      <w:r w:rsidR="00D72921" w:rsidRPr="00282E32">
        <w:rPr>
          <w:rFonts w:eastAsiaTheme="minorHAnsi"/>
        </w:rPr>
        <w:t>（以下「</w:t>
      </w:r>
      <w:r w:rsidR="00D72921" w:rsidRPr="00282E32">
        <w:rPr>
          <w:rFonts w:eastAsiaTheme="minorHAnsi" w:hint="eastAsia"/>
        </w:rPr>
        <w:t>乙</w:t>
      </w:r>
      <w:r w:rsidR="00D72921" w:rsidRPr="00282E32">
        <w:rPr>
          <w:rFonts w:eastAsiaTheme="minorHAnsi"/>
        </w:rPr>
        <w:t>」という</w:t>
      </w:r>
      <w:r w:rsidR="00D72921" w:rsidRPr="00282E32">
        <w:rPr>
          <w:rFonts w:eastAsiaTheme="minorHAnsi" w:hint="eastAsia"/>
        </w:rPr>
        <w:t>。</w:t>
      </w:r>
      <w:r w:rsidR="00D72921" w:rsidRPr="00282E32">
        <w:rPr>
          <w:rFonts w:eastAsiaTheme="minorHAnsi"/>
        </w:rPr>
        <w:t>）</w:t>
      </w:r>
      <w:r w:rsidRPr="00282E32">
        <w:rPr>
          <w:rFonts w:eastAsiaTheme="minorHAnsi"/>
        </w:rPr>
        <w:t>は、</w:t>
      </w:r>
      <w:r w:rsidR="00685ED1" w:rsidRPr="00282E32">
        <w:rPr>
          <w:rFonts w:eastAsiaTheme="minorHAnsi" w:hint="eastAsia"/>
        </w:rPr>
        <w:t>甲が提供する</w:t>
      </w:r>
      <w:r w:rsidR="00685ED1" w:rsidRPr="00282E32">
        <w:rPr>
          <w:rFonts w:hint="eastAsia"/>
        </w:rPr>
        <w:t>画像認識</w:t>
      </w:r>
      <w:r w:rsidRPr="00282E32">
        <w:rPr>
          <w:rFonts w:eastAsiaTheme="minorHAnsi"/>
        </w:rPr>
        <w:t>ソフトウェア（</w:t>
      </w:r>
      <w:r w:rsidR="00685ED1" w:rsidRPr="00282E32">
        <w:rPr>
          <w:rFonts w:eastAsiaTheme="minorHAnsi" w:hint="eastAsia"/>
        </w:rPr>
        <w:t>正式名称「XXX」。</w:t>
      </w:r>
      <w:r w:rsidRPr="00282E32">
        <w:rPr>
          <w:rFonts w:eastAsiaTheme="minorHAnsi"/>
        </w:rPr>
        <w:t>以下「本ソフトウェア」という</w:t>
      </w:r>
      <w:r w:rsidR="00B52CD6" w:rsidRPr="00282E32">
        <w:rPr>
          <w:rFonts w:eastAsiaTheme="minorHAnsi" w:hint="eastAsia"/>
        </w:rPr>
        <w:t>。</w:t>
      </w:r>
      <w:r w:rsidRPr="00282E32">
        <w:rPr>
          <w:rFonts w:eastAsiaTheme="minorHAnsi"/>
        </w:rPr>
        <w:t>）の使用許諾に関し、基本的事項を定めるため、以下の通り契約（以下「本契約」という</w:t>
      </w:r>
      <w:r w:rsidR="00B52CD6" w:rsidRPr="00282E32">
        <w:rPr>
          <w:rFonts w:eastAsiaTheme="minorHAnsi" w:hint="eastAsia"/>
        </w:rPr>
        <w:t>。</w:t>
      </w:r>
      <w:r w:rsidRPr="00282E32">
        <w:rPr>
          <w:rFonts w:eastAsiaTheme="minorHAnsi"/>
        </w:rPr>
        <w:t>）を締結する。</w:t>
      </w:r>
    </w:p>
    <w:p w14:paraId="6FAE5BF8" w14:textId="77777777" w:rsidR="002B24FC" w:rsidRPr="00282E32" w:rsidRDefault="002B24FC" w:rsidP="002B24FC">
      <w:pPr>
        <w:pStyle w:val="a3"/>
        <w:ind w:leftChars="0" w:left="440"/>
        <w:jc w:val="left"/>
        <w:rPr>
          <w:rFonts w:eastAsiaTheme="minorHAnsi"/>
        </w:rPr>
      </w:pPr>
    </w:p>
    <w:p w14:paraId="10836208" w14:textId="1CC9EF30" w:rsidR="00323414" w:rsidRPr="00282E32" w:rsidRDefault="00323414" w:rsidP="00323414">
      <w:pPr>
        <w:pStyle w:val="a3"/>
        <w:numPr>
          <w:ilvl w:val="0"/>
          <w:numId w:val="2"/>
        </w:numPr>
        <w:ind w:leftChars="0"/>
        <w:jc w:val="left"/>
        <w:rPr>
          <w:rFonts w:eastAsiaTheme="minorHAnsi"/>
          <w:b/>
          <w:bCs/>
        </w:rPr>
      </w:pPr>
      <w:r w:rsidRPr="00282E32">
        <w:rPr>
          <w:rFonts w:eastAsiaTheme="minorHAnsi" w:hint="eastAsia"/>
          <w:b/>
          <w:bCs/>
        </w:rPr>
        <w:t>1条　目的</w:t>
      </w:r>
    </w:p>
    <w:p w14:paraId="16C82DC0" w14:textId="2FAE77E2" w:rsidR="00FD02C6" w:rsidRPr="00282E32" w:rsidRDefault="00FD02C6" w:rsidP="00031966">
      <w:pPr>
        <w:pStyle w:val="a3"/>
        <w:ind w:leftChars="210" w:left="441" w:firstLineChars="100" w:firstLine="210"/>
        <w:jc w:val="left"/>
      </w:pPr>
      <w:r w:rsidRPr="00282E32">
        <w:rPr>
          <w:rFonts w:hint="eastAsia"/>
        </w:rPr>
        <w:t>甲及び乙は、乙が次項で定める本ソフトウェアの効果検証を実施するため（以下「本目的」という。）に、本契約に基づいて本ソフトウェアを使用許諾するものであることを確認する。</w:t>
      </w:r>
    </w:p>
    <w:p w14:paraId="721B7E5B" w14:textId="5500B262" w:rsidR="00FD02C6" w:rsidRPr="00282E32" w:rsidRDefault="00FD02C6" w:rsidP="002B24FC">
      <w:pPr>
        <w:pStyle w:val="a3"/>
        <w:ind w:leftChars="210" w:left="567" w:hangingChars="60" w:hanging="126"/>
        <w:jc w:val="left"/>
      </w:pPr>
      <w:r w:rsidRPr="00282E32">
        <w:t>2　乙が行う本ソフトウェアの効果検証の内容は以下の通りとする。</w:t>
      </w:r>
      <w:r w:rsidRPr="00282E32">
        <w:br/>
      </w:r>
      <w:r w:rsidRPr="00282E32">
        <w:rPr>
          <w:rFonts w:hint="eastAsia"/>
        </w:rPr>
        <w:t>本ソフトウェアを、乙が開発を行う物流倉庫の省人化対応に資するピッキングロボットにおける画像認識システムとして利用する場合の性能評価</w:t>
      </w:r>
    </w:p>
    <w:p w14:paraId="5A8E3970" w14:textId="28208E1B" w:rsidR="00F81D7E" w:rsidRPr="00282E32" w:rsidRDefault="00FD02C6" w:rsidP="002B24FC">
      <w:pPr>
        <w:pStyle w:val="a3"/>
        <w:ind w:leftChars="210" w:left="567" w:hangingChars="60" w:hanging="126"/>
        <w:jc w:val="left"/>
      </w:pPr>
      <w:r w:rsidRPr="00282E32">
        <w:t>3　乙は、本ソフトウェアについて、本目的以外の目的では使用しないものとする。</w:t>
      </w:r>
    </w:p>
    <w:p w14:paraId="38BF571B" w14:textId="77777777" w:rsidR="002B24FC" w:rsidRPr="00282E32" w:rsidRDefault="002B24FC" w:rsidP="002B24FC">
      <w:pPr>
        <w:pStyle w:val="a3"/>
        <w:ind w:leftChars="210" w:left="567" w:hangingChars="60" w:hanging="126"/>
        <w:jc w:val="left"/>
      </w:pPr>
    </w:p>
    <w:p w14:paraId="0BC4B413" w14:textId="77777777" w:rsidR="0083082B" w:rsidRPr="00282E32" w:rsidRDefault="0083082B" w:rsidP="002B24FC">
      <w:pPr>
        <w:pStyle w:val="a3"/>
        <w:numPr>
          <w:ilvl w:val="0"/>
          <w:numId w:val="2"/>
        </w:numPr>
        <w:ind w:leftChars="0"/>
        <w:jc w:val="left"/>
        <w:rPr>
          <w:rFonts w:eastAsiaTheme="minorHAnsi"/>
          <w:b/>
          <w:bCs/>
        </w:rPr>
      </w:pPr>
      <w:r w:rsidRPr="00282E32">
        <w:rPr>
          <w:rFonts w:eastAsiaTheme="minorHAnsi" w:hint="eastAsia"/>
          <w:b/>
          <w:bCs/>
        </w:rPr>
        <w:t>2条　ライセンス使用許諾</w:t>
      </w:r>
    </w:p>
    <w:p w14:paraId="1AFFF46C" w14:textId="2B3C3769" w:rsidR="00FD02C6" w:rsidRPr="00282E32" w:rsidRDefault="0083082B" w:rsidP="00031966">
      <w:pPr>
        <w:pStyle w:val="a3"/>
        <w:ind w:leftChars="210" w:left="441" w:firstLineChars="100" w:firstLine="210"/>
        <w:jc w:val="left"/>
        <w:rPr>
          <w:rFonts w:eastAsiaTheme="minorHAnsi"/>
        </w:rPr>
      </w:pPr>
      <w:r w:rsidRPr="00282E32">
        <w:rPr>
          <w:rFonts w:eastAsiaTheme="minorHAnsi" w:hint="eastAsia"/>
        </w:rPr>
        <w:t>甲は、乙に対し、第</w:t>
      </w:r>
      <w:r w:rsidRPr="00282E32">
        <w:rPr>
          <w:rFonts w:eastAsiaTheme="minorHAnsi"/>
        </w:rPr>
        <w:t>1</w:t>
      </w:r>
      <w:r w:rsidR="003371B7" w:rsidRPr="00282E32">
        <w:rPr>
          <w:rFonts w:eastAsiaTheme="minorHAnsi" w:hint="eastAsia"/>
        </w:rPr>
        <w:t>5</w:t>
      </w:r>
      <w:r w:rsidRPr="00282E32">
        <w:rPr>
          <w:rFonts w:eastAsiaTheme="minorHAnsi"/>
        </w:rPr>
        <w:t>条に定める有効期間中（以下「ライセンス期間」という。）、</w:t>
      </w:r>
      <w:r w:rsidR="00C67F04" w:rsidRPr="00282E32">
        <w:rPr>
          <w:rFonts w:eastAsiaTheme="minorHAnsi" w:hint="eastAsia"/>
        </w:rPr>
        <w:t>第2項</w:t>
      </w:r>
      <w:r w:rsidRPr="00282E32">
        <w:rPr>
          <w:rFonts w:eastAsiaTheme="minorHAnsi"/>
        </w:rPr>
        <w:t>に定める使用者に限り、かつ本契約</w:t>
      </w:r>
      <w:r w:rsidR="000D4708" w:rsidRPr="00282E32">
        <w:rPr>
          <w:rFonts w:eastAsiaTheme="minorHAnsi"/>
        </w:rPr>
        <w:t>及び</w:t>
      </w:r>
      <w:r w:rsidRPr="00282E32">
        <w:rPr>
          <w:rFonts w:eastAsiaTheme="minorHAnsi"/>
        </w:rPr>
        <w:t>本ソフトウェアに関して提供されるその他の文書に記載の条項に従うことを条件に、本ソフトウェアの非独占的な使用権（以下「本ライセンス」という。）を許諾する。</w:t>
      </w:r>
      <w:r w:rsidR="003371B7" w:rsidRPr="00282E32">
        <w:rPr>
          <w:rFonts w:eastAsiaTheme="minorHAnsi" w:hint="eastAsia"/>
        </w:rPr>
        <w:t>乙は、</w:t>
      </w:r>
      <w:r w:rsidRPr="00282E32">
        <w:rPr>
          <w:rFonts w:eastAsiaTheme="minorHAnsi"/>
        </w:rPr>
        <w:t>ライセンス期間の満了時</w:t>
      </w:r>
      <w:r w:rsidR="00A76118" w:rsidRPr="00282E32">
        <w:rPr>
          <w:rFonts w:eastAsiaTheme="minorHAnsi"/>
        </w:rPr>
        <w:t>又は</w:t>
      </w:r>
      <w:r w:rsidRPr="00282E32">
        <w:rPr>
          <w:rFonts w:eastAsiaTheme="minorHAnsi"/>
        </w:rPr>
        <w:t>終了時に、本ソフトウェアの一部</w:t>
      </w:r>
      <w:r w:rsidR="00A76118" w:rsidRPr="00282E32">
        <w:rPr>
          <w:rFonts w:eastAsiaTheme="minorHAnsi"/>
        </w:rPr>
        <w:t>又は</w:t>
      </w:r>
      <w:r w:rsidRPr="00282E32">
        <w:rPr>
          <w:rFonts w:eastAsiaTheme="minorHAnsi"/>
        </w:rPr>
        <w:t>全部が事前に通知することなく動作を停止する場合がある</w:t>
      </w:r>
      <w:r w:rsidR="003371B7" w:rsidRPr="00282E32">
        <w:rPr>
          <w:rFonts w:eastAsiaTheme="minorHAnsi" w:hint="eastAsia"/>
        </w:rPr>
        <w:t>ことを予め認める</w:t>
      </w:r>
      <w:r w:rsidRPr="00282E32">
        <w:rPr>
          <w:rFonts w:eastAsiaTheme="minorHAnsi"/>
        </w:rPr>
        <w:t>。ライセンス期間が満了</w:t>
      </w:r>
      <w:r w:rsidR="00A76118" w:rsidRPr="00282E32">
        <w:rPr>
          <w:rFonts w:eastAsiaTheme="minorHAnsi"/>
        </w:rPr>
        <w:t>又は</w:t>
      </w:r>
      <w:r w:rsidRPr="00282E32">
        <w:rPr>
          <w:rFonts w:eastAsiaTheme="minorHAnsi"/>
        </w:rPr>
        <w:t>終了した場合、乙は本契約を更新しない限り本ソフトウェアを使用することはできない。</w:t>
      </w:r>
    </w:p>
    <w:p w14:paraId="2C3304B4" w14:textId="1CD03857" w:rsidR="00875AD7" w:rsidRPr="00282E32" w:rsidRDefault="00FD02C6" w:rsidP="002B24FC">
      <w:pPr>
        <w:pStyle w:val="a3"/>
        <w:ind w:leftChars="210" w:left="567" w:hangingChars="60" w:hanging="126"/>
        <w:jc w:val="left"/>
        <w:rPr>
          <w:rFonts w:eastAsiaTheme="minorHAnsi"/>
        </w:rPr>
      </w:pPr>
      <w:r w:rsidRPr="00282E32">
        <w:rPr>
          <w:rFonts w:eastAsiaTheme="minorHAnsi" w:hint="eastAsia"/>
        </w:rPr>
        <w:t xml:space="preserve">2　</w:t>
      </w:r>
      <w:r w:rsidR="0083082B" w:rsidRPr="00282E32">
        <w:rPr>
          <w:rFonts w:eastAsiaTheme="minorHAnsi" w:hint="eastAsia"/>
        </w:rPr>
        <w:t>本契約に基づく本ソフトウェアの使用者は乙及び乙の</w:t>
      </w:r>
      <w:r w:rsidR="00FC0459" w:rsidRPr="00282E32">
        <w:rPr>
          <w:rFonts w:eastAsiaTheme="minorHAnsi" w:hint="eastAsia"/>
        </w:rPr>
        <w:t>役員及び</w:t>
      </w:r>
      <w:r w:rsidR="0083082B" w:rsidRPr="00282E32">
        <w:rPr>
          <w:rFonts w:eastAsiaTheme="minorHAnsi" w:hint="eastAsia"/>
        </w:rPr>
        <w:t>従業員のみとする。乙は、甲の事前の書面による承諾のない限り、第三者に本ソフトウェアの使用権を許諾してはならない。</w:t>
      </w:r>
    </w:p>
    <w:p w14:paraId="41C2F0C3" w14:textId="77777777" w:rsidR="00031966" w:rsidRPr="00282E32" w:rsidRDefault="00031966" w:rsidP="00031966">
      <w:pPr>
        <w:jc w:val="left"/>
        <w:rPr>
          <w:rFonts w:eastAsiaTheme="minorHAnsi"/>
        </w:rPr>
      </w:pPr>
    </w:p>
    <w:p w14:paraId="6BD06C20" w14:textId="77777777" w:rsidR="004D1249" w:rsidRPr="00282E32" w:rsidRDefault="004D1249" w:rsidP="002B24FC">
      <w:pPr>
        <w:pStyle w:val="a3"/>
        <w:numPr>
          <w:ilvl w:val="0"/>
          <w:numId w:val="2"/>
        </w:numPr>
        <w:ind w:leftChars="0"/>
        <w:jc w:val="left"/>
        <w:rPr>
          <w:rFonts w:eastAsiaTheme="minorHAnsi"/>
          <w:b/>
          <w:bCs/>
        </w:rPr>
      </w:pPr>
      <w:r w:rsidRPr="00282E32">
        <w:rPr>
          <w:rFonts w:eastAsiaTheme="minorHAnsi" w:hint="eastAsia"/>
          <w:b/>
          <w:bCs/>
        </w:rPr>
        <w:t>3条　支払い</w:t>
      </w:r>
    </w:p>
    <w:p w14:paraId="35D10A9A" w14:textId="6718BE8E" w:rsidR="004D1249" w:rsidRPr="00282E32" w:rsidRDefault="004D1249" w:rsidP="00031966">
      <w:pPr>
        <w:pStyle w:val="a3"/>
        <w:ind w:leftChars="210" w:left="441" w:firstLineChars="100" w:firstLine="210"/>
        <w:jc w:val="left"/>
        <w:rPr>
          <w:rFonts w:eastAsiaTheme="minorHAnsi"/>
        </w:rPr>
      </w:pPr>
      <w:r w:rsidRPr="00282E32">
        <w:rPr>
          <w:rFonts w:eastAsiaTheme="minorHAnsi" w:hint="eastAsia"/>
        </w:rPr>
        <w:t>ライセンス期間中、乙は甲に対して、本ライセンスの許諾の対価として、使用料</w:t>
      </w:r>
      <w:r w:rsidRPr="00282E32">
        <w:rPr>
          <w:rFonts w:eastAsiaTheme="minorHAnsi"/>
        </w:rPr>
        <w:t>[月額●●円]を、[毎月末日]までに甲が指定する口座に振り込む方法により甲に支払う。なお、振込手数料は乙の負担とする。[</w:t>
      </w:r>
      <w:r w:rsidR="001C4586" w:rsidRPr="00282E32">
        <w:rPr>
          <w:rFonts w:eastAsiaTheme="minorHAnsi"/>
        </w:rPr>
        <w:t>1か月</w:t>
      </w:r>
      <w:r w:rsidRPr="00282E32">
        <w:rPr>
          <w:rFonts w:eastAsiaTheme="minorHAnsi"/>
        </w:rPr>
        <w:t>に満たない期間の使用料は、当該月の日割計算によるものとし、１円未満の端数は切り捨てる。]</w:t>
      </w:r>
    </w:p>
    <w:p w14:paraId="04FEBA04" w14:textId="77777777" w:rsidR="00031966" w:rsidRPr="00282E32" w:rsidRDefault="00031966" w:rsidP="00031966">
      <w:pPr>
        <w:jc w:val="left"/>
        <w:rPr>
          <w:rFonts w:eastAsiaTheme="minorHAnsi"/>
        </w:rPr>
      </w:pPr>
    </w:p>
    <w:p w14:paraId="77840B21" w14:textId="77777777" w:rsidR="00EE5519" w:rsidRPr="00282E32" w:rsidRDefault="00EE5519" w:rsidP="002B24FC">
      <w:pPr>
        <w:pStyle w:val="a3"/>
        <w:numPr>
          <w:ilvl w:val="0"/>
          <w:numId w:val="2"/>
        </w:numPr>
        <w:ind w:leftChars="0"/>
        <w:jc w:val="left"/>
        <w:rPr>
          <w:rFonts w:eastAsiaTheme="minorHAnsi"/>
          <w:b/>
          <w:bCs/>
        </w:rPr>
      </w:pPr>
      <w:r w:rsidRPr="00282E32">
        <w:rPr>
          <w:rFonts w:eastAsiaTheme="minorHAnsi" w:hint="eastAsia"/>
          <w:b/>
          <w:bCs/>
        </w:rPr>
        <w:t>4条　対価の不返還</w:t>
      </w:r>
    </w:p>
    <w:p w14:paraId="1EDE3E2E" w14:textId="1395A384" w:rsidR="00EE5519" w:rsidRPr="00282E32" w:rsidRDefault="00EE5519" w:rsidP="00031966">
      <w:pPr>
        <w:ind w:leftChars="201" w:left="422" w:firstLineChars="100" w:firstLine="210"/>
        <w:jc w:val="left"/>
        <w:rPr>
          <w:rFonts w:eastAsiaTheme="minorHAnsi"/>
        </w:rPr>
      </w:pPr>
      <w:r w:rsidRPr="00282E32">
        <w:rPr>
          <w:rFonts w:eastAsiaTheme="minorHAnsi" w:hint="eastAsia"/>
        </w:rPr>
        <w:t>甲</w:t>
      </w:r>
      <w:r w:rsidR="000D4708" w:rsidRPr="00282E32">
        <w:rPr>
          <w:rFonts w:eastAsiaTheme="minorHAnsi" w:hint="eastAsia"/>
        </w:rPr>
        <w:t>及び</w:t>
      </w:r>
      <w:r w:rsidRPr="00282E32">
        <w:rPr>
          <w:rFonts w:eastAsiaTheme="minorHAnsi" w:hint="eastAsia"/>
        </w:rPr>
        <w:t>乙は、本契約に基づき相手方に対して支払った対価に関し、計算の過誤による過払いを除き、いかなる事由による場合でも、返還その他一切の請求を行わないものとする。なお、錯誤による過払いを理由とする返還の請求は、支払後</w:t>
      </w:r>
      <w:r w:rsidRPr="00282E32">
        <w:rPr>
          <w:rFonts w:eastAsiaTheme="minorHAnsi"/>
        </w:rPr>
        <w:t>30日以内に書面等により行うものとし、その後は理由の如何を問わず請求できない。</w:t>
      </w:r>
    </w:p>
    <w:p w14:paraId="3FA0F064" w14:textId="77777777" w:rsidR="00031966" w:rsidRPr="00282E32" w:rsidRDefault="00031966" w:rsidP="00031966">
      <w:pPr>
        <w:jc w:val="left"/>
        <w:rPr>
          <w:rFonts w:eastAsiaTheme="minorHAnsi"/>
        </w:rPr>
      </w:pPr>
    </w:p>
    <w:p w14:paraId="30A74F62" w14:textId="6B0C1BF1" w:rsidR="001A6E05" w:rsidRPr="00282E32" w:rsidRDefault="001A6E05" w:rsidP="002B24FC">
      <w:pPr>
        <w:pStyle w:val="a3"/>
        <w:numPr>
          <w:ilvl w:val="0"/>
          <w:numId w:val="2"/>
        </w:numPr>
        <w:ind w:leftChars="0"/>
        <w:jc w:val="left"/>
        <w:rPr>
          <w:rFonts w:eastAsiaTheme="minorHAnsi"/>
          <w:b/>
          <w:bCs/>
        </w:rPr>
      </w:pPr>
      <w:r w:rsidRPr="00282E32">
        <w:rPr>
          <w:rFonts w:eastAsiaTheme="minorHAnsi" w:hint="eastAsia"/>
          <w:b/>
          <w:bCs/>
        </w:rPr>
        <w:t>5条　保証の否認</w:t>
      </w:r>
    </w:p>
    <w:p w14:paraId="31530D2F" w14:textId="31DB3015" w:rsidR="001A6E05" w:rsidRPr="00282E32" w:rsidRDefault="001A6E05" w:rsidP="00031966">
      <w:pPr>
        <w:ind w:leftChars="201" w:left="422" w:firstLineChars="100" w:firstLine="210"/>
        <w:jc w:val="left"/>
        <w:rPr>
          <w:rFonts w:eastAsiaTheme="minorHAnsi"/>
        </w:rPr>
      </w:pPr>
      <w:r w:rsidRPr="00282E32">
        <w:rPr>
          <w:rFonts w:eastAsiaTheme="minorHAnsi" w:hint="eastAsia"/>
        </w:rPr>
        <w:t>甲は、本ソフトウェアが乙の特定の目的に適合すること、期待する機能・商品的価値・正確性・有用性を有すること、</w:t>
      </w:r>
      <w:r w:rsidR="00FC0459" w:rsidRPr="00282E32">
        <w:rPr>
          <w:rFonts w:eastAsiaTheme="minorHAnsi" w:hint="eastAsia"/>
        </w:rPr>
        <w:t>乙</w:t>
      </w:r>
      <w:r w:rsidRPr="00282E32">
        <w:rPr>
          <w:rFonts w:eastAsiaTheme="minorHAnsi" w:hint="eastAsia"/>
        </w:rPr>
        <w:t>による本</w:t>
      </w:r>
      <w:r w:rsidR="00AB7E72" w:rsidRPr="00282E32">
        <w:rPr>
          <w:rFonts w:eastAsiaTheme="minorHAnsi" w:hint="eastAsia"/>
        </w:rPr>
        <w:t>ソフトウェア</w:t>
      </w:r>
      <w:r w:rsidRPr="00282E32">
        <w:rPr>
          <w:rFonts w:eastAsiaTheme="minorHAnsi" w:hint="eastAsia"/>
        </w:rPr>
        <w:t>利用が</w:t>
      </w:r>
      <w:r w:rsidR="00FC0459" w:rsidRPr="00282E32">
        <w:rPr>
          <w:rFonts w:eastAsiaTheme="minorHAnsi" w:hint="eastAsia"/>
        </w:rPr>
        <w:t>乙</w:t>
      </w:r>
      <w:r w:rsidRPr="00282E32">
        <w:rPr>
          <w:rFonts w:eastAsiaTheme="minorHAnsi" w:hint="eastAsia"/>
        </w:rPr>
        <w:t>に適用のある法令</w:t>
      </w:r>
      <w:r w:rsidR="00A76118" w:rsidRPr="00282E32">
        <w:rPr>
          <w:rFonts w:eastAsiaTheme="minorHAnsi" w:hint="eastAsia"/>
        </w:rPr>
        <w:t>又は</w:t>
      </w:r>
      <w:r w:rsidRPr="00282E32">
        <w:rPr>
          <w:rFonts w:eastAsiaTheme="minorHAnsi" w:hint="eastAsia"/>
        </w:rPr>
        <w:t>業界団体の内部規則等に適合すること、継続的に利用できること、及び不具合が生じないことについて、明示又は黙示を問わず何ら保証するものではない</w:t>
      </w:r>
      <w:r w:rsidR="00FC0459" w:rsidRPr="00282E32">
        <w:rPr>
          <w:rFonts w:eastAsiaTheme="minorHAnsi" w:hint="eastAsia"/>
        </w:rPr>
        <w:t>。</w:t>
      </w:r>
    </w:p>
    <w:p w14:paraId="16D865B3" w14:textId="77777777" w:rsidR="00031966" w:rsidRPr="00282E32" w:rsidRDefault="00031966" w:rsidP="00031966">
      <w:pPr>
        <w:jc w:val="left"/>
        <w:rPr>
          <w:rFonts w:eastAsiaTheme="minorHAnsi"/>
        </w:rPr>
      </w:pPr>
    </w:p>
    <w:p w14:paraId="3E69C347" w14:textId="3D73F58D" w:rsidR="00756331" w:rsidRPr="00282E32" w:rsidRDefault="007F16C3" w:rsidP="002B24FC">
      <w:pPr>
        <w:pStyle w:val="a3"/>
        <w:numPr>
          <w:ilvl w:val="0"/>
          <w:numId w:val="2"/>
        </w:numPr>
        <w:ind w:leftChars="0"/>
        <w:jc w:val="left"/>
        <w:rPr>
          <w:rFonts w:eastAsiaTheme="minorHAnsi"/>
          <w:b/>
          <w:bCs/>
        </w:rPr>
      </w:pPr>
      <w:r w:rsidRPr="00282E32">
        <w:rPr>
          <w:rFonts w:eastAsiaTheme="minorHAnsi"/>
          <w:b/>
          <w:bCs/>
        </w:rPr>
        <w:t>6</w:t>
      </w:r>
      <w:r w:rsidR="00756331" w:rsidRPr="00282E32">
        <w:rPr>
          <w:rFonts w:eastAsiaTheme="minorHAnsi" w:hint="eastAsia"/>
          <w:b/>
          <w:bCs/>
        </w:rPr>
        <w:t>条</w:t>
      </w:r>
      <w:r w:rsidR="005E6AF5" w:rsidRPr="00282E32">
        <w:rPr>
          <w:rFonts w:eastAsiaTheme="minorHAnsi" w:hint="eastAsia"/>
          <w:b/>
          <w:bCs/>
        </w:rPr>
        <w:t xml:space="preserve">　</w:t>
      </w:r>
      <w:r w:rsidR="00527481" w:rsidRPr="00282E32">
        <w:rPr>
          <w:rFonts w:eastAsiaTheme="minorHAnsi" w:hint="eastAsia"/>
          <w:b/>
          <w:bCs/>
        </w:rPr>
        <w:t>知的財産権</w:t>
      </w:r>
    </w:p>
    <w:p w14:paraId="0F17A83A" w14:textId="3918229C" w:rsidR="006E6391" w:rsidRPr="00282E32" w:rsidRDefault="00F53EB1" w:rsidP="00031966">
      <w:pPr>
        <w:pStyle w:val="a3"/>
        <w:ind w:leftChars="202" w:left="424" w:firstLineChars="100" w:firstLine="210"/>
        <w:jc w:val="left"/>
        <w:rPr>
          <w:rFonts w:eastAsiaTheme="minorHAnsi"/>
        </w:rPr>
      </w:pPr>
      <w:r w:rsidRPr="00282E32">
        <w:rPr>
          <w:rFonts w:eastAsiaTheme="minorHAnsi" w:hint="eastAsia"/>
        </w:rPr>
        <w:t>甲及び乙は、</w:t>
      </w:r>
      <w:r w:rsidR="003D6E19" w:rsidRPr="00282E32">
        <w:rPr>
          <w:rFonts w:eastAsiaTheme="minorHAnsi" w:hint="eastAsia"/>
        </w:rPr>
        <w:t>本目的のために使用する場合を除き、</w:t>
      </w:r>
      <w:r w:rsidR="006E6391" w:rsidRPr="00282E32">
        <w:rPr>
          <w:rFonts w:eastAsiaTheme="minorHAnsi" w:hint="eastAsia"/>
        </w:rPr>
        <w:t>甲の保有する</w:t>
      </w:r>
      <w:r w:rsidR="0034710E">
        <w:rPr>
          <w:rFonts w:eastAsiaTheme="minorHAnsi" w:hint="eastAsia"/>
        </w:rPr>
        <w:t>本</w:t>
      </w:r>
      <w:r w:rsidR="00B93192">
        <w:rPr>
          <w:rFonts w:eastAsiaTheme="minorHAnsi" w:hint="eastAsia"/>
        </w:rPr>
        <w:t>ソフトウェア</w:t>
      </w:r>
      <w:r w:rsidR="006E6391" w:rsidRPr="00282E32">
        <w:rPr>
          <w:rFonts w:eastAsiaTheme="minorHAnsi" w:hint="eastAsia"/>
        </w:rPr>
        <w:t>に関する全ての知的財産権（特許を受ける権利その他これに類する登録申請に係る権利及びノウハウを含む。以下本条において同じ。）は甲に帰属し、本契約の締結によっても、乙に対して当該知的財産権が譲渡されるものでなく、また、実施権、利用権その他いかなる権限も付与されるものでないことを確認する。</w:t>
      </w:r>
    </w:p>
    <w:p w14:paraId="379DA401" w14:textId="1FE42978" w:rsidR="00FD02C6" w:rsidRPr="00282E32" w:rsidRDefault="00FD02C6" w:rsidP="002B24FC">
      <w:pPr>
        <w:pStyle w:val="a3"/>
        <w:ind w:leftChars="202" w:left="567" w:hangingChars="68" w:hanging="143"/>
        <w:jc w:val="left"/>
        <w:rPr>
          <w:rFonts w:eastAsiaTheme="minorHAnsi"/>
        </w:rPr>
      </w:pPr>
      <w:r w:rsidRPr="00282E32">
        <w:rPr>
          <w:rFonts w:eastAsiaTheme="minorHAnsi"/>
        </w:rPr>
        <w:t>2</w:t>
      </w:r>
      <w:r w:rsidRPr="00282E32">
        <w:rPr>
          <w:rFonts w:eastAsiaTheme="minorHAnsi" w:hint="eastAsia"/>
        </w:rPr>
        <w:t xml:space="preserve">　</w:t>
      </w:r>
      <w:r w:rsidR="003D6E19" w:rsidRPr="00282E32">
        <w:rPr>
          <w:rFonts w:eastAsiaTheme="minorHAnsi" w:hint="eastAsia"/>
        </w:rPr>
        <w:t>本目的</w:t>
      </w:r>
      <w:r w:rsidR="002A011A" w:rsidRPr="00282E32">
        <w:rPr>
          <w:rFonts w:eastAsiaTheme="minorHAnsi" w:hint="eastAsia"/>
        </w:rPr>
        <w:t>として</w:t>
      </w:r>
      <w:r w:rsidR="003D6E19" w:rsidRPr="00282E32">
        <w:rPr>
          <w:rFonts w:eastAsiaTheme="minorHAnsi" w:hint="eastAsia"/>
        </w:rPr>
        <w:t>の</w:t>
      </w:r>
      <w:r w:rsidR="002A011A" w:rsidRPr="00282E32">
        <w:rPr>
          <w:rFonts w:eastAsiaTheme="minorHAnsi" w:hint="eastAsia"/>
        </w:rPr>
        <w:t>効果</w:t>
      </w:r>
      <w:r w:rsidR="003D6E19" w:rsidRPr="00282E32">
        <w:rPr>
          <w:rFonts w:eastAsiaTheme="minorHAnsi" w:hint="eastAsia"/>
        </w:rPr>
        <w:t>検証に</w:t>
      </w:r>
      <w:r w:rsidR="002A011A" w:rsidRPr="00282E32">
        <w:rPr>
          <w:rFonts w:eastAsiaTheme="minorHAnsi" w:hint="eastAsia"/>
        </w:rPr>
        <w:t>関連して</w:t>
      </w:r>
      <w:r w:rsidR="003D6E19" w:rsidRPr="00282E32">
        <w:rPr>
          <w:rFonts w:eastAsiaTheme="minorHAnsi" w:hint="eastAsia"/>
        </w:rPr>
        <w:t>乙が甲に対して提供したフィードバックを、甲は</w:t>
      </w:r>
      <w:r w:rsidR="00B13BC2" w:rsidRPr="00282E32">
        <w:rPr>
          <w:rFonts w:eastAsiaTheme="minorHAnsi" w:hint="eastAsia"/>
        </w:rPr>
        <w:t>本ソフトウェア</w:t>
      </w:r>
      <w:r w:rsidR="003D6E19" w:rsidRPr="00282E32">
        <w:rPr>
          <w:rFonts w:eastAsiaTheme="minorHAnsi" w:hint="eastAsia"/>
        </w:rPr>
        <w:t>の改善</w:t>
      </w:r>
      <w:r w:rsidR="003071A4" w:rsidRPr="00282E32">
        <w:rPr>
          <w:rFonts w:eastAsiaTheme="minorHAnsi" w:hint="eastAsia"/>
        </w:rPr>
        <w:t>又は開発</w:t>
      </w:r>
      <w:r w:rsidR="003D6E19" w:rsidRPr="00282E32">
        <w:rPr>
          <w:rFonts w:eastAsiaTheme="minorHAnsi" w:hint="eastAsia"/>
        </w:rPr>
        <w:t>に活用することができる。</w:t>
      </w:r>
    </w:p>
    <w:p w14:paraId="35E15690" w14:textId="4700510B" w:rsidR="00872531" w:rsidRPr="00282E32" w:rsidRDefault="00FD02C6" w:rsidP="002B24FC">
      <w:pPr>
        <w:pStyle w:val="a3"/>
        <w:ind w:leftChars="202" w:left="567" w:hangingChars="68" w:hanging="143"/>
        <w:jc w:val="left"/>
        <w:rPr>
          <w:rFonts w:eastAsiaTheme="minorHAnsi"/>
        </w:rPr>
      </w:pPr>
      <w:r w:rsidRPr="00282E32">
        <w:rPr>
          <w:rFonts w:eastAsiaTheme="minorHAnsi" w:hint="eastAsia"/>
        </w:rPr>
        <w:t xml:space="preserve">3　</w:t>
      </w:r>
      <w:r w:rsidR="003D6E19" w:rsidRPr="00282E32">
        <w:rPr>
          <w:rFonts w:eastAsiaTheme="minorHAnsi" w:hint="eastAsia"/>
        </w:rPr>
        <w:t>乙は</w:t>
      </w:r>
      <w:r w:rsidR="00786599" w:rsidRPr="00282E32">
        <w:rPr>
          <w:rFonts w:eastAsiaTheme="minorHAnsi" w:hint="eastAsia"/>
        </w:rPr>
        <w:t>、かかるフィードバックにより改善</w:t>
      </w:r>
      <w:r w:rsidR="00B84B29" w:rsidRPr="00282E32">
        <w:rPr>
          <w:rFonts w:eastAsiaTheme="minorHAnsi" w:hint="eastAsia"/>
        </w:rPr>
        <w:t>又は開発</w:t>
      </w:r>
      <w:r w:rsidR="00786599" w:rsidRPr="00282E32">
        <w:rPr>
          <w:rFonts w:eastAsiaTheme="minorHAnsi" w:hint="eastAsia"/>
        </w:rPr>
        <w:t>された</w:t>
      </w:r>
      <w:r w:rsidR="00B13BC2" w:rsidRPr="00282E32">
        <w:rPr>
          <w:rFonts w:eastAsiaTheme="minorHAnsi" w:hint="eastAsia"/>
        </w:rPr>
        <w:t>本ソフトウェア</w:t>
      </w:r>
      <w:r w:rsidR="003D6E19" w:rsidRPr="00282E32">
        <w:rPr>
          <w:rFonts w:eastAsiaTheme="minorHAnsi" w:hint="eastAsia"/>
        </w:rPr>
        <w:t>に係る知的財産権</w:t>
      </w:r>
      <w:r w:rsidR="00E46668" w:rsidRPr="00282E32">
        <w:rPr>
          <w:rFonts w:eastAsiaTheme="minorHAnsi" w:hint="eastAsia"/>
        </w:rPr>
        <w:t>の保有</w:t>
      </w:r>
      <w:r w:rsidR="003D6E19" w:rsidRPr="00282E32">
        <w:rPr>
          <w:rFonts w:eastAsiaTheme="minorHAnsi" w:hint="eastAsia"/>
        </w:rPr>
        <w:t>を主張することはできない。</w:t>
      </w:r>
    </w:p>
    <w:p w14:paraId="20DCFB7B" w14:textId="77777777" w:rsidR="00031966" w:rsidRPr="00282E32" w:rsidRDefault="00031966" w:rsidP="002B24FC">
      <w:pPr>
        <w:pStyle w:val="a3"/>
        <w:ind w:leftChars="202" w:left="567" w:hangingChars="68" w:hanging="143"/>
        <w:jc w:val="left"/>
        <w:rPr>
          <w:rFonts w:eastAsiaTheme="minorHAnsi"/>
        </w:rPr>
      </w:pPr>
    </w:p>
    <w:p w14:paraId="65D1996C" w14:textId="77777777" w:rsidR="00C40C0A" w:rsidRPr="00282E32" w:rsidRDefault="00C40C0A" w:rsidP="002B24FC">
      <w:pPr>
        <w:pStyle w:val="a3"/>
        <w:numPr>
          <w:ilvl w:val="0"/>
          <w:numId w:val="2"/>
        </w:numPr>
        <w:ind w:leftChars="0"/>
        <w:jc w:val="left"/>
        <w:rPr>
          <w:rFonts w:eastAsiaTheme="minorHAnsi"/>
          <w:b/>
          <w:bCs/>
        </w:rPr>
      </w:pPr>
      <w:r w:rsidRPr="00282E32">
        <w:rPr>
          <w:rFonts w:eastAsiaTheme="minorHAnsi" w:hint="eastAsia"/>
          <w:b/>
          <w:bCs/>
        </w:rPr>
        <w:t>7条　禁止事項</w:t>
      </w:r>
    </w:p>
    <w:p w14:paraId="6085E7AF" w14:textId="63FF805E" w:rsidR="00E04CC4" w:rsidRPr="00282E32" w:rsidRDefault="00C40C0A" w:rsidP="00031966">
      <w:pPr>
        <w:pStyle w:val="a3"/>
        <w:ind w:leftChars="210" w:left="441" w:firstLineChars="100" w:firstLine="210"/>
        <w:jc w:val="left"/>
        <w:rPr>
          <w:rFonts w:eastAsiaTheme="minorHAnsi"/>
        </w:rPr>
      </w:pPr>
      <w:r w:rsidRPr="00282E32">
        <w:rPr>
          <w:rFonts w:eastAsiaTheme="minorHAnsi" w:hint="eastAsia"/>
        </w:rPr>
        <w:t>乙は、本ソフトウェアの利用にあたり、自ら</w:t>
      </w:r>
      <w:r w:rsidR="00A76118" w:rsidRPr="00282E32">
        <w:rPr>
          <w:rFonts w:eastAsiaTheme="minorHAnsi" w:hint="eastAsia"/>
        </w:rPr>
        <w:t>又は</w:t>
      </w:r>
      <w:r w:rsidRPr="00282E32">
        <w:rPr>
          <w:rFonts w:eastAsiaTheme="minorHAnsi" w:hint="eastAsia"/>
        </w:rPr>
        <w:t>第三者をして次の各号のいずれかに該当する、</w:t>
      </w:r>
      <w:r w:rsidR="00A76118" w:rsidRPr="00282E32">
        <w:rPr>
          <w:rFonts w:eastAsiaTheme="minorHAnsi" w:hint="eastAsia"/>
        </w:rPr>
        <w:t>又は</w:t>
      </w:r>
      <w:r w:rsidRPr="00282E32">
        <w:rPr>
          <w:rFonts w:eastAsiaTheme="minorHAnsi" w:hint="eastAsia"/>
        </w:rPr>
        <w:t>そのおそれのある</w:t>
      </w:r>
      <w:r w:rsidR="004560FB" w:rsidRPr="00282E32">
        <w:rPr>
          <w:rFonts w:eastAsiaTheme="minorHAnsi" w:hint="eastAsia"/>
        </w:rPr>
        <w:t>行</w:t>
      </w:r>
      <w:r w:rsidRPr="00282E32">
        <w:rPr>
          <w:rFonts w:eastAsiaTheme="minorHAnsi" w:hint="eastAsia"/>
        </w:rPr>
        <w:t>為をしてはならない。</w:t>
      </w:r>
    </w:p>
    <w:p w14:paraId="30316CBB" w14:textId="77777777" w:rsidR="00E04CC4" w:rsidRPr="00282E32" w:rsidRDefault="00C40C0A" w:rsidP="002B24FC">
      <w:pPr>
        <w:pStyle w:val="a3"/>
        <w:numPr>
          <w:ilvl w:val="0"/>
          <w:numId w:val="18"/>
        </w:numPr>
        <w:ind w:leftChars="0"/>
        <w:jc w:val="left"/>
        <w:rPr>
          <w:rFonts w:eastAsiaTheme="minorHAnsi"/>
        </w:rPr>
      </w:pPr>
      <w:r w:rsidRPr="00282E32">
        <w:rPr>
          <w:rFonts w:eastAsiaTheme="minorHAnsi" w:hint="eastAsia"/>
        </w:rPr>
        <w:t>蒸留行為（本ソフトウェアへの入力データと、本ソフトウェアの処理結果を新たな学習用データセットとして新たな学習済みモデルを生成する行為）</w:t>
      </w:r>
    </w:p>
    <w:p w14:paraId="5345C917" w14:textId="7359CA4B" w:rsidR="00E04CC4" w:rsidRPr="00282E32" w:rsidRDefault="00C40C0A" w:rsidP="002B24FC">
      <w:pPr>
        <w:pStyle w:val="a3"/>
        <w:numPr>
          <w:ilvl w:val="0"/>
          <w:numId w:val="18"/>
        </w:numPr>
        <w:ind w:leftChars="0"/>
        <w:jc w:val="left"/>
        <w:rPr>
          <w:rFonts w:eastAsiaTheme="minorHAnsi"/>
        </w:rPr>
      </w:pPr>
      <w:r w:rsidRPr="00282E32">
        <w:rPr>
          <w:rFonts w:eastAsiaTheme="minorHAnsi" w:hint="eastAsia"/>
        </w:rPr>
        <w:t>不正なデータ</w:t>
      </w:r>
      <w:r w:rsidR="00A76118" w:rsidRPr="00282E32">
        <w:rPr>
          <w:rFonts w:eastAsiaTheme="minorHAnsi" w:hint="eastAsia"/>
        </w:rPr>
        <w:t>又は</w:t>
      </w:r>
      <w:r w:rsidRPr="00282E32">
        <w:rPr>
          <w:rFonts w:eastAsiaTheme="minorHAnsi" w:hint="eastAsia"/>
        </w:rPr>
        <w:t>命令を</w:t>
      </w:r>
      <w:r w:rsidR="0034710E">
        <w:rPr>
          <w:rFonts w:eastAsiaTheme="minorHAnsi" w:hint="eastAsia"/>
        </w:rPr>
        <w:t>本</w:t>
      </w:r>
      <w:r w:rsidRPr="00282E32">
        <w:rPr>
          <w:rFonts w:eastAsiaTheme="minorHAnsi" w:hint="eastAsia"/>
        </w:rPr>
        <w:t>ソフトウェアに入力すること</w:t>
      </w:r>
    </w:p>
    <w:p w14:paraId="0496B1C5" w14:textId="235A3E69" w:rsidR="00E04CC4" w:rsidRPr="00282E32" w:rsidRDefault="0034710E" w:rsidP="002B24FC">
      <w:pPr>
        <w:pStyle w:val="a3"/>
        <w:numPr>
          <w:ilvl w:val="0"/>
          <w:numId w:val="18"/>
        </w:numPr>
        <w:ind w:leftChars="0"/>
        <w:jc w:val="left"/>
        <w:rPr>
          <w:rFonts w:eastAsiaTheme="minorHAnsi"/>
        </w:rPr>
      </w:pPr>
      <w:r>
        <w:rPr>
          <w:rFonts w:eastAsiaTheme="minorHAnsi" w:hint="eastAsia"/>
        </w:rPr>
        <w:t>本</w:t>
      </w:r>
      <w:r w:rsidR="00C40C0A" w:rsidRPr="00282E32">
        <w:rPr>
          <w:rFonts w:eastAsiaTheme="minorHAnsi" w:hint="eastAsia"/>
        </w:rPr>
        <w:t>ソフトウェアのネットワーク</w:t>
      </w:r>
      <w:r w:rsidR="00A76118" w:rsidRPr="00282E32">
        <w:rPr>
          <w:rFonts w:eastAsiaTheme="minorHAnsi" w:hint="eastAsia"/>
        </w:rPr>
        <w:t>又は</w:t>
      </w:r>
      <w:r w:rsidR="00C40C0A" w:rsidRPr="00282E32">
        <w:rPr>
          <w:rFonts w:eastAsiaTheme="minorHAnsi" w:hint="eastAsia"/>
        </w:rPr>
        <w:t>システム</w:t>
      </w:r>
      <w:r w:rsidR="007B0A31" w:rsidRPr="00282E32">
        <w:rPr>
          <w:rFonts w:eastAsiaTheme="minorHAnsi" w:hint="eastAsia"/>
        </w:rPr>
        <w:t>等</w:t>
      </w:r>
      <w:r w:rsidR="00C40C0A" w:rsidRPr="00282E32">
        <w:rPr>
          <w:rFonts w:eastAsiaTheme="minorHAnsi" w:hint="eastAsia"/>
        </w:rPr>
        <w:t>に過度な負担をかけること</w:t>
      </w:r>
    </w:p>
    <w:p w14:paraId="2ADD415F" w14:textId="77777777" w:rsidR="00E04CC4" w:rsidRPr="00282E32" w:rsidRDefault="00920E99" w:rsidP="002B24FC">
      <w:pPr>
        <w:pStyle w:val="a3"/>
        <w:numPr>
          <w:ilvl w:val="0"/>
          <w:numId w:val="18"/>
        </w:numPr>
        <w:ind w:leftChars="0"/>
        <w:jc w:val="left"/>
        <w:rPr>
          <w:rFonts w:eastAsiaTheme="minorHAnsi"/>
        </w:rPr>
      </w:pPr>
      <w:r w:rsidRPr="00282E32">
        <w:rPr>
          <w:rFonts w:eastAsiaTheme="minorHAnsi" w:hint="eastAsia"/>
        </w:rPr>
        <w:t>本ソフトウェアの知的財産</w:t>
      </w:r>
      <w:r w:rsidR="00391BC2" w:rsidRPr="00282E32">
        <w:rPr>
          <w:rFonts w:eastAsiaTheme="minorHAnsi" w:hint="eastAsia"/>
        </w:rPr>
        <w:t>権</w:t>
      </w:r>
      <w:r w:rsidRPr="00282E32">
        <w:rPr>
          <w:rFonts w:eastAsiaTheme="minorHAnsi" w:hint="eastAsia"/>
        </w:rPr>
        <w:t>を侵害する</w:t>
      </w:r>
      <w:r w:rsidR="00DA3803" w:rsidRPr="00282E32">
        <w:rPr>
          <w:rFonts w:eastAsiaTheme="minorHAnsi" w:hint="eastAsia"/>
        </w:rPr>
        <w:t>こと</w:t>
      </w:r>
    </w:p>
    <w:p w14:paraId="709863DE" w14:textId="70027F5F" w:rsidR="004C6A0C" w:rsidRPr="00282E32" w:rsidRDefault="004C6A0C" w:rsidP="002B24FC">
      <w:pPr>
        <w:pStyle w:val="a3"/>
        <w:numPr>
          <w:ilvl w:val="0"/>
          <w:numId w:val="18"/>
        </w:numPr>
        <w:ind w:leftChars="0"/>
        <w:jc w:val="left"/>
        <w:rPr>
          <w:rFonts w:eastAsiaTheme="minorHAnsi"/>
        </w:rPr>
      </w:pPr>
      <w:r w:rsidRPr="00282E32">
        <w:rPr>
          <w:rFonts w:eastAsiaTheme="minorHAnsi" w:hint="eastAsia"/>
        </w:rPr>
        <w:t>本契約に違反すること</w:t>
      </w:r>
    </w:p>
    <w:p w14:paraId="372FCC83" w14:textId="77777777" w:rsidR="00634E83" w:rsidRPr="00282E32" w:rsidRDefault="00634E83" w:rsidP="00634E83">
      <w:pPr>
        <w:ind w:left="441"/>
        <w:jc w:val="left"/>
        <w:rPr>
          <w:rFonts w:eastAsiaTheme="minorHAnsi"/>
        </w:rPr>
      </w:pPr>
    </w:p>
    <w:p w14:paraId="7A754D70" w14:textId="38827653" w:rsidR="00756331" w:rsidRPr="00282E32" w:rsidRDefault="00DC781F" w:rsidP="002B24FC">
      <w:pPr>
        <w:pStyle w:val="a3"/>
        <w:numPr>
          <w:ilvl w:val="0"/>
          <w:numId w:val="2"/>
        </w:numPr>
        <w:ind w:leftChars="0"/>
        <w:jc w:val="left"/>
        <w:rPr>
          <w:rFonts w:eastAsiaTheme="minorHAnsi"/>
          <w:b/>
          <w:bCs/>
        </w:rPr>
      </w:pPr>
      <w:r w:rsidRPr="00282E32">
        <w:rPr>
          <w:rFonts w:eastAsiaTheme="minorHAnsi"/>
          <w:b/>
          <w:bCs/>
        </w:rPr>
        <w:t>8</w:t>
      </w:r>
      <w:r w:rsidR="00756331" w:rsidRPr="00282E32">
        <w:rPr>
          <w:rFonts w:eastAsiaTheme="minorHAnsi" w:hint="eastAsia"/>
          <w:b/>
          <w:bCs/>
        </w:rPr>
        <w:t>条</w:t>
      </w:r>
      <w:r w:rsidR="00527481" w:rsidRPr="00282E32">
        <w:rPr>
          <w:rFonts w:eastAsiaTheme="minorHAnsi" w:hint="eastAsia"/>
          <w:b/>
          <w:bCs/>
        </w:rPr>
        <w:t xml:space="preserve">　権利義務の譲渡禁止</w:t>
      </w:r>
    </w:p>
    <w:p w14:paraId="0C43CB64" w14:textId="77B46790" w:rsidR="00A17C5F" w:rsidRPr="00282E32" w:rsidRDefault="00A17C5F" w:rsidP="00634E83">
      <w:pPr>
        <w:pStyle w:val="a3"/>
        <w:ind w:leftChars="210" w:left="441" w:firstLineChars="100" w:firstLine="210"/>
        <w:jc w:val="left"/>
        <w:rPr>
          <w:rFonts w:eastAsiaTheme="minorHAnsi"/>
        </w:rPr>
      </w:pPr>
      <w:r w:rsidRPr="00282E32">
        <w:rPr>
          <w:rFonts w:eastAsiaTheme="minorHAnsi" w:hint="eastAsia"/>
        </w:rPr>
        <w:t>甲及び乙は、事前の書面による相手方の承諾を得た場合を除き、本契約から生じる</w:t>
      </w:r>
      <w:r w:rsidRPr="00282E32">
        <w:rPr>
          <w:rFonts w:eastAsiaTheme="minorHAnsi" w:hint="eastAsia"/>
        </w:rPr>
        <w:lastRenderedPageBreak/>
        <w:t>権利又は義務の全部又は一部を第三者に譲渡し、承継させ、又は担保に供してはならない。</w:t>
      </w:r>
    </w:p>
    <w:p w14:paraId="1D278A69" w14:textId="77777777" w:rsidR="00634E83" w:rsidRPr="00282E32" w:rsidRDefault="00634E83" w:rsidP="00634E83">
      <w:pPr>
        <w:jc w:val="left"/>
        <w:rPr>
          <w:rFonts w:eastAsiaTheme="minorHAnsi"/>
        </w:rPr>
      </w:pPr>
    </w:p>
    <w:p w14:paraId="0128A8F1" w14:textId="6FDDB769" w:rsidR="00756331" w:rsidRPr="00282E32" w:rsidRDefault="00646CC1" w:rsidP="002B24FC">
      <w:pPr>
        <w:pStyle w:val="a3"/>
        <w:numPr>
          <w:ilvl w:val="0"/>
          <w:numId w:val="2"/>
        </w:numPr>
        <w:ind w:leftChars="0"/>
        <w:jc w:val="left"/>
        <w:rPr>
          <w:rFonts w:eastAsiaTheme="minorHAnsi"/>
          <w:b/>
          <w:bCs/>
        </w:rPr>
      </w:pPr>
      <w:r w:rsidRPr="00282E32">
        <w:rPr>
          <w:rFonts w:eastAsiaTheme="minorHAnsi"/>
          <w:b/>
          <w:bCs/>
        </w:rPr>
        <w:t>9</w:t>
      </w:r>
      <w:r w:rsidR="00756331" w:rsidRPr="00282E32">
        <w:rPr>
          <w:rFonts w:eastAsiaTheme="minorHAnsi" w:hint="eastAsia"/>
          <w:b/>
          <w:bCs/>
        </w:rPr>
        <w:t>条</w:t>
      </w:r>
      <w:r w:rsidR="00E404CA" w:rsidRPr="00282E32">
        <w:rPr>
          <w:rFonts w:eastAsiaTheme="minorHAnsi" w:hint="eastAsia"/>
          <w:b/>
          <w:bCs/>
        </w:rPr>
        <w:t xml:space="preserve">　反社会的勢力等の排除</w:t>
      </w:r>
    </w:p>
    <w:p w14:paraId="382EE813" w14:textId="52AD2D2B" w:rsidR="0090345F" w:rsidRPr="00282E32" w:rsidRDefault="0051463B" w:rsidP="00634E83">
      <w:pPr>
        <w:pStyle w:val="a3"/>
        <w:ind w:leftChars="210" w:left="441" w:firstLineChars="100" w:firstLine="210"/>
        <w:jc w:val="left"/>
        <w:rPr>
          <w:rFonts w:eastAsiaTheme="minorHAnsi"/>
        </w:rPr>
      </w:pPr>
      <w:r w:rsidRPr="00282E32">
        <w:rPr>
          <w:rFonts w:eastAsiaTheme="minorHAnsi" w:hint="eastAsia"/>
        </w:rPr>
        <w:t>甲及び乙は、各自、自己が、暴力団、暴力団員、暴力団員でなくなった時から５年を経過しない者、暴力団準構成員、暴力団関係企業、総会屋、社会運動等標榜ゴロ、政治活動標ぼうゴロ及び特殊知能暴力集団、その他これらに準ずるもの（以下総称して「反社会的勢力等」という。）に該当しないこと、及び次の各号のいずれにも該当せず、かつ将来にわたっても該当しないことを確約し、これを保証するものとする。</w:t>
      </w:r>
    </w:p>
    <w:p w14:paraId="242CA06D" w14:textId="4D61ED79" w:rsidR="008A1246" w:rsidRPr="00282E32" w:rsidRDefault="0051463B" w:rsidP="002B24FC">
      <w:pPr>
        <w:pStyle w:val="a3"/>
        <w:numPr>
          <w:ilvl w:val="0"/>
          <w:numId w:val="16"/>
        </w:numPr>
        <w:ind w:leftChars="0"/>
        <w:jc w:val="left"/>
        <w:rPr>
          <w:rFonts w:eastAsiaTheme="minorHAnsi"/>
        </w:rPr>
      </w:pPr>
      <w:r w:rsidRPr="00282E32">
        <w:rPr>
          <w:rFonts w:eastAsiaTheme="minorHAnsi" w:hint="eastAsia"/>
        </w:rPr>
        <w:t>自己の取締役、執行役、執行役員、監査役、相談役、会長</w:t>
      </w:r>
      <w:r w:rsidR="003B3CDD" w:rsidRPr="00282E32">
        <w:rPr>
          <w:rFonts w:eastAsiaTheme="minorHAnsi" w:hint="eastAsia"/>
        </w:rPr>
        <w:t>もしくは</w:t>
      </w:r>
      <w:r w:rsidRPr="00282E32">
        <w:rPr>
          <w:rFonts w:eastAsiaTheme="minorHAnsi" w:hint="eastAsia"/>
        </w:rPr>
        <w:t>これらに準ずる者又は経営に実質的に関与している者が反社会的勢力等であること、又は反社会的勢力等と社会的に非難されるべき関係を有すること</w:t>
      </w:r>
    </w:p>
    <w:p w14:paraId="022AF7A6" w14:textId="77777777" w:rsidR="008A1246" w:rsidRPr="00282E32" w:rsidRDefault="0051463B" w:rsidP="002B24FC">
      <w:pPr>
        <w:pStyle w:val="a3"/>
        <w:numPr>
          <w:ilvl w:val="0"/>
          <w:numId w:val="16"/>
        </w:numPr>
        <w:ind w:leftChars="0"/>
        <w:jc w:val="left"/>
        <w:rPr>
          <w:rFonts w:eastAsiaTheme="minorHAnsi"/>
        </w:rPr>
      </w:pPr>
      <w:r w:rsidRPr="00282E32">
        <w:rPr>
          <w:rFonts w:eastAsiaTheme="minorHAnsi" w:hint="eastAsia"/>
        </w:rPr>
        <w:t>反社会的勢力等が経営を支配していると認められる関係を有すること</w:t>
      </w:r>
    </w:p>
    <w:p w14:paraId="116E102E" w14:textId="6F84E80A" w:rsidR="008A1246" w:rsidRPr="00282E32" w:rsidRDefault="0051463B" w:rsidP="002B24FC">
      <w:pPr>
        <w:pStyle w:val="a3"/>
        <w:numPr>
          <w:ilvl w:val="0"/>
          <w:numId w:val="16"/>
        </w:numPr>
        <w:ind w:leftChars="0"/>
        <w:jc w:val="left"/>
        <w:rPr>
          <w:rFonts w:eastAsiaTheme="minorHAnsi"/>
        </w:rPr>
      </w:pPr>
      <w:r w:rsidRPr="00282E32">
        <w:rPr>
          <w:rFonts w:eastAsiaTheme="minorHAnsi" w:hint="eastAsia"/>
        </w:rPr>
        <w:t>自己</w:t>
      </w:r>
      <w:r w:rsidR="003B3CDD" w:rsidRPr="00282E32">
        <w:rPr>
          <w:rFonts w:eastAsiaTheme="minorHAnsi" w:hint="eastAsia"/>
        </w:rPr>
        <w:t>もしくは</w:t>
      </w:r>
      <w:r w:rsidRPr="00282E32">
        <w:rPr>
          <w:rFonts w:eastAsiaTheme="minorHAnsi" w:hint="eastAsia"/>
        </w:rPr>
        <w:t>第三者の不正の利益を図る目的又は第三者に損害を加える目的をもってする等、不当に反社会的勢力等を利用していると認められる関係を有すること</w:t>
      </w:r>
    </w:p>
    <w:p w14:paraId="24E7C6CF" w14:textId="77777777" w:rsidR="008A1246" w:rsidRPr="00282E32" w:rsidRDefault="0051463B" w:rsidP="002B24FC">
      <w:pPr>
        <w:pStyle w:val="a3"/>
        <w:numPr>
          <w:ilvl w:val="0"/>
          <w:numId w:val="16"/>
        </w:numPr>
        <w:ind w:leftChars="0"/>
        <w:jc w:val="left"/>
        <w:rPr>
          <w:rFonts w:eastAsiaTheme="minorHAnsi"/>
        </w:rPr>
      </w:pPr>
      <w:r w:rsidRPr="00282E32">
        <w:rPr>
          <w:rFonts w:eastAsiaTheme="minorHAnsi" w:hint="eastAsia"/>
        </w:rPr>
        <w:t>反社会的勢力等に対して反社会的勢力等であることを知りながら資金等を提供し、又は便宜を供与する等の関与をしていると認められる関係を有すること</w:t>
      </w:r>
    </w:p>
    <w:p w14:paraId="522A8E5E" w14:textId="77777777" w:rsidR="008A1246" w:rsidRPr="00282E32" w:rsidRDefault="0051463B" w:rsidP="002B24FC">
      <w:pPr>
        <w:pStyle w:val="a3"/>
        <w:numPr>
          <w:ilvl w:val="0"/>
          <w:numId w:val="16"/>
        </w:numPr>
        <w:ind w:leftChars="0"/>
        <w:jc w:val="left"/>
        <w:rPr>
          <w:rFonts w:eastAsiaTheme="minorHAnsi"/>
        </w:rPr>
      </w:pPr>
      <w:r w:rsidRPr="00282E32">
        <w:rPr>
          <w:rFonts w:eastAsiaTheme="minorHAnsi" w:hint="eastAsia"/>
        </w:rPr>
        <w:t>反社会的勢力等に自己の名義を利用させ、本契約又は取引契約を締結すること</w:t>
      </w:r>
    </w:p>
    <w:p w14:paraId="1440AFA6" w14:textId="77777777" w:rsidR="008A1246" w:rsidRPr="00282E32" w:rsidRDefault="0051463B" w:rsidP="002B24FC">
      <w:pPr>
        <w:pStyle w:val="a3"/>
        <w:ind w:leftChars="210" w:left="567" w:hangingChars="60" w:hanging="126"/>
        <w:jc w:val="left"/>
        <w:rPr>
          <w:rFonts w:eastAsiaTheme="minorHAnsi"/>
        </w:rPr>
      </w:pPr>
      <w:r w:rsidRPr="00282E32">
        <w:rPr>
          <w:rFonts w:eastAsiaTheme="minorHAnsi"/>
        </w:rPr>
        <w:t xml:space="preserve">2 </w:t>
      </w:r>
      <w:r w:rsidRPr="00282E32">
        <w:rPr>
          <w:rFonts w:eastAsiaTheme="minorHAnsi" w:hint="eastAsia"/>
        </w:rPr>
        <w:t xml:space="preserve">　</w:t>
      </w:r>
      <w:r w:rsidRPr="00282E32">
        <w:rPr>
          <w:rFonts w:eastAsiaTheme="minorHAnsi"/>
        </w:rPr>
        <w:t>甲及び乙は、各自、自ら又は第三者を利用して次の各号に該当する行為を行わないことを確約し、これを保証する。</w:t>
      </w:r>
    </w:p>
    <w:p w14:paraId="45B68E85" w14:textId="77777777" w:rsidR="008A1246" w:rsidRPr="00282E32" w:rsidRDefault="0051463B" w:rsidP="002B24FC">
      <w:pPr>
        <w:pStyle w:val="a3"/>
        <w:numPr>
          <w:ilvl w:val="0"/>
          <w:numId w:val="17"/>
        </w:numPr>
        <w:ind w:leftChars="0"/>
        <w:jc w:val="left"/>
        <w:rPr>
          <w:rFonts w:eastAsiaTheme="minorHAnsi"/>
        </w:rPr>
      </w:pPr>
      <w:r w:rsidRPr="00282E32">
        <w:rPr>
          <w:rFonts w:eastAsiaTheme="minorHAnsi" w:hint="eastAsia"/>
        </w:rPr>
        <w:t>暴力的な要求行為</w:t>
      </w:r>
    </w:p>
    <w:p w14:paraId="43329E59" w14:textId="77777777" w:rsidR="008A1246" w:rsidRPr="00282E32" w:rsidRDefault="0051463B" w:rsidP="002B24FC">
      <w:pPr>
        <w:pStyle w:val="a3"/>
        <w:numPr>
          <w:ilvl w:val="0"/>
          <w:numId w:val="17"/>
        </w:numPr>
        <w:ind w:leftChars="0"/>
        <w:jc w:val="left"/>
        <w:rPr>
          <w:rFonts w:eastAsiaTheme="minorHAnsi"/>
        </w:rPr>
      </w:pPr>
      <w:r w:rsidRPr="00282E32">
        <w:rPr>
          <w:rFonts w:eastAsiaTheme="minorHAnsi" w:hint="eastAsia"/>
        </w:rPr>
        <w:t>法的な責任を超えた不当な要求行為</w:t>
      </w:r>
    </w:p>
    <w:p w14:paraId="47295209" w14:textId="77777777" w:rsidR="008A1246" w:rsidRPr="00282E32" w:rsidRDefault="0051463B" w:rsidP="002B24FC">
      <w:pPr>
        <w:pStyle w:val="a3"/>
        <w:numPr>
          <w:ilvl w:val="0"/>
          <w:numId w:val="17"/>
        </w:numPr>
        <w:ind w:leftChars="0"/>
        <w:jc w:val="left"/>
        <w:rPr>
          <w:rFonts w:eastAsiaTheme="minorHAnsi"/>
        </w:rPr>
      </w:pPr>
      <w:r w:rsidRPr="00282E32">
        <w:rPr>
          <w:rFonts w:eastAsiaTheme="minorHAnsi" w:hint="eastAsia"/>
        </w:rPr>
        <w:t>取引に関して、脅迫的な言動をし、又は暴力を用いる行為</w:t>
      </w:r>
    </w:p>
    <w:p w14:paraId="366F5E8B" w14:textId="77777777" w:rsidR="00E04CC4" w:rsidRPr="00282E32" w:rsidRDefault="0051463B" w:rsidP="002B24FC">
      <w:pPr>
        <w:pStyle w:val="a3"/>
        <w:numPr>
          <w:ilvl w:val="0"/>
          <w:numId w:val="17"/>
        </w:numPr>
        <w:ind w:leftChars="0"/>
        <w:jc w:val="left"/>
        <w:rPr>
          <w:rFonts w:eastAsiaTheme="minorHAnsi"/>
        </w:rPr>
      </w:pPr>
      <w:r w:rsidRPr="00282E32">
        <w:rPr>
          <w:rFonts w:eastAsiaTheme="minorHAnsi" w:hint="eastAsia"/>
        </w:rPr>
        <w:t>風説を流布し、偽計を用い又は威力を用いて相手方の信用を毀損し、又は相手方の業務を妨害する行為</w:t>
      </w:r>
    </w:p>
    <w:p w14:paraId="0501C684" w14:textId="7989CC4B" w:rsidR="0051463B" w:rsidRPr="00282E32" w:rsidRDefault="0051463B" w:rsidP="002B24FC">
      <w:pPr>
        <w:pStyle w:val="a3"/>
        <w:numPr>
          <w:ilvl w:val="0"/>
          <w:numId w:val="17"/>
        </w:numPr>
        <w:ind w:leftChars="0"/>
        <w:jc w:val="left"/>
        <w:rPr>
          <w:rFonts w:eastAsiaTheme="minorHAnsi"/>
        </w:rPr>
      </w:pPr>
      <w:r w:rsidRPr="00282E32">
        <w:rPr>
          <w:rFonts w:eastAsiaTheme="minorHAnsi" w:hint="eastAsia"/>
        </w:rPr>
        <w:t>その他前各号に準ずる行為</w:t>
      </w:r>
    </w:p>
    <w:p w14:paraId="293CC8F5" w14:textId="77777777" w:rsidR="00634E83" w:rsidRPr="00282E32" w:rsidRDefault="00634E83" w:rsidP="00634E83">
      <w:pPr>
        <w:ind w:left="441"/>
        <w:jc w:val="left"/>
        <w:rPr>
          <w:rFonts w:eastAsiaTheme="minorHAnsi"/>
        </w:rPr>
      </w:pPr>
    </w:p>
    <w:p w14:paraId="0FE5E4B8" w14:textId="249FF52C" w:rsidR="00756331" w:rsidRPr="00282E32" w:rsidRDefault="00756331" w:rsidP="002B24FC">
      <w:pPr>
        <w:pStyle w:val="a3"/>
        <w:numPr>
          <w:ilvl w:val="0"/>
          <w:numId w:val="2"/>
        </w:numPr>
        <w:ind w:leftChars="0"/>
        <w:jc w:val="left"/>
        <w:rPr>
          <w:rFonts w:eastAsiaTheme="minorHAnsi"/>
          <w:b/>
          <w:bCs/>
        </w:rPr>
      </w:pPr>
      <w:r w:rsidRPr="00282E32">
        <w:rPr>
          <w:rFonts w:eastAsiaTheme="minorHAnsi" w:hint="eastAsia"/>
          <w:b/>
          <w:bCs/>
        </w:rPr>
        <w:t>1</w:t>
      </w:r>
      <w:r w:rsidR="00646CC1" w:rsidRPr="00282E32">
        <w:rPr>
          <w:rFonts w:eastAsiaTheme="minorHAnsi"/>
          <w:b/>
          <w:bCs/>
        </w:rPr>
        <w:t>0</w:t>
      </w:r>
      <w:r w:rsidRPr="00282E32">
        <w:rPr>
          <w:rFonts w:eastAsiaTheme="minorHAnsi" w:hint="eastAsia"/>
          <w:b/>
          <w:bCs/>
        </w:rPr>
        <w:t>条</w:t>
      </w:r>
      <w:r w:rsidR="00E404CA" w:rsidRPr="00282E32">
        <w:rPr>
          <w:rFonts w:eastAsiaTheme="minorHAnsi" w:hint="eastAsia"/>
          <w:b/>
          <w:bCs/>
        </w:rPr>
        <w:t xml:space="preserve">　</w:t>
      </w:r>
      <w:r w:rsidR="00875BBB" w:rsidRPr="00282E32">
        <w:rPr>
          <w:rFonts w:eastAsiaTheme="minorHAnsi" w:hint="eastAsia"/>
          <w:b/>
          <w:bCs/>
        </w:rPr>
        <w:t>秘密保持</w:t>
      </w:r>
    </w:p>
    <w:p w14:paraId="444FEF95" w14:textId="71169686" w:rsidR="0090345F" w:rsidRPr="00282E32" w:rsidRDefault="0090345F" w:rsidP="00634E83">
      <w:pPr>
        <w:pStyle w:val="a3"/>
        <w:ind w:leftChars="210" w:left="441" w:firstLineChars="100" w:firstLine="210"/>
        <w:jc w:val="left"/>
        <w:rPr>
          <w:rFonts w:eastAsiaTheme="minorHAnsi"/>
        </w:rPr>
      </w:pPr>
      <w:r w:rsidRPr="00282E32">
        <w:rPr>
          <w:rFonts w:eastAsiaTheme="minorHAnsi" w:hint="eastAsia"/>
        </w:rPr>
        <w:t>甲及び乙は、本契約の履行のため、文書、口頭、電磁的記録媒体その他開示及び提供（以下「開示等」という。）の方法</w:t>
      </w:r>
      <w:r w:rsidR="00E752FF" w:rsidRPr="00282E32">
        <w:rPr>
          <w:rFonts w:eastAsiaTheme="minorHAnsi" w:hint="eastAsia"/>
        </w:rPr>
        <w:t>並びに</w:t>
      </w:r>
      <w:r w:rsidRPr="00282E32">
        <w:rPr>
          <w:rFonts w:eastAsiaTheme="minorHAnsi" w:hint="eastAsia"/>
        </w:rPr>
        <w:t>媒体を問わず、また、本契約の締結前後に関わらず、甲又は乙が相手方（以下「受領者」という。）に開示等した一切の情報（以下「秘密情報」という。）及び秘密情報を含む文書その他の媒体（以下総称して「秘密情報等」という。）を秘密として保持し、秘密情報等を開示等した者（以下「開示者」という。）の事前の書面による承諾を得ずに、第三者に開示又は漏洩してはならない。</w:t>
      </w:r>
    </w:p>
    <w:p w14:paraId="32A32C34" w14:textId="57128516" w:rsidR="0090345F" w:rsidRPr="00282E32" w:rsidRDefault="0090345F" w:rsidP="002B24FC">
      <w:pPr>
        <w:pStyle w:val="a3"/>
        <w:ind w:leftChars="210" w:left="567" w:hangingChars="60" w:hanging="126"/>
        <w:jc w:val="left"/>
        <w:rPr>
          <w:rFonts w:eastAsiaTheme="minorHAnsi"/>
        </w:rPr>
      </w:pPr>
      <w:r w:rsidRPr="00282E32">
        <w:rPr>
          <w:rFonts w:eastAsiaTheme="minorHAnsi"/>
        </w:rPr>
        <w:lastRenderedPageBreak/>
        <w:t>2　前項の定めに</w:t>
      </w:r>
      <w:r w:rsidR="007F289B" w:rsidRPr="00282E32">
        <w:rPr>
          <w:rFonts w:eastAsiaTheme="minorHAnsi"/>
        </w:rPr>
        <w:t>関わらず</w:t>
      </w:r>
      <w:r w:rsidRPr="00282E32">
        <w:rPr>
          <w:rFonts w:eastAsiaTheme="minorHAnsi"/>
        </w:rPr>
        <w:t>、次の各項のいずれか一つに該当する情報については、秘密情報に該当しない。</w:t>
      </w:r>
    </w:p>
    <w:p w14:paraId="7F520825" w14:textId="77777777" w:rsidR="0090345F" w:rsidRPr="00282E32" w:rsidRDefault="0090345F" w:rsidP="002B24FC">
      <w:pPr>
        <w:pStyle w:val="a3"/>
        <w:numPr>
          <w:ilvl w:val="0"/>
          <w:numId w:val="15"/>
        </w:numPr>
        <w:ind w:leftChars="0"/>
        <w:jc w:val="left"/>
        <w:rPr>
          <w:rFonts w:eastAsiaTheme="minorHAnsi"/>
        </w:rPr>
      </w:pPr>
      <w:r w:rsidRPr="00282E32">
        <w:rPr>
          <w:rFonts w:eastAsiaTheme="minorHAnsi" w:hint="eastAsia"/>
        </w:rPr>
        <w:t>開示者から開示等された時点で既に公知となっていたもの</w:t>
      </w:r>
    </w:p>
    <w:p w14:paraId="3104C932" w14:textId="77777777" w:rsidR="0090345F" w:rsidRPr="00282E32" w:rsidRDefault="0090345F" w:rsidP="002B24FC">
      <w:pPr>
        <w:pStyle w:val="a3"/>
        <w:numPr>
          <w:ilvl w:val="0"/>
          <w:numId w:val="15"/>
        </w:numPr>
        <w:ind w:leftChars="0"/>
        <w:jc w:val="left"/>
        <w:rPr>
          <w:rFonts w:eastAsiaTheme="minorHAnsi"/>
        </w:rPr>
      </w:pPr>
      <w:r w:rsidRPr="00282E32">
        <w:rPr>
          <w:rFonts w:eastAsiaTheme="minorHAnsi" w:hint="eastAsia"/>
        </w:rPr>
        <w:t>開示者から開示等された後で、受領者の帰責事由によらずに公知となったもの</w:t>
      </w:r>
    </w:p>
    <w:p w14:paraId="3DB00F3E" w14:textId="77777777" w:rsidR="0090345F" w:rsidRPr="00282E32" w:rsidRDefault="0090345F" w:rsidP="002B24FC">
      <w:pPr>
        <w:pStyle w:val="a3"/>
        <w:numPr>
          <w:ilvl w:val="0"/>
          <w:numId w:val="15"/>
        </w:numPr>
        <w:ind w:leftChars="0"/>
        <w:jc w:val="left"/>
        <w:rPr>
          <w:rFonts w:eastAsiaTheme="minorHAnsi"/>
        </w:rPr>
      </w:pPr>
      <w:r w:rsidRPr="00282E32">
        <w:rPr>
          <w:rFonts w:eastAsiaTheme="minorHAnsi" w:hint="eastAsia"/>
        </w:rPr>
        <w:t>正当な権限を有する第三者から秘密保持義務を負わずに適法に開示等されたもの</w:t>
      </w:r>
    </w:p>
    <w:p w14:paraId="45A80F40" w14:textId="77777777" w:rsidR="0090345F" w:rsidRPr="00282E32" w:rsidRDefault="0090345F" w:rsidP="002B24FC">
      <w:pPr>
        <w:pStyle w:val="a3"/>
        <w:numPr>
          <w:ilvl w:val="0"/>
          <w:numId w:val="15"/>
        </w:numPr>
        <w:ind w:leftChars="0"/>
        <w:jc w:val="left"/>
        <w:rPr>
          <w:rFonts w:eastAsiaTheme="minorHAnsi"/>
        </w:rPr>
      </w:pPr>
      <w:r w:rsidRPr="00282E32">
        <w:rPr>
          <w:rFonts w:eastAsiaTheme="minorHAnsi" w:hint="eastAsia"/>
        </w:rPr>
        <w:t>開示者から開示等された時点で、既に適法に保有していたもの</w:t>
      </w:r>
    </w:p>
    <w:p w14:paraId="07A15BE9" w14:textId="77777777" w:rsidR="0090345F" w:rsidRPr="00282E32" w:rsidRDefault="0090345F" w:rsidP="002B24FC">
      <w:pPr>
        <w:pStyle w:val="a3"/>
        <w:numPr>
          <w:ilvl w:val="0"/>
          <w:numId w:val="15"/>
        </w:numPr>
        <w:ind w:leftChars="0"/>
        <w:jc w:val="left"/>
        <w:rPr>
          <w:rFonts w:eastAsiaTheme="minorHAnsi"/>
        </w:rPr>
      </w:pPr>
      <w:r w:rsidRPr="00282E32">
        <w:rPr>
          <w:rFonts w:eastAsiaTheme="minorHAnsi" w:hint="eastAsia"/>
        </w:rPr>
        <w:t>開示者から開示等された情報を使用することなく独自に取得又は創出したもの</w:t>
      </w:r>
    </w:p>
    <w:p w14:paraId="2EE963A7" w14:textId="77777777" w:rsidR="0090345F" w:rsidRPr="00282E32" w:rsidRDefault="0090345F" w:rsidP="002B24FC">
      <w:pPr>
        <w:pStyle w:val="a3"/>
        <w:ind w:leftChars="210" w:left="567" w:hangingChars="60" w:hanging="126"/>
        <w:jc w:val="left"/>
        <w:rPr>
          <w:rFonts w:eastAsiaTheme="minorHAnsi"/>
        </w:rPr>
      </w:pPr>
      <w:r w:rsidRPr="00282E32">
        <w:rPr>
          <w:rFonts w:eastAsiaTheme="minorHAnsi"/>
        </w:rPr>
        <w:t>3　受領者は、秘密情報等について、事前に開示者から書面等による承諾を得ずに、本契約の履行の目的以外の目的で使用、複製及び改変してはならず、本契約の履行のために合理的に必要となる範囲でのみ、使用、複製及び改変できるものとする。</w:t>
      </w:r>
    </w:p>
    <w:p w14:paraId="76E65883" w14:textId="77777777" w:rsidR="0090345F" w:rsidRPr="00282E32" w:rsidRDefault="0090345F" w:rsidP="002B24FC">
      <w:pPr>
        <w:pStyle w:val="a3"/>
        <w:ind w:leftChars="210" w:left="567" w:hangingChars="60" w:hanging="126"/>
        <w:jc w:val="left"/>
        <w:rPr>
          <w:rFonts w:eastAsiaTheme="minorHAnsi"/>
        </w:rPr>
      </w:pPr>
      <w:r w:rsidRPr="00282E32">
        <w:rPr>
          <w:rFonts w:eastAsiaTheme="minorHAnsi"/>
        </w:rPr>
        <w:t>4　受領者は、秘密情報等を、本契約の履行のために知る必要のある自己の役員及び従業員並びに弁護士、公認会計士、税理士等のアドバイザー（以下「役員等」という。）に限り開示等するものとし、この場合、本条に基づき受領者が負担する義務と同等の義務を、開示等を受けた当該役員等（ただし、法律上守秘義務を負うアドバイザーを除く。）に退職後も含め課すものとする。</w:t>
      </w:r>
    </w:p>
    <w:p w14:paraId="2E5D2099" w14:textId="19BC8122" w:rsidR="0090345F" w:rsidRPr="00282E32" w:rsidRDefault="0090345F" w:rsidP="002B24FC">
      <w:pPr>
        <w:pStyle w:val="a3"/>
        <w:ind w:leftChars="210" w:left="567" w:hangingChars="60" w:hanging="126"/>
        <w:jc w:val="left"/>
        <w:rPr>
          <w:rFonts w:eastAsiaTheme="minorHAnsi"/>
        </w:rPr>
      </w:pPr>
      <w:r w:rsidRPr="00282E32">
        <w:rPr>
          <w:rFonts w:eastAsiaTheme="minorHAnsi"/>
        </w:rPr>
        <w:t>5　第１項、第３項及び第４項の定めに</w:t>
      </w:r>
      <w:r w:rsidR="007F289B" w:rsidRPr="00282E32">
        <w:rPr>
          <w:rFonts w:eastAsiaTheme="minorHAnsi"/>
        </w:rPr>
        <w:t>関わらず</w:t>
      </w:r>
      <w:r w:rsidRPr="00282E32">
        <w:rPr>
          <w:rFonts w:eastAsiaTheme="minorHAnsi"/>
        </w:rPr>
        <w:t>、受領者は、次の各項に定める場合、可能な限り事前に開示者に通知した上で、当該秘密情報等を開示等することができる。</w:t>
      </w:r>
    </w:p>
    <w:p w14:paraId="05E9555B" w14:textId="637C307D" w:rsidR="0090345F" w:rsidRPr="00282E32" w:rsidRDefault="0090345F" w:rsidP="002B24FC">
      <w:pPr>
        <w:pStyle w:val="a3"/>
        <w:numPr>
          <w:ilvl w:val="0"/>
          <w:numId w:val="14"/>
        </w:numPr>
        <w:ind w:leftChars="0"/>
        <w:jc w:val="left"/>
        <w:rPr>
          <w:rFonts w:eastAsiaTheme="minorHAnsi"/>
        </w:rPr>
      </w:pPr>
      <w:r w:rsidRPr="00282E32">
        <w:rPr>
          <w:rFonts w:eastAsiaTheme="minorHAnsi" w:hint="eastAsia"/>
        </w:rPr>
        <w:t>法令の定めに基づき開示等すべき場合</w:t>
      </w:r>
    </w:p>
    <w:p w14:paraId="32D6A815" w14:textId="323A6960" w:rsidR="0090345F" w:rsidRPr="00282E32" w:rsidRDefault="0090345F" w:rsidP="002B24FC">
      <w:pPr>
        <w:pStyle w:val="a3"/>
        <w:numPr>
          <w:ilvl w:val="0"/>
          <w:numId w:val="14"/>
        </w:numPr>
        <w:ind w:leftChars="0"/>
        <w:jc w:val="left"/>
        <w:rPr>
          <w:rFonts w:eastAsiaTheme="minorHAnsi"/>
        </w:rPr>
      </w:pPr>
      <w:r w:rsidRPr="00282E32">
        <w:rPr>
          <w:rFonts w:eastAsiaTheme="minorHAnsi" w:hint="eastAsia"/>
        </w:rPr>
        <w:t>裁判所の命令、監督官公庁又はその他法令・規則の定めに従った開示等の要求がある場合</w:t>
      </w:r>
    </w:p>
    <w:p w14:paraId="1EDAC19D" w14:textId="58586341" w:rsidR="0090345F" w:rsidRPr="00282E32" w:rsidRDefault="0090345F" w:rsidP="002B24FC">
      <w:pPr>
        <w:ind w:leftChars="210" w:left="567" w:hangingChars="60" w:hanging="126"/>
        <w:jc w:val="left"/>
        <w:rPr>
          <w:rFonts w:eastAsiaTheme="minorHAnsi"/>
        </w:rPr>
      </w:pPr>
      <w:r w:rsidRPr="00282E32">
        <w:rPr>
          <w:rFonts w:eastAsiaTheme="minorHAnsi"/>
        </w:rPr>
        <w:t>6　本契約が解除された場合、又は開示者の指示があった場合は、受領者は、開示者の指示に従って、秘密情報が記録された媒体を破棄又は開示者に返還</w:t>
      </w:r>
      <w:r w:rsidR="003B3CDD" w:rsidRPr="00282E32">
        <w:rPr>
          <w:rFonts w:eastAsiaTheme="minorHAnsi"/>
        </w:rPr>
        <w:t>もしくは</w:t>
      </w:r>
      <w:r w:rsidRPr="00282E32">
        <w:rPr>
          <w:rFonts w:eastAsiaTheme="minorHAnsi"/>
        </w:rPr>
        <w:t>引渡し、また、受領者が管理する一切の電磁的記録媒体から削除するものとする（ただし、自動バックアップシステムにより作成された削除が困難な電磁的記録を除くものとするが、受領者はかかる電磁的記録にアクセスしないものとする。）。なお、開示者は受領者に対し、秘密情報等の破棄又は削除について、証明する文書の提出を求めることができる。</w:t>
      </w:r>
    </w:p>
    <w:p w14:paraId="7A09D0BC" w14:textId="343D1C1A" w:rsidR="0090345F" w:rsidRPr="00282E32" w:rsidRDefault="0090345F" w:rsidP="002B24FC">
      <w:pPr>
        <w:pStyle w:val="a3"/>
        <w:ind w:leftChars="210" w:left="567" w:hangingChars="60" w:hanging="126"/>
        <w:jc w:val="left"/>
        <w:rPr>
          <w:rFonts w:eastAsiaTheme="minorHAnsi"/>
        </w:rPr>
      </w:pPr>
      <w:r w:rsidRPr="00282E32">
        <w:rPr>
          <w:rFonts w:eastAsiaTheme="minorHAnsi"/>
        </w:rPr>
        <w:t xml:space="preserve">7　</w:t>
      </w:r>
      <w:r w:rsidR="00CD2E7B" w:rsidRPr="00282E32">
        <w:rPr>
          <w:rFonts w:hint="eastAsia"/>
          <w:kern w:val="0"/>
          <w14:ligatures w14:val="none"/>
        </w:rPr>
        <w:t>前項までの規定に</w:t>
      </w:r>
      <w:r w:rsidR="007F289B" w:rsidRPr="00282E32">
        <w:rPr>
          <w:rFonts w:hint="eastAsia"/>
          <w:kern w:val="0"/>
          <w14:ligatures w14:val="none"/>
        </w:rPr>
        <w:t>関わらず</w:t>
      </w:r>
      <w:r w:rsidR="00CD2E7B" w:rsidRPr="00282E32">
        <w:rPr>
          <w:rFonts w:hint="eastAsia"/>
          <w:kern w:val="0"/>
          <w14:ligatures w14:val="none"/>
        </w:rPr>
        <w:t>、</w:t>
      </w:r>
      <w:r w:rsidRPr="00282E32">
        <w:rPr>
          <w:rFonts w:eastAsiaTheme="minorHAnsi"/>
        </w:rPr>
        <w:t>本条は、秘密情報に関する両当事者間の合意の完全なる唯一の表明であり、秘密情報に関する両当事者間の書面等又は口頭による提案及びその他の連絡事項の全てに取って代わる。</w:t>
      </w:r>
    </w:p>
    <w:p w14:paraId="50316EFF" w14:textId="77777777" w:rsidR="0090345F" w:rsidRPr="00282E32" w:rsidRDefault="0090345F" w:rsidP="002B24FC">
      <w:pPr>
        <w:pStyle w:val="a3"/>
        <w:ind w:leftChars="210" w:left="567" w:hangingChars="60" w:hanging="126"/>
        <w:jc w:val="left"/>
        <w:rPr>
          <w:rFonts w:eastAsiaTheme="minorHAnsi"/>
        </w:rPr>
      </w:pPr>
      <w:r w:rsidRPr="00282E32">
        <w:rPr>
          <w:rFonts w:eastAsiaTheme="minorHAnsi"/>
        </w:rPr>
        <w:t>8　本条の規定は、開示等した日より３年間有効に存続するものとする。</w:t>
      </w:r>
    </w:p>
    <w:p w14:paraId="24EEB146" w14:textId="40268598" w:rsidR="00E04CC4" w:rsidRPr="00282E32" w:rsidRDefault="00E04CC4" w:rsidP="002B24FC">
      <w:pPr>
        <w:pStyle w:val="a3"/>
        <w:ind w:leftChars="210" w:left="567" w:hangingChars="60" w:hanging="126"/>
        <w:jc w:val="left"/>
        <w:rPr>
          <w:rFonts w:eastAsiaTheme="minorHAnsi"/>
          <w:b/>
          <w:bCs/>
        </w:rPr>
      </w:pPr>
      <w:r w:rsidRPr="00282E32">
        <w:rPr>
          <w:rFonts w:eastAsiaTheme="minorHAnsi"/>
        </w:rPr>
        <w:t xml:space="preserve">9　</w:t>
      </w:r>
      <w:r w:rsidR="00EC7A7D" w:rsidRPr="00282E32">
        <w:rPr>
          <w:rFonts w:eastAsiaTheme="minorHAnsi" w:hint="eastAsia"/>
        </w:rPr>
        <w:t>前項までの規定に関わらず、甲は、</w:t>
      </w:r>
      <w:r w:rsidRPr="00282E32">
        <w:rPr>
          <w:rFonts w:eastAsiaTheme="minorHAnsi"/>
        </w:rPr>
        <w:t>第</w:t>
      </w:r>
      <w:r w:rsidR="00EC7A7D" w:rsidRPr="00282E32">
        <w:rPr>
          <w:rFonts w:eastAsiaTheme="minorHAnsi"/>
        </w:rPr>
        <w:t>6</w:t>
      </w:r>
      <w:r w:rsidRPr="00282E32">
        <w:rPr>
          <w:rFonts w:eastAsiaTheme="minorHAnsi"/>
        </w:rPr>
        <w:t>条第2項に定める通り、本目的の検証活動において乙が甲に対して提供したフィードバックを、甲は本ソフトウェアの改善又は開発に活用することができる。また、当該フィードバックは、</w:t>
      </w:r>
      <w:r w:rsidR="00BA3B02">
        <w:rPr>
          <w:rFonts w:eastAsiaTheme="minorHAnsi" w:hint="eastAsia"/>
        </w:rPr>
        <w:t>第</w:t>
      </w:r>
      <w:r w:rsidRPr="00282E32">
        <w:rPr>
          <w:rFonts w:eastAsiaTheme="minorHAnsi"/>
        </w:rPr>
        <w:t>6項が定める秘密情報の返還もしくは引渡し・削除の対象外とする。</w:t>
      </w:r>
    </w:p>
    <w:p w14:paraId="40FAF5F8" w14:textId="77777777" w:rsidR="00634E83" w:rsidRPr="00282E32" w:rsidRDefault="00634E83" w:rsidP="00634E83">
      <w:pPr>
        <w:jc w:val="left"/>
        <w:rPr>
          <w:rFonts w:eastAsiaTheme="minorHAnsi"/>
          <w:b/>
          <w:bCs/>
        </w:rPr>
      </w:pPr>
    </w:p>
    <w:p w14:paraId="01841F0C" w14:textId="496B2E08" w:rsidR="00756331" w:rsidRPr="00282E32" w:rsidRDefault="00567C2F" w:rsidP="002B24FC">
      <w:pPr>
        <w:pStyle w:val="a3"/>
        <w:numPr>
          <w:ilvl w:val="0"/>
          <w:numId w:val="2"/>
        </w:numPr>
        <w:ind w:leftChars="0"/>
        <w:jc w:val="left"/>
        <w:rPr>
          <w:rFonts w:eastAsiaTheme="minorHAnsi"/>
          <w:b/>
          <w:bCs/>
        </w:rPr>
      </w:pPr>
      <w:r w:rsidRPr="00282E32">
        <w:rPr>
          <w:rFonts w:eastAsiaTheme="minorHAnsi" w:hint="eastAsia"/>
          <w:b/>
          <w:bCs/>
        </w:rPr>
        <w:t>1</w:t>
      </w:r>
      <w:r w:rsidRPr="00282E32">
        <w:rPr>
          <w:rFonts w:eastAsiaTheme="minorHAnsi"/>
          <w:b/>
          <w:bCs/>
        </w:rPr>
        <w:t>1</w:t>
      </w:r>
      <w:r w:rsidRPr="00282E32">
        <w:rPr>
          <w:rFonts w:eastAsiaTheme="minorHAnsi" w:hint="eastAsia"/>
          <w:b/>
          <w:bCs/>
        </w:rPr>
        <w:t xml:space="preserve">条　</w:t>
      </w:r>
      <w:r w:rsidR="00EF49DF" w:rsidRPr="00282E32">
        <w:rPr>
          <w:rFonts w:eastAsiaTheme="minorHAnsi" w:hint="eastAsia"/>
          <w:b/>
          <w:bCs/>
        </w:rPr>
        <w:t>解除</w:t>
      </w:r>
    </w:p>
    <w:p w14:paraId="7A0457ED" w14:textId="77777777" w:rsidR="00956D8F" w:rsidRPr="00A26293" w:rsidRDefault="00956D8F" w:rsidP="00956D8F">
      <w:pPr>
        <w:pStyle w:val="a3"/>
        <w:ind w:leftChars="210" w:left="441" w:firstLineChars="100" w:firstLine="210"/>
        <w:jc w:val="left"/>
        <w:rPr>
          <w:rFonts w:eastAsiaTheme="minorHAnsi"/>
        </w:rPr>
      </w:pPr>
      <w:r w:rsidRPr="00DD4C5B">
        <w:rPr>
          <w:rFonts w:eastAsiaTheme="minorHAnsi" w:hint="eastAsia"/>
        </w:rPr>
        <w:t>甲及び乙は、相手方が次の各号の一に該当したとき（ただし、第</w:t>
      </w:r>
      <w:r>
        <w:rPr>
          <w:rFonts w:eastAsiaTheme="minorHAnsi" w:hint="eastAsia"/>
        </w:rPr>
        <w:t>１</w:t>
      </w:r>
      <w:r w:rsidRPr="00DD4C5B">
        <w:rPr>
          <w:rFonts w:eastAsiaTheme="minorHAnsi"/>
        </w:rPr>
        <w:t>号は相手方が乙である場合のみ適用される。）は、何らの催告も要することなく、</w:t>
      </w:r>
      <w:r w:rsidRPr="00DB5E80">
        <w:rPr>
          <w:rFonts w:eastAsiaTheme="minorHAnsi" w:hint="eastAsia"/>
        </w:rPr>
        <w:t>直ちに本契約を解除することができる。</w:t>
      </w:r>
    </w:p>
    <w:p w14:paraId="13AE0C7F" w14:textId="77777777" w:rsidR="00956D8F" w:rsidRPr="00A26293" w:rsidRDefault="00956D8F" w:rsidP="00956D8F">
      <w:pPr>
        <w:pStyle w:val="a3"/>
        <w:numPr>
          <w:ilvl w:val="0"/>
          <w:numId w:val="20"/>
        </w:numPr>
        <w:ind w:leftChars="0"/>
        <w:jc w:val="left"/>
        <w:rPr>
          <w:rFonts w:eastAsiaTheme="minorHAnsi"/>
        </w:rPr>
      </w:pPr>
      <w:r w:rsidRPr="00A26293">
        <w:rPr>
          <w:rFonts w:eastAsiaTheme="minorHAnsi" w:hint="eastAsia"/>
        </w:rPr>
        <w:t>乙が本製品を本目的以外の目的で使用又は処分したとき</w:t>
      </w:r>
    </w:p>
    <w:p w14:paraId="17221F1C" w14:textId="77777777" w:rsidR="00956D8F" w:rsidRPr="00A26293" w:rsidRDefault="00956D8F" w:rsidP="00956D8F">
      <w:pPr>
        <w:pStyle w:val="a3"/>
        <w:numPr>
          <w:ilvl w:val="0"/>
          <w:numId w:val="20"/>
        </w:numPr>
        <w:ind w:leftChars="0"/>
        <w:jc w:val="left"/>
        <w:rPr>
          <w:rFonts w:eastAsiaTheme="minorHAnsi"/>
        </w:rPr>
      </w:pPr>
      <w:r w:rsidRPr="00A26293">
        <w:rPr>
          <w:rFonts w:eastAsiaTheme="minorHAnsi" w:hint="eastAsia"/>
        </w:rPr>
        <w:t>監督官庁より営業の取消、停止等の処分を受けたとき</w:t>
      </w:r>
    </w:p>
    <w:p w14:paraId="131026C7" w14:textId="77777777" w:rsidR="00956D8F" w:rsidRPr="00A26293" w:rsidRDefault="00956D8F" w:rsidP="00956D8F">
      <w:pPr>
        <w:pStyle w:val="a3"/>
        <w:numPr>
          <w:ilvl w:val="0"/>
          <w:numId w:val="20"/>
        </w:numPr>
        <w:ind w:leftChars="0"/>
        <w:jc w:val="left"/>
        <w:rPr>
          <w:rFonts w:eastAsiaTheme="minorHAnsi"/>
        </w:rPr>
      </w:pPr>
      <w:r w:rsidRPr="00A26293">
        <w:rPr>
          <w:rFonts w:eastAsiaTheme="minorHAnsi" w:hint="eastAsia"/>
        </w:rPr>
        <w:t>第</w:t>
      </w:r>
      <w:r w:rsidRPr="00A26293">
        <w:rPr>
          <w:rFonts w:eastAsiaTheme="minorHAnsi"/>
        </w:rPr>
        <w:t>8条に違反して本契約に基づく義務を第三者に譲渡したとき</w:t>
      </w:r>
    </w:p>
    <w:p w14:paraId="6DAC5D35" w14:textId="77777777" w:rsidR="00956D8F" w:rsidRDefault="00956D8F" w:rsidP="00956D8F">
      <w:pPr>
        <w:pStyle w:val="a3"/>
        <w:numPr>
          <w:ilvl w:val="0"/>
          <w:numId w:val="20"/>
        </w:numPr>
        <w:ind w:leftChars="0"/>
        <w:jc w:val="left"/>
        <w:rPr>
          <w:rFonts w:eastAsiaTheme="minorHAnsi"/>
        </w:rPr>
      </w:pPr>
      <w:r w:rsidRPr="00A26293">
        <w:rPr>
          <w:rFonts w:eastAsiaTheme="minorHAnsi" w:hint="eastAsia"/>
        </w:rPr>
        <w:t>第</w:t>
      </w:r>
      <w:r w:rsidRPr="00A26293">
        <w:rPr>
          <w:rFonts w:eastAsiaTheme="minorHAnsi"/>
        </w:rPr>
        <w:t>9条に違反したとき</w:t>
      </w:r>
    </w:p>
    <w:p w14:paraId="0880ADF2" w14:textId="77777777" w:rsidR="00956D8F" w:rsidRPr="00525B10" w:rsidRDefault="00956D8F" w:rsidP="00956D8F">
      <w:pPr>
        <w:ind w:left="441"/>
        <w:jc w:val="left"/>
        <w:rPr>
          <w:rFonts w:eastAsiaTheme="minorHAnsi"/>
        </w:rPr>
      </w:pPr>
      <w:r w:rsidRPr="00525B10">
        <w:rPr>
          <w:rFonts w:eastAsiaTheme="minorHAnsi"/>
        </w:rPr>
        <w:t>2　前項の規定により本契約を解除した甲又は乙は、当該解除により相手方に損害が生じた場合も、当該損害を賠償する義務を一切負わない。</w:t>
      </w:r>
    </w:p>
    <w:p w14:paraId="4B9DE1C6" w14:textId="20DFF8E1" w:rsidR="00956D8F" w:rsidRPr="00A26293" w:rsidRDefault="00956D8F" w:rsidP="00956D8F">
      <w:pPr>
        <w:ind w:leftChars="210" w:left="567" w:hangingChars="60" w:hanging="126"/>
        <w:jc w:val="left"/>
        <w:rPr>
          <w:rFonts w:eastAsiaTheme="minorHAnsi"/>
        </w:rPr>
      </w:pPr>
      <w:r>
        <w:rPr>
          <w:rFonts w:eastAsiaTheme="minorHAnsi" w:hint="eastAsia"/>
        </w:rPr>
        <w:t>3</w:t>
      </w:r>
      <w:r w:rsidRPr="00A26293">
        <w:rPr>
          <w:rFonts w:eastAsiaTheme="minorHAnsi"/>
        </w:rPr>
        <w:t xml:space="preserve">　甲及び乙は、</w:t>
      </w:r>
      <w:r w:rsidR="00215E7D" w:rsidRPr="00215E7D">
        <w:rPr>
          <w:rFonts w:eastAsiaTheme="minorHAnsi" w:hint="eastAsia"/>
        </w:rPr>
        <w:t>第</w:t>
      </w:r>
      <w:r w:rsidR="00215E7D" w:rsidRPr="00215E7D">
        <w:rPr>
          <w:rFonts w:eastAsiaTheme="minorHAnsi"/>
        </w:rPr>
        <w:t>1</w:t>
      </w:r>
      <w:r w:rsidRPr="00A26293">
        <w:rPr>
          <w:rFonts w:eastAsiaTheme="minorHAnsi"/>
        </w:rPr>
        <w:t>項に定めるほか、相手方が本契約に定める条項に違反し、当該相手方に対し催告したにも関わらず３０日以内に当該違反が是正されないときは、本契約を解除することができる。</w:t>
      </w:r>
    </w:p>
    <w:p w14:paraId="4F268962" w14:textId="77777777" w:rsidR="00634E83" w:rsidRPr="00956D8F" w:rsidRDefault="00634E83" w:rsidP="002B24FC">
      <w:pPr>
        <w:pStyle w:val="a3"/>
        <w:ind w:leftChars="210" w:left="567" w:hangingChars="60" w:hanging="126"/>
        <w:jc w:val="left"/>
        <w:rPr>
          <w:rFonts w:eastAsiaTheme="minorHAnsi"/>
        </w:rPr>
      </w:pPr>
    </w:p>
    <w:p w14:paraId="03C776F2" w14:textId="6E5A7473" w:rsidR="00093958" w:rsidRPr="00282E32" w:rsidRDefault="00093958" w:rsidP="002B24FC">
      <w:pPr>
        <w:pStyle w:val="a3"/>
        <w:numPr>
          <w:ilvl w:val="0"/>
          <w:numId w:val="2"/>
        </w:numPr>
        <w:ind w:leftChars="0"/>
        <w:jc w:val="left"/>
        <w:rPr>
          <w:rFonts w:eastAsiaTheme="minorHAnsi"/>
          <w:b/>
          <w:bCs/>
        </w:rPr>
      </w:pPr>
      <w:r w:rsidRPr="00282E32">
        <w:rPr>
          <w:rFonts w:eastAsiaTheme="minorHAnsi" w:hint="eastAsia"/>
          <w:b/>
          <w:bCs/>
        </w:rPr>
        <w:t>1</w:t>
      </w:r>
      <w:r w:rsidR="009D1378" w:rsidRPr="00282E32">
        <w:rPr>
          <w:rFonts w:eastAsiaTheme="minorHAnsi"/>
          <w:b/>
          <w:bCs/>
        </w:rPr>
        <w:t>2</w:t>
      </w:r>
      <w:r w:rsidRPr="00282E32">
        <w:rPr>
          <w:rFonts w:eastAsiaTheme="minorHAnsi" w:hint="eastAsia"/>
          <w:b/>
          <w:bCs/>
        </w:rPr>
        <w:t>条　契約終了時の措置</w:t>
      </w:r>
    </w:p>
    <w:p w14:paraId="329614A4" w14:textId="26476E12" w:rsidR="00665B2B" w:rsidRPr="00282E32" w:rsidRDefault="00093958" w:rsidP="00634E83">
      <w:pPr>
        <w:pStyle w:val="a3"/>
        <w:ind w:leftChars="202" w:left="424" w:firstLineChars="100" w:firstLine="210"/>
        <w:jc w:val="left"/>
        <w:rPr>
          <w:rFonts w:eastAsiaTheme="minorHAnsi"/>
        </w:rPr>
      </w:pPr>
      <w:r w:rsidRPr="00282E32">
        <w:rPr>
          <w:rFonts w:eastAsiaTheme="minorHAnsi" w:hint="eastAsia"/>
        </w:rPr>
        <w:t>前条に定める本契約の解除は、将来に向けてその効力を生じる。</w:t>
      </w:r>
    </w:p>
    <w:p w14:paraId="64D02F12" w14:textId="6A32586A" w:rsidR="00665B2B" w:rsidRPr="00282E32" w:rsidRDefault="00665B2B" w:rsidP="002B24FC">
      <w:pPr>
        <w:pStyle w:val="a3"/>
        <w:ind w:leftChars="202" w:left="424"/>
        <w:jc w:val="left"/>
        <w:rPr>
          <w:rFonts w:eastAsiaTheme="minorHAnsi"/>
          <w:kern w:val="0"/>
          <w14:ligatures w14:val="none"/>
        </w:rPr>
      </w:pPr>
      <w:r w:rsidRPr="00282E32">
        <w:rPr>
          <w:rFonts w:eastAsiaTheme="minorHAnsi"/>
        </w:rPr>
        <w:t>2</w:t>
      </w:r>
      <w:r w:rsidRPr="00282E32">
        <w:rPr>
          <w:rFonts w:eastAsiaTheme="minorHAnsi" w:hint="eastAsia"/>
        </w:rPr>
        <w:t xml:space="preserve">　</w:t>
      </w:r>
      <w:r w:rsidR="00093958" w:rsidRPr="00282E32">
        <w:rPr>
          <w:rFonts w:eastAsiaTheme="minorHAnsi" w:hint="eastAsia"/>
        </w:rPr>
        <w:t>原因の如何を問わず本契約が終了した場合には、</w:t>
      </w:r>
      <w:r w:rsidR="004D4585" w:rsidRPr="00282E32">
        <w:rPr>
          <w:rFonts w:eastAsiaTheme="minorHAnsi" w:hint="eastAsia"/>
          <w:kern w:val="0"/>
          <w14:ligatures w14:val="none"/>
        </w:rPr>
        <w:t>甲及び乙は、直ちに第1</w:t>
      </w:r>
      <w:r w:rsidR="004D4585" w:rsidRPr="00282E32">
        <w:rPr>
          <w:rFonts w:eastAsiaTheme="minorHAnsi"/>
          <w:kern w:val="0"/>
          <w14:ligatures w14:val="none"/>
        </w:rPr>
        <w:t>0</w:t>
      </w:r>
      <w:r w:rsidR="004D4585" w:rsidRPr="00282E32">
        <w:rPr>
          <w:rFonts w:eastAsiaTheme="minorHAnsi" w:hint="eastAsia"/>
          <w:kern w:val="0"/>
          <w14:ligatures w14:val="none"/>
        </w:rPr>
        <w:t>条第6項の定めに</w:t>
      </w:r>
      <w:r w:rsidR="0078352E" w:rsidRPr="00282E32">
        <w:rPr>
          <w:rFonts w:eastAsiaTheme="minorHAnsi" w:hint="eastAsia"/>
          <w:kern w:val="0"/>
          <w14:ligatures w14:val="none"/>
        </w:rPr>
        <w:t>従って</w:t>
      </w:r>
      <w:r w:rsidR="004D4585" w:rsidRPr="00282E32">
        <w:rPr>
          <w:rFonts w:eastAsiaTheme="minorHAnsi" w:hint="eastAsia"/>
          <w:kern w:val="0"/>
          <w14:ligatures w14:val="none"/>
        </w:rPr>
        <w:t>秘密情報等を相手方に返還</w:t>
      </w:r>
      <w:r w:rsidR="003B3CDD" w:rsidRPr="00282E32">
        <w:rPr>
          <w:rFonts w:eastAsiaTheme="minorHAnsi" w:hint="eastAsia"/>
          <w:kern w:val="0"/>
          <w14:ligatures w14:val="none"/>
        </w:rPr>
        <w:t>もしくは</w:t>
      </w:r>
      <w:r w:rsidR="004D4585" w:rsidRPr="00282E32">
        <w:rPr>
          <w:rFonts w:eastAsiaTheme="minorHAnsi" w:hint="eastAsia"/>
          <w:kern w:val="0"/>
          <w14:ligatures w14:val="none"/>
        </w:rPr>
        <w:t>引渡し、又は、破棄するものとする。</w:t>
      </w:r>
    </w:p>
    <w:p w14:paraId="38B107D4" w14:textId="1F1BBD05" w:rsidR="000C5CA6" w:rsidRPr="00282E32" w:rsidRDefault="00665B2B" w:rsidP="002B24FC">
      <w:pPr>
        <w:pStyle w:val="a3"/>
        <w:ind w:leftChars="202" w:left="424"/>
        <w:jc w:val="left"/>
        <w:rPr>
          <w:rFonts w:eastAsiaTheme="minorHAnsi"/>
        </w:rPr>
      </w:pPr>
      <w:r w:rsidRPr="00282E32">
        <w:rPr>
          <w:rFonts w:eastAsiaTheme="minorHAnsi" w:hint="eastAsia"/>
          <w:kern w:val="0"/>
          <w14:ligatures w14:val="none"/>
        </w:rPr>
        <w:t xml:space="preserve">3　</w:t>
      </w:r>
      <w:r w:rsidR="00B54ECC">
        <w:rPr>
          <w:rFonts w:eastAsiaTheme="minorHAnsi" w:hint="eastAsia"/>
        </w:rPr>
        <w:t>本</w:t>
      </w:r>
      <w:r w:rsidR="000C5CA6" w:rsidRPr="00282E32">
        <w:rPr>
          <w:rFonts w:eastAsiaTheme="minorHAnsi" w:hint="eastAsia"/>
        </w:rPr>
        <w:t>契約終了後</w:t>
      </w:r>
      <w:r w:rsidR="001553BA" w:rsidRPr="00282E32">
        <w:rPr>
          <w:rFonts w:eastAsiaTheme="minorHAnsi" w:hint="eastAsia"/>
        </w:rPr>
        <w:t>は</w:t>
      </w:r>
      <w:r w:rsidR="000C5CA6" w:rsidRPr="00282E32">
        <w:rPr>
          <w:rFonts w:eastAsiaTheme="minorHAnsi" w:hint="eastAsia"/>
        </w:rPr>
        <w:t>、直ちに</w:t>
      </w:r>
      <w:r w:rsidR="00215E7D">
        <w:rPr>
          <w:rFonts w:eastAsiaTheme="minorHAnsi" w:hint="eastAsia"/>
        </w:rPr>
        <w:t>本</w:t>
      </w:r>
      <w:r w:rsidR="000C5CA6" w:rsidRPr="00282E32">
        <w:rPr>
          <w:rFonts w:eastAsiaTheme="minorHAnsi" w:hint="eastAsia"/>
        </w:rPr>
        <w:t>ソフトウェアの使用を中止する</w:t>
      </w:r>
      <w:r w:rsidR="001553BA" w:rsidRPr="00282E32">
        <w:rPr>
          <w:rFonts w:eastAsiaTheme="minorHAnsi" w:hint="eastAsia"/>
        </w:rPr>
        <w:t>ものとする。</w:t>
      </w:r>
    </w:p>
    <w:p w14:paraId="179B9A08" w14:textId="77777777" w:rsidR="00634E83" w:rsidRPr="00282E32" w:rsidRDefault="00634E83" w:rsidP="00634E83">
      <w:pPr>
        <w:jc w:val="left"/>
        <w:rPr>
          <w:rFonts w:eastAsiaTheme="minorHAnsi"/>
        </w:rPr>
      </w:pPr>
    </w:p>
    <w:p w14:paraId="70370C84" w14:textId="47F2DCFA" w:rsidR="00756331" w:rsidRPr="00282E32" w:rsidRDefault="00756331" w:rsidP="002B24FC">
      <w:pPr>
        <w:pStyle w:val="a3"/>
        <w:numPr>
          <w:ilvl w:val="0"/>
          <w:numId w:val="2"/>
        </w:numPr>
        <w:ind w:leftChars="0"/>
        <w:jc w:val="left"/>
        <w:rPr>
          <w:rFonts w:eastAsiaTheme="minorHAnsi"/>
          <w:b/>
          <w:bCs/>
        </w:rPr>
      </w:pPr>
      <w:r w:rsidRPr="00282E32">
        <w:rPr>
          <w:rFonts w:eastAsiaTheme="minorHAnsi" w:hint="eastAsia"/>
          <w:b/>
          <w:bCs/>
        </w:rPr>
        <w:t>1</w:t>
      </w:r>
      <w:r w:rsidR="009D1378" w:rsidRPr="00282E32">
        <w:rPr>
          <w:rFonts w:eastAsiaTheme="minorHAnsi"/>
          <w:b/>
          <w:bCs/>
        </w:rPr>
        <w:t>3</w:t>
      </w:r>
      <w:r w:rsidRPr="00282E32">
        <w:rPr>
          <w:rFonts w:eastAsiaTheme="minorHAnsi" w:hint="eastAsia"/>
          <w:b/>
          <w:bCs/>
        </w:rPr>
        <w:t>条</w:t>
      </w:r>
      <w:r w:rsidR="00D92602" w:rsidRPr="00282E32">
        <w:rPr>
          <w:rFonts w:eastAsiaTheme="minorHAnsi" w:hint="eastAsia"/>
          <w:b/>
          <w:bCs/>
        </w:rPr>
        <w:t xml:space="preserve">　</w:t>
      </w:r>
      <w:r w:rsidR="00FD1ED0" w:rsidRPr="00282E32">
        <w:rPr>
          <w:rFonts w:eastAsiaTheme="minorHAnsi" w:hint="eastAsia"/>
          <w:b/>
          <w:bCs/>
        </w:rPr>
        <w:t>存続</w:t>
      </w:r>
      <w:r w:rsidR="008607AF" w:rsidRPr="00282E32">
        <w:rPr>
          <w:rFonts w:eastAsiaTheme="minorHAnsi" w:hint="eastAsia"/>
          <w:b/>
          <w:bCs/>
        </w:rPr>
        <w:t>条項</w:t>
      </w:r>
    </w:p>
    <w:p w14:paraId="5DCC82B8" w14:textId="081467F6" w:rsidR="00C95AE8" w:rsidRPr="00282E32" w:rsidRDefault="00574322" w:rsidP="00634E83">
      <w:pPr>
        <w:pStyle w:val="a3"/>
        <w:ind w:leftChars="0" w:left="440" w:firstLineChars="100" w:firstLine="210"/>
        <w:jc w:val="left"/>
        <w:rPr>
          <w:rFonts w:eastAsiaTheme="minorHAnsi"/>
        </w:rPr>
      </w:pPr>
      <w:r w:rsidRPr="00282E32">
        <w:rPr>
          <w:rFonts w:eastAsiaTheme="minorHAnsi" w:hint="eastAsia"/>
        </w:rPr>
        <w:t>第</w:t>
      </w:r>
      <w:r w:rsidR="007671A1" w:rsidRPr="00282E32">
        <w:rPr>
          <w:rFonts w:eastAsiaTheme="minorHAnsi"/>
        </w:rPr>
        <w:t>6</w:t>
      </w:r>
      <w:r w:rsidRPr="00282E32">
        <w:rPr>
          <w:rFonts w:eastAsiaTheme="minorHAnsi" w:hint="eastAsia"/>
        </w:rPr>
        <w:t>条（知的財産権）、</w:t>
      </w:r>
      <w:r w:rsidR="00CF7A99" w:rsidRPr="00282E32">
        <w:rPr>
          <w:rFonts w:eastAsiaTheme="minorHAnsi" w:hint="eastAsia"/>
        </w:rPr>
        <w:t>第</w:t>
      </w:r>
      <w:r w:rsidR="00F033FB" w:rsidRPr="00282E32">
        <w:rPr>
          <w:rFonts w:eastAsiaTheme="minorHAnsi"/>
        </w:rPr>
        <w:t>8</w:t>
      </w:r>
      <w:r w:rsidR="00CF7A99" w:rsidRPr="00282E32">
        <w:rPr>
          <w:rFonts w:eastAsiaTheme="minorHAnsi"/>
        </w:rPr>
        <w:t>条（権利義務の譲渡禁止）、第1</w:t>
      </w:r>
      <w:r w:rsidR="00F033FB" w:rsidRPr="00282E32">
        <w:rPr>
          <w:rFonts w:eastAsiaTheme="minorHAnsi"/>
        </w:rPr>
        <w:t>0</w:t>
      </w:r>
      <w:r w:rsidR="00CF7A99" w:rsidRPr="00282E32">
        <w:rPr>
          <w:rFonts w:eastAsiaTheme="minorHAnsi"/>
        </w:rPr>
        <w:t>条（秘密保持）、</w:t>
      </w:r>
      <w:r w:rsidR="00215E7D" w:rsidRPr="00153E2C">
        <w:rPr>
          <w:rFonts w:eastAsiaTheme="minorHAnsi" w:hint="eastAsia"/>
        </w:rPr>
        <w:t>第</w:t>
      </w:r>
      <w:r w:rsidR="00215E7D" w:rsidRPr="00153E2C">
        <w:rPr>
          <w:rFonts w:eastAsiaTheme="minorHAnsi"/>
        </w:rPr>
        <w:t>11条（解除）第2項、</w:t>
      </w:r>
      <w:r w:rsidR="00CF7A99" w:rsidRPr="00282E32">
        <w:rPr>
          <w:rFonts w:eastAsiaTheme="minorHAnsi"/>
        </w:rPr>
        <w:t>第1</w:t>
      </w:r>
      <w:r w:rsidR="009D1378" w:rsidRPr="00282E32">
        <w:rPr>
          <w:rFonts w:eastAsiaTheme="minorHAnsi"/>
        </w:rPr>
        <w:t>4</w:t>
      </w:r>
      <w:r w:rsidR="00CF7A99" w:rsidRPr="00282E32">
        <w:rPr>
          <w:rFonts w:eastAsiaTheme="minorHAnsi"/>
        </w:rPr>
        <w:t>条（損害賠償）、第1</w:t>
      </w:r>
      <w:r w:rsidR="009D1378" w:rsidRPr="00282E32">
        <w:rPr>
          <w:rFonts w:eastAsiaTheme="minorHAnsi"/>
        </w:rPr>
        <w:t>6</w:t>
      </w:r>
      <w:r w:rsidR="00CF7A99" w:rsidRPr="00282E32">
        <w:rPr>
          <w:rFonts w:eastAsiaTheme="minorHAnsi"/>
        </w:rPr>
        <w:t>条（協議事項、準拠法及び管轄裁判所）は、本契約の終了後もなお効力を有する。</w:t>
      </w:r>
    </w:p>
    <w:p w14:paraId="68F97502" w14:textId="77777777" w:rsidR="00634E83" w:rsidRPr="00282E32" w:rsidRDefault="00634E83" w:rsidP="00634E83">
      <w:pPr>
        <w:jc w:val="left"/>
        <w:rPr>
          <w:rFonts w:eastAsiaTheme="minorHAnsi"/>
        </w:rPr>
      </w:pPr>
    </w:p>
    <w:p w14:paraId="0AE815B3" w14:textId="0541280C" w:rsidR="00756331" w:rsidRPr="00282E32" w:rsidRDefault="00756331" w:rsidP="002B24FC">
      <w:pPr>
        <w:pStyle w:val="a3"/>
        <w:numPr>
          <w:ilvl w:val="0"/>
          <w:numId w:val="2"/>
        </w:numPr>
        <w:ind w:leftChars="0"/>
        <w:jc w:val="left"/>
        <w:rPr>
          <w:rFonts w:eastAsiaTheme="minorHAnsi"/>
          <w:b/>
          <w:bCs/>
        </w:rPr>
      </w:pPr>
      <w:r w:rsidRPr="00282E32">
        <w:rPr>
          <w:rFonts w:eastAsiaTheme="minorHAnsi" w:hint="eastAsia"/>
          <w:b/>
          <w:bCs/>
        </w:rPr>
        <w:t>1</w:t>
      </w:r>
      <w:r w:rsidR="009D1378" w:rsidRPr="00282E32">
        <w:rPr>
          <w:rFonts w:eastAsiaTheme="minorHAnsi"/>
          <w:b/>
          <w:bCs/>
        </w:rPr>
        <w:t>4</w:t>
      </w:r>
      <w:r w:rsidRPr="00282E32">
        <w:rPr>
          <w:rFonts w:eastAsiaTheme="minorHAnsi" w:hint="eastAsia"/>
          <w:b/>
          <w:bCs/>
        </w:rPr>
        <w:t>条</w:t>
      </w:r>
      <w:r w:rsidR="008607AF" w:rsidRPr="00282E32">
        <w:rPr>
          <w:rFonts w:eastAsiaTheme="minorHAnsi" w:hint="eastAsia"/>
          <w:b/>
          <w:bCs/>
        </w:rPr>
        <w:t xml:space="preserve">　損害賠償</w:t>
      </w:r>
    </w:p>
    <w:p w14:paraId="67AED51B" w14:textId="733BF1C2" w:rsidR="00665B2B" w:rsidRPr="00282E32" w:rsidRDefault="00730D31" w:rsidP="00634E83">
      <w:pPr>
        <w:pStyle w:val="a3"/>
        <w:ind w:leftChars="0" w:left="440" w:firstLineChars="100" w:firstLine="210"/>
        <w:jc w:val="left"/>
        <w:rPr>
          <w:rFonts w:eastAsiaTheme="minorHAnsi"/>
        </w:rPr>
      </w:pPr>
      <w:r w:rsidRPr="00282E32">
        <w:rPr>
          <w:rFonts w:eastAsiaTheme="minorHAnsi" w:hint="eastAsia"/>
        </w:rPr>
        <w:t>甲及び乙は、本契約に違反したときは、相手方に対し、その損害を賠償する義務を負う。</w:t>
      </w:r>
    </w:p>
    <w:p w14:paraId="4C7ABD85" w14:textId="4B5B8F5A" w:rsidR="00CA2ADF" w:rsidRPr="00282E32" w:rsidRDefault="00665B2B" w:rsidP="002B24FC">
      <w:pPr>
        <w:pStyle w:val="a3"/>
        <w:ind w:leftChars="0" w:left="440"/>
        <w:jc w:val="left"/>
        <w:rPr>
          <w:rFonts w:eastAsiaTheme="minorHAnsi"/>
        </w:rPr>
      </w:pPr>
      <w:r w:rsidRPr="00282E32">
        <w:rPr>
          <w:rFonts w:eastAsiaTheme="minorHAnsi"/>
        </w:rPr>
        <w:t>2</w:t>
      </w:r>
      <w:r w:rsidRPr="00282E32">
        <w:rPr>
          <w:rFonts w:eastAsiaTheme="minorHAnsi" w:hint="eastAsia"/>
        </w:rPr>
        <w:t xml:space="preserve">　</w:t>
      </w:r>
      <w:r w:rsidR="00215E7D">
        <w:rPr>
          <w:rFonts w:eastAsiaTheme="minorHAnsi" w:hint="eastAsia"/>
        </w:rPr>
        <w:t>甲</w:t>
      </w:r>
      <w:r w:rsidR="00730D31" w:rsidRPr="00282E32">
        <w:rPr>
          <w:rFonts w:eastAsiaTheme="minorHAnsi" w:hint="eastAsia"/>
        </w:rPr>
        <w:t>が本契約に違反した場合の損害賠償の額は、当該違反が</w:t>
      </w:r>
      <w:r w:rsidR="00E7250A" w:rsidRPr="00282E32">
        <w:rPr>
          <w:rFonts w:eastAsiaTheme="minorHAnsi" w:hint="eastAsia"/>
        </w:rPr>
        <w:t>甲</w:t>
      </w:r>
      <w:r w:rsidR="00730D31" w:rsidRPr="00282E32">
        <w:rPr>
          <w:rFonts w:eastAsiaTheme="minorHAnsi" w:hint="eastAsia"/>
        </w:rPr>
        <w:t>の故意又は重過失による場合を除き、</w:t>
      </w:r>
      <w:r w:rsidR="00C02599" w:rsidRPr="00282E32">
        <w:rPr>
          <w:rFonts w:eastAsiaTheme="minorHAnsi" w:hint="eastAsia"/>
        </w:rPr>
        <w:t>第3条に基づき受領済のライセンス料</w:t>
      </w:r>
      <w:r w:rsidR="00730D31" w:rsidRPr="00282E32">
        <w:rPr>
          <w:rFonts w:eastAsiaTheme="minorHAnsi" w:hint="eastAsia"/>
        </w:rPr>
        <w:t>の額を超えないものとする。</w:t>
      </w:r>
    </w:p>
    <w:p w14:paraId="3FC88299" w14:textId="77777777" w:rsidR="00634E83" w:rsidRPr="00282E32" w:rsidRDefault="00634E83" w:rsidP="00634E83">
      <w:pPr>
        <w:jc w:val="left"/>
        <w:rPr>
          <w:rFonts w:eastAsiaTheme="minorHAnsi"/>
        </w:rPr>
      </w:pPr>
    </w:p>
    <w:p w14:paraId="715158AE" w14:textId="0D6E746F" w:rsidR="00CA2ADF" w:rsidRPr="00282E32" w:rsidRDefault="00CA2ADF" w:rsidP="002B24FC">
      <w:pPr>
        <w:pStyle w:val="a3"/>
        <w:numPr>
          <w:ilvl w:val="0"/>
          <w:numId w:val="2"/>
        </w:numPr>
        <w:ind w:leftChars="0"/>
        <w:jc w:val="left"/>
        <w:rPr>
          <w:rFonts w:eastAsiaTheme="minorHAnsi"/>
          <w:b/>
          <w:bCs/>
        </w:rPr>
      </w:pPr>
      <w:r w:rsidRPr="00282E32">
        <w:rPr>
          <w:rFonts w:eastAsiaTheme="minorHAnsi" w:hint="eastAsia"/>
          <w:b/>
          <w:bCs/>
        </w:rPr>
        <w:t>1</w:t>
      </w:r>
      <w:r w:rsidR="009D1378" w:rsidRPr="00282E32">
        <w:rPr>
          <w:rFonts w:eastAsiaTheme="minorHAnsi"/>
          <w:b/>
          <w:bCs/>
        </w:rPr>
        <w:t>5</w:t>
      </w:r>
      <w:r w:rsidRPr="00282E32">
        <w:rPr>
          <w:rFonts w:eastAsiaTheme="minorHAnsi" w:hint="eastAsia"/>
          <w:b/>
          <w:bCs/>
        </w:rPr>
        <w:t>条　契約の有効期間</w:t>
      </w:r>
    </w:p>
    <w:p w14:paraId="706A5C1E" w14:textId="52263058" w:rsidR="00CA2ADF" w:rsidRPr="00282E32" w:rsidRDefault="00CA2ADF" w:rsidP="00634E83">
      <w:pPr>
        <w:pStyle w:val="a3"/>
        <w:ind w:leftChars="0" w:left="440" w:firstLineChars="100" w:firstLine="210"/>
        <w:jc w:val="left"/>
        <w:rPr>
          <w:rFonts w:eastAsiaTheme="minorHAnsi"/>
        </w:rPr>
      </w:pPr>
      <w:r w:rsidRPr="00282E32">
        <w:rPr>
          <w:rFonts w:eastAsiaTheme="minorHAnsi" w:hint="eastAsia"/>
        </w:rPr>
        <w:t>本契約は、２０●●年●●月●●日に発効し、３</w:t>
      </w:r>
      <w:r w:rsidR="00215E7D">
        <w:rPr>
          <w:rFonts w:eastAsiaTheme="minorHAnsi" w:hint="eastAsia"/>
        </w:rPr>
        <w:t>か</w:t>
      </w:r>
      <w:r w:rsidRPr="00282E32">
        <w:rPr>
          <w:rFonts w:eastAsiaTheme="minorHAnsi" w:hint="eastAsia"/>
        </w:rPr>
        <w:t>月間有効に存続する。ただし、存続期間の満了日の</w:t>
      </w:r>
      <w:r w:rsidR="001C4586" w:rsidRPr="00282E32">
        <w:rPr>
          <w:rFonts w:eastAsiaTheme="minorHAnsi" w:hint="eastAsia"/>
        </w:rPr>
        <w:t>1か月</w:t>
      </w:r>
      <w:r w:rsidRPr="00282E32">
        <w:rPr>
          <w:rFonts w:eastAsiaTheme="minorHAnsi" w:hint="eastAsia"/>
        </w:rPr>
        <w:t>前までに甲乙いずれの当事者からも本契約を更新しない旨</w:t>
      </w:r>
      <w:r w:rsidRPr="00282E32">
        <w:rPr>
          <w:rFonts w:eastAsiaTheme="minorHAnsi" w:hint="eastAsia"/>
        </w:rPr>
        <w:lastRenderedPageBreak/>
        <w:t>の通知がないときは、更に３</w:t>
      </w:r>
      <w:r w:rsidR="00215E7D">
        <w:rPr>
          <w:rFonts w:eastAsiaTheme="minorHAnsi" w:hint="eastAsia"/>
        </w:rPr>
        <w:t>か</w:t>
      </w:r>
      <w:r w:rsidRPr="00282E32">
        <w:rPr>
          <w:rFonts w:eastAsiaTheme="minorHAnsi" w:hint="eastAsia"/>
        </w:rPr>
        <w:t>月</w:t>
      </w:r>
      <w:r w:rsidR="00B05516" w:rsidRPr="00282E32">
        <w:rPr>
          <w:rFonts w:eastAsiaTheme="minorHAnsi" w:hint="eastAsia"/>
        </w:rPr>
        <w:t>のみ</w:t>
      </w:r>
      <w:r w:rsidRPr="00282E32">
        <w:rPr>
          <w:rFonts w:eastAsiaTheme="minorHAnsi" w:hint="eastAsia"/>
        </w:rPr>
        <w:t>存続するものと</w:t>
      </w:r>
      <w:r w:rsidR="00B05516" w:rsidRPr="00282E32">
        <w:rPr>
          <w:rFonts w:eastAsiaTheme="minorHAnsi" w:hint="eastAsia"/>
        </w:rPr>
        <w:t>する。</w:t>
      </w:r>
    </w:p>
    <w:p w14:paraId="56490572" w14:textId="77777777" w:rsidR="00634E83" w:rsidRPr="00282E32" w:rsidRDefault="00634E83" w:rsidP="00634E83">
      <w:pPr>
        <w:jc w:val="left"/>
        <w:rPr>
          <w:rFonts w:eastAsiaTheme="minorHAnsi"/>
        </w:rPr>
      </w:pPr>
    </w:p>
    <w:p w14:paraId="7EA9B3EA" w14:textId="70E5D521" w:rsidR="00C95AE8" w:rsidRPr="00282E32" w:rsidRDefault="00756331" w:rsidP="002B24FC">
      <w:pPr>
        <w:pStyle w:val="a3"/>
        <w:numPr>
          <w:ilvl w:val="0"/>
          <w:numId w:val="2"/>
        </w:numPr>
        <w:ind w:leftChars="0"/>
        <w:jc w:val="left"/>
        <w:rPr>
          <w:rFonts w:eastAsiaTheme="minorHAnsi"/>
          <w:b/>
          <w:bCs/>
        </w:rPr>
      </w:pPr>
      <w:r w:rsidRPr="00282E32">
        <w:rPr>
          <w:rFonts w:eastAsiaTheme="minorHAnsi" w:hint="eastAsia"/>
          <w:b/>
          <w:bCs/>
        </w:rPr>
        <w:t>1</w:t>
      </w:r>
      <w:r w:rsidR="009D1378" w:rsidRPr="00282E32">
        <w:rPr>
          <w:rFonts w:eastAsiaTheme="minorHAnsi"/>
          <w:b/>
          <w:bCs/>
        </w:rPr>
        <w:t>6</w:t>
      </w:r>
      <w:r w:rsidRPr="00282E32">
        <w:rPr>
          <w:rFonts w:eastAsiaTheme="minorHAnsi" w:hint="eastAsia"/>
          <w:b/>
          <w:bCs/>
        </w:rPr>
        <w:t>条</w:t>
      </w:r>
      <w:r w:rsidR="008607AF" w:rsidRPr="00282E32">
        <w:rPr>
          <w:rFonts w:eastAsiaTheme="minorHAnsi" w:hint="eastAsia"/>
          <w:b/>
          <w:bCs/>
        </w:rPr>
        <w:t xml:space="preserve">　</w:t>
      </w:r>
      <w:r w:rsidR="00A16958" w:rsidRPr="00282E32">
        <w:rPr>
          <w:rFonts w:eastAsiaTheme="minorHAnsi" w:hint="eastAsia"/>
          <w:b/>
          <w:bCs/>
        </w:rPr>
        <w:t>協議事項、準拠法及び</w:t>
      </w:r>
      <w:r w:rsidR="00AC339C" w:rsidRPr="00282E32">
        <w:rPr>
          <w:rFonts w:eastAsiaTheme="minorHAnsi" w:hint="eastAsia"/>
          <w:b/>
          <w:bCs/>
        </w:rPr>
        <w:t>管轄裁判所</w:t>
      </w:r>
    </w:p>
    <w:p w14:paraId="00B9269E" w14:textId="525832A5" w:rsidR="00665B2B" w:rsidRPr="00282E32" w:rsidRDefault="00F04056" w:rsidP="00634E83">
      <w:pPr>
        <w:pStyle w:val="a3"/>
        <w:ind w:leftChars="0" w:left="440" w:firstLineChars="100" w:firstLine="210"/>
        <w:jc w:val="left"/>
        <w:rPr>
          <w:rFonts w:eastAsiaTheme="minorHAnsi"/>
        </w:rPr>
      </w:pPr>
      <w:r w:rsidRPr="00282E32">
        <w:rPr>
          <w:rFonts w:eastAsiaTheme="minorHAnsi" w:hint="eastAsia"/>
        </w:rPr>
        <w:t>本契約に定めのない事項又は本契約の定めに疑義を生じた事項については、その都度甲乙協議して決定する。</w:t>
      </w:r>
    </w:p>
    <w:p w14:paraId="47DA4448" w14:textId="77777777" w:rsidR="00665B2B" w:rsidRPr="00282E32" w:rsidRDefault="00665B2B" w:rsidP="002B24FC">
      <w:pPr>
        <w:pStyle w:val="a3"/>
        <w:ind w:leftChars="0" w:left="440"/>
        <w:jc w:val="left"/>
        <w:rPr>
          <w:rFonts w:eastAsiaTheme="minorHAnsi"/>
        </w:rPr>
      </w:pPr>
      <w:r w:rsidRPr="00282E32">
        <w:rPr>
          <w:rFonts w:eastAsiaTheme="minorHAnsi" w:hint="eastAsia"/>
        </w:rPr>
        <w:t xml:space="preserve">2　</w:t>
      </w:r>
      <w:r w:rsidR="00F04056" w:rsidRPr="00282E32">
        <w:rPr>
          <w:rFonts w:eastAsiaTheme="minorHAnsi" w:hint="eastAsia"/>
        </w:rPr>
        <w:t>本契約は日本法に準拠し、日本法に従って解釈されるものとする。</w:t>
      </w:r>
    </w:p>
    <w:p w14:paraId="2291A400" w14:textId="3E555168" w:rsidR="00F04056" w:rsidRPr="00282E32" w:rsidRDefault="00665B2B" w:rsidP="002B24FC">
      <w:pPr>
        <w:pStyle w:val="a3"/>
        <w:ind w:leftChars="0" w:left="440"/>
        <w:jc w:val="left"/>
        <w:rPr>
          <w:rFonts w:eastAsiaTheme="minorHAnsi"/>
        </w:rPr>
      </w:pPr>
      <w:r w:rsidRPr="00282E32">
        <w:rPr>
          <w:rFonts w:eastAsiaTheme="minorHAnsi" w:hint="eastAsia"/>
        </w:rPr>
        <w:t xml:space="preserve">3　</w:t>
      </w:r>
      <w:r w:rsidR="00F04056" w:rsidRPr="00282E32">
        <w:rPr>
          <w:rFonts w:eastAsiaTheme="minorHAnsi" w:hint="eastAsia"/>
        </w:rPr>
        <w:t>本契約に関し、万一紛争が生じた場合には、</w:t>
      </w:r>
      <w:r w:rsidR="00F04056" w:rsidRPr="00282E32">
        <w:rPr>
          <w:rFonts w:eastAsiaTheme="minorHAnsi"/>
        </w:rPr>
        <w:t>[東京]地方裁判所を第一審の専属的合意管轄裁判所とする。</w:t>
      </w:r>
    </w:p>
    <w:p w14:paraId="36F6E9DA" w14:textId="77777777" w:rsidR="000B62FD" w:rsidRPr="00282E32" w:rsidRDefault="000B62FD" w:rsidP="002B24FC">
      <w:pPr>
        <w:jc w:val="left"/>
        <w:rPr>
          <w:rFonts w:eastAsiaTheme="minorHAnsi"/>
        </w:rPr>
      </w:pPr>
    </w:p>
    <w:p w14:paraId="03B91E25" w14:textId="77777777" w:rsidR="000B62FD" w:rsidRPr="00282E32" w:rsidRDefault="000B62FD" w:rsidP="002B24FC">
      <w:pPr>
        <w:jc w:val="left"/>
        <w:rPr>
          <w:rFonts w:eastAsiaTheme="minorHAnsi"/>
        </w:rPr>
      </w:pPr>
    </w:p>
    <w:p w14:paraId="5D5172D0" w14:textId="6FC62F7B" w:rsidR="00EE2750" w:rsidRPr="00282E32" w:rsidRDefault="00ED63D1" w:rsidP="00EE2750">
      <w:pPr>
        <w:jc w:val="left"/>
        <w:rPr>
          <w:rFonts w:eastAsiaTheme="minorHAnsi"/>
        </w:rPr>
      </w:pPr>
      <w:r w:rsidRPr="00282E32">
        <w:rPr>
          <w:rFonts w:eastAsiaTheme="minorHAnsi" w:hint="eastAsia"/>
        </w:rPr>
        <w:t xml:space="preserve">　　　　　　年　　月　　日</w:t>
      </w:r>
    </w:p>
    <w:p w14:paraId="64CB4D75" w14:textId="77777777" w:rsidR="00ED63D1" w:rsidRPr="00282E32" w:rsidRDefault="00ED63D1" w:rsidP="00EE2750">
      <w:pPr>
        <w:jc w:val="left"/>
        <w:rPr>
          <w:rFonts w:eastAsiaTheme="minorHAnsi"/>
        </w:rPr>
      </w:pPr>
    </w:p>
    <w:p w14:paraId="2963EB65" w14:textId="3A0CBBE7" w:rsidR="00ED63D1" w:rsidRPr="00282E32" w:rsidRDefault="00ED63D1" w:rsidP="00EE2750">
      <w:pPr>
        <w:jc w:val="left"/>
        <w:rPr>
          <w:rFonts w:eastAsiaTheme="minorHAnsi"/>
        </w:rPr>
      </w:pPr>
      <w:r w:rsidRPr="00282E32">
        <w:rPr>
          <w:rFonts w:eastAsiaTheme="minorHAnsi" w:hint="eastAsia"/>
        </w:rPr>
        <w:t>甲</w:t>
      </w:r>
    </w:p>
    <w:p w14:paraId="05623AB0" w14:textId="77777777" w:rsidR="00ED63D1" w:rsidRPr="00282E32" w:rsidRDefault="00ED63D1" w:rsidP="00EE2750">
      <w:pPr>
        <w:jc w:val="left"/>
        <w:rPr>
          <w:rFonts w:eastAsiaTheme="minorHAnsi"/>
        </w:rPr>
      </w:pPr>
    </w:p>
    <w:p w14:paraId="0F65057D" w14:textId="3F865B21" w:rsidR="00490E7A" w:rsidRPr="00DA0BCB" w:rsidRDefault="00ED63D1" w:rsidP="002816F1">
      <w:pPr>
        <w:jc w:val="left"/>
        <w:rPr>
          <w:rFonts w:eastAsiaTheme="minorHAnsi"/>
        </w:rPr>
      </w:pPr>
      <w:r w:rsidRPr="00282E32">
        <w:rPr>
          <w:rFonts w:eastAsiaTheme="minorHAnsi" w:hint="eastAsia"/>
        </w:rPr>
        <w:t>乙</w:t>
      </w:r>
    </w:p>
    <w:sectPr w:rsidR="00490E7A" w:rsidRPr="00DA0BCB" w:rsidSect="00380803">
      <w:footerReference w:type="default" r:id="rId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7F6C" w14:textId="77777777" w:rsidR="00413745" w:rsidRDefault="00413745" w:rsidP="00184193">
      <w:r>
        <w:separator/>
      </w:r>
    </w:p>
  </w:endnote>
  <w:endnote w:type="continuationSeparator" w:id="0">
    <w:p w14:paraId="04D5BA5D" w14:textId="77777777" w:rsidR="00413745" w:rsidRDefault="00413745" w:rsidP="00184193">
      <w:r>
        <w:continuationSeparator/>
      </w:r>
    </w:p>
  </w:endnote>
  <w:endnote w:type="continuationNotice" w:id="1">
    <w:p w14:paraId="457B8CFA" w14:textId="77777777" w:rsidR="00413745" w:rsidRDefault="00413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043879"/>
      <w:docPartObj>
        <w:docPartGallery w:val="Page Numbers (Bottom of Page)"/>
        <w:docPartUnique/>
      </w:docPartObj>
    </w:sdtPr>
    <w:sdtContent>
      <w:p w14:paraId="60DBBEE8" w14:textId="0B074968" w:rsidR="001C7C41" w:rsidRDefault="001C7C41">
        <w:pPr>
          <w:pStyle w:val="a6"/>
          <w:jc w:val="center"/>
        </w:pPr>
        <w:r>
          <w:fldChar w:fldCharType="begin"/>
        </w:r>
        <w:r>
          <w:instrText>PAGE   \* MERGEFORMAT</w:instrText>
        </w:r>
        <w:r>
          <w:fldChar w:fldCharType="separate"/>
        </w:r>
        <w:r>
          <w:rPr>
            <w:lang w:val="ja-JP"/>
          </w:rPr>
          <w:t>2</w:t>
        </w:r>
        <w:r>
          <w:fldChar w:fldCharType="end"/>
        </w:r>
      </w:p>
    </w:sdtContent>
  </w:sdt>
  <w:p w14:paraId="388A740E" w14:textId="77777777" w:rsidR="001C7C41" w:rsidRDefault="001C7C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3A6FA" w14:textId="77777777" w:rsidR="00413745" w:rsidRDefault="00413745" w:rsidP="00184193">
      <w:r>
        <w:separator/>
      </w:r>
    </w:p>
  </w:footnote>
  <w:footnote w:type="continuationSeparator" w:id="0">
    <w:p w14:paraId="7F910551" w14:textId="77777777" w:rsidR="00413745" w:rsidRDefault="00413745" w:rsidP="00184193">
      <w:r>
        <w:continuationSeparator/>
      </w:r>
    </w:p>
  </w:footnote>
  <w:footnote w:type="continuationNotice" w:id="1">
    <w:p w14:paraId="21DBA3B0" w14:textId="77777777" w:rsidR="00413745" w:rsidRDefault="004137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4D8C"/>
    <w:multiLevelType w:val="hybridMultilevel"/>
    <w:tmpl w:val="6778DD80"/>
    <w:lvl w:ilvl="0" w:tplc="8C8AF534">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11104E03"/>
    <w:multiLevelType w:val="hybridMultilevel"/>
    <w:tmpl w:val="1F541A9A"/>
    <w:lvl w:ilvl="0" w:tplc="8C8AF534">
      <w:start w:val="1"/>
      <w:numFmt w:val="bullet"/>
      <w:lvlText w:val=""/>
      <w:lvlJc w:val="left"/>
      <w:pPr>
        <w:ind w:left="724" w:hanging="440"/>
      </w:pPr>
      <w:rPr>
        <w:rFonts w:ascii="Wingdings" w:hAnsi="Wingdings" w:hint="default"/>
      </w:rPr>
    </w:lvl>
    <w:lvl w:ilvl="1" w:tplc="04090011">
      <w:start w:val="1"/>
      <w:numFmt w:val="decimalEnclosedCircle"/>
      <w:lvlText w:val="%2"/>
      <w:lvlJc w:val="left"/>
      <w:pPr>
        <w:ind w:left="880" w:hanging="440"/>
      </w:p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 w15:restartNumberingAfterBreak="0">
    <w:nsid w:val="112F58AD"/>
    <w:multiLevelType w:val="hybridMultilevel"/>
    <w:tmpl w:val="7F066E30"/>
    <w:lvl w:ilvl="0" w:tplc="051EB41C">
      <w:start w:val="1"/>
      <w:numFmt w:val="decimalEnclosedCircle"/>
      <w:lvlText w:val="%1"/>
      <w:lvlJc w:val="left"/>
      <w:pPr>
        <w:ind w:left="881" w:hanging="440"/>
      </w:pPr>
      <w:rPr>
        <w:rFonts w:hint="default"/>
      </w:r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3" w15:restartNumberingAfterBreak="0">
    <w:nsid w:val="1275453E"/>
    <w:multiLevelType w:val="hybridMultilevel"/>
    <w:tmpl w:val="E02CB3B4"/>
    <w:lvl w:ilvl="0" w:tplc="8C8AF534">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 w15:restartNumberingAfterBreak="0">
    <w:nsid w:val="13205CD9"/>
    <w:multiLevelType w:val="hybridMultilevel"/>
    <w:tmpl w:val="91F2681C"/>
    <w:lvl w:ilvl="0" w:tplc="051EB41C">
      <w:start w:val="1"/>
      <w:numFmt w:val="decimalEnclosedCircle"/>
      <w:lvlText w:val="%1"/>
      <w:lvlJc w:val="left"/>
      <w:pPr>
        <w:ind w:left="881" w:hanging="440"/>
      </w:pPr>
      <w:rPr>
        <w:rFonts w:hint="default"/>
      </w:r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5" w15:restartNumberingAfterBreak="0">
    <w:nsid w:val="33D5250B"/>
    <w:multiLevelType w:val="hybridMultilevel"/>
    <w:tmpl w:val="A16E6F9A"/>
    <w:lvl w:ilvl="0" w:tplc="051EB41C">
      <w:start w:val="1"/>
      <w:numFmt w:val="decimalEnclosedCircle"/>
      <w:lvlText w:val="%1"/>
      <w:lvlJc w:val="left"/>
      <w:pPr>
        <w:ind w:left="881" w:hanging="440"/>
      </w:pPr>
      <w:rPr>
        <w:rFonts w:hint="default"/>
      </w:r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6" w15:restartNumberingAfterBreak="0">
    <w:nsid w:val="3DF22F4A"/>
    <w:multiLevelType w:val="hybridMultilevel"/>
    <w:tmpl w:val="D8E21930"/>
    <w:lvl w:ilvl="0" w:tplc="8C8AF534">
      <w:start w:val="1"/>
      <w:numFmt w:val="bullet"/>
      <w:lvlText w:val=""/>
      <w:lvlJc w:val="left"/>
      <w:pPr>
        <w:ind w:left="723" w:hanging="440"/>
      </w:pPr>
      <w:rPr>
        <w:rFonts w:ascii="Wingdings" w:hAnsi="Wingdings" w:hint="default"/>
      </w:rPr>
    </w:lvl>
    <w:lvl w:ilvl="1" w:tplc="0409000B">
      <w:start w:val="1"/>
      <w:numFmt w:val="bullet"/>
      <w:lvlText w:val=""/>
      <w:lvlJc w:val="left"/>
      <w:pPr>
        <w:ind w:left="1163" w:hanging="440"/>
      </w:pPr>
      <w:rPr>
        <w:rFonts w:ascii="Wingdings" w:hAnsi="Wingdings" w:hint="default"/>
      </w:rPr>
    </w:lvl>
    <w:lvl w:ilvl="2" w:tplc="0409000D">
      <w:start w:val="1"/>
      <w:numFmt w:val="bullet"/>
      <w:lvlText w:val=""/>
      <w:lvlJc w:val="left"/>
      <w:pPr>
        <w:ind w:left="1603" w:hanging="440"/>
      </w:pPr>
      <w:rPr>
        <w:rFonts w:ascii="Wingdings" w:hAnsi="Wingdings" w:hint="default"/>
      </w:rPr>
    </w:lvl>
    <w:lvl w:ilvl="3" w:tplc="0409000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7" w15:restartNumberingAfterBreak="0">
    <w:nsid w:val="480072DF"/>
    <w:multiLevelType w:val="hybridMultilevel"/>
    <w:tmpl w:val="54FEEEBE"/>
    <w:lvl w:ilvl="0" w:tplc="051EB41C">
      <w:start w:val="1"/>
      <w:numFmt w:val="decimalEnclosedCircle"/>
      <w:lvlText w:val="%1"/>
      <w:lvlJc w:val="left"/>
      <w:pPr>
        <w:ind w:left="881" w:hanging="440"/>
      </w:pPr>
      <w:rPr>
        <w:rFonts w:hint="default"/>
      </w:r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8" w15:restartNumberingAfterBreak="0">
    <w:nsid w:val="4A461368"/>
    <w:multiLevelType w:val="hybridMultilevel"/>
    <w:tmpl w:val="672672A2"/>
    <w:lvl w:ilvl="0" w:tplc="051EB41C">
      <w:start w:val="1"/>
      <w:numFmt w:val="decimalEnclosedCircle"/>
      <w:lvlText w:val="%1"/>
      <w:lvlJc w:val="left"/>
      <w:pPr>
        <w:ind w:left="881" w:hanging="440"/>
      </w:pPr>
      <w:rPr>
        <w:rFonts w:hint="default"/>
      </w:r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9" w15:restartNumberingAfterBreak="0">
    <w:nsid w:val="4B4A09A1"/>
    <w:multiLevelType w:val="hybridMultilevel"/>
    <w:tmpl w:val="16C606F4"/>
    <w:lvl w:ilvl="0" w:tplc="051EB41C">
      <w:start w:val="1"/>
      <w:numFmt w:val="decimalEnclosedCircle"/>
      <w:lvlText w:val="%1"/>
      <w:lvlJc w:val="left"/>
      <w:pPr>
        <w:ind w:left="881" w:hanging="440"/>
      </w:pPr>
      <w:rPr>
        <w:rFonts w:hint="default"/>
      </w:r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10" w15:restartNumberingAfterBreak="0">
    <w:nsid w:val="4FAC49B2"/>
    <w:multiLevelType w:val="hybridMultilevel"/>
    <w:tmpl w:val="CE345226"/>
    <w:lvl w:ilvl="0" w:tplc="8C8AF534">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1" w15:restartNumberingAfterBreak="0">
    <w:nsid w:val="558E6214"/>
    <w:multiLevelType w:val="hybridMultilevel"/>
    <w:tmpl w:val="A4840D92"/>
    <w:lvl w:ilvl="0" w:tplc="0409000F">
      <w:start w:val="1"/>
      <w:numFmt w:val="decimal"/>
      <w:lvlText w:val="%1."/>
      <w:lvlJc w:val="left"/>
      <w:pPr>
        <w:ind w:left="440" w:hanging="440"/>
      </w:pPr>
    </w:lvl>
    <w:lvl w:ilvl="1" w:tplc="04090011">
      <w:start w:val="1"/>
      <w:numFmt w:val="decimalEnclosedCircle"/>
      <w:lvlText w:val="%2"/>
      <w:lvlJc w:val="left"/>
      <w:pPr>
        <w:ind w:left="880" w:hanging="440"/>
      </w:pPr>
    </w:lvl>
    <w:lvl w:ilvl="2" w:tplc="05ECAB2E">
      <w:start w:val="2"/>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D8469C7"/>
    <w:multiLevelType w:val="hybridMultilevel"/>
    <w:tmpl w:val="6FB029A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EFC2C7A"/>
    <w:multiLevelType w:val="hybridMultilevel"/>
    <w:tmpl w:val="7292D114"/>
    <w:lvl w:ilvl="0" w:tplc="8C8AF534">
      <w:start w:val="1"/>
      <w:numFmt w:val="bullet"/>
      <w:lvlText w:val=""/>
      <w:lvlJc w:val="left"/>
      <w:pPr>
        <w:ind w:left="864" w:hanging="440"/>
      </w:pPr>
      <w:rPr>
        <w:rFonts w:ascii="Wingdings" w:hAnsi="Wingdings" w:hint="default"/>
      </w:rPr>
    </w:lvl>
    <w:lvl w:ilvl="1" w:tplc="0409000B">
      <w:start w:val="1"/>
      <w:numFmt w:val="bullet"/>
      <w:lvlText w:val=""/>
      <w:lvlJc w:val="left"/>
      <w:pPr>
        <w:ind w:left="1304" w:hanging="440"/>
      </w:pPr>
      <w:rPr>
        <w:rFonts w:ascii="Wingdings" w:hAnsi="Wingdings" w:hint="default"/>
      </w:rPr>
    </w:lvl>
    <w:lvl w:ilvl="2" w:tplc="0409000D">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4" w15:restartNumberingAfterBreak="0">
    <w:nsid w:val="651646F6"/>
    <w:multiLevelType w:val="hybridMultilevel"/>
    <w:tmpl w:val="16E499C8"/>
    <w:lvl w:ilvl="0" w:tplc="8C8AF534">
      <w:start w:val="1"/>
      <w:numFmt w:val="bullet"/>
      <w:lvlText w:val=""/>
      <w:lvlJc w:val="left"/>
      <w:pPr>
        <w:ind w:left="724" w:hanging="440"/>
      </w:pPr>
      <w:rPr>
        <w:rFonts w:ascii="Wingdings" w:hAnsi="Wingdings" w:hint="default"/>
      </w:rPr>
    </w:lvl>
    <w:lvl w:ilvl="1" w:tplc="0409000B">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5" w15:restartNumberingAfterBreak="0">
    <w:nsid w:val="6D5054AC"/>
    <w:multiLevelType w:val="hybridMultilevel"/>
    <w:tmpl w:val="01183848"/>
    <w:lvl w:ilvl="0" w:tplc="051EB41C">
      <w:start w:val="1"/>
      <w:numFmt w:val="decimalEnclosedCircle"/>
      <w:lvlText w:val="%1"/>
      <w:lvlJc w:val="left"/>
      <w:pPr>
        <w:ind w:left="881" w:hanging="440"/>
      </w:pPr>
      <w:rPr>
        <w:rFonts w:hint="default"/>
      </w:r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16" w15:restartNumberingAfterBreak="0">
    <w:nsid w:val="6F171ABC"/>
    <w:multiLevelType w:val="hybridMultilevel"/>
    <w:tmpl w:val="F91434F0"/>
    <w:lvl w:ilvl="0" w:tplc="8C8AF534">
      <w:start w:val="1"/>
      <w:numFmt w:val="bullet"/>
      <w:lvlText w:val=""/>
      <w:lvlJc w:val="left"/>
      <w:pPr>
        <w:ind w:left="723" w:hanging="440"/>
      </w:pPr>
      <w:rPr>
        <w:rFonts w:ascii="Wingdings" w:hAnsi="Wingdings" w:hint="default"/>
      </w:rPr>
    </w:lvl>
    <w:lvl w:ilvl="1" w:tplc="04090011">
      <w:start w:val="1"/>
      <w:numFmt w:val="decimalEnclosedCircle"/>
      <w:lvlText w:val="%2"/>
      <w:lvlJc w:val="left"/>
      <w:pPr>
        <w:ind w:left="880" w:hanging="440"/>
      </w:p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7" w15:restartNumberingAfterBreak="0">
    <w:nsid w:val="719C41C1"/>
    <w:multiLevelType w:val="hybridMultilevel"/>
    <w:tmpl w:val="AAEC8E78"/>
    <w:lvl w:ilvl="0" w:tplc="8C8AF534">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8" w15:restartNumberingAfterBreak="0">
    <w:nsid w:val="72770E68"/>
    <w:multiLevelType w:val="hybridMultilevel"/>
    <w:tmpl w:val="14789A98"/>
    <w:lvl w:ilvl="0" w:tplc="8C8AF534">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9" w15:restartNumberingAfterBreak="0">
    <w:nsid w:val="79A334A0"/>
    <w:multiLevelType w:val="hybridMultilevel"/>
    <w:tmpl w:val="9EBE6496"/>
    <w:lvl w:ilvl="0" w:tplc="8C8AF534">
      <w:start w:val="1"/>
      <w:numFmt w:val="bullet"/>
      <w:lvlText w:val=""/>
      <w:lvlJc w:val="left"/>
      <w:pPr>
        <w:ind w:left="723"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B">
      <w:start w:val="1"/>
      <w:numFmt w:val="bullet"/>
      <w:lvlText w:val=""/>
      <w:lvlJc w:val="left"/>
      <w:pPr>
        <w:ind w:left="1320" w:hanging="440"/>
      </w:pPr>
      <w:rPr>
        <w:rFonts w:ascii="Wingdings" w:hAnsi="Wingdings" w:hint="default"/>
      </w:rPr>
    </w:lvl>
    <w:lvl w:ilvl="3" w:tplc="0409000D">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50367117">
    <w:abstractNumId w:val="11"/>
  </w:num>
  <w:num w:numId="2" w16cid:durableId="1705402062">
    <w:abstractNumId w:val="12"/>
  </w:num>
  <w:num w:numId="3" w16cid:durableId="883099090">
    <w:abstractNumId w:val="19"/>
  </w:num>
  <w:num w:numId="4" w16cid:durableId="1041437529">
    <w:abstractNumId w:val="16"/>
  </w:num>
  <w:num w:numId="5" w16cid:durableId="1057389786">
    <w:abstractNumId w:val="1"/>
  </w:num>
  <w:num w:numId="6" w16cid:durableId="840974693">
    <w:abstractNumId w:val="3"/>
  </w:num>
  <w:num w:numId="7" w16cid:durableId="541015282">
    <w:abstractNumId w:val="6"/>
  </w:num>
  <w:num w:numId="8" w16cid:durableId="805509667">
    <w:abstractNumId w:val="13"/>
  </w:num>
  <w:num w:numId="9" w16cid:durableId="1141533899">
    <w:abstractNumId w:val="14"/>
  </w:num>
  <w:num w:numId="10" w16cid:durableId="1188326093">
    <w:abstractNumId w:val="0"/>
  </w:num>
  <w:num w:numId="11" w16cid:durableId="1583761068">
    <w:abstractNumId w:val="18"/>
  </w:num>
  <w:num w:numId="12" w16cid:durableId="1991713880">
    <w:abstractNumId w:val="17"/>
  </w:num>
  <w:num w:numId="13" w16cid:durableId="947811964">
    <w:abstractNumId w:val="10"/>
  </w:num>
  <w:num w:numId="14" w16cid:durableId="1101798571">
    <w:abstractNumId w:val="2"/>
  </w:num>
  <w:num w:numId="15" w16cid:durableId="690495478">
    <w:abstractNumId w:val="9"/>
  </w:num>
  <w:num w:numId="16" w16cid:durableId="1411806243">
    <w:abstractNumId w:val="5"/>
  </w:num>
  <w:num w:numId="17" w16cid:durableId="486870762">
    <w:abstractNumId w:val="8"/>
  </w:num>
  <w:num w:numId="18" w16cid:durableId="1162425360">
    <w:abstractNumId w:val="4"/>
  </w:num>
  <w:num w:numId="19" w16cid:durableId="365713815">
    <w:abstractNumId w:val="7"/>
  </w:num>
  <w:num w:numId="20" w16cid:durableId="21466182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2A"/>
    <w:rsid w:val="0000030D"/>
    <w:rsid w:val="00000FC0"/>
    <w:rsid w:val="0000210F"/>
    <w:rsid w:val="000021B7"/>
    <w:rsid w:val="00003F5C"/>
    <w:rsid w:val="0000414B"/>
    <w:rsid w:val="000068C5"/>
    <w:rsid w:val="00006ED5"/>
    <w:rsid w:val="000072F1"/>
    <w:rsid w:val="00007C28"/>
    <w:rsid w:val="00010396"/>
    <w:rsid w:val="0001175F"/>
    <w:rsid w:val="000118AF"/>
    <w:rsid w:val="00012913"/>
    <w:rsid w:val="000169FB"/>
    <w:rsid w:val="00017CF8"/>
    <w:rsid w:val="000206A3"/>
    <w:rsid w:val="000207A8"/>
    <w:rsid w:val="000211A7"/>
    <w:rsid w:val="000222BD"/>
    <w:rsid w:val="00022DE3"/>
    <w:rsid w:val="00022FDD"/>
    <w:rsid w:val="00023ED7"/>
    <w:rsid w:val="00023FD1"/>
    <w:rsid w:val="00024216"/>
    <w:rsid w:val="000242B0"/>
    <w:rsid w:val="00026739"/>
    <w:rsid w:val="00027404"/>
    <w:rsid w:val="00027AE8"/>
    <w:rsid w:val="00031613"/>
    <w:rsid w:val="00031966"/>
    <w:rsid w:val="00032D52"/>
    <w:rsid w:val="000334EE"/>
    <w:rsid w:val="00034F49"/>
    <w:rsid w:val="00036076"/>
    <w:rsid w:val="0003764A"/>
    <w:rsid w:val="00040BAA"/>
    <w:rsid w:val="00045AE1"/>
    <w:rsid w:val="0004647B"/>
    <w:rsid w:val="00047278"/>
    <w:rsid w:val="00047624"/>
    <w:rsid w:val="00054212"/>
    <w:rsid w:val="0005435A"/>
    <w:rsid w:val="000544A7"/>
    <w:rsid w:val="00057288"/>
    <w:rsid w:val="00061431"/>
    <w:rsid w:val="00061F18"/>
    <w:rsid w:val="00064F3B"/>
    <w:rsid w:val="000657AD"/>
    <w:rsid w:val="00065A8D"/>
    <w:rsid w:val="00066D94"/>
    <w:rsid w:val="00067E26"/>
    <w:rsid w:val="000704DB"/>
    <w:rsid w:val="00071E93"/>
    <w:rsid w:val="00072F29"/>
    <w:rsid w:val="00073AD5"/>
    <w:rsid w:val="00075D8D"/>
    <w:rsid w:val="00076D23"/>
    <w:rsid w:val="00081100"/>
    <w:rsid w:val="000815C5"/>
    <w:rsid w:val="00081906"/>
    <w:rsid w:val="00081960"/>
    <w:rsid w:val="00082365"/>
    <w:rsid w:val="000827B6"/>
    <w:rsid w:val="00082EBA"/>
    <w:rsid w:val="00083305"/>
    <w:rsid w:val="00083E20"/>
    <w:rsid w:val="00084FC3"/>
    <w:rsid w:val="000851CC"/>
    <w:rsid w:val="000855FC"/>
    <w:rsid w:val="00085B4E"/>
    <w:rsid w:val="00085CB6"/>
    <w:rsid w:val="0008785F"/>
    <w:rsid w:val="00091862"/>
    <w:rsid w:val="000918FE"/>
    <w:rsid w:val="000925C7"/>
    <w:rsid w:val="000932BB"/>
    <w:rsid w:val="0009386D"/>
    <w:rsid w:val="00093958"/>
    <w:rsid w:val="00094041"/>
    <w:rsid w:val="000962FA"/>
    <w:rsid w:val="00096B03"/>
    <w:rsid w:val="00097A63"/>
    <w:rsid w:val="000A085B"/>
    <w:rsid w:val="000A1533"/>
    <w:rsid w:val="000A2436"/>
    <w:rsid w:val="000A2B3B"/>
    <w:rsid w:val="000A6198"/>
    <w:rsid w:val="000A688C"/>
    <w:rsid w:val="000B0C4A"/>
    <w:rsid w:val="000B2315"/>
    <w:rsid w:val="000B2857"/>
    <w:rsid w:val="000B3A0E"/>
    <w:rsid w:val="000B4491"/>
    <w:rsid w:val="000B49ED"/>
    <w:rsid w:val="000B4D35"/>
    <w:rsid w:val="000B62FD"/>
    <w:rsid w:val="000B6857"/>
    <w:rsid w:val="000B790B"/>
    <w:rsid w:val="000C0F12"/>
    <w:rsid w:val="000C1420"/>
    <w:rsid w:val="000C4213"/>
    <w:rsid w:val="000C5CA6"/>
    <w:rsid w:val="000C5D91"/>
    <w:rsid w:val="000C603A"/>
    <w:rsid w:val="000C7480"/>
    <w:rsid w:val="000C76F5"/>
    <w:rsid w:val="000D0014"/>
    <w:rsid w:val="000D1CAD"/>
    <w:rsid w:val="000D4708"/>
    <w:rsid w:val="000D5267"/>
    <w:rsid w:val="000D65FD"/>
    <w:rsid w:val="000E14B4"/>
    <w:rsid w:val="000E1754"/>
    <w:rsid w:val="000E33EF"/>
    <w:rsid w:val="000E3DC8"/>
    <w:rsid w:val="000E4347"/>
    <w:rsid w:val="000E4C99"/>
    <w:rsid w:val="000E554D"/>
    <w:rsid w:val="000E573E"/>
    <w:rsid w:val="000E5E1B"/>
    <w:rsid w:val="000E679E"/>
    <w:rsid w:val="000E67D7"/>
    <w:rsid w:val="000E7EC6"/>
    <w:rsid w:val="000F01E5"/>
    <w:rsid w:val="000F2142"/>
    <w:rsid w:val="000F2A3D"/>
    <w:rsid w:val="000F3814"/>
    <w:rsid w:val="000F4701"/>
    <w:rsid w:val="000F58CF"/>
    <w:rsid w:val="000F60E7"/>
    <w:rsid w:val="000F6B32"/>
    <w:rsid w:val="000F6D2A"/>
    <w:rsid w:val="00100CE9"/>
    <w:rsid w:val="00101145"/>
    <w:rsid w:val="001012AF"/>
    <w:rsid w:val="0010167B"/>
    <w:rsid w:val="00101C3E"/>
    <w:rsid w:val="001023BF"/>
    <w:rsid w:val="00103FFC"/>
    <w:rsid w:val="0010434C"/>
    <w:rsid w:val="00104386"/>
    <w:rsid w:val="00104CC4"/>
    <w:rsid w:val="001067BC"/>
    <w:rsid w:val="001108CF"/>
    <w:rsid w:val="00110E31"/>
    <w:rsid w:val="00111278"/>
    <w:rsid w:val="00111732"/>
    <w:rsid w:val="00111961"/>
    <w:rsid w:val="00111C33"/>
    <w:rsid w:val="00111C9D"/>
    <w:rsid w:val="00111F11"/>
    <w:rsid w:val="00113888"/>
    <w:rsid w:val="00113E9B"/>
    <w:rsid w:val="00114C17"/>
    <w:rsid w:val="0011594C"/>
    <w:rsid w:val="00115C63"/>
    <w:rsid w:val="001163EE"/>
    <w:rsid w:val="00116999"/>
    <w:rsid w:val="00116D96"/>
    <w:rsid w:val="00117222"/>
    <w:rsid w:val="00117C7E"/>
    <w:rsid w:val="00120F69"/>
    <w:rsid w:val="001222F1"/>
    <w:rsid w:val="001223CB"/>
    <w:rsid w:val="00124780"/>
    <w:rsid w:val="00125029"/>
    <w:rsid w:val="001251F0"/>
    <w:rsid w:val="0012607E"/>
    <w:rsid w:val="001264FD"/>
    <w:rsid w:val="00127228"/>
    <w:rsid w:val="00134846"/>
    <w:rsid w:val="0013581B"/>
    <w:rsid w:val="00135A48"/>
    <w:rsid w:val="00135BEE"/>
    <w:rsid w:val="001363DF"/>
    <w:rsid w:val="001402F0"/>
    <w:rsid w:val="001406CA"/>
    <w:rsid w:val="001408C5"/>
    <w:rsid w:val="00140FC3"/>
    <w:rsid w:val="001414FD"/>
    <w:rsid w:val="001415B9"/>
    <w:rsid w:val="00141DD0"/>
    <w:rsid w:val="0014286E"/>
    <w:rsid w:val="00146746"/>
    <w:rsid w:val="00151445"/>
    <w:rsid w:val="001519F5"/>
    <w:rsid w:val="001524BB"/>
    <w:rsid w:val="00152747"/>
    <w:rsid w:val="001535BA"/>
    <w:rsid w:val="0015474C"/>
    <w:rsid w:val="00154E5E"/>
    <w:rsid w:val="001553BA"/>
    <w:rsid w:val="00156F64"/>
    <w:rsid w:val="0016088B"/>
    <w:rsid w:val="00160BD3"/>
    <w:rsid w:val="00160CBE"/>
    <w:rsid w:val="001628F9"/>
    <w:rsid w:val="001642A6"/>
    <w:rsid w:val="00165E29"/>
    <w:rsid w:val="00166A75"/>
    <w:rsid w:val="00166FEE"/>
    <w:rsid w:val="001721AA"/>
    <w:rsid w:val="0017621D"/>
    <w:rsid w:val="00177B0D"/>
    <w:rsid w:val="00180652"/>
    <w:rsid w:val="00181213"/>
    <w:rsid w:val="00184193"/>
    <w:rsid w:val="00184EEB"/>
    <w:rsid w:val="00184F18"/>
    <w:rsid w:val="00186A61"/>
    <w:rsid w:val="00186D93"/>
    <w:rsid w:val="001871B6"/>
    <w:rsid w:val="001913E3"/>
    <w:rsid w:val="00191A50"/>
    <w:rsid w:val="00192370"/>
    <w:rsid w:val="00194349"/>
    <w:rsid w:val="00194C20"/>
    <w:rsid w:val="0019513E"/>
    <w:rsid w:val="00197561"/>
    <w:rsid w:val="00197BB7"/>
    <w:rsid w:val="00197E47"/>
    <w:rsid w:val="001A047F"/>
    <w:rsid w:val="001A110C"/>
    <w:rsid w:val="001A23D5"/>
    <w:rsid w:val="001A2DB6"/>
    <w:rsid w:val="001A3B80"/>
    <w:rsid w:val="001A658D"/>
    <w:rsid w:val="001A6E05"/>
    <w:rsid w:val="001A79EF"/>
    <w:rsid w:val="001B1FC6"/>
    <w:rsid w:val="001B388B"/>
    <w:rsid w:val="001C27C2"/>
    <w:rsid w:val="001C2A97"/>
    <w:rsid w:val="001C395F"/>
    <w:rsid w:val="001C4331"/>
    <w:rsid w:val="001C4586"/>
    <w:rsid w:val="001C5A8F"/>
    <w:rsid w:val="001C6696"/>
    <w:rsid w:val="001C751E"/>
    <w:rsid w:val="001C7C41"/>
    <w:rsid w:val="001D0C65"/>
    <w:rsid w:val="001D1478"/>
    <w:rsid w:val="001D270D"/>
    <w:rsid w:val="001D797D"/>
    <w:rsid w:val="001E10AF"/>
    <w:rsid w:val="001E1E8D"/>
    <w:rsid w:val="001E2D34"/>
    <w:rsid w:val="001E3B92"/>
    <w:rsid w:val="001E4706"/>
    <w:rsid w:val="001E536B"/>
    <w:rsid w:val="001E580A"/>
    <w:rsid w:val="001E708B"/>
    <w:rsid w:val="001E753F"/>
    <w:rsid w:val="001F0DA5"/>
    <w:rsid w:val="001F2E0E"/>
    <w:rsid w:val="001F45EA"/>
    <w:rsid w:val="001F51A9"/>
    <w:rsid w:val="001F582E"/>
    <w:rsid w:val="001F5F54"/>
    <w:rsid w:val="001F619F"/>
    <w:rsid w:val="001F67EF"/>
    <w:rsid w:val="00200031"/>
    <w:rsid w:val="002010C3"/>
    <w:rsid w:val="002024CD"/>
    <w:rsid w:val="00203086"/>
    <w:rsid w:val="00203767"/>
    <w:rsid w:val="00205086"/>
    <w:rsid w:val="00207301"/>
    <w:rsid w:val="00207539"/>
    <w:rsid w:val="002077AF"/>
    <w:rsid w:val="00207C58"/>
    <w:rsid w:val="00211DDD"/>
    <w:rsid w:val="002142D3"/>
    <w:rsid w:val="0021444A"/>
    <w:rsid w:val="00214AAD"/>
    <w:rsid w:val="00215D65"/>
    <w:rsid w:val="00215E7D"/>
    <w:rsid w:val="002162E7"/>
    <w:rsid w:val="002164AD"/>
    <w:rsid w:val="00220C04"/>
    <w:rsid w:val="00224E13"/>
    <w:rsid w:val="002258AD"/>
    <w:rsid w:val="0022608E"/>
    <w:rsid w:val="00227DA9"/>
    <w:rsid w:val="00231687"/>
    <w:rsid w:val="00232F1C"/>
    <w:rsid w:val="002350E6"/>
    <w:rsid w:val="00235252"/>
    <w:rsid w:val="002368BB"/>
    <w:rsid w:val="002378C4"/>
    <w:rsid w:val="00237CEB"/>
    <w:rsid w:val="0024069B"/>
    <w:rsid w:val="00242A02"/>
    <w:rsid w:val="00245876"/>
    <w:rsid w:val="002477D2"/>
    <w:rsid w:val="00247F0B"/>
    <w:rsid w:val="002511F3"/>
    <w:rsid w:val="00251B19"/>
    <w:rsid w:val="00251B7A"/>
    <w:rsid w:val="00252FC0"/>
    <w:rsid w:val="0025324B"/>
    <w:rsid w:val="002533CA"/>
    <w:rsid w:val="002534CC"/>
    <w:rsid w:val="002549A1"/>
    <w:rsid w:val="002565C0"/>
    <w:rsid w:val="002573F4"/>
    <w:rsid w:val="00257613"/>
    <w:rsid w:val="00263DA8"/>
    <w:rsid w:val="002644E4"/>
    <w:rsid w:val="002678F4"/>
    <w:rsid w:val="002733E5"/>
    <w:rsid w:val="00273A4B"/>
    <w:rsid w:val="00277683"/>
    <w:rsid w:val="00281337"/>
    <w:rsid w:val="002816C1"/>
    <w:rsid w:val="002816F1"/>
    <w:rsid w:val="002827A0"/>
    <w:rsid w:val="00282866"/>
    <w:rsid w:val="00282A97"/>
    <w:rsid w:val="00282C19"/>
    <w:rsid w:val="00282E32"/>
    <w:rsid w:val="00284C0F"/>
    <w:rsid w:val="00285871"/>
    <w:rsid w:val="00287421"/>
    <w:rsid w:val="00287CCF"/>
    <w:rsid w:val="00291580"/>
    <w:rsid w:val="0029218B"/>
    <w:rsid w:val="0029321F"/>
    <w:rsid w:val="00293492"/>
    <w:rsid w:val="002955F2"/>
    <w:rsid w:val="00296ED6"/>
    <w:rsid w:val="00297444"/>
    <w:rsid w:val="002A011A"/>
    <w:rsid w:val="002A0651"/>
    <w:rsid w:val="002A0AB7"/>
    <w:rsid w:val="002A0BBD"/>
    <w:rsid w:val="002A0D0D"/>
    <w:rsid w:val="002A1665"/>
    <w:rsid w:val="002A1F34"/>
    <w:rsid w:val="002A37C8"/>
    <w:rsid w:val="002A3844"/>
    <w:rsid w:val="002A3999"/>
    <w:rsid w:val="002A3A4E"/>
    <w:rsid w:val="002A54DA"/>
    <w:rsid w:val="002A5509"/>
    <w:rsid w:val="002A765C"/>
    <w:rsid w:val="002B0D1C"/>
    <w:rsid w:val="002B149D"/>
    <w:rsid w:val="002B245D"/>
    <w:rsid w:val="002B24FC"/>
    <w:rsid w:val="002B2906"/>
    <w:rsid w:val="002B29AE"/>
    <w:rsid w:val="002B3042"/>
    <w:rsid w:val="002B31C8"/>
    <w:rsid w:val="002B3622"/>
    <w:rsid w:val="002B51F7"/>
    <w:rsid w:val="002B60E4"/>
    <w:rsid w:val="002B77C0"/>
    <w:rsid w:val="002B794C"/>
    <w:rsid w:val="002B7A84"/>
    <w:rsid w:val="002C09B9"/>
    <w:rsid w:val="002C1478"/>
    <w:rsid w:val="002C1E71"/>
    <w:rsid w:val="002C1FCB"/>
    <w:rsid w:val="002C3E82"/>
    <w:rsid w:val="002C5A5A"/>
    <w:rsid w:val="002C682E"/>
    <w:rsid w:val="002C7759"/>
    <w:rsid w:val="002C786A"/>
    <w:rsid w:val="002D00B8"/>
    <w:rsid w:val="002D1B4F"/>
    <w:rsid w:val="002D331F"/>
    <w:rsid w:val="002D3F91"/>
    <w:rsid w:val="002D45A1"/>
    <w:rsid w:val="002D4DAF"/>
    <w:rsid w:val="002D55C8"/>
    <w:rsid w:val="002D6E72"/>
    <w:rsid w:val="002D7485"/>
    <w:rsid w:val="002D7B62"/>
    <w:rsid w:val="002E1E3C"/>
    <w:rsid w:val="002E2A7B"/>
    <w:rsid w:val="002E2B04"/>
    <w:rsid w:val="002E2E33"/>
    <w:rsid w:val="002E3418"/>
    <w:rsid w:val="002E3C25"/>
    <w:rsid w:val="002E3D30"/>
    <w:rsid w:val="002E5726"/>
    <w:rsid w:val="002E5A94"/>
    <w:rsid w:val="002F11D7"/>
    <w:rsid w:val="002F1E55"/>
    <w:rsid w:val="002F3090"/>
    <w:rsid w:val="002F5676"/>
    <w:rsid w:val="002F5B08"/>
    <w:rsid w:val="002F6514"/>
    <w:rsid w:val="002F6AA0"/>
    <w:rsid w:val="00300368"/>
    <w:rsid w:val="00301518"/>
    <w:rsid w:val="003025B4"/>
    <w:rsid w:val="003040A3"/>
    <w:rsid w:val="00304170"/>
    <w:rsid w:val="003043D2"/>
    <w:rsid w:val="00306E28"/>
    <w:rsid w:val="003071A4"/>
    <w:rsid w:val="00310A2B"/>
    <w:rsid w:val="00310DFD"/>
    <w:rsid w:val="00313E52"/>
    <w:rsid w:val="0031647D"/>
    <w:rsid w:val="0032057D"/>
    <w:rsid w:val="00320671"/>
    <w:rsid w:val="003218B0"/>
    <w:rsid w:val="00322479"/>
    <w:rsid w:val="00322984"/>
    <w:rsid w:val="00322F4F"/>
    <w:rsid w:val="00323414"/>
    <w:rsid w:val="00323761"/>
    <w:rsid w:val="00323AE7"/>
    <w:rsid w:val="00324DBF"/>
    <w:rsid w:val="0032518B"/>
    <w:rsid w:val="00325BD3"/>
    <w:rsid w:val="00327150"/>
    <w:rsid w:val="00327538"/>
    <w:rsid w:val="003275BC"/>
    <w:rsid w:val="0033098D"/>
    <w:rsid w:val="00331AC8"/>
    <w:rsid w:val="003323A5"/>
    <w:rsid w:val="00334637"/>
    <w:rsid w:val="00335690"/>
    <w:rsid w:val="003357F3"/>
    <w:rsid w:val="003368C7"/>
    <w:rsid w:val="0033690A"/>
    <w:rsid w:val="003371B7"/>
    <w:rsid w:val="003417D3"/>
    <w:rsid w:val="0034231B"/>
    <w:rsid w:val="003437DC"/>
    <w:rsid w:val="00343C0B"/>
    <w:rsid w:val="00343CB5"/>
    <w:rsid w:val="00343E9E"/>
    <w:rsid w:val="00343FD2"/>
    <w:rsid w:val="00344BAD"/>
    <w:rsid w:val="003456F8"/>
    <w:rsid w:val="0034621D"/>
    <w:rsid w:val="0034658A"/>
    <w:rsid w:val="003467FE"/>
    <w:rsid w:val="0034710E"/>
    <w:rsid w:val="00356179"/>
    <w:rsid w:val="0035769C"/>
    <w:rsid w:val="00357A61"/>
    <w:rsid w:val="00360D75"/>
    <w:rsid w:val="0036125E"/>
    <w:rsid w:val="00361E88"/>
    <w:rsid w:val="00363261"/>
    <w:rsid w:val="00364605"/>
    <w:rsid w:val="00366FDE"/>
    <w:rsid w:val="00367351"/>
    <w:rsid w:val="003677D5"/>
    <w:rsid w:val="00367D14"/>
    <w:rsid w:val="00371474"/>
    <w:rsid w:val="00371F3D"/>
    <w:rsid w:val="0037252F"/>
    <w:rsid w:val="00372D46"/>
    <w:rsid w:val="00373226"/>
    <w:rsid w:val="00373C15"/>
    <w:rsid w:val="00376B1A"/>
    <w:rsid w:val="00380803"/>
    <w:rsid w:val="003823DB"/>
    <w:rsid w:val="003841F7"/>
    <w:rsid w:val="00384983"/>
    <w:rsid w:val="003849AB"/>
    <w:rsid w:val="00384CE2"/>
    <w:rsid w:val="00390582"/>
    <w:rsid w:val="00390AC3"/>
    <w:rsid w:val="003911D7"/>
    <w:rsid w:val="00391BC2"/>
    <w:rsid w:val="00391BFB"/>
    <w:rsid w:val="00394921"/>
    <w:rsid w:val="00394DFC"/>
    <w:rsid w:val="00395E78"/>
    <w:rsid w:val="0039676D"/>
    <w:rsid w:val="00397DA0"/>
    <w:rsid w:val="003A2CD6"/>
    <w:rsid w:val="003A523A"/>
    <w:rsid w:val="003A5E28"/>
    <w:rsid w:val="003A5E31"/>
    <w:rsid w:val="003A6390"/>
    <w:rsid w:val="003A791B"/>
    <w:rsid w:val="003B0B8C"/>
    <w:rsid w:val="003B0E4F"/>
    <w:rsid w:val="003B223F"/>
    <w:rsid w:val="003B3CDD"/>
    <w:rsid w:val="003B4B08"/>
    <w:rsid w:val="003B4C70"/>
    <w:rsid w:val="003B5551"/>
    <w:rsid w:val="003B656E"/>
    <w:rsid w:val="003B6951"/>
    <w:rsid w:val="003B6A10"/>
    <w:rsid w:val="003C0084"/>
    <w:rsid w:val="003C2E01"/>
    <w:rsid w:val="003C4B67"/>
    <w:rsid w:val="003C4DD7"/>
    <w:rsid w:val="003C7E18"/>
    <w:rsid w:val="003D009D"/>
    <w:rsid w:val="003D00D8"/>
    <w:rsid w:val="003D08E6"/>
    <w:rsid w:val="003D31D9"/>
    <w:rsid w:val="003D3B5B"/>
    <w:rsid w:val="003D5ABC"/>
    <w:rsid w:val="003D61FA"/>
    <w:rsid w:val="003D6E19"/>
    <w:rsid w:val="003D7DF9"/>
    <w:rsid w:val="003E0EE2"/>
    <w:rsid w:val="003E1DAD"/>
    <w:rsid w:val="003E2541"/>
    <w:rsid w:val="003E2699"/>
    <w:rsid w:val="003E33AD"/>
    <w:rsid w:val="003E3AD5"/>
    <w:rsid w:val="003E6C08"/>
    <w:rsid w:val="003E6D9B"/>
    <w:rsid w:val="003F2AAF"/>
    <w:rsid w:val="003F322B"/>
    <w:rsid w:val="003F4CA4"/>
    <w:rsid w:val="003F5070"/>
    <w:rsid w:val="003F54FF"/>
    <w:rsid w:val="003F6BC5"/>
    <w:rsid w:val="003F6FEE"/>
    <w:rsid w:val="003F7D3B"/>
    <w:rsid w:val="00400195"/>
    <w:rsid w:val="00401D16"/>
    <w:rsid w:val="00402929"/>
    <w:rsid w:val="00403CE4"/>
    <w:rsid w:val="00405B8F"/>
    <w:rsid w:val="00405FFB"/>
    <w:rsid w:val="0040659C"/>
    <w:rsid w:val="0040691E"/>
    <w:rsid w:val="0040790D"/>
    <w:rsid w:val="00411BE2"/>
    <w:rsid w:val="00412486"/>
    <w:rsid w:val="0041305E"/>
    <w:rsid w:val="00413745"/>
    <w:rsid w:val="00413969"/>
    <w:rsid w:val="00413F32"/>
    <w:rsid w:val="004150CF"/>
    <w:rsid w:val="00416416"/>
    <w:rsid w:val="00416E53"/>
    <w:rsid w:val="004171B0"/>
    <w:rsid w:val="004176F6"/>
    <w:rsid w:val="00417A92"/>
    <w:rsid w:val="00420A2D"/>
    <w:rsid w:val="00421496"/>
    <w:rsid w:val="00425234"/>
    <w:rsid w:val="004252B9"/>
    <w:rsid w:val="004266D7"/>
    <w:rsid w:val="0042749B"/>
    <w:rsid w:val="00427E43"/>
    <w:rsid w:val="00434B84"/>
    <w:rsid w:val="0043585B"/>
    <w:rsid w:val="0043620F"/>
    <w:rsid w:val="00441538"/>
    <w:rsid w:val="004415FE"/>
    <w:rsid w:val="0044286A"/>
    <w:rsid w:val="00442B80"/>
    <w:rsid w:val="00443BCE"/>
    <w:rsid w:val="00443D33"/>
    <w:rsid w:val="00443D8B"/>
    <w:rsid w:val="00444918"/>
    <w:rsid w:val="0044609B"/>
    <w:rsid w:val="004467F3"/>
    <w:rsid w:val="00446E8B"/>
    <w:rsid w:val="00450B58"/>
    <w:rsid w:val="0045164F"/>
    <w:rsid w:val="00452162"/>
    <w:rsid w:val="0045543C"/>
    <w:rsid w:val="004560FB"/>
    <w:rsid w:val="00461BA5"/>
    <w:rsid w:val="00462E80"/>
    <w:rsid w:val="00464C6A"/>
    <w:rsid w:val="00464E56"/>
    <w:rsid w:val="004651D5"/>
    <w:rsid w:val="00466B32"/>
    <w:rsid w:val="0047020F"/>
    <w:rsid w:val="004705EE"/>
    <w:rsid w:val="004706A2"/>
    <w:rsid w:val="00470BB8"/>
    <w:rsid w:val="00473D86"/>
    <w:rsid w:val="004747B4"/>
    <w:rsid w:val="00475609"/>
    <w:rsid w:val="004760AF"/>
    <w:rsid w:val="00476197"/>
    <w:rsid w:val="00476C24"/>
    <w:rsid w:val="0048049A"/>
    <w:rsid w:val="00480E77"/>
    <w:rsid w:val="00481088"/>
    <w:rsid w:val="00483894"/>
    <w:rsid w:val="00483A69"/>
    <w:rsid w:val="00483D2F"/>
    <w:rsid w:val="00484C55"/>
    <w:rsid w:val="00484F4F"/>
    <w:rsid w:val="004861B5"/>
    <w:rsid w:val="004862F3"/>
    <w:rsid w:val="004863CC"/>
    <w:rsid w:val="00486474"/>
    <w:rsid w:val="00490669"/>
    <w:rsid w:val="004909E0"/>
    <w:rsid w:val="00490E7A"/>
    <w:rsid w:val="004920FB"/>
    <w:rsid w:val="0049230B"/>
    <w:rsid w:val="00493160"/>
    <w:rsid w:val="004968B6"/>
    <w:rsid w:val="00497D7B"/>
    <w:rsid w:val="004A0394"/>
    <w:rsid w:val="004A181C"/>
    <w:rsid w:val="004A3902"/>
    <w:rsid w:val="004A5789"/>
    <w:rsid w:val="004B0554"/>
    <w:rsid w:val="004B1E42"/>
    <w:rsid w:val="004B23F1"/>
    <w:rsid w:val="004B4987"/>
    <w:rsid w:val="004B52C6"/>
    <w:rsid w:val="004B55CB"/>
    <w:rsid w:val="004B55EB"/>
    <w:rsid w:val="004B6980"/>
    <w:rsid w:val="004C0F0C"/>
    <w:rsid w:val="004C2728"/>
    <w:rsid w:val="004C4BB1"/>
    <w:rsid w:val="004C5899"/>
    <w:rsid w:val="004C62B7"/>
    <w:rsid w:val="004C64F4"/>
    <w:rsid w:val="004C6A0C"/>
    <w:rsid w:val="004C7CE0"/>
    <w:rsid w:val="004D0217"/>
    <w:rsid w:val="004D064C"/>
    <w:rsid w:val="004D1249"/>
    <w:rsid w:val="004D2A80"/>
    <w:rsid w:val="004D321B"/>
    <w:rsid w:val="004D3858"/>
    <w:rsid w:val="004D3CAE"/>
    <w:rsid w:val="004D4585"/>
    <w:rsid w:val="004D4973"/>
    <w:rsid w:val="004D6DFA"/>
    <w:rsid w:val="004E14D6"/>
    <w:rsid w:val="004E1713"/>
    <w:rsid w:val="004E1830"/>
    <w:rsid w:val="004E2226"/>
    <w:rsid w:val="004E27C7"/>
    <w:rsid w:val="004E34A6"/>
    <w:rsid w:val="004E4FBA"/>
    <w:rsid w:val="004E5DB8"/>
    <w:rsid w:val="004F15F9"/>
    <w:rsid w:val="004F31B0"/>
    <w:rsid w:val="004F33B0"/>
    <w:rsid w:val="004F74FE"/>
    <w:rsid w:val="00501F2F"/>
    <w:rsid w:val="0050283C"/>
    <w:rsid w:val="00503967"/>
    <w:rsid w:val="00506847"/>
    <w:rsid w:val="00507486"/>
    <w:rsid w:val="00507DE5"/>
    <w:rsid w:val="00511C22"/>
    <w:rsid w:val="00511EA2"/>
    <w:rsid w:val="00514368"/>
    <w:rsid w:val="0051463B"/>
    <w:rsid w:val="00521134"/>
    <w:rsid w:val="005211C3"/>
    <w:rsid w:val="0052135A"/>
    <w:rsid w:val="00521579"/>
    <w:rsid w:val="00521B99"/>
    <w:rsid w:val="00524049"/>
    <w:rsid w:val="00524143"/>
    <w:rsid w:val="005244B6"/>
    <w:rsid w:val="00524DC4"/>
    <w:rsid w:val="005273A5"/>
    <w:rsid w:val="00527481"/>
    <w:rsid w:val="00527AE5"/>
    <w:rsid w:val="005313EE"/>
    <w:rsid w:val="0053193C"/>
    <w:rsid w:val="00531E07"/>
    <w:rsid w:val="00532364"/>
    <w:rsid w:val="00534ECE"/>
    <w:rsid w:val="005354AE"/>
    <w:rsid w:val="00535C97"/>
    <w:rsid w:val="0053697F"/>
    <w:rsid w:val="00536E95"/>
    <w:rsid w:val="00536F76"/>
    <w:rsid w:val="0053768F"/>
    <w:rsid w:val="00537DDB"/>
    <w:rsid w:val="00540029"/>
    <w:rsid w:val="00540065"/>
    <w:rsid w:val="00540AE5"/>
    <w:rsid w:val="00541C2D"/>
    <w:rsid w:val="00541D0E"/>
    <w:rsid w:val="005465E4"/>
    <w:rsid w:val="00546ADF"/>
    <w:rsid w:val="00547573"/>
    <w:rsid w:val="005475B4"/>
    <w:rsid w:val="005502C0"/>
    <w:rsid w:val="00551CA8"/>
    <w:rsid w:val="00552B40"/>
    <w:rsid w:val="005541EA"/>
    <w:rsid w:val="005545BE"/>
    <w:rsid w:val="005549BA"/>
    <w:rsid w:val="00554A38"/>
    <w:rsid w:val="0055531B"/>
    <w:rsid w:val="0055586F"/>
    <w:rsid w:val="00556402"/>
    <w:rsid w:val="005567B3"/>
    <w:rsid w:val="00561318"/>
    <w:rsid w:val="00562759"/>
    <w:rsid w:val="00562A2D"/>
    <w:rsid w:val="00563E49"/>
    <w:rsid w:val="005660D7"/>
    <w:rsid w:val="0056639A"/>
    <w:rsid w:val="00567C2F"/>
    <w:rsid w:val="00570FAF"/>
    <w:rsid w:val="00572F08"/>
    <w:rsid w:val="00574322"/>
    <w:rsid w:val="00576A1B"/>
    <w:rsid w:val="005774B2"/>
    <w:rsid w:val="00577607"/>
    <w:rsid w:val="00580648"/>
    <w:rsid w:val="00581380"/>
    <w:rsid w:val="005814DD"/>
    <w:rsid w:val="005832B0"/>
    <w:rsid w:val="005834D2"/>
    <w:rsid w:val="0058386C"/>
    <w:rsid w:val="00584142"/>
    <w:rsid w:val="0058468B"/>
    <w:rsid w:val="005850B3"/>
    <w:rsid w:val="00585FEE"/>
    <w:rsid w:val="005903CD"/>
    <w:rsid w:val="00591078"/>
    <w:rsid w:val="00592CC0"/>
    <w:rsid w:val="0059340F"/>
    <w:rsid w:val="00593CE3"/>
    <w:rsid w:val="0059400E"/>
    <w:rsid w:val="005944D6"/>
    <w:rsid w:val="00594EDD"/>
    <w:rsid w:val="0059565E"/>
    <w:rsid w:val="00595C29"/>
    <w:rsid w:val="00595C8E"/>
    <w:rsid w:val="005A1025"/>
    <w:rsid w:val="005A138D"/>
    <w:rsid w:val="005A1751"/>
    <w:rsid w:val="005A1862"/>
    <w:rsid w:val="005A2A4A"/>
    <w:rsid w:val="005A551F"/>
    <w:rsid w:val="005A565D"/>
    <w:rsid w:val="005B02A6"/>
    <w:rsid w:val="005B3A7B"/>
    <w:rsid w:val="005B44A0"/>
    <w:rsid w:val="005B4D4E"/>
    <w:rsid w:val="005B56D7"/>
    <w:rsid w:val="005B75D8"/>
    <w:rsid w:val="005B77F8"/>
    <w:rsid w:val="005C160F"/>
    <w:rsid w:val="005C32AA"/>
    <w:rsid w:val="005C391D"/>
    <w:rsid w:val="005C3F76"/>
    <w:rsid w:val="005C46A6"/>
    <w:rsid w:val="005C4D01"/>
    <w:rsid w:val="005C5C3E"/>
    <w:rsid w:val="005C5D1A"/>
    <w:rsid w:val="005C6F16"/>
    <w:rsid w:val="005C74D2"/>
    <w:rsid w:val="005D0F10"/>
    <w:rsid w:val="005D1509"/>
    <w:rsid w:val="005D2296"/>
    <w:rsid w:val="005D2BEE"/>
    <w:rsid w:val="005D4B91"/>
    <w:rsid w:val="005D4F09"/>
    <w:rsid w:val="005D5CD1"/>
    <w:rsid w:val="005D72EB"/>
    <w:rsid w:val="005D74BF"/>
    <w:rsid w:val="005D7569"/>
    <w:rsid w:val="005D7E7F"/>
    <w:rsid w:val="005E2029"/>
    <w:rsid w:val="005E2DCD"/>
    <w:rsid w:val="005E3BA9"/>
    <w:rsid w:val="005E4409"/>
    <w:rsid w:val="005E6692"/>
    <w:rsid w:val="005E6AF5"/>
    <w:rsid w:val="005E6BA6"/>
    <w:rsid w:val="005E6EFE"/>
    <w:rsid w:val="005F0A2C"/>
    <w:rsid w:val="005F0B14"/>
    <w:rsid w:val="005F1207"/>
    <w:rsid w:val="005F16CB"/>
    <w:rsid w:val="005F1B80"/>
    <w:rsid w:val="005F3B2F"/>
    <w:rsid w:val="005F3E7C"/>
    <w:rsid w:val="005F68D1"/>
    <w:rsid w:val="005F6FF2"/>
    <w:rsid w:val="005F7288"/>
    <w:rsid w:val="005F742F"/>
    <w:rsid w:val="005F754A"/>
    <w:rsid w:val="005F7CBE"/>
    <w:rsid w:val="0060045A"/>
    <w:rsid w:val="006018F5"/>
    <w:rsid w:val="006111E9"/>
    <w:rsid w:val="006119B5"/>
    <w:rsid w:val="00611ACA"/>
    <w:rsid w:val="00611AE7"/>
    <w:rsid w:val="00611DA3"/>
    <w:rsid w:val="00612390"/>
    <w:rsid w:val="00612D47"/>
    <w:rsid w:val="00613E12"/>
    <w:rsid w:val="006149BD"/>
    <w:rsid w:val="00615D83"/>
    <w:rsid w:val="006163DD"/>
    <w:rsid w:val="00616C96"/>
    <w:rsid w:val="00617F6D"/>
    <w:rsid w:val="00621B3B"/>
    <w:rsid w:val="00621D4A"/>
    <w:rsid w:val="00621F0C"/>
    <w:rsid w:val="0062222A"/>
    <w:rsid w:val="00624127"/>
    <w:rsid w:val="00626145"/>
    <w:rsid w:val="0062791F"/>
    <w:rsid w:val="00627F02"/>
    <w:rsid w:val="006317C5"/>
    <w:rsid w:val="00631CB3"/>
    <w:rsid w:val="0063211D"/>
    <w:rsid w:val="0063317F"/>
    <w:rsid w:val="00633C20"/>
    <w:rsid w:val="00633FD3"/>
    <w:rsid w:val="00634423"/>
    <w:rsid w:val="006348CC"/>
    <w:rsid w:val="0063492B"/>
    <w:rsid w:val="00634E83"/>
    <w:rsid w:val="006371E1"/>
    <w:rsid w:val="00637D82"/>
    <w:rsid w:val="006410D1"/>
    <w:rsid w:val="00641E81"/>
    <w:rsid w:val="00642A8E"/>
    <w:rsid w:val="00644611"/>
    <w:rsid w:val="0064512D"/>
    <w:rsid w:val="00646015"/>
    <w:rsid w:val="00646CC1"/>
    <w:rsid w:val="00647568"/>
    <w:rsid w:val="00650313"/>
    <w:rsid w:val="006518F2"/>
    <w:rsid w:val="00651CEC"/>
    <w:rsid w:val="00651D07"/>
    <w:rsid w:val="006531F7"/>
    <w:rsid w:val="006535DE"/>
    <w:rsid w:val="00653CD2"/>
    <w:rsid w:val="00654E94"/>
    <w:rsid w:val="006559AD"/>
    <w:rsid w:val="00655C09"/>
    <w:rsid w:val="00655CCA"/>
    <w:rsid w:val="0065632B"/>
    <w:rsid w:val="00656708"/>
    <w:rsid w:val="00657EFD"/>
    <w:rsid w:val="00660674"/>
    <w:rsid w:val="00661567"/>
    <w:rsid w:val="006620C5"/>
    <w:rsid w:val="006640A7"/>
    <w:rsid w:val="00664180"/>
    <w:rsid w:val="006646CC"/>
    <w:rsid w:val="00664DDD"/>
    <w:rsid w:val="006657CA"/>
    <w:rsid w:val="00665B2B"/>
    <w:rsid w:val="00665C52"/>
    <w:rsid w:val="0066624C"/>
    <w:rsid w:val="006665E6"/>
    <w:rsid w:val="00667322"/>
    <w:rsid w:val="006719F8"/>
    <w:rsid w:val="00671E1E"/>
    <w:rsid w:val="00673B2F"/>
    <w:rsid w:val="00674FF8"/>
    <w:rsid w:val="00675708"/>
    <w:rsid w:val="006765F8"/>
    <w:rsid w:val="00677D5D"/>
    <w:rsid w:val="00680C6D"/>
    <w:rsid w:val="006822BB"/>
    <w:rsid w:val="00682897"/>
    <w:rsid w:val="006847F4"/>
    <w:rsid w:val="00684B62"/>
    <w:rsid w:val="0068519A"/>
    <w:rsid w:val="006851F1"/>
    <w:rsid w:val="00685307"/>
    <w:rsid w:val="00685CD4"/>
    <w:rsid w:val="00685ED1"/>
    <w:rsid w:val="00687E96"/>
    <w:rsid w:val="00691348"/>
    <w:rsid w:val="00691E22"/>
    <w:rsid w:val="00691EDB"/>
    <w:rsid w:val="00692DCB"/>
    <w:rsid w:val="0069523E"/>
    <w:rsid w:val="0069588A"/>
    <w:rsid w:val="00695A31"/>
    <w:rsid w:val="006960D7"/>
    <w:rsid w:val="006963DA"/>
    <w:rsid w:val="00697191"/>
    <w:rsid w:val="006A4E57"/>
    <w:rsid w:val="006A500B"/>
    <w:rsid w:val="006A57F0"/>
    <w:rsid w:val="006A588B"/>
    <w:rsid w:val="006A6950"/>
    <w:rsid w:val="006A7364"/>
    <w:rsid w:val="006B0B68"/>
    <w:rsid w:val="006B0D30"/>
    <w:rsid w:val="006B13F8"/>
    <w:rsid w:val="006B275E"/>
    <w:rsid w:val="006B2CF5"/>
    <w:rsid w:val="006B2EB7"/>
    <w:rsid w:val="006B38A6"/>
    <w:rsid w:val="006B486B"/>
    <w:rsid w:val="006B56B3"/>
    <w:rsid w:val="006B645D"/>
    <w:rsid w:val="006B798D"/>
    <w:rsid w:val="006B7A45"/>
    <w:rsid w:val="006B7F51"/>
    <w:rsid w:val="006C0D79"/>
    <w:rsid w:val="006C0F36"/>
    <w:rsid w:val="006C49FB"/>
    <w:rsid w:val="006C4E86"/>
    <w:rsid w:val="006C4FDE"/>
    <w:rsid w:val="006C520C"/>
    <w:rsid w:val="006C5745"/>
    <w:rsid w:val="006C69A8"/>
    <w:rsid w:val="006C7AD2"/>
    <w:rsid w:val="006D27C9"/>
    <w:rsid w:val="006D3161"/>
    <w:rsid w:val="006D3AA2"/>
    <w:rsid w:val="006D3B0F"/>
    <w:rsid w:val="006D3D1E"/>
    <w:rsid w:val="006D3D39"/>
    <w:rsid w:val="006D5501"/>
    <w:rsid w:val="006D72C1"/>
    <w:rsid w:val="006E1549"/>
    <w:rsid w:val="006E1906"/>
    <w:rsid w:val="006E2883"/>
    <w:rsid w:val="006E3E29"/>
    <w:rsid w:val="006E4448"/>
    <w:rsid w:val="006E449E"/>
    <w:rsid w:val="006E4C55"/>
    <w:rsid w:val="006E6323"/>
    <w:rsid w:val="006E6391"/>
    <w:rsid w:val="006E7293"/>
    <w:rsid w:val="006E7832"/>
    <w:rsid w:val="006E7FE1"/>
    <w:rsid w:val="006F1583"/>
    <w:rsid w:val="006F1D79"/>
    <w:rsid w:val="006F2646"/>
    <w:rsid w:val="006F2B1C"/>
    <w:rsid w:val="006F34DE"/>
    <w:rsid w:val="006F3DF5"/>
    <w:rsid w:val="006F4717"/>
    <w:rsid w:val="006F4B91"/>
    <w:rsid w:val="006F5C8B"/>
    <w:rsid w:val="006F7266"/>
    <w:rsid w:val="007001E3"/>
    <w:rsid w:val="00700768"/>
    <w:rsid w:val="00700C3D"/>
    <w:rsid w:val="00701779"/>
    <w:rsid w:val="00702FE8"/>
    <w:rsid w:val="00703121"/>
    <w:rsid w:val="007040EF"/>
    <w:rsid w:val="0070478A"/>
    <w:rsid w:val="00704CE5"/>
    <w:rsid w:val="00706A8A"/>
    <w:rsid w:val="00706D68"/>
    <w:rsid w:val="007120EE"/>
    <w:rsid w:val="007121FA"/>
    <w:rsid w:val="00712A57"/>
    <w:rsid w:val="00712F66"/>
    <w:rsid w:val="00714FAD"/>
    <w:rsid w:val="00716CCE"/>
    <w:rsid w:val="007225C1"/>
    <w:rsid w:val="00722798"/>
    <w:rsid w:val="00723FED"/>
    <w:rsid w:val="0072564F"/>
    <w:rsid w:val="00725AD8"/>
    <w:rsid w:val="00726114"/>
    <w:rsid w:val="007264E9"/>
    <w:rsid w:val="007267B6"/>
    <w:rsid w:val="00726A84"/>
    <w:rsid w:val="00726D40"/>
    <w:rsid w:val="007277A9"/>
    <w:rsid w:val="0072794E"/>
    <w:rsid w:val="00727A33"/>
    <w:rsid w:val="00730D31"/>
    <w:rsid w:val="00730FD7"/>
    <w:rsid w:val="00732B6D"/>
    <w:rsid w:val="00732F77"/>
    <w:rsid w:val="007330C7"/>
    <w:rsid w:val="00734558"/>
    <w:rsid w:val="007349BC"/>
    <w:rsid w:val="00734B61"/>
    <w:rsid w:val="00736480"/>
    <w:rsid w:val="007406F6"/>
    <w:rsid w:val="00742F1C"/>
    <w:rsid w:val="007434FE"/>
    <w:rsid w:val="007448B2"/>
    <w:rsid w:val="00745083"/>
    <w:rsid w:val="00745AA5"/>
    <w:rsid w:val="00746A99"/>
    <w:rsid w:val="00747933"/>
    <w:rsid w:val="00750B61"/>
    <w:rsid w:val="007518C9"/>
    <w:rsid w:val="00755274"/>
    <w:rsid w:val="00756331"/>
    <w:rsid w:val="00757027"/>
    <w:rsid w:val="007578B2"/>
    <w:rsid w:val="007579B0"/>
    <w:rsid w:val="00760CC6"/>
    <w:rsid w:val="007616A0"/>
    <w:rsid w:val="00761C00"/>
    <w:rsid w:val="0076382B"/>
    <w:rsid w:val="00763DE0"/>
    <w:rsid w:val="00764723"/>
    <w:rsid w:val="00765EA2"/>
    <w:rsid w:val="007667F8"/>
    <w:rsid w:val="00766AD6"/>
    <w:rsid w:val="007671A1"/>
    <w:rsid w:val="0076757A"/>
    <w:rsid w:val="00767DFD"/>
    <w:rsid w:val="007704FD"/>
    <w:rsid w:val="00771F05"/>
    <w:rsid w:val="00771F45"/>
    <w:rsid w:val="00773866"/>
    <w:rsid w:val="00773A43"/>
    <w:rsid w:val="00773D0D"/>
    <w:rsid w:val="00774C5E"/>
    <w:rsid w:val="00775D3C"/>
    <w:rsid w:val="00776795"/>
    <w:rsid w:val="0077753A"/>
    <w:rsid w:val="00780C0F"/>
    <w:rsid w:val="0078352E"/>
    <w:rsid w:val="00784EB1"/>
    <w:rsid w:val="00784F6E"/>
    <w:rsid w:val="00786599"/>
    <w:rsid w:val="007866A7"/>
    <w:rsid w:val="00790944"/>
    <w:rsid w:val="00791B44"/>
    <w:rsid w:val="007926E4"/>
    <w:rsid w:val="00792C2F"/>
    <w:rsid w:val="00793915"/>
    <w:rsid w:val="007944E5"/>
    <w:rsid w:val="00796128"/>
    <w:rsid w:val="0079684A"/>
    <w:rsid w:val="007973B2"/>
    <w:rsid w:val="00797526"/>
    <w:rsid w:val="007976D4"/>
    <w:rsid w:val="00797952"/>
    <w:rsid w:val="00797C17"/>
    <w:rsid w:val="007A0FA1"/>
    <w:rsid w:val="007A5DB0"/>
    <w:rsid w:val="007A7526"/>
    <w:rsid w:val="007B0A31"/>
    <w:rsid w:val="007B0F4D"/>
    <w:rsid w:val="007B1708"/>
    <w:rsid w:val="007B4718"/>
    <w:rsid w:val="007B66C1"/>
    <w:rsid w:val="007C1322"/>
    <w:rsid w:val="007C18F1"/>
    <w:rsid w:val="007C2227"/>
    <w:rsid w:val="007C5849"/>
    <w:rsid w:val="007D0678"/>
    <w:rsid w:val="007D380A"/>
    <w:rsid w:val="007D564B"/>
    <w:rsid w:val="007D63D7"/>
    <w:rsid w:val="007E0882"/>
    <w:rsid w:val="007E142D"/>
    <w:rsid w:val="007E1CE3"/>
    <w:rsid w:val="007E3252"/>
    <w:rsid w:val="007E397A"/>
    <w:rsid w:val="007E39F6"/>
    <w:rsid w:val="007E426B"/>
    <w:rsid w:val="007E42B8"/>
    <w:rsid w:val="007E4478"/>
    <w:rsid w:val="007E5364"/>
    <w:rsid w:val="007E5440"/>
    <w:rsid w:val="007E73F0"/>
    <w:rsid w:val="007E76C4"/>
    <w:rsid w:val="007E7E66"/>
    <w:rsid w:val="007E7F72"/>
    <w:rsid w:val="007F00DA"/>
    <w:rsid w:val="007F16C3"/>
    <w:rsid w:val="007F1A3F"/>
    <w:rsid w:val="007F289B"/>
    <w:rsid w:val="007F2B11"/>
    <w:rsid w:val="007F4700"/>
    <w:rsid w:val="007F59F9"/>
    <w:rsid w:val="007F60E1"/>
    <w:rsid w:val="007F6ABE"/>
    <w:rsid w:val="007F6B93"/>
    <w:rsid w:val="007F7700"/>
    <w:rsid w:val="007F7975"/>
    <w:rsid w:val="00801D25"/>
    <w:rsid w:val="00804F96"/>
    <w:rsid w:val="00805A48"/>
    <w:rsid w:val="00806C03"/>
    <w:rsid w:val="0080702C"/>
    <w:rsid w:val="008071CC"/>
    <w:rsid w:val="00807E9C"/>
    <w:rsid w:val="008145D4"/>
    <w:rsid w:val="008155C1"/>
    <w:rsid w:val="00816938"/>
    <w:rsid w:val="008171B7"/>
    <w:rsid w:val="008171EE"/>
    <w:rsid w:val="0081750B"/>
    <w:rsid w:val="00820F3A"/>
    <w:rsid w:val="00822060"/>
    <w:rsid w:val="00823648"/>
    <w:rsid w:val="00825253"/>
    <w:rsid w:val="00826F0B"/>
    <w:rsid w:val="00827539"/>
    <w:rsid w:val="008300F3"/>
    <w:rsid w:val="00830222"/>
    <w:rsid w:val="0083082B"/>
    <w:rsid w:val="008309C2"/>
    <w:rsid w:val="00833248"/>
    <w:rsid w:val="0083335D"/>
    <w:rsid w:val="00833911"/>
    <w:rsid w:val="00834DF2"/>
    <w:rsid w:val="00835721"/>
    <w:rsid w:val="00836224"/>
    <w:rsid w:val="00837698"/>
    <w:rsid w:val="00840E1A"/>
    <w:rsid w:val="008431D2"/>
    <w:rsid w:val="00844270"/>
    <w:rsid w:val="00845892"/>
    <w:rsid w:val="00846283"/>
    <w:rsid w:val="0084726C"/>
    <w:rsid w:val="00847633"/>
    <w:rsid w:val="00851580"/>
    <w:rsid w:val="00851A61"/>
    <w:rsid w:val="0085200F"/>
    <w:rsid w:val="00853566"/>
    <w:rsid w:val="00854CD1"/>
    <w:rsid w:val="00855354"/>
    <w:rsid w:val="00857D01"/>
    <w:rsid w:val="008607AF"/>
    <w:rsid w:val="00862CAA"/>
    <w:rsid w:val="00863716"/>
    <w:rsid w:val="00864D99"/>
    <w:rsid w:val="0086737A"/>
    <w:rsid w:val="008720CE"/>
    <w:rsid w:val="00872531"/>
    <w:rsid w:val="0087399C"/>
    <w:rsid w:val="0087499C"/>
    <w:rsid w:val="0087501C"/>
    <w:rsid w:val="00875AD7"/>
    <w:rsid w:val="00875BBB"/>
    <w:rsid w:val="008768F0"/>
    <w:rsid w:val="00876D4C"/>
    <w:rsid w:val="00881255"/>
    <w:rsid w:val="00881DA0"/>
    <w:rsid w:val="00882817"/>
    <w:rsid w:val="00883D03"/>
    <w:rsid w:val="00883FB9"/>
    <w:rsid w:val="008847CF"/>
    <w:rsid w:val="008856D0"/>
    <w:rsid w:val="00885D53"/>
    <w:rsid w:val="00885E3E"/>
    <w:rsid w:val="00886027"/>
    <w:rsid w:val="0088609F"/>
    <w:rsid w:val="00893293"/>
    <w:rsid w:val="0089384B"/>
    <w:rsid w:val="00893869"/>
    <w:rsid w:val="00894693"/>
    <w:rsid w:val="0089625A"/>
    <w:rsid w:val="00896451"/>
    <w:rsid w:val="00897AD4"/>
    <w:rsid w:val="008A09D3"/>
    <w:rsid w:val="008A1246"/>
    <w:rsid w:val="008A3340"/>
    <w:rsid w:val="008A33F5"/>
    <w:rsid w:val="008A364B"/>
    <w:rsid w:val="008A3B58"/>
    <w:rsid w:val="008A6CD3"/>
    <w:rsid w:val="008A77A0"/>
    <w:rsid w:val="008A7AE6"/>
    <w:rsid w:val="008B06EE"/>
    <w:rsid w:val="008B080F"/>
    <w:rsid w:val="008B08A9"/>
    <w:rsid w:val="008B0DED"/>
    <w:rsid w:val="008B18F1"/>
    <w:rsid w:val="008B1900"/>
    <w:rsid w:val="008B2169"/>
    <w:rsid w:val="008B3369"/>
    <w:rsid w:val="008B4616"/>
    <w:rsid w:val="008B4D70"/>
    <w:rsid w:val="008B54E7"/>
    <w:rsid w:val="008B5690"/>
    <w:rsid w:val="008B6351"/>
    <w:rsid w:val="008B69E6"/>
    <w:rsid w:val="008B7AC9"/>
    <w:rsid w:val="008B7B38"/>
    <w:rsid w:val="008B7EEB"/>
    <w:rsid w:val="008C02CE"/>
    <w:rsid w:val="008C1555"/>
    <w:rsid w:val="008C1702"/>
    <w:rsid w:val="008C2369"/>
    <w:rsid w:val="008C34C0"/>
    <w:rsid w:val="008C459D"/>
    <w:rsid w:val="008C54B7"/>
    <w:rsid w:val="008C5B14"/>
    <w:rsid w:val="008C6901"/>
    <w:rsid w:val="008C6B40"/>
    <w:rsid w:val="008C733F"/>
    <w:rsid w:val="008D0499"/>
    <w:rsid w:val="008D0BEE"/>
    <w:rsid w:val="008D190E"/>
    <w:rsid w:val="008D538D"/>
    <w:rsid w:val="008D5AC0"/>
    <w:rsid w:val="008D74AA"/>
    <w:rsid w:val="008E0BAC"/>
    <w:rsid w:val="008E1A64"/>
    <w:rsid w:val="008E3339"/>
    <w:rsid w:val="008E3D8C"/>
    <w:rsid w:val="008F098C"/>
    <w:rsid w:val="008F132E"/>
    <w:rsid w:val="008F22DC"/>
    <w:rsid w:val="008F2315"/>
    <w:rsid w:val="008F279D"/>
    <w:rsid w:val="008F7D87"/>
    <w:rsid w:val="0090345F"/>
    <w:rsid w:val="00906A0F"/>
    <w:rsid w:val="00907537"/>
    <w:rsid w:val="00907739"/>
    <w:rsid w:val="00907A20"/>
    <w:rsid w:val="00910A6C"/>
    <w:rsid w:val="00911E45"/>
    <w:rsid w:val="00911F24"/>
    <w:rsid w:val="00912188"/>
    <w:rsid w:val="0091280F"/>
    <w:rsid w:val="009151BC"/>
    <w:rsid w:val="00915C33"/>
    <w:rsid w:val="009162C6"/>
    <w:rsid w:val="00916B33"/>
    <w:rsid w:val="00916B6A"/>
    <w:rsid w:val="0091727B"/>
    <w:rsid w:val="00920200"/>
    <w:rsid w:val="00920E99"/>
    <w:rsid w:val="0092157C"/>
    <w:rsid w:val="00921739"/>
    <w:rsid w:val="00922335"/>
    <w:rsid w:val="0092286A"/>
    <w:rsid w:val="009243FE"/>
    <w:rsid w:val="0092455A"/>
    <w:rsid w:val="00924BAE"/>
    <w:rsid w:val="00925734"/>
    <w:rsid w:val="00925830"/>
    <w:rsid w:val="009259F2"/>
    <w:rsid w:val="0092624B"/>
    <w:rsid w:val="00927E9A"/>
    <w:rsid w:val="00933B10"/>
    <w:rsid w:val="009351E8"/>
    <w:rsid w:val="009407C7"/>
    <w:rsid w:val="009410C7"/>
    <w:rsid w:val="009422FC"/>
    <w:rsid w:val="00942BF5"/>
    <w:rsid w:val="009438B3"/>
    <w:rsid w:val="00944B09"/>
    <w:rsid w:val="0094509D"/>
    <w:rsid w:val="00946484"/>
    <w:rsid w:val="0095048B"/>
    <w:rsid w:val="009518C2"/>
    <w:rsid w:val="00952BFF"/>
    <w:rsid w:val="00953494"/>
    <w:rsid w:val="009542B4"/>
    <w:rsid w:val="00954392"/>
    <w:rsid w:val="00955024"/>
    <w:rsid w:val="0095537C"/>
    <w:rsid w:val="009562AC"/>
    <w:rsid w:val="009566A4"/>
    <w:rsid w:val="00956D8F"/>
    <w:rsid w:val="009579D9"/>
    <w:rsid w:val="00957B58"/>
    <w:rsid w:val="00957FB8"/>
    <w:rsid w:val="00961284"/>
    <w:rsid w:val="0096235B"/>
    <w:rsid w:val="0096253C"/>
    <w:rsid w:val="00963675"/>
    <w:rsid w:val="00965DBD"/>
    <w:rsid w:val="00966AF5"/>
    <w:rsid w:val="00967E20"/>
    <w:rsid w:val="00967E70"/>
    <w:rsid w:val="009709FF"/>
    <w:rsid w:val="00970D57"/>
    <w:rsid w:val="00971A4A"/>
    <w:rsid w:val="00971BC2"/>
    <w:rsid w:val="009738EC"/>
    <w:rsid w:val="00974C2B"/>
    <w:rsid w:val="00975A66"/>
    <w:rsid w:val="00975CB8"/>
    <w:rsid w:val="00977650"/>
    <w:rsid w:val="0098005C"/>
    <w:rsid w:val="009800B0"/>
    <w:rsid w:val="00980263"/>
    <w:rsid w:val="0098212D"/>
    <w:rsid w:val="0098218D"/>
    <w:rsid w:val="00983D52"/>
    <w:rsid w:val="00985669"/>
    <w:rsid w:val="00985E7E"/>
    <w:rsid w:val="00986B69"/>
    <w:rsid w:val="00986B82"/>
    <w:rsid w:val="009876E6"/>
    <w:rsid w:val="00987D31"/>
    <w:rsid w:val="00990B71"/>
    <w:rsid w:val="00990EFF"/>
    <w:rsid w:val="00991EBD"/>
    <w:rsid w:val="00992DBC"/>
    <w:rsid w:val="00993568"/>
    <w:rsid w:val="00993CA1"/>
    <w:rsid w:val="00993D8B"/>
    <w:rsid w:val="009951C6"/>
    <w:rsid w:val="009955C8"/>
    <w:rsid w:val="009963D6"/>
    <w:rsid w:val="009A0558"/>
    <w:rsid w:val="009A0E0F"/>
    <w:rsid w:val="009A3F3F"/>
    <w:rsid w:val="009A3F7D"/>
    <w:rsid w:val="009A40B1"/>
    <w:rsid w:val="009A4704"/>
    <w:rsid w:val="009A4C53"/>
    <w:rsid w:val="009A586D"/>
    <w:rsid w:val="009A68D8"/>
    <w:rsid w:val="009A6B03"/>
    <w:rsid w:val="009A721F"/>
    <w:rsid w:val="009B00C2"/>
    <w:rsid w:val="009B1E36"/>
    <w:rsid w:val="009B2212"/>
    <w:rsid w:val="009B2FA6"/>
    <w:rsid w:val="009B4226"/>
    <w:rsid w:val="009B5BC0"/>
    <w:rsid w:val="009B653E"/>
    <w:rsid w:val="009B7634"/>
    <w:rsid w:val="009C0BD2"/>
    <w:rsid w:val="009C1D66"/>
    <w:rsid w:val="009C239C"/>
    <w:rsid w:val="009C37A4"/>
    <w:rsid w:val="009C570B"/>
    <w:rsid w:val="009C584E"/>
    <w:rsid w:val="009C6267"/>
    <w:rsid w:val="009C7561"/>
    <w:rsid w:val="009C778D"/>
    <w:rsid w:val="009C7CC8"/>
    <w:rsid w:val="009D1378"/>
    <w:rsid w:val="009D2976"/>
    <w:rsid w:val="009D407B"/>
    <w:rsid w:val="009D5116"/>
    <w:rsid w:val="009D5450"/>
    <w:rsid w:val="009D5A99"/>
    <w:rsid w:val="009D5B73"/>
    <w:rsid w:val="009D6A0E"/>
    <w:rsid w:val="009D79EC"/>
    <w:rsid w:val="009E0269"/>
    <w:rsid w:val="009E0391"/>
    <w:rsid w:val="009E1229"/>
    <w:rsid w:val="009E1D2B"/>
    <w:rsid w:val="009E31C1"/>
    <w:rsid w:val="009E37DD"/>
    <w:rsid w:val="009E4442"/>
    <w:rsid w:val="009E48C0"/>
    <w:rsid w:val="009E65CD"/>
    <w:rsid w:val="009E7E0A"/>
    <w:rsid w:val="009F05EA"/>
    <w:rsid w:val="009F0738"/>
    <w:rsid w:val="009F09DD"/>
    <w:rsid w:val="009F1551"/>
    <w:rsid w:val="009F281B"/>
    <w:rsid w:val="009F38CE"/>
    <w:rsid w:val="009F41B2"/>
    <w:rsid w:val="009F59EF"/>
    <w:rsid w:val="009F5E2C"/>
    <w:rsid w:val="009F6905"/>
    <w:rsid w:val="009F753A"/>
    <w:rsid w:val="00A0155A"/>
    <w:rsid w:val="00A01656"/>
    <w:rsid w:val="00A0191F"/>
    <w:rsid w:val="00A02548"/>
    <w:rsid w:val="00A04037"/>
    <w:rsid w:val="00A046AE"/>
    <w:rsid w:val="00A051F9"/>
    <w:rsid w:val="00A071E8"/>
    <w:rsid w:val="00A0798A"/>
    <w:rsid w:val="00A117FE"/>
    <w:rsid w:val="00A11DD4"/>
    <w:rsid w:val="00A13B16"/>
    <w:rsid w:val="00A14D73"/>
    <w:rsid w:val="00A15F8E"/>
    <w:rsid w:val="00A165C4"/>
    <w:rsid w:val="00A16805"/>
    <w:rsid w:val="00A16958"/>
    <w:rsid w:val="00A17C5F"/>
    <w:rsid w:val="00A2247D"/>
    <w:rsid w:val="00A22B39"/>
    <w:rsid w:val="00A24D74"/>
    <w:rsid w:val="00A26577"/>
    <w:rsid w:val="00A274F1"/>
    <w:rsid w:val="00A27778"/>
    <w:rsid w:val="00A27C12"/>
    <w:rsid w:val="00A31642"/>
    <w:rsid w:val="00A32108"/>
    <w:rsid w:val="00A32608"/>
    <w:rsid w:val="00A33D62"/>
    <w:rsid w:val="00A358D3"/>
    <w:rsid w:val="00A41157"/>
    <w:rsid w:val="00A41529"/>
    <w:rsid w:val="00A427F2"/>
    <w:rsid w:val="00A43A25"/>
    <w:rsid w:val="00A44CE1"/>
    <w:rsid w:val="00A4622A"/>
    <w:rsid w:val="00A5034B"/>
    <w:rsid w:val="00A50736"/>
    <w:rsid w:val="00A51CC9"/>
    <w:rsid w:val="00A51E0E"/>
    <w:rsid w:val="00A52C8B"/>
    <w:rsid w:val="00A532E8"/>
    <w:rsid w:val="00A5554B"/>
    <w:rsid w:val="00A61091"/>
    <w:rsid w:val="00A6117A"/>
    <w:rsid w:val="00A61493"/>
    <w:rsid w:val="00A61B59"/>
    <w:rsid w:val="00A63202"/>
    <w:rsid w:val="00A64354"/>
    <w:rsid w:val="00A64DD0"/>
    <w:rsid w:val="00A65AF3"/>
    <w:rsid w:val="00A67EF3"/>
    <w:rsid w:val="00A70A10"/>
    <w:rsid w:val="00A71B0E"/>
    <w:rsid w:val="00A71FB2"/>
    <w:rsid w:val="00A7251C"/>
    <w:rsid w:val="00A73A71"/>
    <w:rsid w:val="00A75233"/>
    <w:rsid w:val="00A7527A"/>
    <w:rsid w:val="00A75EE2"/>
    <w:rsid w:val="00A76118"/>
    <w:rsid w:val="00A76713"/>
    <w:rsid w:val="00A76B8B"/>
    <w:rsid w:val="00A77C71"/>
    <w:rsid w:val="00A808C5"/>
    <w:rsid w:val="00A817CC"/>
    <w:rsid w:val="00A819D8"/>
    <w:rsid w:val="00A828BA"/>
    <w:rsid w:val="00A82F0A"/>
    <w:rsid w:val="00A839AF"/>
    <w:rsid w:val="00A84DD8"/>
    <w:rsid w:val="00A85F18"/>
    <w:rsid w:val="00A864FD"/>
    <w:rsid w:val="00A86C85"/>
    <w:rsid w:val="00A87412"/>
    <w:rsid w:val="00A932EA"/>
    <w:rsid w:val="00A9336F"/>
    <w:rsid w:val="00A93640"/>
    <w:rsid w:val="00A943D7"/>
    <w:rsid w:val="00A96AC7"/>
    <w:rsid w:val="00AA0B6F"/>
    <w:rsid w:val="00AA1516"/>
    <w:rsid w:val="00AA2FA7"/>
    <w:rsid w:val="00AA30F2"/>
    <w:rsid w:val="00AA343A"/>
    <w:rsid w:val="00AA3B44"/>
    <w:rsid w:val="00AA6A8E"/>
    <w:rsid w:val="00AA7283"/>
    <w:rsid w:val="00AA76F2"/>
    <w:rsid w:val="00AB23D5"/>
    <w:rsid w:val="00AB25ED"/>
    <w:rsid w:val="00AB4871"/>
    <w:rsid w:val="00AB4D34"/>
    <w:rsid w:val="00AB4F12"/>
    <w:rsid w:val="00AB55F4"/>
    <w:rsid w:val="00AB7E72"/>
    <w:rsid w:val="00AC0D27"/>
    <w:rsid w:val="00AC2799"/>
    <w:rsid w:val="00AC339C"/>
    <w:rsid w:val="00AC4860"/>
    <w:rsid w:val="00AC5A24"/>
    <w:rsid w:val="00AC5A8B"/>
    <w:rsid w:val="00AC6D30"/>
    <w:rsid w:val="00AC7543"/>
    <w:rsid w:val="00AD3618"/>
    <w:rsid w:val="00AD417A"/>
    <w:rsid w:val="00AD5810"/>
    <w:rsid w:val="00AD5FBB"/>
    <w:rsid w:val="00AD6406"/>
    <w:rsid w:val="00AD65A7"/>
    <w:rsid w:val="00AD66E4"/>
    <w:rsid w:val="00AD6C88"/>
    <w:rsid w:val="00AD71F4"/>
    <w:rsid w:val="00AD7907"/>
    <w:rsid w:val="00AE0233"/>
    <w:rsid w:val="00AE0E0D"/>
    <w:rsid w:val="00AE32DC"/>
    <w:rsid w:val="00AE3873"/>
    <w:rsid w:val="00AE3B55"/>
    <w:rsid w:val="00AE4EB8"/>
    <w:rsid w:val="00AE6025"/>
    <w:rsid w:val="00AF1F99"/>
    <w:rsid w:val="00AF21CA"/>
    <w:rsid w:val="00AF2B2C"/>
    <w:rsid w:val="00AF2F1D"/>
    <w:rsid w:val="00AF3CDF"/>
    <w:rsid w:val="00AF4617"/>
    <w:rsid w:val="00AF4853"/>
    <w:rsid w:val="00AF4AAB"/>
    <w:rsid w:val="00AF5141"/>
    <w:rsid w:val="00AF5A78"/>
    <w:rsid w:val="00AF68D3"/>
    <w:rsid w:val="00B01CEA"/>
    <w:rsid w:val="00B03602"/>
    <w:rsid w:val="00B03772"/>
    <w:rsid w:val="00B03A14"/>
    <w:rsid w:val="00B0513B"/>
    <w:rsid w:val="00B05302"/>
    <w:rsid w:val="00B05516"/>
    <w:rsid w:val="00B05824"/>
    <w:rsid w:val="00B05EF9"/>
    <w:rsid w:val="00B06334"/>
    <w:rsid w:val="00B063C9"/>
    <w:rsid w:val="00B07709"/>
    <w:rsid w:val="00B0776A"/>
    <w:rsid w:val="00B11955"/>
    <w:rsid w:val="00B13793"/>
    <w:rsid w:val="00B13BC2"/>
    <w:rsid w:val="00B17421"/>
    <w:rsid w:val="00B17C2E"/>
    <w:rsid w:val="00B17CFF"/>
    <w:rsid w:val="00B17DDC"/>
    <w:rsid w:val="00B17EE9"/>
    <w:rsid w:val="00B21539"/>
    <w:rsid w:val="00B225FA"/>
    <w:rsid w:val="00B23B38"/>
    <w:rsid w:val="00B23E0D"/>
    <w:rsid w:val="00B25307"/>
    <w:rsid w:val="00B253D1"/>
    <w:rsid w:val="00B256EC"/>
    <w:rsid w:val="00B272BC"/>
    <w:rsid w:val="00B27BEF"/>
    <w:rsid w:val="00B27BFA"/>
    <w:rsid w:val="00B301F8"/>
    <w:rsid w:val="00B3042B"/>
    <w:rsid w:val="00B312C9"/>
    <w:rsid w:val="00B31EC6"/>
    <w:rsid w:val="00B3278D"/>
    <w:rsid w:val="00B359EA"/>
    <w:rsid w:val="00B37578"/>
    <w:rsid w:val="00B40300"/>
    <w:rsid w:val="00B40ABE"/>
    <w:rsid w:val="00B41725"/>
    <w:rsid w:val="00B42B45"/>
    <w:rsid w:val="00B42D94"/>
    <w:rsid w:val="00B4391F"/>
    <w:rsid w:val="00B4423F"/>
    <w:rsid w:val="00B44F66"/>
    <w:rsid w:val="00B44FBD"/>
    <w:rsid w:val="00B45D02"/>
    <w:rsid w:val="00B46D28"/>
    <w:rsid w:val="00B47625"/>
    <w:rsid w:val="00B52C48"/>
    <w:rsid w:val="00B52CD6"/>
    <w:rsid w:val="00B5316B"/>
    <w:rsid w:val="00B531BC"/>
    <w:rsid w:val="00B53A82"/>
    <w:rsid w:val="00B54ECC"/>
    <w:rsid w:val="00B55829"/>
    <w:rsid w:val="00B55FCD"/>
    <w:rsid w:val="00B56201"/>
    <w:rsid w:val="00B57160"/>
    <w:rsid w:val="00B5776C"/>
    <w:rsid w:val="00B6214C"/>
    <w:rsid w:val="00B628D9"/>
    <w:rsid w:val="00B63080"/>
    <w:rsid w:val="00B63FA0"/>
    <w:rsid w:val="00B6539D"/>
    <w:rsid w:val="00B656A0"/>
    <w:rsid w:val="00B65A41"/>
    <w:rsid w:val="00B67762"/>
    <w:rsid w:val="00B71279"/>
    <w:rsid w:val="00B717CD"/>
    <w:rsid w:val="00B72F58"/>
    <w:rsid w:val="00B7404B"/>
    <w:rsid w:val="00B74723"/>
    <w:rsid w:val="00B74C5E"/>
    <w:rsid w:val="00B76D06"/>
    <w:rsid w:val="00B80455"/>
    <w:rsid w:val="00B80E77"/>
    <w:rsid w:val="00B81BF9"/>
    <w:rsid w:val="00B828C2"/>
    <w:rsid w:val="00B831E3"/>
    <w:rsid w:val="00B8387D"/>
    <w:rsid w:val="00B8390C"/>
    <w:rsid w:val="00B84B29"/>
    <w:rsid w:val="00B85A2C"/>
    <w:rsid w:val="00B85BD9"/>
    <w:rsid w:val="00B87639"/>
    <w:rsid w:val="00B90A91"/>
    <w:rsid w:val="00B92669"/>
    <w:rsid w:val="00B92D9B"/>
    <w:rsid w:val="00B93192"/>
    <w:rsid w:val="00B95603"/>
    <w:rsid w:val="00B963C5"/>
    <w:rsid w:val="00BA025F"/>
    <w:rsid w:val="00BA0C92"/>
    <w:rsid w:val="00BA3B02"/>
    <w:rsid w:val="00BA5892"/>
    <w:rsid w:val="00BA7574"/>
    <w:rsid w:val="00BA7C84"/>
    <w:rsid w:val="00BA7D23"/>
    <w:rsid w:val="00BA7EA1"/>
    <w:rsid w:val="00BB2599"/>
    <w:rsid w:val="00BB2961"/>
    <w:rsid w:val="00BB3923"/>
    <w:rsid w:val="00BB4867"/>
    <w:rsid w:val="00BB53D0"/>
    <w:rsid w:val="00BB55CF"/>
    <w:rsid w:val="00BB5768"/>
    <w:rsid w:val="00BB6DE2"/>
    <w:rsid w:val="00BC1DE0"/>
    <w:rsid w:val="00BC2B0C"/>
    <w:rsid w:val="00BC3A2D"/>
    <w:rsid w:val="00BC6B4A"/>
    <w:rsid w:val="00BC7209"/>
    <w:rsid w:val="00BC7ED3"/>
    <w:rsid w:val="00BD1786"/>
    <w:rsid w:val="00BD308D"/>
    <w:rsid w:val="00BD3A6D"/>
    <w:rsid w:val="00BD3EBD"/>
    <w:rsid w:val="00BD53A3"/>
    <w:rsid w:val="00BD5906"/>
    <w:rsid w:val="00BD5991"/>
    <w:rsid w:val="00BD5B44"/>
    <w:rsid w:val="00BD5F0A"/>
    <w:rsid w:val="00BD6808"/>
    <w:rsid w:val="00BD7AA6"/>
    <w:rsid w:val="00BE0656"/>
    <w:rsid w:val="00BE091F"/>
    <w:rsid w:val="00BE21A1"/>
    <w:rsid w:val="00BE2DB1"/>
    <w:rsid w:val="00BE3DE5"/>
    <w:rsid w:val="00BE45F1"/>
    <w:rsid w:val="00BE4612"/>
    <w:rsid w:val="00BE5B92"/>
    <w:rsid w:val="00BE5D02"/>
    <w:rsid w:val="00BE6AAD"/>
    <w:rsid w:val="00BF0647"/>
    <w:rsid w:val="00BF3F26"/>
    <w:rsid w:val="00BF4A00"/>
    <w:rsid w:val="00BF502F"/>
    <w:rsid w:val="00BF6081"/>
    <w:rsid w:val="00C01923"/>
    <w:rsid w:val="00C02599"/>
    <w:rsid w:val="00C047A6"/>
    <w:rsid w:val="00C04BC2"/>
    <w:rsid w:val="00C04DE1"/>
    <w:rsid w:val="00C07768"/>
    <w:rsid w:val="00C100F8"/>
    <w:rsid w:val="00C1349B"/>
    <w:rsid w:val="00C136DD"/>
    <w:rsid w:val="00C13CA3"/>
    <w:rsid w:val="00C1476C"/>
    <w:rsid w:val="00C15656"/>
    <w:rsid w:val="00C162C3"/>
    <w:rsid w:val="00C16748"/>
    <w:rsid w:val="00C16E26"/>
    <w:rsid w:val="00C177B2"/>
    <w:rsid w:val="00C207B6"/>
    <w:rsid w:val="00C247CE"/>
    <w:rsid w:val="00C249C0"/>
    <w:rsid w:val="00C26B49"/>
    <w:rsid w:val="00C30401"/>
    <w:rsid w:val="00C305F6"/>
    <w:rsid w:val="00C31084"/>
    <w:rsid w:val="00C31FAC"/>
    <w:rsid w:val="00C32097"/>
    <w:rsid w:val="00C328F5"/>
    <w:rsid w:val="00C35900"/>
    <w:rsid w:val="00C35C01"/>
    <w:rsid w:val="00C37EB0"/>
    <w:rsid w:val="00C40C0A"/>
    <w:rsid w:val="00C41670"/>
    <w:rsid w:val="00C4181C"/>
    <w:rsid w:val="00C421C1"/>
    <w:rsid w:val="00C43BD6"/>
    <w:rsid w:val="00C474AC"/>
    <w:rsid w:val="00C4765E"/>
    <w:rsid w:val="00C50448"/>
    <w:rsid w:val="00C50DD4"/>
    <w:rsid w:val="00C50F06"/>
    <w:rsid w:val="00C50F0E"/>
    <w:rsid w:val="00C51C14"/>
    <w:rsid w:val="00C52989"/>
    <w:rsid w:val="00C5344D"/>
    <w:rsid w:val="00C545E2"/>
    <w:rsid w:val="00C54A89"/>
    <w:rsid w:val="00C561D8"/>
    <w:rsid w:val="00C56395"/>
    <w:rsid w:val="00C567ED"/>
    <w:rsid w:val="00C578F8"/>
    <w:rsid w:val="00C57993"/>
    <w:rsid w:val="00C57D06"/>
    <w:rsid w:val="00C60AEF"/>
    <w:rsid w:val="00C60BEC"/>
    <w:rsid w:val="00C62831"/>
    <w:rsid w:val="00C6348D"/>
    <w:rsid w:val="00C65239"/>
    <w:rsid w:val="00C65340"/>
    <w:rsid w:val="00C659E0"/>
    <w:rsid w:val="00C65A3E"/>
    <w:rsid w:val="00C66155"/>
    <w:rsid w:val="00C662C1"/>
    <w:rsid w:val="00C66CA0"/>
    <w:rsid w:val="00C67F04"/>
    <w:rsid w:val="00C70543"/>
    <w:rsid w:val="00C706E5"/>
    <w:rsid w:val="00C70E8B"/>
    <w:rsid w:val="00C71834"/>
    <w:rsid w:val="00C71913"/>
    <w:rsid w:val="00C72CA9"/>
    <w:rsid w:val="00C7413D"/>
    <w:rsid w:val="00C74B1F"/>
    <w:rsid w:val="00C75810"/>
    <w:rsid w:val="00C76908"/>
    <w:rsid w:val="00C76C86"/>
    <w:rsid w:val="00C77653"/>
    <w:rsid w:val="00C77CB3"/>
    <w:rsid w:val="00C80FBC"/>
    <w:rsid w:val="00C840B2"/>
    <w:rsid w:val="00C84222"/>
    <w:rsid w:val="00C849C0"/>
    <w:rsid w:val="00C86E60"/>
    <w:rsid w:val="00C87567"/>
    <w:rsid w:val="00C87F13"/>
    <w:rsid w:val="00C904AB"/>
    <w:rsid w:val="00C90BC4"/>
    <w:rsid w:val="00C90ECE"/>
    <w:rsid w:val="00C9136A"/>
    <w:rsid w:val="00C91956"/>
    <w:rsid w:val="00C91EE7"/>
    <w:rsid w:val="00C928DD"/>
    <w:rsid w:val="00C93779"/>
    <w:rsid w:val="00C941D9"/>
    <w:rsid w:val="00C942DA"/>
    <w:rsid w:val="00C9530F"/>
    <w:rsid w:val="00C95AE8"/>
    <w:rsid w:val="00C95FCF"/>
    <w:rsid w:val="00CA0036"/>
    <w:rsid w:val="00CA08BA"/>
    <w:rsid w:val="00CA0E95"/>
    <w:rsid w:val="00CA14DC"/>
    <w:rsid w:val="00CA2ADF"/>
    <w:rsid w:val="00CA2F1D"/>
    <w:rsid w:val="00CA4495"/>
    <w:rsid w:val="00CA45CA"/>
    <w:rsid w:val="00CA4B36"/>
    <w:rsid w:val="00CA4D0A"/>
    <w:rsid w:val="00CA4D24"/>
    <w:rsid w:val="00CA4E4D"/>
    <w:rsid w:val="00CA4F25"/>
    <w:rsid w:val="00CA61A8"/>
    <w:rsid w:val="00CA632C"/>
    <w:rsid w:val="00CA6905"/>
    <w:rsid w:val="00CB1334"/>
    <w:rsid w:val="00CB1A18"/>
    <w:rsid w:val="00CB28A9"/>
    <w:rsid w:val="00CB49C2"/>
    <w:rsid w:val="00CB50C7"/>
    <w:rsid w:val="00CB6E3B"/>
    <w:rsid w:val="00CB6ED0"/>
    <w:rsid w:val="00CC0F28"/>
    <w:rsid w:val="00CC0FF6"/>
    <w:rsid w:val="00CC1E72"/>
    <w:rsid w:val="00CC213C"/>
    <w:rsid w:val="00CC2C75"/>
    <w:rsid w:val="00CC6177"/>
    <w:rsid w:val="00CC6944"/>
    <w:rsid w:val="00CD030D"/>
    <w:rsid w:val="00CD0B91"/>
    <w:rsid w:val="00CD0EF4"/>
    <w:rsid w:val="00CD12F1"/>
    <w:rsid w:val="00CD2A5D"/>
    <w:rsid w:val="00CD2E7B"/>
    <w:rsid w:val="00CD4627"/>
    <w:rsid w:val="00CE1F8C"/>
    <w:rsid w:val="00CE2926"/>
    <w:rsid w:val="00CE2AF7"/>
    <w:rsid w:val="00CE2E73"/>
    <w:rsid w:val="00CE6229"/>
    <w:rsid w:val="00CF0666"/>
    <w:rsid w:val="00CF146A"/>
    <w:rsid w:val="00CF422B"/>
    <w:rsid w:val="00CF4EB8"/>
    <w:rsid w:val="00CF547E"/>
    <w:rsid w:val="00CF54DE"/>
    <w:rsid w:val="00CF5DAF"/>
    <w:rsid w:val="00CF7318"/>
    <w:rsid w:val="00CF7A99"/>
    <w:rsid w:val="00D002B0"/>
    <w:rsid w:val="00D01A8B"/>
    <w:rsid w:val="00D025E8"/>
    <w:rsid w:val="00D05243"/>
    <w:rsid w:val="00D05A1A"/>
    <w:rsid w:val="00D05C5C"/>
    <w:rsid w:val="00D0674C"/>
    <w:rsid w:val="00D0681F"/>
    <w:rsid w:val="00D106E8"/>
    <w:rsid w:val="00D10FF7"/>
    <w:rsid w:val="00D11A54"/>
    <w:rsid w:val="00D14FBC"/>
    <w:rsid w:val="00D152E7"/>
    <w:rsid w:val="00D16C89"/>
    <w:rsid w:val="00D20646"/>
    <w:rsid w:val="00D2276C"/>
    <w:rsid w:val="00D23073"/>
    <w:rsid w:val="00D2345F"/>
    <w:rsid w:val="00D23F4D"/>
    <w:rsid w:val="00D241F8"/>
    <w:rsid w:val="00D320CE"/>
    <w:rsid w:val="00D325A1"/>
    <w:rsid w:val="00D325AD"/>
    <w:rsid w:val="00D35F3B"/>
    <w:rsid w:val="00D35FC4"/>
    <w:rsid w:val="00D367BD"/>
    <w:rsid w:val="00D374E2"/>
    <w:rsid w:val="00D37C61"/>
    <w:rsid w:val="00D402E1"/>
    <w:rsid w:val="00D40BC1"/>
    <w:rsid w:val="00D4143E"/>
    <w:rsid w:val="00D41539"/>
    <w:rsid w:val="00D422C2"/>
    <w:rsid w:val="00D4246C"/>
    <w:rsid w:val="00D42B7C"/>
    <w:rsid w:val="00D43406"/>
    <w:rsid w:val="00D43638"/>
    <w:rsid w:val="00D44029"/>
    <w:rsid w:val="00D4513E"/>
    <w:rsid w:val="00D459D5"/>
    <w:rsid w:val="00D46307"/>
    <w:rsid w:val="00D47BC9"/>
    <w:rsid w:val="00D506D9"/>
    <w:rsid w:val="00D532F7"/>
    <w:rsid w:val="00D536FD"/>
    <w:rsid w:val="00D55C0B"/>
    <w:rsid w:val="00D56ADB"/>
    <w:rsid w:val="00D57FF3"/>
    <w:rsid w:val="00D60F71"/>
    <w:rsid w:val="00D61E1D"/>
    <w:rsid w:val="00D624F4"/>
    <w:rsid w:val="00D627B3"/>
    <w:rsid w:val="00D63E5C"/>
    <w:rsid w:val="00D64235"/>
    <w:rsid w:val="00D64B90"/>
    <w:rsid w:val="00D65D79"/>
    <w:rsid w:val="00D67386"/>
    <w:rsid w:val="00D71FE4"/>
    <w:rsid w:val="00D72921"/>
    <w:rsid w:val="00D739C8"/>
    <w:rsid w:val="00D74362"/>
    <w:rsid w:val="00D747E5"/>
    <w:rsid w:val="00D74B04"/>
    <w:rsid w:val="00D74DF0"/>
    <w:rsid w:val="00D778C0"/>
    <w:rsid w:val="00D77F00"/>
    <w:rsid w:val="00D821D8"/>
    <w:rsid w:val="00D82A48"/>
    <w:rsid w:val="00D82D08"/>
    <w:rsid w:val="00D82E4C"/>
    <w:rsid w:val="00D836E5"/>
    <w:rsid w:val="00D84CAC"/>
    <w:rsid w:val="00D85911"/>
    <w:rsid w:val="00D86042"/>
    <w:rsid w:val="00D867F6"/>
    <w:rsid w:val="00D87B57"/>
    <w:rsid w:val="00D92602"/>
    <w:rsid w:val="00D92F21"/>
    <w:rsid w:val="00D93974"/>
    <w:rsid w:val="00D93B46"/>
    <w:rsid w:val="00D95821"/>
    <w:rsid w:val="00D96169"/>
    <w:rsid w:val="00D97151"/>
    <w:rsid w:val="00D97B57"/>
    <w:rsid w:val="00DA0BCB"/>
    <w:rsid w:val="00DA1255"/>
    <w:rsid w:val="00DA1C27"/>
    <w:rsid w:val="00DA2636"/>
    <w:rsid w:val="00DA3803"/>
    <w:rsid w:val="00DA48F3"/>
    <w:rsid w:val="00DA6BCA"/>
    <w:rsid w:val="00DA6E2B"/>
    <w:rsid w:val="00DA759F"/>
    <w:rsid w:val="00DA7C44"/>
    <w:rsid w:val="00DB1F80"/>
    <w:rsid w:val="00DB26D1"/>
    <w:rsid w:val="00DB2BE9"/>
    <w:rsid w:val="00DB2FB0"/>
    <w:rsid w:val="00DB46FC"/>
    <w:rsid w:val="00DB4D03"/>
    <w:rsid w:val="00DB63B3"/>
    <w:rsid w:val="00DB7788"/>
    <w:rsid w:val="00DB78EF"/>
    <w:rsid w:val="00DC2132"/>
    <w:rsid w:val="00DC23E8"/>
    <w:rsid w:val="00DC2688"/>
    <w:rsid w:val="00DC2A22"/>
    <w:rsid w:val="00DC2C65"/>
    <w:rsid w:val="00DC2E24"/>
    <w:rsid w:val="00DC4FE2"/>
    <w:rsid w:val="00DC6655"/>
    <w:rsid w:val="00DC781F"/>
    <w:rsid w:val="00DC78CF"/>
    <w:rsid w:val="00DD2B6D"/>
    <w:rsid w:val="00DD2CE1"/>
    <w:rsid w:val="00DD2E41"/>
    <w:rsid w:val="00DD44BF"/>
    <w:rsid w:val="00DD46BD"/>
    <w:rsid w:val="00DD54BD"/>
    <w:rsid w:val="00DD580F"/>
    <w:rsid w:val="00DD7B34"/>
    <w:rsid w:val="00DD7BBF"/>
    <w:rsid w:val="00DD7C30"/>
    <w:rsid w:val="00DE1AF6"/>
    <w:rsid w:val="00DE25CC"/>
    <w:rsid w:val="00DE2A47"/>
    <w:rsid w:val="00DE41B8"/>
    <w:rsid w:val="00DE4714"/>
    <w:rsid w:val="00DE5BBD"/>
    <w:rsid w:val="00DE693C"/>
    <w:rsid w:val="00DE7174"/>
    <w:rsid w:val="00DE739F"/>
    <w:rsid w:val="00DF201B"/>
    <w:rsid w:val="00DF2182"/>
    <w:rsid w:val="00DF3171"/>
    <w:rsid w:val="00DF3C19"/>
    <w:rsid w:val="00DF4498"/>
    <w:rsid w:val="00DF4CF0"/>
    <w:rsid w:val="00DF5C0A"/>
    <w:rsid w:val="00DF6B85"/>
    <w:rsid w:val="00DF71E6"/>
    <w:rsid w:val="00DF7C4E"/>
    <w:rsid w:val="00E0258F"/>
    <w:rsid w:val="00E02EB0"/>
    <w:rsid w:val="00E0353C"/>
    <w:rsid w:val="00E04576"/>
    <w:rsid w:val="00E04A00"/>
    <w:rsid w:val="00E04CC4"/>
    <w:rsid w:val="00E07DD4"/>
    <w:rsid w:val="00E13111"/>
    <w:rsid w:val="00E13CCC"/>
    <w:rsid w:val="00E1573D"/>
    <w:rsid w:val="00E158BA"/>
    <w:rsid w:val="00E15B22"/>
    <w:rsid w:val="00E16CEC"/>
    <w:rsid w:val="00E172CB"/>
    <w:rsid w:val="00E20E66"/>
    <w:rsid w:val="00E215CF"/>
    <w:rsid w:val="00E22955"/>
    <w:rsid w:val="00E24FE3"/>
    <w:rsid w:val="00E25E25"/>
    <w:rsid w:val="00E268AF"/>
    <w:rsid w:val="00E27582"/>
    <w:rsid w:val="00E276EE"/>
    <w:rsid w:val="00E31B02"/>
    <w:rsid w:val="00E32202"/>
    <w:rsid w:val="00E33243"/>
    <w:rsid w:val="00E33EDD"/>
    <w:rsid w:val="00E34013"/>
    <w:rsid w:val="00E375C6"/>
    <w:rsid w:val="00E40263"/>
    <w:rsid w:val="00E404CA"/>
    <w:rsid w:val="00E4305F"/>
    <w:rsid w:val="00E44DDF"/>
    <w:rsid w:val="00E45B43"/>
    <w:rsid w:val="00E46668"/>
    <w:rsid w:val="00E46751"/>
    <w:rsid w:val="00E46E7B"/>
    <w:rsid w:val="00E471C7"/>
    <w:rsid w:val="00E503AC"/>
    <w:rsid w:val="00E510B6"/>
    <w:rsid w:val="00E51E37"/>
    <w:rsid w:val="00E52F0D"/>
    <w:rsid w:val="00E53F28"/>
    <w:rsid w:val="00E54BEA"/>
    <w:rsid w:val="00E54C97"/>
    <w:rsid w:val="00E5766A"/>
    <w:rsid w:val="00E60105"/>
    <w:rsid w:val="00E612C8"/>
    <w:rsid w:val="00E61ADA"/>
    <w:rsid w:val="00E620A6"/>
    <w:rsid w:val="00E64184"/>
    <w:rsid w:val="00E6536B"/>
    <w:rsid w:val="00E66B9C"/>
    <w:rsid w:val="00E671BB"/>
    <w:rsid w:val="00E67EB9"/>
    <w:rsid w:val="00E70CDD"/>
    <w:rsid w:val="00E716C4"/>
    <w:rsid w:val="00E71B7D"/>
    <w:rsid w:val="00E71DF6"/>
    <w:rsid w:val="00E7250A"/>
    <w:rsid w:val="00E725CE"/>
    <w:rsid w:val="00E74C2A"/>
    <w:rsid w:val="00E752FF"/>
    <w:rsid w:val="00E75948"/>
    <w:rsid w:val="00E75D13"/>
    <w:rsid w:val="00E761F1"/>
    <w:rsid w:val="00E7635D"/>
    <w:rsid w:val="00E80111"/>
    <w:rsid w:val="00E801EE"/>
    <w:rsid w:val="00E8291C"/>
    <w:rsid w:val="00E84A5B"/>
    <w:rsid w:val="00E87059"/>
    <w:rsid w:val="00E87192"/>
    <w:rsid w:val="00E87665"/>
    <w:rsid w:val="00E9033C"/>
    <w:rsid w:val="00E90D03"/>
    <w:rsid w:val="00E91D0A"/>
    <w:rsid w:val="00E9286B"/>
    <w:rsid w:val="00E93064"/>
    <w:rsid w:val="00E93908"/>
    <w:rsid w:val="00E94569"/>
    <w:rsid w:val="00E94606"/>
    <w:rsid w:val="00E96518"/>
    <w:rsid w:val="00E97085"/>
    <w:rsid w:val="00E97302"/>
    <w:rsid w:val="00E97829"/>
    <w:rsid w:val="00EA024F"/>
    <w:rsid w:val="00EA0DB4"/>
    <w:rsid w:val="00EA14FC"/>
    <w:rsid w:val="00EA1A6F"/>
    <w:rsid w:val="00EA1DDA"/>
    <w:rsid w:val="00EA3A6F"/>
    <w:rsid w:val="00EA489F"/>
    <w:rsid w:val="00EA4A06"/>
    <w:rsid w:val="00EA4A2E"/>
    <w:rsid w:val="00EA5B60"/>
    <w:rsid w:val="00EA68D3"/>
    <w:rsid w:val="00EB08FD"/>
    <w:rsid w:val="00EB13E4"/>
    <w:rsid w:val="00EB1A1B"/>
    <w:rsid w:val="00EB2534"/>
    <w:rsid w:val="00EB54DE"/>
    <w:rsid w:val="00EB63BD"/>
    <w:rsid w:val="00EB64A3"/>
    <w:rsid w:val="00EB686E"/>
    <w:rsid w:val="00EB72D9"/>
    <w:rsid w:val="00EB76CA"/>
    <w:rsid w:val="00EB7DC2"/>
    <w:rsid w:val="00EC1D77"/>
    <w:rsid w:val="00EC1EF9"/>
    <w:rsid w:val="00EC3DB4"/>
    <w:rsid w:val="00EC4134"/>
    <w:rsid w:val="00EC5035"/>
    <w:rsid w:val="00EC5DD5"/>
    <w:rsid w:val="00EC71E9"/>
    <w:rsid w:val="00EC7A7D"/>
    <w:rsid w:val="00EC7CE7"/>
    <w:rsid w:val="00ED0D50"/>
    <w:rsid w:val="00ED15E8"/>
    <w:rsid w:val="00ED171A"/>
    <w:rsid w:val="00ED2F45"/>
    <w:rsid w:val="00ED2FC2"/>
    <w:rsid w:val="00ED2FE7"/>
    <w:rsid w:val="00ED3E74"/>
    <w:rsid w:val="00ED3F71"/>
    <w:rsid w:val="00ED44EF"/>
    <w:rsid w:val="00ED4E76"/>
    <w:rsid w:val="00ED6139"/>
    <w:rsid w:val="00ED63D1"/>
    <w:rsid w:val="00ED6CC2"/>
    <w:rsid w:val="00ED6F68"/>
    <w:rsid w:val="00ED74A9"/>
    <w:rsid w:val="00ED7B22"/>
    <w:rsid w:val="00EE0A97"/>
    <w:rsid w:val="00EE19C4"/>
    <w:rsid w:val="00EE2750"/>
    <w:rsid w:val="00EE33B0"/>
    <w:rsid w:val="00EE33E8"/>
    <w:rsid w:val="00EE424A"/>
    <w:rsid w:val="00EE50A5"/>
    <w:rsid w:val="00EE5519"/>
    <w:rsid w:val="00EE556E"/>
    <w:rsid w:val="00EE668B"/>
    <w:rsid w:val="00EE7036"/>
    <w:rsid w:val="00EE7607"/>
    <w:rsid w:val="00EF150A"/>
    <w:rsid w:val="00EF2071"/>
    <w:rsid w:val="00EF2CD1"/>
    <w:rsid w:val="00EF3A5B"/>
    <w:rsid w:val="00EF4677"/>
    <w:rsid w:val="00EF49DF"/>
    <w:rsid w:val="00EF7DDB"/>
    <w:rsid w:val="00F011E2"/>
    <w:rsid w:val="00F0233C"/>
    <w:rsid w:val="00F033FB"/>
    <w:rsid w:val="00F039EF"/>
    <w:rsid w:val="00F04056"/>
    <w:rsid w:val="00F056CA"/>
    <w:rsid w:val="00F057B4"/>
    <w:rsid w:val="00F059D1"/>
    <w:rsid w:val="00F05DF0"/>
    <w:rsid w:val="00F07002"/>
    <w:rsid w:val="00F0711D"/>
    <w:rsid w:val="00F10877"/>
    <w:rsid w:val="00F10EB9"/>
    <w:rsid w:val="00F11611"/>
    <w:rsid w:val="00F1193C"/>
    <w:rsid w:val="00F1371F"/>
    <w:rsid w:val="00F1415A"/>
    <w:rsid w:val="00F153F1"/>
    <w:rsid w:val="00F15C58"/>
    <w:rsid w:val="00F16408"/>
    <w:rsid w:val="00F16470"/>
    <w:rsid w:val="00F225EB"/>
    <w:rsid w:val="00F2574F"/>
    <w:rsid w:val="00F25B08"/>
    <w:rsid w:val="00F25D4F"/>
    <w:rsid w:val="00F30324"/>
    <w:rsid w:val="00F30BB4"/>
    <w:rsid w:val="00F30D32"/>
    <w:rsid w:val="00F3172B"/>
    <w:rsid w:val="00F325CD"/>
    <w:rsid w:val="00F3519B"/>
    <w:rsid w:val="00F40DCA"/>
    <w:rsid w:val="00F41171"/>
    <w:rsid w:val="00F416C9"/>
    <w:rsid w:val="00F453B7"/>
    <w:rsid w:val="00F4658F"/>
    <w:rsid w:val="00F47581"/>
    <w:rsid w:val="00F4777D"/>
    <w:rsid w:val="00F4781F"/>
    <w:rsid w:val="00F47C84"/>
    <w:rsid w:val="00F51F13"/>
    <w:rsid w:val="00F52245"/>
    <w:rsid w:val="00F52625"/>
    <w:rsid w:val="00F539F8"/>
    <w:rsid w:val="00F53EA5"/>
    <w:rsid w:val="00F53EB1"/>
    <w:rsid w:val="00F54587"/>
    <w:rsid w:val="00F5464F"/>
    <w:rsid w:val="00F548CB"/>
    <w:rsid w:val="00F54AA6"/>
    <w:rsid w:val="00F603E6"/>
    <w:rsid w:val="00F61211"/>
    <w:rsid w:val="00F61941"/>
    <w:rsid w:val="00F62014"/>
    <w:rsid w:val="00F6381F"/>
    <w:rsid w:val="00F63C4E"/>
    <w:rsid w:val="00F63D70"/>
    <w:rsid w:val="00F65AA4"/>
    <w:rsid w:val="00F6701F"/>
    <w:rsid w:val="00F70187"/>
    <w:rsid w:val="00F7046B"/>
    <w:rsid w:val="00F70520"/>
    <w:rsid w:val="00F709AA"/>
    <w:rsid w:val="00F70B82"/>
    <w:rsid w:val="00F7170C"/>
    <w:rsid w:val="00F71DDD"/>
    <w:rsid w:val="00F71E0D"/>
    <w:rsid w:val="00F72EFF"/>
    <w:rsid w:val="00F73348"/>
    <w:rsid w:val="00F74214"/>
    <w:rsid w:val="00F75B42"/>
    <w:rsid w:val="00F75DD1"/>
    <w:rsid w:val="00F761BA"/>
    <w:rsid w:val="00F80330"/>
    <w:rsid w:val="00F80B82"/>
    <w:rsid w:val="00F80F88"/>
    <w:rsid w:val="00F81D7E"/>
    <w:rsid w:val="00F820B4"/>
    <w:rsid w:val="00F85509"/>
    <w:rsid w:val="00F86019"/>
    <w:rsid w:val="00F865EE"/>
    <w:rsid w:val="00F914D8"/>
    <w:rsid w:val="00F91635"/>
    <w:rsid w:val="00F91F34"/>
    <w:rsid w:val="00F93BA5"/>
    <w:rsid w:val="00F94BA5"/>
    <w:rsid w:val="00F962BC"/>
    <w:rsid w:val="00F962FD"/>
    <w:rsid w:val="00F9651C"/>
    <w:rsid w:val="00FA0245"/>
    <w:rsid w:val="00FA15CF"/>
    <w:rsid w:val="00FA18D4"/>
    <w:rsid w:val="00FA2A04"/>
    <w:rsid w:val="00FA311B"/>
    <w:rsid w:val="00FA3816"/>
    <w:rsid w:val="00FA4F27"/>
    <w:rsid w:val="00FA598A"/>
    <w:rsid w:val="00FA5CA1"/>
    <w:rsid w:val="00FA652E"/>
    <w:rsid w:val="00FA6702"/>
    <w:rsid w:val="00FA7001"/>
    <w:rsid w:val="00FB0561"/>
    <w:rsid w:val="00FB3DCA"/>
    <w:rsid w:val="00FB43C7"/>
    <w:rsid w:val="00FB4DC4"/>
    <w:rsid w:val="00FB66FC"/>
    <w:rsid w:val="00FB6EDD"/>
    <w:rsid w:val="00FB790A"/>
    <w:rsid w:val="00FC040C"/>
    <w:rsid w:val="00FC0459"/>
    <w:rsid w:val="00FC1BF9"/>
    <w:rsid w:val="00FC1BFF"/>
    <w:rsid w:val="00FC34C4"/>
    <w:rsid w:val="00FC4038"/>
    <w:rsid w:val="00FC4701"/>
    <w:rsid w:val="00FC5D74"/>
    <w:rsid w:val="00FC63E2"/>
    <w:rsid w:val="00FC63E3"/>
    <w:rsid w:val="00FC7404"/>
    <w:rsid w:val="00FD02C6"/>
    <w:rsid w:val="00FD0814"/>
    <w:rsid w:val="00FD1578"/>
    <w:rsid w:val="00FD1ED0"/>
    <w:rsid w:val="00FD2094"/>
    <w:rsid w:val="00FD2EBF"/>
    <w:rsid w:val="00FD2F94"/>
    <w:rsid w:val="00FD5657"/>
    <w:rsid w:val="00FD5A30"/>
    <w:rsid w:val="00FD5B96"/>
    <w:rsid w:val="00FD7DD2"/>
    <w:rsid w:val="00FE0DD8"/>
    <w:rsid w:val="00FE26E4"/>
    <w:rsid w:val="00FE351A"/>
    <w:rsid w:val="00FE635A"/>
    <w:rsid w:val="00FE6A00"/>
    <w:rsid w:val="00FE745F"/>
    <w:rsid w:val="00FE79CE"/>
    <w:rsid w:val="00FF00ED"/>
    <w:rsid w:val="00FF2076"/>
    <w:rsid w:val="00FF2317"/>
    <w:rsid w:val="00FF4439"/>
    <w:rsid w:val="00FF4754"/>
    <w:rsid w:val="00FF5F59"/>
    <w:rsid w:val="1FA1E572"/>
    <w:rsid w:val="23960F07"/>
    <w:rsid w:val="2C4E5D0C"/>
    <w:rsid w:val="4AEBA2DD"/>
    <w:rsid w:val="54AC0BDF"/>
    <w:rsid w:val="71FD6D22"/>
    <w:rsid w:val="7C7C6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A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C2A"/>
    <w:pPr>
      <w:ind w:leftChars="400" w:left="840"/>
    </w:pPr>
  </w:style>
  <w:style w:type="paragraph" w:styleId="a4">
    <w:name w:val="header"/>
    <w:basedOn w:val="a"/>
    <w:link w:val="a5"/>
    <w:uiPriority w:val="99"/>
    <w:unhideWhenUsed/>
    <w:rsid w:val="00184193"/>
    <w:pPr>
      <w:tabs>
        <w:tab w:val="center" w:pos="4252"/>
        <w:tab w:val="right" w:pos="8504"/>
      </w:tabs>
      <w:snapToGrid w:val="0"/>
    </w:pPr>
  </w:style>
  <w:style w:type="character" w:customStyle="1" w:styleId="a5">
    <w:name w:val="ヘッダー (文字)"/>
    <w:basedOn w:val="a0"/>
    <w:link w:val="a4"/>
    <w:uiPriority w:val="99"/>
    <w:rsid w:val="00184193"/>
  </w:style>
  <w:style w:type="paragraph" w:styleId="a6">
    <w:name w:val="footer"/>
    <w:basedOn w:val="a"/>
    <w:link w:val="a7"/>
    <w:uiPriority w:val="99"/>
    <w:unhideWhenUsed/>
    <w:rsid w:val="00184193"/>
    <w:pPr>
      <w:tabs>
        <w:tab w:val="center" w:pos="4252"/>
        <w:tab w:val="right" w:pos="8504"/>
      </w:tabs>
      <w:snapToGrid w:val="0"/>
    </w:pPr>
  </w:style>
  <w:style w:type="character" w:customStyle="1" w:styleId="a7">
    <w:name w:val="フッター (文字)"/>
    <w:basedOn w:val="a0"/>
    <w:link w:val="a6"/>
    <w:uiPriority w:val="99"/>
    <w:rsid w:val="00184193"/>
  </w:style>
  <w:style w:type="character" w:styleId="a8">
    <w:name w:val="annotation reference"/>
    <w:basedOn w:val="a0"/>
    <w:uiPriority w:val="99"/>
    <w:semiHidden/>
    <w:unhideWhenUsed/>
    <w:rsid w:val="00285871"/>
    <w:rPr>
      <w:sz w:val="18"/>
      <w:szCs w:val="18"/>
    </w:rPr>
  </w:style>
  <w:style w:type="paragraph" w:styleId="a9">
    <w:name w:val="annotation text"/>
    <w:basedOn w:val="a"/>
    <w:link w:val="aa"/>
    <w:uiPriority w:val="99"/>
    <w:unhideWhenUsed/>
    <w:rsid w:val="00285871"/>
    <w:pPr>
      <w:jc w:val="left"/>
    </w:pPr>
  </w:style>
  <w:style w:type="character" w:customStyle="1" w:styleId="aa">
    <w:name w:val="コメント文字列 (文字)"/>
    <w:basedOn w:val="a0"/>
    <w:link w:val="a9"/>
    <w:uiPriority w:val="99"/>
    <w:rsid w:val="00285871"/>
  </w:style>
  <w:style w:type="paragraph" w:styleId="ab">
    <w:name w:val="annotation subject"/>
    <w:basedOn w:val="a9"/>
    <w:next w:val="a9"/>
    <w:link w:val="ac"/>
    <w:uiPriority w:val="99"/>
    <w:semiHidden/>
    <w:unhideWhenUsed/>
    <w:rsid w:val="00285871"/>
    <w:rPr>
      <w:b/>
      <w:bCs/>
    </w:rPr>
  </w:style>
  <w:style w:type="character" w:customStyle="1" w:styleId="ac">
    <w:name w:val="コメント内容 (文字)"/>
    <w:basedOn w:val="aa"/>
    <w:link w:val="ab"/>
    <w:uiPriority w:val="99"/>
    <w:semiHidden/>
    <w:rsid w:val="00285871"/>
    <w:rPr>
      <w:b/>
      <w:bCs/>
    </w:rPr>
  </w:style>
  <w:style w:type="character" w:styleId="ad">
    <w:name w:val="Hyperlink"/>
    <w:basedOn w:val="a0"/>
    <w:uiPriority w:val="99"/>
    <w:unhideWhenUsed/>
    <w:rsid w:val="00953494"/>
    <w:rPr>
      <w:color w:val="0563C1" w:themeColor="hyperlink"/>
      <w:u w:val="single"/>
    </w:rPr>
  </w:style>
  <w:style w:type="character" w:styleId="ae">
    <w:name w:val="Unresolved Mention"/>
    <w:basedOn w:val="a0"/>
    <w:uiPriority w:val="99"/>
    <w:semiHidden/>
    <w:unhideWhenUsed/>
    <w:rsid w:val="00953494"/>
    <w:rPr>
      <w:color w:val="605E5C"/>
      <w:shd w:val="clear" w:color="auto" w:fill="E1DFDD"/>
    </w:rPr>
  </w:style>
  <w:style w:type="paragraph" w:styleId="af">
    <w:name w:val="Revision"/>
    <w:hidden/>
    <w:uiPriority w:val="99"/>
    <w:semiHidden/>
    <w:rsid w:val="00084FC3"/>
  </w:style>
  <w:style w:type="character" w:styleId="af0">
    <w:name w:val="Mention"/>
    <w:basedOn w:val="a0"/>
    <w:uiPriority w:val="99"/>
    <w:unhideWhenUsed/>
    <w:rsid w:val="00F80B82"/>
    <w:rPr>
      <w:color w:val="2B579A"/>
      <w:shd w:val="clear" w:color="auto" w:fill="E1DFDD"/>
    </w:rPr>
  </w:style>
  <w:style w:type="character" w:styleId="af1">
    <w:name w:val="FollowedHyperlink"/>
    <w:basedOn w:val="a0"/>
    <w:uiPriority w:val="99"/>
    <w:semiHidden/>
    <w:unhideWhenUsed/>
    <w:rsid w:val="00612D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76745">
      <w:bodyDiv w:val="1"/>
      <w:marLeft w:val="0"/>
      <w:marRight w:val="0"/>
      <w:marTop w:val="0"/>
      <w:marBottom w:val="0"/>
      <w:divBdr>
        <w:top w:val="none" w:sz="0" w:space="0" w:color="auto"/>
        <w:left w:val="none" w:sz="0" w:space="0" w:color="auto"/>
        <w:bottom w:val="none" w:sz="0" w:space="0" w:color="auto"/>
        <w:right w:val="none" w:sz="0" w:space="0" w:color="auto"/>
      </w:divBdr>
    </w:div>
    <w:div w:id="891699952">
      <w:bodyDiv w:val="1"/>
      <w:marLeft w:val="0"/>
      <w:marRight w:val="0"/>
      <w:marTop w:val="0"/>
      <w:marBottom w:val="0"/>
      <w:divBdr>
        <w:top w:val="none" w:sz="0" w:space="0" w:color="auto"/>
        <w:left w:val="none" w:sz="0" w:space="0" w:color="auto"/>
        <w:bottom w:val="none" w:sz="0" w:space="0" w:color="auto"/>
        <w:right w:val="none" w:sz="0" w:space="0" w:color="auto"/>
      </w:divBdr>
      <w:divsChild>
        <w:div w:id="1319531499">
          <w:marLeft w:val="274"/>
          <w:marRight w:val="0"/>
          <w:marTop w:val="60"/>
          <w:marBottom w:val="0"/>
          <w:divBdr>
            <w:top w:val="none" w:sz="0" w:space="0" w:color="auto"/>
            <w:left w:val="none" w:sz="0" w:space="0" w:color="auto"/>
            <w:bottom w:val="none" w:sz="0" w:space="0" w:color="auto"/>
            <w:right w:val="none" w:sz="0" w:space="0" w:color="auto"/>
          </w:divBdr>
        </w:div>
      </w:divsChild>
    </w:div>
    <w:div w:id="1104692305">
      <w:bodyDiv w:val="1"/>
      <w:marLeft w:val="0"/>
      <w:marRight w:val="0"/>
      <w:marTop w:val="0"/>
      <w:marBottom w:val="0"/>
      <w:divBdr>
        <w:top w:val="none" w:sz="0" w:space="0" w:color="auto"/>
        <w:left w:val="none" w:sz="0" w:space="0" w:color="auto"/>
        <w:bottom w:val="none" w:sz="0" w:space="0" w:color="auto"/>
        <w:right w:val="none" w:sz="0" w:space="0" w:color="auto"/>
      </w:divBdr>
    </w:div>
    <w:div w:id="2023697432">
      <w:bodyDiv w:val="1"/>
      <w:marLeft w:val="0"/>
      <w:marRight w:val="0"/>
      <w:marTop w:val="0"/>
      <w:marBottom w:val="0"/>
      <w:divBdr>
        <w:top w:val="none" w:sz="0" w:space="0" w:color="auto"/>
        <w:left w:val="none" w:sz="0" w:space="0" w:color="auto"/>
        <w:bottom w:val="none" w:sz="0" w:space="0" w:color="auto"/>
        <w:right w:val="none" w:sz="0" w:space="0" w:color="auto"/>
      </w:divBdr>
      <w:divsChild>
        <w:div w:id="1279071316">
          <w:marLeft w:val="274"/>
          <w:marRight w:val="0"/>
          <w:marTop w:val="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741</Words>
  <Characters>4226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4958</CharactersWithSpaces>
  <SharedDoc>false</SharedDoc>
  <HLinks>
    <vt:vector size="12" baseType="variant">
      <vt:variant>
        <vt:i4>7602222</vt:i4>
      </vt:variant>
      <vt:variant>
        <vt:i4>3</vt:i4>
      </vt:variant>
      <vt:variant>
        <vt:i4>0</vt:i4>
      </vt:variant>
      <vt:variant>
        <vt:i4>5</vt:i4>
      </vt:variant>
      <vt:variant>
        <vt:lpwstr>https://www.jpo.go.jp/support/general/open-innovation-portal/index.html</vt:lpwstr>
      </vt:variant>
      <vt:variant>
        <vt:lpwstr/>
      </vt:variant>
      <vt:variant>
        <vt:i4>7602222</vt:i4>
      </vt:variant>
      <vt:variant>
        <vt:i4>0</vt:i4>
      </vt:variant>
      <vt:variant>
        <vt:i4>0</vt:i4>
      </vt:variant>
      <vt:variant>
        <vt:i4>5</vt:i4>
      </vt:variant>
      <vt:variant>
        <vt:lpwstr>https://www.jpo.go.jp/support/general/open-innovation-portal/index.html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2025-09-25T05:26:00Z</dcterms:created>
  <dcterms:modified xsi:type="dcterms:W3CDTF">2025-09-25T05:26:00Z</dcterms:modified>
</cp:coreProperties>
</file>