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8BA2" w14:textId="77777777" w:rsidR="005C5442" w:rsidRDefault="005C5442" w:rsidP="0080263F">
      <w:pPr>
        <w:widowControl/>
        <w:jc w:val="left"/>
        <w:rPr>
          <w:rFonts w:asciiTheme="minorEastAsia" w:hAnsiTheme="minorEastAsia"/>
          <w:sz w:val="24"/>
          <w:szCs w:val="24"/>
        </w:rPr>
      </w:pPr>
    </w:p>
    <w:p w14:paraId="01FAB905" w14:textId="77777777" w:rsidR="00A323D2" w:rsidRDefault="00A323D2" w:rsidP="0080263F">
      <w:pPr>
        <w:widowControl/>
        <w:jc w:val="left"/>
        <w:rPr>
          <w:rFonts w:asciiTheme="minorEastAsia" w:hAnsiTheme="minorEastAsia"/>
          <w:sz w:val="24"/>
          <w:szCs w:val="24"/>
        </w:rPr>
      </w:pPr>
    </w:p>
    <w:p w14:paraId="4E2AD3AD" w14:textId="593540EC" w:rsidR="00136D42" w:rsidRPr="00B06002" w:rsidRDefault="00C569F2" w:rsidP="00136D42">
      <w:pPr>
        <w:jc w:val="center"/>
        <w:rPr>
          <w:rFonts w:asciiTheme="majorHAnsi" w:eastAsiaTheme="majorEastAsia" w:hAnsiTheme="majorHAnsi" w:cstheme="majorHAnsi"/>
          <w:b/>
          <w:sz w:val="32"/>
        </w:rPr>
      </w:pPr>
      <w:r w:rsidRPr="00C569F2">
        <w:rPr>
          <w:rFonts w:asciiTheme="majorHAnsi" w:eastAsiaTheme="majorEastAsia" w:hAnsiTheme="majorHAnsi" w:cstheme="majorHAnsi" w:hint="eastAsia"/>
          <w:b/>
          <w:sz w:val="32"/>
        </w:rPr>
        <w:t>AI</w:t>
      </w:r>
      <w:r w:rsidRPr="00C569F2">
        <w:rPr>
          <w:rFonts w:asciiTheme="majorHAnsi" w:eastAsiaTheme="majorEastAsia" w:hAnsiTheme="majorHAnsi" w:cstheme="majorHAnsi" w:hint="eastAsia"/>
          <w:b/>
          <w:sz w:val="32"/>
        </w:rPr>
        <w:t>基盤モデルの開発環境整備</w:t>
      </w:r>
    </w:p>
    <w:p w14:paraId="72405CE8" w14:textId="1EF04D69" w:rsidR="00B06002" w:rsidRPr="00B06002" w:rsidRDefault="00DD1810" w:rsidP="00136D42">
      <w:pPr>
        <w:jc w:val="center"/>
        <w:rPr>
          <w:rFonts w:asciiTheme="majorHAnsi" w:eastAsiaTheme="majorEastAsia" w:hAnsiTheme="majorHAnsi" w:cstheme="majorHAnsi"/>
          <w:b/>
          <w:sz w:val="32"/>
        </w:rPr>
      </w:pPr>
      <w:r>
        <w:rPr>
          <w:rFonts w:asciiTheme="majorHAnsi" w:eastAsiaTheme="majorEastAsia" w:hAnsiTheme="majorHAnsi" w:cstheme="majorHAnsi" w:hint="eastAsia"/>
          <w:b/>
          <w:sz w:val="32"/>
        </w:rPr>
        <w:t>申請書</w:t>
      </w:r>
      <w:r w:rsidR="00B06002" w:rsidRPr="00B06002">
        <w:rPr>
          <w:rFonts w:asciiTheme="majorHAnsi" w:eastAsiaTheme="majorEastAsia" w:hAnsiTheme="majorHAnsi" w:cstheme="majorHAnsi"/>
          <w:b/>
          <w:sz w:val="32"/>
        </w:rPr>
        <w:t>（事前調査版）</w:t>
      </w:r>
    </w:p>
    <w:p w14:paraId="2266FD5D" w14:textId="77777777" w:rsidR="00136D42" w:rsidRPr="00233EDE" w:rsidRDefault="00136D42" w:rsidP="00136D42">
      <w:pPr>
        <w:rPr>
          <w:rFonts w:ascii="Times New Roman" w:hAnsi="Times New Roman"/>
          <w:b/>
          <w:sz w:val="22"/>
        </w:rPr>
      </w:pPr>
    </w:p>
    <w:p w14:paraId="6412A1EA" w14:textId="77777777" w:rsidR="00136D42" w:rsidRPr="00233EDE" w:rsidRDefault="00136D42" w:rsidP="00136D42">
      <w:pPr>
        <w:rPr>
          <w:rFonts w:ascii="Times New Roman" w:hAnsi="Times New Roman"/>
          <w:b/>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8271"/>
      </w:tblGrid>
      <w:tr w:rsidR="00136D42" w:rsidRPr="00556725" w14:paraId="375AE80A" w14:textId="77777777" w:rsidTr="00136D42">
        <w:trPr>
          <w:cantSplit/>
          <w:trHeight w:val="330"/>
        </w:trPr>
        <w:tc>
          <w:tcPr>
            <w:tcW w:w="2219" w:type="dxa"/>
            <w:vAlign w:val="center"/>
          </w:tcPr>
          <w:p w14:paraId="39DA72A3" w14:textId="77777777" w:rsidR="00136D42" w:rsidRDefault="00136D42">
            <w:pPr>
              <w:rPr>
                <w:rFonts w:ascii="Times New Roman" w:hAnsi="Times New Roman"/>
                <w:color w:val="000000"/>
              </w:rPr>
            </w:pPr>
            <w:r>
              <w:rPr>
                <w:rFonts w:ascii="Times New Roman" w:hAnsi="Times New Roman" w:hint="eastAsia"/>
                <w:color w:val="000000"/>
              </w:rPr>
              <w:t>機関名</w:t>
            </w:r>
          </w:p>
          <w:p w14:paraId="0C6CAEE2"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r>
              <w:rPr>
                <w:rFonts w:ascii="Times New Roman" w:hAnsi="Times New Roman" w:hint="eastAsia"/>
                <w:color w:val="000000"/>
              </w:rPr>
              <w:t>漢字等</w:t>
            </w:r>
            <w:r w:rsidRPr="00233EDE">
              <w:rPr>
                <w:rFonts w:ascii="Times New Roman" w:hAnsi="Times New Roman" w:hint="eastAsia"/>
                <w:color w:val="000000"/>
              </w:rPr>
              <w:t>）</w:t>
            </w:r>
          </w:p>
        </w:tc>
        <w:tc>
          <w:tcPr>
            <w:tcW w:w="8271" w:type="dxa"/>
            <w:vAlign w:val="center"/>
          </w:tcPr>
          <w:p w14:paraId="407DDB82" w14:textId="77777777" w:rsidR="00136D42" w:rsidRPr="00233EDE" w:rsidRDefault="00136D42">
            <w:pPr>
              <w:jc w:val="left"/>
              <w:rPr>
                <w:rFonts w:ascii="Times New Roman" w:hAnsi="Times New Roman"/>
                <w:color w:val="000000"/>
                <w:lang w:eastAsia="zh-TW"/>
              </w:rPr>
            </w:pPr>
          </w:p>
        </w:tc>
      </w:tr>
      <w:tr w:rsidR="00136D42" w:rsidRPr="00556725" w14:paraId="6537EE22" w14:textId="77777777" w:rsidTr="00136D42">
        <w:trPr>
          <w:cantSplit/>
          <w:trHeight w:val="330"/>
        </w:trPr>
        <w:tc>
          <w:tcPr>
            <w:tcW w:w="2219" w:type="dxa"/>
            <w:vAlign w:val="center"/>
          </w:tcPr>
          <w:p w14:paraId="35848AFF" w14:textId="77777777" w:rsidR="00136D42" w:rsidRDefault="00136D42">
            <w:pPr>
              <w:rPr>
                <w:rFonts w:ascii="Times New Roman" w:hAnsi="Times New Roman"/>
                <w:color w:val="000000"/>
              </w:rPr>
            </w:pPr>
            <w:r>
              <w:rPr>
                <w:rFonts w:ascii="Times New Roman" w:hAnsi="Times New Roman" w:hint="eastAsia"/>
                <w:color w:val="000000"/>
              </w:rPr>
              <w:t>機関名</w:t>
            </w:r>
          </w:p>
          <w:p w14:paraId="38D5176D" w14:textId="77777777" w:rsidR="00136D42"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61F092AD" w14:textId="77777777" w:rsidR="00136D42" w:rsidRPr="00233EDE" w:rsidRDefault="00136D42">
            <w:pPr>
              <w:jc w:val="left"/>
              <w:rPr>
                <w:rFonts w:ascii="Times New Roman" w:hAnsi="Times New Roman"/>
                <w:color w:val="000000"/>
                <w:lang w:eastAsia="zh-TW"/>
              </w:rPr>
            </w:pPr>
          </w:p>
        </w:tc>
      </w:tr>
      <w:tr w:rsidR="00136D42" w:rsidRPr="00556725" w14:paraId="52C71E7A" w14:textId="77777777" w:rsidTr="00136D42">
        <w:trPr>
          <w:cantSplit/>
          <w:trHeight w:val="330"/>
        </w:trPr>
        <w:tc>
          <w:tcPr>
            <w:tcW w:w="2219" w:type="dxa"/>
            <w:vAlign w:val="center"/>
          </w:tcPr>
          <w:p w14:paraId="2DB76EC9"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121E617" w14:textId="77777777" w:rsidR="00136D42" w:rsidRPr="00233EDE" w:rsidRDefault="00136D42">
            <w:pPr>
              <w:rPr>
                <w:rFonts w:ascii="Times New Roman" w:hAnsi="Times New Roman"/>
                <w:b/>
                <w:color w:val="000000"/>
              </w:rPr>
            </w:pPr>
            <w:r w:rsidRPr="00233EDE">
              <w:rPr>
                <w:rFonts w:ascii="Times New Roman" w:hAnsi="Times New Roman" w:hint="eastAsia"/>
                <w:color w:val="000000"/>
              </w:rPr>
              <w:t>（漢字等）</w:t>
            </w:r>
          </w:p>
        </w:tc>
        <w:tc>
          <w:tcPr>
            <w:tcW w:w="8271" w:type="dxa"/>
            <w:vAlign w:val="center"/>
          </w:tcPr>
          <w:p w14:paraId="3C84EEBA" w14:textId="77777777" w:rsidR="00136D42" w:rsidRPr="00233EDE" w:rsidRDefault="00136D42">
            <w:pPr>
              <w:jc w:val="left"/>
              <w:rPr>
                <w:rFonts w:ascii="Times New Roman" w:hAnsi="Times New Roman"/>
                <w:color w:val="000000"/>
                <w:lang w:eastAsia="zh-TW"/>
              </w:rPr>
            </w:pPr>
          </w:p>
        </w:tc>
      </w:tr>
      <w:tr w:rsidR="00136D42" w:rsidRPr="00556725" w14:paraId="78A7212D" w14:textId="77777777" w:rsidTr="00136D42">
        <w:trPr>
          <w:cantSplit/>
          <w:trHeight w:val="330"/>
        </w:trPr>
        <w:tc>
          <w:tcPr>
            <w:tcW w:w="2219" w:type="dxa"/>
            <w:vAlign w:val="center"/>
          </w:tcPr>
          <w:p w14:paraId="3BE8FE0B"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466D006" w14:textId="77777777" w:rsidR="00136D42" w:rsidRPr="00233EDE"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274762D4" w14:textId="77777777" w:rsidR="00136D42" w:rsidRPr="00233EDE" w:rsidRDefault="00136D42">
            <w:pPr>
              <w:jc w:val="left"/>
              <w:rPr>
                <w:rFonts w:ascii="Times New Roman" w:hAnsi="Times New Roman"/>
                <w:color w:val="000000"/>
                <w:lang w:eastAsia="zh-TW"/>
              </w:rPr>
            </w:pPr>
          </w:p>
        </w:tc>
      </w:tr>
      <w:tr w:rsidR="00136D42" w:rsidRPr="00556725" w14:paraId="279CD1AC" w14:textId="77777777" w:rsidTr="00136D42">
        <w:trPr>
          <w:cantSplit/>
          <w:trHeight w:val="687"/>
        </w:trPr>
        <w:tc>
          <w:tcPr>
            <w:tcW w:w="2219" w:type="dxa"/>
            <w:vAlign w:val="center"/>
          </w:tcPr>
          <w:p w14:paraId="3EB0A419" w14:textId="77777777" w:rsidR="00136D42" w:rsidRPr="00233EDE" w:rsidRDefault="00136D42">
            <w:pPr>
              <w:rPr>
                <w:rFonts w:ascii="Times New Roman" w:hAnsi="Times New Roman"/>
                <w:color w:val="000000"/>
              </w:rPr>
            </w:pPr>
            <w:r w:rsidRPr="00233EDE">
              <w:rPr>
                <w:rFonts w:ascii="Times New Roman" w:hAnsi="Times New Roman" w:hint="eastAsia"/>
                <w:color w:val="000000"/>
              </w:rPr>
              <w:t>連絡先</w:t>
            </w:r>
            <w:r w:rsidRPr="00233EDE">
              <w:rPr>
                <w:rFonts w:ascii="Times New Roman" w:hAnsi="Times New Roman"/>
                <w:color w:val="000000"/>
              </w:rPr>
              <w:t xml:space="preserve"> </w:t>
            </w:r>
            <w:r w:rsidRPr="00233EDE">
              <w:rPr>
                <w:rFonts w:ascii="Times New Roman" w:hAnsi="Times New Roman" w:hint="eastAsia"/>
                <w:color w:val="000000"/>
              </w:rPr>
              <w:t>住所</w:t>
            </w:r>
          </w:p>
        </w:tc>
        <w:tc>
          <w:tcPr>
            <w:tcW w:w="8271" w:type="dxa"/>
            <w:vAlign w:val="center"/>
          </w:tcPr>
          <w:p w14:paraId="19942A87"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p>
          <w:p w14:paraId="64302F8B" w14:textId="77777777" w:rsidR="00136D42" w:rsidRPr="00233EDE" w:rsidRDefault="00136D42">
            <w:pPr>
              <w:rPr>
                <w:rFonts w:ascii="Times New Roman" w:hAnsi="Times New Roman"/>
                <w:color w:val="000000"/>
              </w:rPr>
            </w:pPr>
          </w:p>
        </w:tc>
      </w:tr>
      <w:tr w:rsidR="00136D42" w:rsidRPr="00556725" w14:paraId="44267E7C" w14:textId="77777777" w:rsidTr="00136D42">
        <w:trPr>
          <w:trHeight w:val="458"/>
        </w:trPr>
        <w:tc>
          <w:tcPr>
            <w:tcW w:w="2219" w:type="dxa"/>
            <w:vAlign w:val="center"/>
          </w:tcPr>
          <w:p w14:paraId="462475B9" w14:textId="77777777" w:rsidR="00136D42" w:rsidRPr="00233EDE" w:rsidRDefault="00136D42">
            <w:pPr>
              <w:rPr>
                <w:rFonts w:ascii="Times New Roman" w:hAnsi="Times New Roman"/>
                <w:color w:val="000000"/>
              </w:rPr>
            </w:pPr>
            <w:r w:rsidRPr="00233EDE">
              <w:rPr>
                <w:rFonts w:ascii="Times New Roman" w:hAnsi="Times New Roman"/>
                <w:color w:val="000000"/>
              </w:rPr>
              <w:t>E-mail</w:t>
            </w:r>
          </w:p>
        </w:tc>
        <w:tc>
          <w:tcPr>
            <w:tcW w:w="8271" w:type="dxa"/>
            <w:vAlign w:val="center"/>
          </w:tcPr>
          <w:p w14:paraId="7FC5038F" w14:textId="77777777" w:rsidR="00136D42" w:rsidRPr="00233EDE" w:rsidRDefault="00136D42">
            <w:pPr>
              <w:rPr>
                <w:rFonts w:ascii="Times New Roman" w:hAnsi="Times New Roman"/>
                <w:color w:val="000000"/>
              </w:rPr>
            </w:pPr>
          </w:p>
        </w:tc>
      </w:tr>
      <w:tr w:rsidR="00136D42" w:rsidRPr="00556725" w14:paraId="0D1E3F1A" w14:textId="77777777" w:rsidTr="00136D42">
        <w:trPr>
          <w:trHeight w:val="458"/>
        </w:trPr>
        <w:tc>
          <w:tcPr>
            <w:tcW w:w="2219" w:type="dxa"/>
            <w:vAlign w:val="center"/>
          </w:tcPr>
          <w:p w14:paraId="13CF2681" w14:textId="77777777" w:rsidR="00136D42" w:rsidRPr="00233EDE" w:rsidRDefault="00136D42">
            <w:pPr>
              <w:rPr>
                <w:rFonts w:ascii="Times New Roman" w:hAnsi="Times New Roman"/>
                <w:color w:val="000000"/>
              </w:rPr>
            </w:pPr>
            <w:r w:rsidRPr="00233EDE">
              <w:rPr>
                <w:rFonts w:ascii="Times New Roman" w:hAnsi="Times New Roman"/>
                <w:color w:val="000000"/>
              </w:rPr>
              <w:t>TEL</w:t>
            </w:r>
          </w:p>
        </w:tc>
        <w:tc>
          <w:tcPr>
            <w:tcW w:w="8271" w:type="dxa"/>
            <w:vAlign w:val="center"/>
          </w:tcPr>
          <w:p w14:paraId="0D04D2F8" w14:textId="77777777" w:rsidR="00136D42" w:rsidRPr="00233EDE" w:rsidRDefault="00136D42">
            <w:pPr>
              <w:rPr>
                <w:rFonts w:ascii="Times New Roman" w:hAnsi="Times New Roman"/>
                <w:color w:val="000000"/>
              </w:rPr>
            </w:pPr>
          </w:p>
        </w:tc>
      </w:tr>
    </w:tbl>
    <w:p w14:paraId="6BFFDFCA" w14:textId="77777777" w:rsidR="00136D42" w:rsidRDefault="00136D42" w:rsidP="00136D42">
      <w:pPr>
        <w:widowControl/>
        <w:jc w:val="left"/>
        <w:rPr>
          <w:rFonts w:ascii="Times New Roman" w:hAnsi="Times New Roman"/>
          <w:b/>
          <w:sz w:val="22"/>
        </w:rPr>
      </w:pPr>
    </w:p>
    <w:p w14:paraId="77D9944F" w14:textId="77777777" w:rsidR="00136D42" w:rsidRPr="00233EDE" w:rsidRDefault="00136D42" w:rsidP="00136D42">
      <w:pPr>
        <w:widowControl/>
        <w:jc w:val="left"/>
        <w:rPr>
          <w:rFonts w:ascii="Times New Roman" w:hAnsi="Times New Roman"/>
          <w:b/>
          <w:sz w:val="20"/>
        </w:rPr>
      </w:pPr>
    </w:p>
    <w:p w14:paraId="2EFBC0D2" w14:textId="77777777" w:rsidR="00DC2799" w:rsidRDefault="00DC2799">
      <w:r>
        <w:br w:type="page"/>
      </w:r>
    </w:p>
    <w:p w14:paraId="16518D8B" w14:textId="6D76ECD0" w:rsidR="006A5AFE" w:rsidRDefault="006A5AFE" w:rsidP="00BD06D9"/>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086"/>
        <w:gridCol w:w="1116"/>
        <w:gridCol w:w="1116"/>
        <w:gridCol w:w="1116"/>
        <w:gridCol w:w="1117"/>
        <w:gridCol w:w="1116"/>
        <w:gridCol w:w="1116"/>
        <w:gridCol w:w="1116"/>
        <w:gridCol w:w="1117"/>
      </w:tblGrid>
      <w:tr w:rsidR="00136D42" w:rsidRPr="00556725" w14:paraId="18FA6F6F" w14:textId="77777777" w:rsidTr="00315D1B">
        <w:trPr>
          <w:trHeight w:val="281"/>
        </w:trPr>
        <w:tc>
          <w:tcPr>
            <w:tcW w:w="10490" w:type="dxa"/>
            <w:gridSpan w:val="10"/>
          </w:tcPr>
          <w:p w14:paraId="4401ED53" w14:textId="77809F32" w:rsidR="00136D42" w:rsidRPr="00EC0558" w:rsidRDefault="00136D42">
            <w:pPr>
              <w:pStyle w:val="ad"/>
              <w:rPr>
                <w:rFonts w:ascii="Times New Roman" w:eastAsiaTheme="minorEastAsia" w:hAnsi="Times New Roman"/>
                <w:color w:val="000000"/>
                <w:sz w:val="18"/>
                <w:szCs w:val="18"/>
              </w:rPr>
            </w:pPr>
            <w:r w:rsidRPr="006A5AFE">
              <w:rPr>
                <w:rFonts w:asciiTheme="majorEastAsia" w:eastAsiaTheme="majorEastAsia" w:hAnsiTheme="majorEastAsia" w:hint="eastAsia"/>
                <w:b/>
                <w:color w:val="000000"/>
                <w:sz w:val="21"/>
                <w:szCs w:val="21"/>
              </w:rPr>
              <w:t>（</w:t>
            </w:r>
            <w:r w:rsidR="00C25AF9">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7A0D31" w:rsidRPr="007A0D31">
              <w:rPr>
                <w:rFonts w:asciiTheme="majorEastAsia" w:eastAsiaTheme="majorEastAsia" w:hAnsiTheme="majorEastAsia" w:hint="eastAsia"/>
                <w:b/>
                <w:color w:val="000000"/>
                <w:sz w:val="21"/>
                <w:szCs w:val="21"/>
              </w:rPr>
              <w:t>取組の内容</w:t>
            </w:r>
          </w:p>
        </w:tc>
      </w:tr>
      <w:tr w:rsidR="00136D42" w:rsidRPr="00556725" w14:paraId="061DFF91" w14:textId="77777777" w:rsidTr="00EC0558">
        <w:trPr>
          <w:trHeight w:val="362"/>
        </w:trPr>
        <w:tc>
          <w:tcPr>
            <w:tcW w:w="10490" w:type="dxa"/>
            <w:gridSpan w:val="10"/>
          </w:tcPr>
          <w:p w14:paraId="027455A3" w14:textId="7E77A265" w:rsidR="00136D42" w:rsidRDefault="00EC0558" w:rsidP="00B06002">
            <w:pPr>
              <w:pStyle w:val="ad"/>
              <w:spacing w:line="240" w:lineRule="auto"/>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sidR="00C25AF9">
              <w:rPr>
                <w:rFonts w:asciiTheme="majorEastAsia" w:eastAsiaTheme="majorEastAsia" w:hAnsiTheme="majorEastAsia" w:hint="eastAsia"/>
                <w:b/>
                <w:color w:val="000000"/>
                <w:sz w:val="21"/>
                <w:szCs w:val="21"/>
              </w:rPr>
              <w:t>１</w:t>
            </w:r>
            <w:r>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315D1B">
              <w:rPr>
                <w:rFonts w:asciiTheme="majorEastAsia" w:eastAsiaTheme="majorEastAsia" w:hAnsiTheme="majorEastAsia" w:hint="eastAsia"/>
                <w:b/>
                <w:color w:val="000000"/>
                <w:sz w:val="21"/>
                <w:szCs w:val="21"/>
              </w:rPr>
              <w:t>整備する</w:t>
            </w:r>
            <w:r w:rsidR="009647B3">
              <w:rPr>
                <w:rFonts w:asciiTheme="majorEastAsia" w:eastAsiaTheme="majorEastAsia" w:hAnsiTheme="majorEastAsia" w:hint="eastAsia"/>
                <w:b/>
                <w:color w:val="000000"/>
                <w:sz w:val="21"/>
                <w:szCs w:val="21"/>
              </w:rPr>
              <w:t>計算資源量</w:t>
            </w:r>
          </w:p>
          <w:p w14:paraId="6749B28E" w14:textId="05464750" w:rsidR="00D21956" w:rsidRDefault="00D21956">
            <w:pPr>
              <w:pStyle w:val="ad"/>
              <w:spacing w:line="240" w:lineRule="exact"/>
              <w:rPr>
                <w:rFonts w:asciiTheme="minorEastAsia" w:eastAsiaTheme="minorEastAsia" w:hAnsiTheme="minorEastAsia"/>
                <w:color w:val="000000"/>
                <w:sz w:val="18"/>
                <w:szCs w:val="18"/>
              </w:rPr>
            </w:pPr>
          </w:p>
          <w:p w14:paraId="4A436286" w14:textId="663BD461" w:rsidR="00B90F2E" w:rsidRDefault="00B90F2E">
            <w:pPr>
              <w:pStyle w:val="ad"/>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CA0D9B">
              <w:rPr>
                <w:rFonts w:asciiTheme="minorEastAsia" w:eastAsiaTheme="minorEastAsia" w:hAnsiTheme="minorEastAsia" w:hint="eastAsia"/>
                <w:color w:val="000000"/>
                <w:sz w:val="18"/>
                <w:szCs w:val="18"/>
              </w:rPr>
              <w:t>種類（</w:t>
            </w:r>
            <w:r w:rsidR="0056476C">
              <w:rPr>
                <w:rFonts w:asciiTheme="minorEastAsia" w:eastAsiaTheme="minorEastAsia" w:hAnsiTheme="minorEastAsia" w:hint="eastAsia"/>
                <w:color w:val="000000"/>
                <w:sz w:val="18"/>
                <w:szCs w:val="18"/>
              </w:rPr>
              <w:t>以下の例に</w:t>
            </w:r>
            <w:r w:rsidR="001C7E34">
              <w:rPr>
                <w:rFonts w:asciiTheme="minorEastAsia" w:eastAsiaTheme="minorEastAsia" w:hAnsiTheme="minorEastAsia" w:hint="eastAsia"/>
                <w:color w:val="000000"/>
                <w:sz w:val="18"/>
                <w:szCs w:val="18"/>
              </w:rPr>
              <w:t>倣</w:t>
            </w:r>
            <w:r w:rsidR="0056476C">
              <w:rPr>
                <w:rFonts w:asciiTheme="minorEastAsia" w:eastAsiaTheme="minorEastAsia" w:hAnsiTheme="minorEastAsia" w:hint="eastAsia"/>
                <w:color w:val="000000"/>
                <w:sz w:val="18"/>
                <w:szCs w:val="18"/>
              </w:rPr>
              <w:t>い、可能な限り具体的に記載すること</w:t>
            </w:r>
            <w:r w:rsidR="00CA0D9B">
              <w:rPr>
                <w:rFonts w:asciiTheme="minorEastAsia" w:eastAsiaTheme="minorEastAsia" w:hAnsiTheme="minorEastAsia" w:hint="eastAsia"/>
                <w:color w:val="000000"/>
                <w:sz w:val="18"/>
                <w:szCs w:val="18"/>
              </w:rPr>
              <w:t>）と枚数（ノード数ではないことに留意）</w:t>
            </w:r>
            <w:r w:rsidR="0056476C">
              <w:rPr>
                <w:rFonts w:asciiTheme="minorEastAsia" w:eastAsiaTheme="minorEastAsia" w:hAnsiTheme="minorEastAsia" w:hint="eastAsia"/>
                <w:color w:val="000000"/>
                <w:sz w:val="18"/>
                <w:szCs w:val="18"/>
              </w:rPr>
              <w:t>を</w:t>
            </w:r>
            <w:r w:rsidR="008D175D">
              <w:rPr>
                <w:rFonts w:asciiTheme="minorEastAsia" w:eastAsiaTheme="minorEastAsia" w:hAnsiTheme="minorEastAsia" w:hint="eastAsia"/>
                <w:color w:val="000000"/>
                <w:sz w:val="18"/>
                <w:szCs w:val="18"/>
              </w:rPr>
              <w:t>提供開始時期に沿って</w:t>
            </w:r>
            <w:r w:rsidR="0056476C">
              <w:rPr>
                <w:rFonts w:asciiTheme="minorEastAsia" w:eastAsiaTheme="minorEastAsia" w:hAnsiTheme="minorEastAsia" w:hint="eastAsia"/>
                <w:color w:val="000000"/>
                <w:sz w:val="18"/>
                <w:szCs w:val="18"/>
              </w:rPr>
              <w:t>記載すること。</w:t>
            </w:r>
          </w:p>
          <w:p w14:paraId="767A9F89" w14:textId="77777777" w:rsidR="00B90F2E" w:rsidRPr="0056476C" w:rsidRDefault="00B90F2E">
            <w:pPr>
              <w:pStyle w:val="ad"/>
              <w:spacing w:line="240" w:lineRule="exact"/>
              <w:rPr>
                <w:rFonts w:asciiTheme="minorEastAsia" w:eastAsiaTheme="minorEastAsia" w:hAnsiTheme="minorEastAsia"/>
                <w:color w:val="000000"/>
                <w:sz w:val="18"/>
                <w:szCs w:val="18"/>
              </w:rPr>
            </w:pPr>
          </w:p>
          <w:p w14:paraId="64B5193C" w14:textId="1C4B14E3" w:rsidR="0000413E" w:rsidRDefault="0000413E">
            <w:pPr>
              <w:pStyle w:val="ad"/>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C32159">
              <w:rPr>
                <w:rFonts w:asciiTheme="minorEastAsia" w:eastAsiaTheme="minorEastAsia" w:hAnsiTheme="minorEastAsia" w:hint="eastAsia"/>
                <w:color w:val="000000"/>
                <w:sz w:val="18"/>
                <w:szCs w:val="18"/>
              </w:rPr>
              <w:t>取組方針案では、以下の</w:t>
            </w:r>
            <w:r w:rsidR="0047078F">
              <w:rPr>
                <w:rFonts w:asciiTheme="minorEastAsia" w:eastAsiaTheme="minorEastAsia" w:hAnsiTheme="minorEastAsia" w:hint="eastAsia"/>
                <w:color w:val="000000"/>
                <w:sz w:val="18"/>
                <w:szCs w:val="18"/>
              </w:rPr>
              <w:t>いずれかの</w:t>
            </w:r>
            <w:r w:rsidR="00C32159">
              <w:rPr>
                <w:rFonts w:asciiTheme="minorEastAsia" w:eastAsiaTheme="minorEastAsia" w:hAnsiTheme="minorEastAsia" w:hint="eastAsia"/>
                <w:color w:val="000000"/>
                <w:sz w:val="18"/>
                <w:szCs w:val="18"/>
              </w:rPr>
              <w:t>条件を満たすことが認定要件</w:t>
            </w:r>
            <w:r w:rsidR="0047078F">
              <w:rPr>
                <w:rFonts w:asciiTheme="minorEastAsia" w:eastAsiaTheme="minorEastAsia" w:hAnsiTheme="minorEastAsia" w:hint="eastAsia"/>
                <w:color w:val="000000"/>
                <w:sz w:val="18"/>
                <w:szCs w:val="18"/>
              </w:rPr>
              <w:t>の１つ</w:t>
            </w:r>
            <w:r w:rsidR="00C32159">
              <w:rPr>
                <w:rFonts w:asciiTheme="minorEastAsia" w:eastAsiaTheme="minorEastAsia" w:hAnsiTheme="minorEastAsia" w:hint="eastAsia"/>
                <w:color w:val="000000"/>
                <w:sz w:val="18"/>
                <w:szCs w:val="18"/>
              </w:rPr>
              <w:t>とな</w:t>
            </w:r>
            <w:r w:rsidR="00582EFA">
              <w:rPr>
                <w:rFonts w:asciiTheme="minorEastAsia" w:eastAsiaTheme="minorEastAsia" w:hAnsiTheme="minorEastAsia" w:hint="eastAsia"/>
                <w:color w:val="000000"/>
                <w:sz w:val="18"/>
                <w:szCs w:val="18"/>
              </w:rPr>
              <w:t>っています</w:t>
            </w:r>
            <w:r w:rsidR="00C32159">
              <w:rPr>
                <w:rFonts w:asciiTheme="minorEastAsia" w:eastAsiaTheme="minorEastAsia" w:hAnsiTheme="minorEastAsia" w:hint="eastAsia"/>
                <w:color w:val="000000"/>
                <w:sz w:val="18"/>
                <w:szCs w:val="18"/>
              </w:rPr>
              <w:t>。</w:t>
            </w:r>
          </w:p>
          <w:p w14:paraId="5297CA60" w14:textId="77777777" w:rsidR="00C32159" w:rsidRDefault="00C32159">
            <w:pPr>
              <w:pStyle w:val="ad"/>
              <w:spacing w:line="240" w:lineRule="exact"/>
              <w:rPr>
                <w:rFonts w:asciiTheme="minorEastAsia" w:eastAsiaTheme="minorEastAsia" w:hAnsiTheme="minorEastAsia"/>
                <w:color w:val="000000"/>
                <w:sz w:val="18"/>
                <w:szCs w:val="18"/>
              </w:rPr>
            </w:pPr>
          </w:p>
          <w:p w14:paraId="5ADAA47A" w14:textId="3EA967D1" w:rsidR="00C32159" w:rsidRPr="00C32159" w:rsidRDefault="00C32159" w:rsidP="00C32159">
            <w:pPr>
              <w:pStyle w:val="ad"/>
              <w:spacing w:line="240" w:lineRule="exact"/>
              <w:rPr>
                <w:rFonts w:asciiTheme="minorEastAsia" w:eastAsiaTheme="minorEastAsia" w:hAnsiTheme="minorEastAsia"/>
                <w:color w:val="000000"/>
                <w:sz w:val="18"/>
                <w:szCs w:val="18"/>
              </w:rPr>
            </w:pPr>
            <w:r w:rsidRPr="00C32159">
              <w:rPr>
                <w:rFonts w:asciiTheme="minorEastAsia" w:eastAsiaTheme="minorEastAsia" w:hAnsiTheme="minorEastAsia" w:hint="eastAsia"/>
                <w:color w:val="000000"/>
                <w:sz w:val="18"/>
                <w:szCs w:val="18"/>
              </w:rPr>
              <w:t>①2025年度上期までに提供開始される計画である計算資源については、当該事業者において2025年度上期までに提供開始される計算資源量が理論ピーク性能（※）で合計0.75[EFLOPS]以上であり、取組期間中は合計0.75[EFLOPS]以上を維持する事業計画を有すること。</w:t>
            </w:r>
          </w:p>
          <w:p w14:paraId="10E4D136" w14:textId="77777777" w:rsidR="00C32159" w:rsidRPr="00C32159" w:rsidRDefault="00C32159" w:rsidP="00C32159">
            <w:pPr>
              <w:pStyle w:val="ad"/>
              <w:spacing w:line="240" w:lineRule="exact"/>
              <w:rPr>
                <w:rFonts w:asciiTheme="minorEastAsia" w:eastAsiaTheme="minorEastAsia" w:hAnsiTheme="minorEastAsia"/>
                <w:color w:val="000000"/>
                <w:sz w:val="18"/>
                <w:szCs w:val="18"/>
              </w:rPr>
            </w:pPr>
          </w:p>
          <w:p w14:paraId="353AC5E1" w14:textId="0ED882EB" w:rsidR="00C32159" w:rsidRPr="00C32159" w:rsidRDefault="00C32159" w:rsidP="00C32159">
            <w:pPr>
              <w:pStyle w:val="ad"/>
              <w:spacing w:line="240" w:lineRule="exact"/>
              <w:rPr>
                <w:rFonts w:asciiTheme="minorEastAsia" w:eastAsiaTheme="minorEastAsia" w:hAnsiTheme="minorEastAsia"/>
                <w:color w:val="000000"/>
                <w:sz w:val="18"/>
                <w:szCs w:val="18"/>
              </w:rPr>
            </w:pPr>
            <w:r w:rsidRPr="00C32159">
              <w:rPr>
                <w:rFonts w:asciiTheme="minorEastAsia" w:eastAsiaTheme="minorEastAsia" w:hAnsiTheme="minorEastAsia" w:hint="eastAsia"/>
                <w:color w:val="000000"/>
                <w:sz w:val="18"/>
                <w:szCs w:val="18"/>
              </w:rPr>
              <w:t>②2025年度下期から2027年度末までに提供開始される計画である計算資源については、当該事業者において2027年度末までに提供開始される計算資源量が理論ピーク性能（※）で合計7.5[EFLOPS]以上であり、取組期間中は合計7.5[EFLOPS]以上を維持する事業計画を有すること。</w:t>
            </w:r>
          </w:p>
          <w:p w14:paraId="2AC62A99" w14:textId="77777777" w:rsidR="00C32159" w:rsidRPr="00C32159" w:rsidRDefault="00C32159" w:rsidP="00C32159">
            <w:pPr>
              <w:pStyle w:val="ad"/>
              <w:spacing w:line="240" w:lineRule="exact"/>
              <w:rPr>
                <w:rFonts w:asciiTheme="minorEastAsia" w:eastAsiaTheme="minorEastAsia" w:hAnsiTheme="minorEastAsia"/>
                <w:color w:val="000000"/>
                <w:sz w:val="18"/>
                <w:szCs w:val="18"/>
              </w:rPr>
            </w:pPr>
          </w:p>
          <w:p w14:paraId="79BA854D" w14:textId="0C0F256D" w:rsidR="00C32159" w:rsidRPr="00C32159" w:rsidRDefault="00465279" w:rsidP="00315D1B">
            <w:pPr>
              <w:pStyle w:val="ad"/>
              <w:spacing w:line="240" w:lineRule="exact"/>
              <w:rPr>
                <w:rFonts w:asciiTheme="minorEastAsia" w:eastAsiaTheme="minorEastAsia" w:hAnsiTheme="minorEastAsia"/>
                <w:color w:val="000000"/>
                <w:sz w:val="18"/>
                <w:szCs w:val="18"/>
              </w:rPr>
            </w:pPr>
            <w:r w:rsidRPr="00C908F3">
              <w:rPr>
                <w:rFonts w:asciiTheme="minorEastAsia" w:eastAsiaTheme="minorEastAsia" w:hAnsiTheme="minorEastAsia" w:hint="eastAsia"/>
                <w:color w:val="000000"/>
                <w:sz w:val="18"/>
                <w:szCs w:val="18"/>
              </w:rPr>
              <w:t>（※）理論ピーク性能には、半精度浮動小数点数演算の理論ピーク性能を用いるものとし、データのスパース性を利用した最適化等による加速分は含まないものとする。</w:t>
            </w:r>
          </w:p>
          <w:p w14:paraId="252135E9" w14:textId="7301E563" w:rsidR="00465279" w:rsidRPr="00233EDE" w:rsidRDefault="00465279" w:rsidP="00315D1B">
            <w:pPr>
              <w:pStyle w:val="ad"/>
              <w:spacing w:line="240" w:lineRule="exact"/>
              <w:ind w:left="630" w:hangingChars="300" w:hanging="630"/>
              <w:rPr>
                <w:rFonts w:ascii="Times New Roman" w:eastAsiaTheme="minorEastAsia" w:hAnsi="Times New Roman"/>
                <w:color w:val="000000"/>
                <w:sz w:val="21"/>
                <w:szCs w:val="21"/>
              </w:rPr>
            </w:pPr>
          </w:p>
        </w:tc>
      </w:tr>
      <w:tr w:rsidR="00746FD7" w:rsidRPr="00772BA2" w14:paraId="24D51D82" w14:textId="77777777" w:rsidTr="00102284">
        <w:trPr>
          <w:trHeight w:val="366"/>
        </w:trPr>
        <w:tc>
          <w:tcPr>
            <w:tcW w:w="1560" w:type="dxa"/>
            <w:gridSpan w:val="2"/>
            <w:vMerge w:val="restart"/>
            <w:vAlign w:val="center"/>
          </w:tcPr>
          <w:p w14:paraId="49079617" w14:textId="216BB95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提供開始</w:t>
            </w:r>
            <w:r w:rsidRPr="00315D1B">
              <w:rPr>
                <w:rFonts w:asciiTheme="majorEastAsia" w:eastAsiaTheme="majorEastAsia" w:hAnsiTheme="majorEastAsia" w:hint="eastAsia"/>
                <w:bCs/>
                <w:color w:val="000000"/>
                <w:szCs w:val="21"/>
              </w:rPr>
              <w:t>時期</w:t>
            </w:r>
          </w:p>
        </w:tc>
        <w:tc>
          <w:tcPr>
            <w:tcW w:w="2232" w:type="dxa"/>
            <w:gridSpan w:val="2"/>
          </w:tcPr>
          <w:p w14:paraId="76999D96" w14:textId="62264CA6" w:rsidR="006C19DB" w:rsidRDefault="006C19DB"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024</w:t>
            </w:r>
            <w:r>
              <w:rPr>
                <w:rFonts w:asciiTheme="majorEastAsia" w:eastAsiaTheme="majorEastAsia" w:hAnsiTheme="majorEastAsia" w:hint="eastAsia"/>
                <w:bCs/>
                <w:color w:val="000000"/>
                <w:sz w:val="21"/>
                <w:szCs w:val="21"/>
              </w:rPr>
              <w:t>年度</w:t>
            </w:r>
          </w:p>
        </w:tc>
        <w:tc>
          <w:tcPr>
            <w:tcW w:w="2233" w:type="dxa"/>
            <w:gridSpan w:val="2"/>
          </w:tcPr>
          <w:p w14:paraId="640B94C1" w14:textId="68296BF5" w:rsidR="006C19DB" w:rsidRDefault="006C19DB" w:rsidP="006C19D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025</w:t>
            </w:r>
            <w:r>
              <w:rPr>
                <w:rFonts w:asciiTheme="majorEastAsia" w:eastAsiaTheme="majorEastAsia" w:hAnsiTheme="majorEastAsia" w:hint="eastAsia"/>
                <w:bCs/>
                <w:color w:val="000000"/>
                <w:sz w:val="21"/>
                <w:szCs w:val="21"/>
              </w:rPr>
              <w:t>年度</w:t>
            </w:r>
          </w:p>
        </w:tc>
        <w:tc>
          <w:tcPr>
            <w:tcW w:w="2232" w:type="dxa"/>
            <w:gridSpan w:val="2"/>
          </w:tcPr>
          <w:p w14:paraId="246F0E34" w14:textId="7E614F95" w:rsidR="006C19DB" w:rsidRDefault="006C19DB" w:rsidP="006C19D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026</w:t>
            </w:r>
            <w:r>
              <w:rPr>
                <w:rFonts w:asciiTheme="majorEastAsia" w:eastAsiaTheme="majorEastAsia" w:hAnsiTheme="majorEastAsia" w:hint="eastAsia"/>
                <w:bCs/>
                <w:color w:val="000000"/>
                <w:sz w:val="21"/>
                <w:szCs w:val="21"/>
              </w:rPr>
              <w:t>年度</w:t>
            </w:r>
          </w:p>
        </w:tc>
        <w:tc>
          <w:tcPr>
            <w:tcW w:w="2233" w:type="dxa"/>
            <w:gridSpan w:val="2"/>
          </w:tcPr>
          <w:p w14:paraId="00C87249" w14:textId="2E4B93B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027</w:t>
            </w:r>
            <w:r w:rsidR="00E25904">
              <w:rPr>
                <w:rFonts w:asciiTheme="majorEastAsia" w:eastAsiaTheme="majorEastAsia" w:hAnsiTheme="majorEastAsia" w:hint="eastAsia"/>
                <w:bCs/>
                <w:color w:val="000000"/>
                <w:sz w:val="21"/>
                <w:szCs w:val="21"/>
              </w:rPr>
              <w:t>年度</w:t>
            </w:r>
          </w:p>
        </w:tc>
      </w:tr>
      <w:tr w:rsidR="00746FD7" w:rsidRPr="00772BA2" w14:paraId="78AE1EE7" w14:textId="77777777" w:rsidTr="00102284">
        <w:trPr>
          <w:trHeight w:val="366"/>
        </w:trPr>
        <w:tc>
          <w:tcPr>
            <w:tcW w:w="1560" w:type="dxa"/>
            <w:gridSpan w:val="2"/>
            <w:vMerge/>
          </w:tcPr>
          <w:p w14:paraId="3D82CA65" w14:textId="585E8D6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p>
        </w:tc>
        <w:tc>
          <w:tcPr>
            <w:tcW w:w="1116" w:type="dxa"/>
          </w:tcPr>
          <w:p w14:paraId="5D9B4EF2" w14:textId="291991EC"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w:t>
            </w:r>
            <w:r w:rsidR="00A70544">
              <w:rPr>
                <w:rFonts w:asciiTheme="majorEastAsia" w:eastAsiaTheme="majorEastAsia" w:hAnsiTheme="majorEastAsia" w:hint="eastAsia"/>
                <w:bCs/>
                <w:color w:val="000000"/>
                <w:sz w:val="21"/>
                <w:szCs w:val="21"/>
              </w:rPr>
              <w:t>9</w:t>
            </w:r>
            <w:r>
              <w:rPr>
                <w:rFonts w:asciiTheme="majorEastAsia" w:eastAsiaTheme="majorEastAsia" w:hAnsiTheme="majorEastAsia" w:hint="eastAsia"/>
                <w:bCs/>
                <w:color w:val="000000"/>
                <w:sz w:val="21"/>
                <w:szCs w:val="21"/>
              </w:rPr>
              <w:t>月</w:t>
            </w:r>
          </w:p>
        </w:tc>
        <w:tc>
          <w:tcPr>
            <w:tcW w:w="1116" w:type="dxa"/>
          </w:tcPr>
          <w:p w14:paraId="2A3073FB" w14:textId="59583FA9"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116" w:type="dxa"/>
          </w:tcPr>
          <w:p w14:paraId="1FDE2466" w14:textId="0F5B1BE0"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117" w:type="dxa"/>
          </w:tcPr>
          <w:p w14:paraId="28272A15" w14:textId="532BCA6F"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116" w:type="dxa"/>
          </w:tcPr>
          <w:p w14:paraId="018636FB" w14:textId="141D89BB"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116" w:type="dxa"/>
          </w:tcPr>
          <w:p w14:paraId="14F7FC60" w14:textId="2A339CB5"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116" w:type="dxa"/>
          </w:tcPr>
          <w:p w14:paraId="1EEC0962" w14:textId="77777777" w:rsidR="006F0805" w:rsidRDefault="006F0805"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117" w:type="dxa"/>
          </w:tcPr>
          <w:p w14:paraId="5C886C43" w14:textId="2E84277F"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r>
      <w:tr w:rsidR="00352A77" w:rsidRPr="00772BA2" w14:paraId="22EC4F90" w14:textId="77777777" w:rsidTr="00102284">
        <w:trPr>
          <w:trHeight w:val="366"/>
        </w:trPr>
        <w:tc>
          <w:tcPr>
            <w:tcW w:w="474" w:type="dxa"/>
            <w:vMerge w:val="restart"/>
            <w:vAlign w:val="center"/>
          </w:tcPr>
          <w:p w14:paraId="4B439D94" w14:textId="77777777" w:rsidR="006F0805" w:rsidRDefault="006F0805" w:rsidP="00F045B8">
            <w:pPr>
              <w:pStyle w:val="ad"/>
              <w:spacing w:line="240" w:lineRule="auto"/>
              <w:jc w:val="center"/>
              <w:rPr>
                <w:rFonts w:asciiTheme="majorEastAsia" w:eastAsiaTheme="majorEastAsia" w:hAnsiTheme="majorEastAsia"/>
                <w:bCs/>
                <w:color w:val="000000"/>
                <w:sz w:val="21"/>
                <w:szCs w:val="21"/>
              </w:rPr>
            </w:pPr>
            <w:r w:rsidRPr="00315D1B">
              <w:rPr>
                <w:rFonts w:asciiTheme="majorEastAsia" w:eastAsiaTheme="majorEastAsia" w:hAnsiTheme="majorEastAsia" w:hint="eastAsia"/>
                <w:bCs/>
                <w:color w:val="000000"/>
                <w:sz w:val="21"/>
                <w:szCs w:val="21"/>
              </w:rPr>
              <w:t>種類</w:t>
            </w:r>
          </w:p>
          <w:p w14:paraId="3097FA51" w14:textId="77777777" w:rsidR="006F0805" w:rsidRDefault="006F0805" w:rsidP="00F045B8">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w:t>
            </w:r>
          </w:p>
          <w:p w14:paraId="630F5F9F" w14:textId="488DA61D" w:rsidR="006F0805" w:rsidRPr="00315D1B" w:rsidRDefault="006F0805" w:rsidP="00F045B8">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枚数</w:t>
            </w:r>
          </w:p>
        </w:tc>
        <w:tc>
          <w:tcPr>
            <w:tcW w:w="1086" w:type="dxa"/>
            <w:vAlign w:val="center"/>
          </w:tcPr>
          <w:p w14:paraId="77C521F6" w14:textId="77777777" w:rsidR="006F0805" w:rsidRDefault="006F0805" w:rsidP="006F0805">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 xml:space="preserve">(例)　</w:t>
            </w:r>
          </w:p>
          <w:p w14:paraId="60B4D5EC" w14:textId="77777777" w:rsidR="006F0805" w:rsidRDefault="006F0805" w:rsidP="006F0805">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N</w:t>
            </w:r>
            <w:r>
              <w:rPr>
                <w:rFonts w:asciiTheme="majorEastAsia" w:eastAsiaTheme="majorEastAsia" w:hAnsiTheme="majorEastAsia"/>
                <w:bCs/>
                <w:color w:val="000000"/>
                <w:sz w:val="21"/>
                <w:szCs w:val="21"/>
              </w:rPr>
              <w:t>VIDIA</w:t>
            </w:r>
          </w:p>
          <w:p w14:paraId="2E6D826D" w14:textId="39350D36" w:rsidR="00F045B8" w:rsidRPr="00315D1B" w:rsidRDefault="006F0805" w:rsidP="00315D1B">
            <w:pPr>
              <w:pStyle w:val="ad"/>
              <w:spacing w:line="240" w:lineRule="auto"/>
              <w:jc w:val="center"/>
              <w:rPr>
                <w:rFonts w:asciiTheme="majorEastAsia" w:eastAsiaTheme="majorEastAsia" w:hAnsiTheme="majorEastAsia"/>
                <w:bCs/>
                <w:color w:val="000000"/>
                <w:sz w:val="21"/>
                <w:szCs w:val="21"/>
              </w:rPr>
            </w:pPr>
            <w:r w:rsidRPr="002F614F">
              <w:rPr>
                <w:rFonts w:asciiTheme="majorEastAsia" w:eastAsiaTheme="majorEastAsia" w:hAnsiTheme="majorEastAsia"/>
                <w:bCs/>
                <w:color w:val="000000"/>
                <w:sz w:val="21"/>
                <w:szCs w:val="21"/>
              </w:rPr>
              <w:t>H100 SXM</w:t>
            </w:r>
          </w:p>
        </w:tc>
        <w:tc>
          <w:tcPr>
            <w:tcW w:w="1116" w:type="dxa"/>
            <w:vAlign w:val="center"/>
          </w:tcPr>
          <w:p w14:paraId="3A3151FC" w14:textId="13AFC8CF" w:rsidR="00352A77" w:rsidRPr="00315D1B" w:rsidRDefault="006F0805"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116" w:type="dxa"/>
            <w:vAlign w:val="center"/>
          </w:tcPr>
          <w:p w14:paraId="112307D7" w14:textId="5F4A4E7B"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116" w:type="dxa"/>
            <w:vAlign w:val="center"/>
          </w:tcPr>
          <w:p w14:paraId="07F08E0A" w14:textId="5023163E"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2000</w:t>
            </w:r>
          </w:p>
        </w:tc>
        <w:tc>
          <w:tcPr>
            <w:tcW w:w="1117" w:type="dxa"/>
            <w:vAlign w:val="center"/>
          </w:tcPr>
          <w:p w14:paraId="3285BB53" w14:textId="6CD23C69"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2000</w:t>
            </w:r>
          </w:p>
        </w:tc>
        <w:tc>
          <w:tcPr>
            <w:tcW w:w="1116" w:type="dxa"/>
            <w:vAlign w:val="center"/>
          </w:tcPr>
          <w:p w14:paraId="4F7020A4" w14:textId="1857ECBB"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116" w:type="dxa"/>
            <w:vAlign w:val="center"/>
          </w:tcPr>
          <w:p w14:paraId="1BA103FB" w14:textId="448D01E9"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116" w:type="dxa"/>
            <w:vAlign w:val="center"/>
          </w:tcPr>
          <w:p w14:paraId="415CF6AA" w14:textId="2F509D33"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000</w:t>
            </w:r>
          </w:p>
        </w:tc>
        <w:tc>
          <w:tcPr>
            <w:tcW w:w="1117" w:type="dxa"/>
            <w:vAlign w:val="center"/>
          </w:tcPr>
          <w:p w14:paraId="266F9D25" w14:textId="00359C5F"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000</w:t>
            </w:r>
          </w:p>
        </w:tc>
      </w:tr>
      <w:tr w:rsidR="00352A77" w:rsidRPr="00772BA2" w14:paraId="37B2F5D9" w14:textId="77777777" w:rsidTr="00102284">
        <w:trPr>
          <w:trHeight w:val="366"/>
        </w:trPr>
        <w:tc>
          <w:tcPr>
            <w:tcW w:w="474" w:type="dxa"/>
            <w:vMerge/>
            <w:vAlign w:val="center"/>
          </w:tcPr>
          <w:p w14:paraId="233D52AB"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086" w:type="dxa"/>
            <w:vAlign w:val="center"/>
          </w:tcPr>
          <w:p w14:paraId="6AA18AB7" w14:textId="52FF3266"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52537847"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673A27E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3D1A19F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2D63106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4C78A93D"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4C016BFD"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1703EAC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0C51C303"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47E918FF" w14:textId="77777777" w:rsidTr="00102284">
        <w:trPr>
          <w:trHeight w:val="366"/>
        </w:trPr>
        <w:tc>
          <w:tcPr>
            <w:tcW w:w="474" w:type="dxa"/>
            <w:vMerge/>
            <w:vAlign w:val="center"/>
          </w:tcPr>
          <w:p w14:paraId="0A62DBB9"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086" w:type="dxa"/>
            <w:vAlign w:val="center"/>
          </w:tcPr>
          <w:p w14:paraId="69D5E4BB" w14:textId="2E5EEACF"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4DB4CE5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C5DF6B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BCDB88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0E2CA67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61FA6557"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5E0E931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CF9D25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07078E4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3182769F" w14:textId="77777777" w:rsidTr="00102284">
        <w:trPr>
          <w:trHeight w:val="366"/>
        </w:trPr>
        <w:tc>
          <w:tcPr>
            <w:tcW w:w="474" w:type="dxa"/>
            <w:vMerge/>
            <w:vAlign w:val="center"/>
          </w:tcPr>
          <w:p w14:paraId="4037E8EA"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086" w:type="dxa"/>
            <w:vAlign w:val="center"/>
          </w:tcPr>
          <w:p w14:paraId="588CADB0" w14:textId="4CFA7A70"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7F024D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42C1EECC"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4F2E5C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1565925B"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74AC741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16EE77B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22B1CB1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19C83AB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2DBE5D59" w14:textId="77777777" w:rsidTr="00102284">
        <w:trPr>
          <w:trHeight w:val="366"/>
        </w:trPr>
        <w:tc>
          <w:tcPr>
            <w:tcW w:w="474" w:type="dxa"/>
            <w:vMerge/>
            <w:vAlign w:val="center"/>
          </w:tcPr>
          <w:p w14:paraId="5E7F668D"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086" w:type="dxa"/>
            <w:vAlign w:val="center"/>
          </w:tcPr>
          <w:p w14:paraId="326C04AB" w14:textId="73C16CFF"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74FBE4E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7E88F7A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6792F453"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0BB408D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14C30CA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19C9042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6" w:type="dxa"/>
            <w:vAlign w:val="center"/>
          </w:tcPr>
          <w:p w14:paraId="66A7FB2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117" w:type="dxa"/>
            <w:vAlign w:val="center"/>
          </w:tcPr>
          <w:p w14:paraId="555B61A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EC0558" w:rsidRPr="00556725" w14:paraId="5C9892BD" w14:textId="77777777" w:rsidTr="00315D1B">
        <w:trPr>
          <w:trHeight w:val="873"/>
        </w:trPr>
        <w:tc>
          <w:tcPr>
            <w:tcW w:w="10490" w:type="dxa"/>
            <w:gridSpan w:val="10"/>
          </w:tcPr>
          <w:p w14:paraId="6D0CE773" w14:textId="621799E2" w:rsidR="0050025A" w:rsidRDefault="0050025A" w:rsidP="0050025A">
            <w:pPr>
              <w:pStyle w:val="ad"/>
              <w:spacing w:line="240" w:lineRule="auto"/>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１－</w:t>
            </w:r>
            <w:r w:rsidR="000C538F">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w:t>
            </w:r>
            <w:r w:rsidR="009349FA">
              <w:rPr>
                <w:rFonts w:asciiTheme="majorEastAsia" w:eastAsiaTheme="majorEastAsia" w:hAnsiTheme="majorEastAsia" w:hint="eastAsia"/>
                <w:b/>
                <w:color w:val="000000"/>
                <w:sz w:val="21"/>
                <w:szCs w:val="21"/>
              </w:rPr>
              <w:t>整備する</w:t>
            </w:r>
            <w:r w:rsidR="008267FC">
              <w:rPr>
                <w:rFonts w:asciiTheme="majorEastAsia" w:eastAsiaTheme="majorEastAsia" w:hAnsiTheme="majorEastAsia" w:hint="eastAsia"/>
                <w:b/>
                <w:color w:val="000000"/>
                <w:sz w:val="21"/>
                <w:szCs w:val="21"/>
              </w:rPr>
              <w:t>計算機</w:t>
            </w:r>
            <w:r w:rsidR="003A6F15">
              <w:rPr>
                <w:rFonts w:asciiTheme="majorEastAsia" w:eastAsiaTheme="majorEastAsia" w:hAnsiTheme="majorEastAsia" w:hint="eastAsia"/>
                <w:b/>
                <w:color w:val="000000"/>
                <w:sz w:val="21"/>
                <w:szCs w:val="21"/>
              </w:rPr>
              <w:t>システムの構成</w:t>
            </w:r>
          </w:p>
          <w:p w14:paraId="6FEC702E" w14:textId="5F76E7DB" w:rsidR="00EC0558" w:rsidRPr="00315D1B" w:rsidRDefault="009647B3" w:rsidP="00E00FA0">
            <w:pPr>
              <w:pStyle w:val="ad"/>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C26682">
              <w:rPr>
                <w:rFonts w:asciiTheme="minorEastAsia" w:eastAsiaTheme="minorEastAsia" w:hAnsiTheme="minorEastAsia" w:hint="eastAsia"/>
                <w:color w:val="000000"/>
                <w:sz w:val="18"/>
                <w:szCs w:val="18"/>
              </w:rPr>
              <w:t>どのような</w:t>
            </w:r>
            <w:r w:rsidR="00105F63" w:rsidRPr="00105F63">
              <w:rPr>
                <w:rFonts w:asciiTheme="minorEastAsia" w:eastAsiaTheme="minorEastAsia" w:hAnsiTheme="minorEastAsia" w:hint="eastAsia"/>
                <w:color w:val="000000"/>
                <w:sz w:val="18"/>
                <w:szCs w:val="18"/>
              </w:rPr>
              <w:t>AI用の高度な電子計算機</w:t>
            </w:r>
            <w:r w:rsidR="00190165">
              <w:rPr>
                <w:rFonts w:asciiTheme="minorEastAsia" w:eastAsiaTheme="minorEastAsia" w:hAnsiTheme="minorEastAsia" w:hint="eastAsia"/>
                <w:color w:val="000000"/>
                <w:sz w:val="18"/>
                <w:szCs w:val="18"/>
              </w:rPr>
              <w:t>を</w:t>
            </w:r>
            <w:r w:rsidR="008F09F8">
              <w:rPr>
                <w:rFonts w:asciiTheme="minorEastAsia" w:eastAsiaTheme="minorEastAsia" w:hAnsiTheme="minorEastAsia" w:hint="eastAsia"/>
                <w:color w:val="000000"/>
                <w:sz w:val="18"/>
                <w:szCs w:val="18"/>
              </w:rPr>
              <w:t>導入</w:t>
            </w:r>
            <w:r w:rsidR="002D794A">
              <w:rPr>
                <w:rFonts w:asciiTheme="minorEastAsia" w:eastAsiaTheme="minorEastAsia" w:hAnsiTheme="minorEastAsia" w:hint="eastAsia"/>
                <w:color w:val="000000"/>
                <w:sz w:val="18"/>
                <w:szCs w:val="18"/>
              </w:rPr>
              <w:t>するのか、</w:t>
            </w:r>
            <w:r w:rsidR="0056154F">
              <w:rPr>
                <w:rFonts w:asciiTheme="minorEastAsia" w:eastAsiaTheme="minorEastAsia" w:hAnsiTheme="minorEastAsia" w:hint="eastAsia"/>
                <w:color w:val="000000"/>
                <w:sz w:val="18"/>
                <w:szCs w:val="18"/>
              </w:rPr>
              <w:t>導入</w:t>
            </w:r>
            <w:r w:rsidR="00DB242F">
              <w:rPr>
                <w:rFonts w:asciiTheme="minorEastAsia" w:eastAsiaTheme="minorEastAsia" w:hAnsiTheme="minorEastAsia" w:hint="eastAsia"/>
                <w:color w:val="000000"/>
                <w:sz w:val="18"/>
                <w:szCs w:val="18"/>
              </w:rPr>
              <w:t>するサーバー</w:t>
            </w:r>
            <w:r w:rsidR="008E6C70">
              <w:rPr>
                <w:rFonts w:asciiTheme="minorEastAsia" w:eastAsiaTheme="minorEastAsia" w:hAnsiTheme="minorEastAsia" w:hint="eastAsia"/>
                <w:color w:val="000000"/>
                <w:sz w:val="18"/>
                <w:szCs w:val="18"/>
              </w:rPr>
              <w:t>、ネットワーク、ストレージ</w:t>
            </w:r>
            <w:r w:rsidR="00DB242F">
              <w:rPr>
                <w:rFonts w:asciiTheme="minorEastAsia" w:eastAsiaTheme="minorEastAsia" w:hAnsiTheme="minorEastAsia" w:hint="eastAsia"/>
                <w:color w:val="000000"/>
                <w:sz w:val="18"/>
                <w:szCs w:val="18"/>
              </w:rPr>
              <w:t>の</w:t>
            </w:r>
            <w:r w:rsidR="0056154F">
              <w:rPr>
                <w:rFonts w:asciiTheme="minorEastAsia" w:eastAsiaTheme="minorEastAsia" w:hAnsiTheme="minorEastAsia" w:hint="eastAsia"/>
                <w:color w:val="000000"/>
                <w:sz w:val="18"/>
                <w:szCs w:val="18"/>
              </w:rPr>
              <w:t>構成</w:t>
            </w:r>
            <w:r w:rsidR="001E6986">
              <w:rPr>
                <w:rFonts w:asciiTheme="minorEastAsia" w:eastAsiaTheme="minorEastAsia" w:hAnsiTheme="minorEastAsia" w:hint="eastAsia"/>
                <w:color w:val="000000"/>
                <w:sz w:val="18"/>
                <w:szCs w:val="18"/>
              </w:rPr>
              <w:t>や</w:t>
            </w:r>
            <w:r w:rsidR="006B4F2A">
              <w:rPr>
                <w:rFonts w:asciiTheme="minorEastAsia" w:eastAsiaTheme="minorEastAsia" w:hAnsiTheme="minorEastAsia" w:hint="eastAsia"/>
                <w:color w:val="000000"/>
                <w:sz w:val="18"/>
                <w:szCs w:val="18"/>
              </w:rPr>
              <w:t>スペック</w:t>
            </w:r>
            <w:r w:rsidR="001E6986">
              <w:rPr>
                <w:rFonts w:asciiTheme="minorEastAsia" w:eastAsiaTheme="minorEastAsia" w:hAnsiTheme="minorEastAsia" w:hint="eastAsia"/>
                <w:color w:val="000000"/>
                <w:sz w:val="18"/>
                <w:szCs w:val="18"/>
              </w:rPr>
              <w:t>、</w:t>
            </w:r>
            <w:r w:rsidR="0056154F">
              <w:rPr>
                <w:rFonts w:asciiTheme="minorEastAsia" w:eastAsiaTheme="minorEastAsia" w:hAnsiTheme="minorEastAsia" w:hint="eastAsia"/>
                <w:color w:val="000000"/>
                <w:sz w:val="18"/>
                <w:szCs w:val="18"/>
              </w:rPr>
              <w:t>台数</w:t>
            </w:r>
            <w:r w:rsidR="00411DDE">
              <w:rPr>
                <w:rFonts w:asciiTheme="minorEastAsia" w:eastAsiaTheme="minorEastAsia" w:hAnsiTheme="minorEastAsia" w:hint="eastAsia"/>
                <w:color w:val="000000"/>
                <w:sz w:val="18"/>
                <w:szCs w:val="18"/>
              </w:rPr>
              <w:t>等</w:t>
            </w:r>
            <w:r w:rsidR="003A386A">
              <w:rPr>
                <w:rFonts w:asciiTheme="minorEastAsia" w:eastAsiaTheme="minorEastAsia" w:hAnsiTheme="minorEastAsia" w:hint="eastAsia"/>
                <w:color w:val="000000"/>
                <w:sz w:val="18"/>
                <w:szCs w:val="18"/>
              </w:rPr>
              <w:t>に</w:t>
            </w:r>
            <w:r w:rsidR="006D5209">
              <w:rPr>
                <w:rFonts w:asciiTheme="minorEastAsia" w:eastAsiaTheme="minorEastAsia" w:hAnsiTheme="minorEastAsia" w:hint="eastAsia"/>
                <w:color w:val="000000"/>
                <w:sz w:val="18"/>
                <w:szCs w:val="18"/>
              </w:rPr>
              <w:t>触れながら</w:t>
            </w:r>
            <w:r w:rsidR="001477C9">
              <w:rPr>
                <w:rFonts w:asciiTheme="minorEastAsia" w:eastAsiaTheme="minorEastAsia" w:hAnsiTheme="minorEastAsia" w:hint="eastAsia"/>
                <w:color w:val="000000"/>
                <w:sz w:val="18"/>
                <w:szCs w:val="18"/>
              </w:rPr>
              <w:t>可能な限り具体的に記載してください。</w:t>
            </w:r>
            <w:r w:rsidR="00721E91">
              <w:rPr>
                <w:rFonts w:asciiTheme="minorEastAsia" w:eastAsiaTheme="minorEastAsia" w:hAnsiTheme="minorEastAsia" w:hint="eastAsia"/>
                <w:color w:val="000000"/>
                <w:sz w:val="18"/>
                <w:szCs w:val="18"/>
              </w:rPr>
              <w:t>（</w:t>
            </w:r>
            <w:r w:rsidR="00EA2035" w:rsidRPr="00C32159">
              <w:rPr>
                <w:rFonts w:asciiTheme="minorEastAsia" w:eastAsiaTheme="minorEastAsia" w:hAnsiTheme="minorEastAsia" w:hint="eastAsia"/>
                <w:color w:val="000000"/>
                <w:sz w:val="18"/>
                <w:szCs w:val="18"/>
              </w:rPr>
              <w:t>計算資源量</w:t>
            </w:r>
            <w:r w:rsidR="00EA2035">
              <w:rPr>
                <w:rFonts w:asciiTheme="minorEastAsia" w:eastAsiaTheme="minorEastAsia" w:hAnsiTheme="minorEastAsia" w:hint="eastAsia"/>
                <w:color w:val="000000"/>
                <w:sz w:val="18"/>
                <w:szCs w:val="18"/>
              </w:rPr>
              <w:t>あたりの補助額</w:t>
            </w:r>
            <w:r w:rsidR="00B97AEF">
              <w:rPr>
                <w:rFonts w:asciiTheme="minorEastAsia" w:eastAsiaTheme="minorEastAsia" w:hAnsiTheme="minorEastAsia" w:hint="eastAsia"/>
                <w:color w:val="000000"/>
                <w:sz w:val="18"/>
                <w:szCs w:val="18"/>
              </w:rPr>
              <w:t>（補助対象経費）</w:t>
            </w:r>
            <w:r w:rsidR="00EA2035">
              <w:rPr>
                <w:rFonts w:asciiTheme="minorEastAsia" w:eastAsiaTheme="minorEastAsia" w:hAnsiTheme="minorEastAsia" w:hint="eastAsia"/>
                <w:color w:val="000000"/>
                <w:sz w:val="18"/>
                <w:szCs w:val="18"/>
              </w:rPr>
              <w:t>に上限を</w:t>
            </w:r>
            <w:r w:rsidR="00DD4148">
              <w:rPr>
                <w:rFonts w:asciiTheme="minorEastAsia" w:eastAsiaTheme="minorEastAsia" w:hAnsiTheme="minorEastAsia" w:hint="eastAsia"/>
                <w:color w:val="000000"/>
                <w:sz w:val="18"/>
                <w:szCs w:val="18"/>
              </w:rPr>
              <w:t>設ける</w:t>
            </w:r>
            <w:r w:rsidR="00AD3EFD">
              <w:rPr>
                <w:rFonts w:asciiTheme="minorEastAsia" w:eastAsiaTheme="minorEastAsia" w:hAnsiTheme="minorEastAsia" w:hint="eastAsia"/>
                <w:color w:val="000000"/>
                <w:sz w:val="18"/>
                <w:szCs w:val="18"/>
              </w:rPr>
              <w:t>予定です</w:t>
            </w:r>
            <w:r w:rsidR="001B6970">
              <w:rPr>
                <w:rFonts w:asciiTheme="minorEastAsia" w:eastAsiaTheme="minorEastAsia" w:hAnsiTheme="minorEastAsia" w:hint="eastAsia"/>
                <w:color w:val="000000"/>
                <w:sz w:val="18"/>
                <w:szCs w:val="18"/>
              </w:rPr>
              <w:t>が、</w:t>
            </w:r>
            <w:r w:rsidR="00B97AEF">
              <w:rPr>
                <w:rFonts w:asciiTheme="minorEastAsia" w:eastAsiaTheme="minorEastAsia" w:hAnsiTheme="minorEastAsia" w:hint="eastAsia"/>
                <w:color w:val="000000"/>
                <w:sz w:val="18"/>
                <w:szCs w:val="18"/>
              </w:rPr>
              <w:t>補助対象経費を超えて整備を実施することは妨げません。ただし、補助</w:t>
            </w:r>
            <w:r w:rsidR="00BC66BA">
              <w:rPr>
                <w:rFonts w:asciiTheme="minorEastAsia" w:eastAsiaTheme="minorEastAsia" w:hAnsiTheme="minorEastAsia" w:hint="eastAsia"/>
                <w:color w:val="000000"/>
                <w:sz w:val="18"/>
                <w:szCs w:val="18"/>
              </w:rPr>
              <w:t>対象経費を超える分は</w:t>
            </w:r>
            <w:r w:rsidR="001B6970">
              <w:rPr>
                <w:rFonts w:asciiTheme="minorEastAsia" w:eastAsiaTheme="minorEastAsia" w:hAnsiTheme="minorEastAsia" w:hint="eastAsia"/>
                <w:color w:val="000000"/>
                <w:sz w:val="18"/>
                <w:szCs w:val="18"/>
              </w:rPr>
              <w:t>自社で負担</w:t>
            </w:r>
            <w:r w:rsidR="00BC66BA">
              <w:rPr>
                <w:rFonts w:asciiTheme="minorEastAsia" w:eastAsiaTheme="minorEastAsia" w:hAnsiTheme="minorEastAsia" w:hint="eastAsia"/>
                <w:color w:val="000000"/>
                <w:sz w:val="18"/>
                <w:szCs w:val="18"/>
              </w:rPr>
              <w:t>いただくことになります。</w:t>
            </w:r>
            <w:r w:rsidR="00721E91">
              <w:rPr>
                <w:rFonts w:asciiTheme="minorEastAsia" w:eastAsiaTheme="minorEastAsia" w:hAnsiTheme="minorEastAsia" w:hint="eastAsia"/>
                <w:color w:val="000000"/>
                <w:sz w:val="18"/>
                <w:szCs w:val="18"/>
              </w:rPr>
              <w:t>）</w:t>
            </w:r>
          </w:p>
        </w:tc>
      </w:tr>
      <w:tr w:rsidR="00000747" w:rsidRPr="00556725" w14:paraId="1C0D93D2" w14:textId="77777777" w:rsidTr="00E00FA0">
        <w:trPr>
          <w:trHeight w:val="5181"/>
        </w:trPr>
        <w:tc>
          <w:tcPr>
            <w:tcW w:w="10490" w:type="dxa"/>
            <w:gridSpan w:val="10"/>
          </w:tcPr>
          <w:p w14:paraId="43011849" w14:textId="77777777" w:rsidR="00000747" w:rsidRDefault="00000747" w:rsidP="009076C1">
            <w:pPr>
              <w:pStyle w:val="ad"/>
              <w:spacing w:line="240" w:lineRule="auto"/>
              <w:rPr>
                <w:rFonts w:asciiTheme="majorEastAsia" w:eastAsiaTheme="majorEastAsia" w:hAnsiTheme="majorEastAsia"/>
                <w:b/>
                <w:color w:val="000000"/>
                <w:sz w:val="21"/>
                <w:szCs w:val="21"/>
              </w:rPr>
            </w:pPr>
          </w:p>
        </w:tc>
      </w:tr>
      <w:tr w:rsidR="00723CE2" w:rsidRPr="00556725" w14:paraId="7CBC99E5" w14:textId="77777777" w:rsidTr="00723CE2">
        <w:trPr>
          <w:trHeight w:val="645"/>
        </w:trPr>
        <w:tc>
          <w:tcPr>
            <w:tcW w:w="10490" w:type="dxa"/>
            <w:gridSpan w:val="10"/>
          </w:tcPr>
          <w:p w14:paraId="01F07176" w14:textId="34569D40" w:rsidR="00723CE2" w:rsidRDefault="00723CE2" w:rsidP="00723CE2">
            <w:pPr>
              <w:pStyle w:val="ad"/>
              <w:spacing w:line="240" w:lineRule="auto"/>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w:t>
            </w:r>
            <w:r>
              <w:rPr>
                <w:rFonts w:asciiTheme="majorEastAsia" w:eastAsiaTheme="majorEastAsia" w:hAnsiTheme="majorEastAsia" w:hint="eastAsia"/>
                <w:b/>
                <w:color w:val="000000"/>
                <w:sz w:val="21"/>
                <w:szCs w:val="21"/>
              </w:rPr>
              <w:t>１－３</w:t>
            </w:r>
            <w:r w:rsidRPr="006A5AFE">
              <w:rPr>
                <w:rFonts w:asciiTheme="majorEastAsia" w:eastAsiaTheme="majorEastAsia" w:hAnsiTheme="majorEastAsia" w:hint="eastAsia"/>
                <w:b/>
                <w:color w:val="000000"/>
                <w:sz w:val="21"/>
                <w:szCs w:val="21"/>
              </w:rPr>
              <w:t>）</w:t>
            </w:r>
            <w:r w:rsidR="006D5209">
              <w:rPr>
                <w:rFonts w:asciiTheme="majorEastAsia" w:eastAsiaTheme="majorEastAsia" w:hAnsiTheme="majorEastAsia" w:hint="eastAsia"/>
                <w:b/>
                <w:color w:val="000000"/>
                <w:sz w:val="21"/>
                <w:szCs w:val="21"/>
              </w:rPr>
              <w:t>提供</w:t>
            </w:r>
            <w:r w:rsidR="00854540">
              <w:rPr>
                <w:rFonts w:asciiTheme="majorEastAsia" w:eastAsiaTheme="majorEastAsia" w:hAnsiTheme="majorEastAsia" w:hint="eastAsia"/>
                <w:b/>
                <w:color w:val="000000"/>
                <w:sz w:val="21"/>
                <w:szCs w:val="21"/>
              </w:rPr>
              <w:t>する</w:t>
            </w:r>
            <w:r w:rsidR="009A0AD2">
              <w:rPr>
                <w:rFonts w:asciiTheme="majorEastAsia" w:eastAsiaTheme="majorEastAsia" w:hAnsiTheme="majorEastAsia" w:hint="eastAsia"/>
                <w:b/>
                <w:color w:val="000000"/>
                <w:sz w:val="21"/>
                <w:szCs w:val="21"/>
              </w:rPr>
              <w:t>クラウドサービス</w:t>
            </w:r>
          </w:p>
          <w:p w14:paraId="7376CBFC" w14:textId="6BCDC85E" w:rsidR="00D371BF" w:rsidRDefault="003953E6">
            <w:pPr>
              <w:pStyle w:val="ad"/>
              <w:spacing w:line="240" w:lineRule="exact"/>
              <w:rPr>
                <w:rFonts w:asciiTheme="minorEastAsia" w:eastAsiaTheme="minorEastAsia" w:hAnsiTheme="minorEastAsia"/>
                <w:bCs/>
                <w:color w:val="000000"/>
                <w:sz w:val="18"/>
                <w:szCs w:val="18"/>
              </w:rPr>
            </w:pPr>
            <w:r w:rsidRPr="00E00FA0">
              <w:rPr>
                <w:rFonts w:asciiTheme="minorEastAsia" w:eastAsiaTheme="minorEastAsia" w:hAnsiTheme="minorEastAsia" w:hint="eastAsia"/>
                <w:bCs/>
                <w:color w:val="000000"/>
                <w:sz w:val="18"/>
                <w:szCs w:val="18"/>
              </w:rPr>
              <w:t>※</w:t>
            </w:r>
            <w:r w:rsidR="00C327F9">
              <w:rPr>
                <w:rFonts w:asciiTheme="minorEastAsia" w:eastAsiaTheme="minorEastAsia" w:hAnsiTheme="minorEastAsia" w:hint="eastAsia"/>
                <w:sz w:val="18"/>
                <w:szCs w:val="18"/>
              </w:rPr>
              <w:t>自社</w:t>
            </w:r>
            <w:r w:rsidR="009A1E05">
              <w:rPr>
                <w:rFonts w:asciiTheme="minorEastAsia" w:eastAsiaTheme="minorEastAsia" w:hAnsiTheme="minorEastAsia" w:hint="eastAsia"/>
                <w:sz w:val="18"/>
                <w:szCs w:val="18"/>
              </w:rPr>
              <w:t>及び1</w:t>
            </w:r>
            <w:r w:rsidR="009A1E05">
              <w:rPr>
                <w:rFonts w:asciiTheme="minorEastAsia" w:eastAsiaTheme="minorEastAsia" w:hAnsiTheme="minorEastAsia"/>
                <w:sz w:val="18"/>
                <w:szCs w:val="18"/>
              </w:rPr>
              <w:t>00</w:t>
            </w:r>
            <w:r w:rsidR="009A1E05">
              <w:rPr>
                <w:rFonts w:asciiTheme="minorEastAsia" w:eastAsiaTheme="minorEastAsia" w:hAnsiTheme="minorEastAsia" w:hint="eastAsia"/>
                <w:sz w:val="18"/>
                <w:szCs w:val="18"/>
              </w:rPr>
              <w:t>％子会社（以下、自社等とする。</w:t>
            </w:r>
            <w:r w:rsidR="00823BAD" w:rsidRPr="00823BAD">
              <w:rPr>
                <w:rFonts w:asciiTheme="minorEastAsia" w:eastAsiaTheme="minorEastAsia" w:hAnsiTheme="minorEastAsia" w:hint="eastAsia"/>
                <w:sz w:val="18"/>
                <w:szCs w:val="18"/>
              </w:rPr>
              <w:t>ただし、この定義は今後変更の可能性がある</w:t>
            </w:r>
            <w:r w:rsidR="009A1E05">
              <w:rPr>
                <w:rFonts w:asciiTheme="minorEastAsia" w:eastAsiaTheme="minorEastAsia" w:hAnsiTheme="minorEastAsia" w:hint="eastAsia"/>
                <w:sz w:val="18"/>
                <w:szCs w:val="18"/>
              </w:rPr>
              <w:t>）</w:t>
            </w:r>
            <w:r w:rsidR="00C327F9">
              <w:rPr>
                <w:rFonts w:asciiTheme="minorEastAsia" w:eastAsiaTheme="minorEastAsia" w:hAnsiTheme="minorEastAsia" w:hint="eastAsia"/>
                <w:sz w:val="18"/>
                <w:szCs w:val="18"/>
              </w:rPr>
              <w:t>以外も含めた日本の</w:t>
            </w:r>
            <w:r w:rsidR="00D56DFB">
              <w:rPr>
                <w:rFonts w:asciiTheme="minorEastAsia" w:eastAsiaTheme="minorEastAsia" w:hAnsiTheme="minorEastAsia" w:hint="eastAsia"/>
                <w:bCs/>
                <w:color w:val="000000"/>
                <w:sz w:val="18"/>
                <w:szCs w:val="18"/>
              </w:rPr>
              <w:t>AI基盤モデル</w:t>
            </w:r>
            <w:r w:rsidR="005A005C">
              <w:rPr>
                <w:rFonts w:asciiTheme="minorEastAsia" w:eastAsiaTheme="minorEastAsia" w:hAnsiTheme="minorEastAsia" w:hint="eastAsia"/>
                <w:bCs/>
                <w:color w:val="000000"/>
                <w:sz w:val="18"/>
                <w:szCs w:val="18"/>
              </w:rPr>
              <w:t>の開発に資する</w:t>
            </w:r>
            <w:r w:rsidR="00D56DFB">
              <w:rPr>
                <w:rFonts w:asciiTheme="minorEastAsia" w:eastAsiaTheme="minorEastAsia" w:hAnsiTheme="minorEastAsia" w:hint="eastAsia"/>
                <w:bCs/>
                <w:color w:val="000000"/>
                <w:sz w:val="18"/>
                <w:szCs w:val="18"/>
              </w:rPr>
              <w:t>基盤として、</w:t>
            </w:r>
            <w:r w:rsidR="003A6F15">
              <w:rPr>
                <w:rFonts w:asciiTheme="minorEastAsia" w:eastAsiaTheme="minorEastAsia" w:hAnsiTheme="minorEastAsia" w:hint="eastAsia"/>
                <w:bCs/>
                <w:color w:val="000000"/>
                <w:sz w:val="18"/>
                <w:szCs w:val="18"/>
              </w:rPr>
              <w:t>（１－２）の計算機システムを用いて、</w:t>
            </w:r>
            <w:r w:rsidR="0063393B" w:rsidRPr="00E00FA0">
              <w:rPr>
                <w:rFonts w:asciiTheme="minorEastAsia" w:eastAsiaTheme="minorEastAsia" w:hAnsiTheme="minorEastAsia" w:hint="eastAsia"/>
                <w:bCs/>
                <w:color w:val="000000"/>
                <w:sz w:val="18"/>
                <w:szCs w:val="18"/>
              </w:rPr>
              <w:t>利用者にどのようなクラウドサービス</w:t>
            </w:r>
            <w:r w:rsidR="00CD2AF6">
              <w:rPr>
                <w:rFonts w:asciiTheme="minorEastAsia" w:eastAsiaTheme="minorEastAsia" w:hAnsiTheme="minorEastAsia" w:hint="eastAsia"/>
                <w:bCs/>
                <w:color w:val="000000"/>
                <w:sz w:val="18"/>
                <w:szCs w:val="18"/>
              </w:rPr>
              <w:t>や開発環境</w:t>
            </w:r>
            <w:r w:rsidR="0063393B" w:rsidRPr="00E00FA0">
              <w:rPr>
                <w:rFonts w:asciiTheme="minorEastAsia" w:eastAsiaTheme="minorEastAsia" w:hAnsiTheme="minorEastAsia" w:hint="eastAsia"/>
                <w:bCs/>
                <w:color w:val="000000"/>
                <w:sz w:val="18"/>
                <w:szCs w:val="18"/>
              </w:rPr>
              <w:t>を提供するのか、具体的に記載してください。</w:t>
            </w:r>
            <w:r w:rsidR="00EC1F3A">
              <w:rPr>
                <w:rFonts w:asciiTheme="minorEastAsia" w:eastAsiaTheme="minorEastAsia" w:hAnsiTheme="minorEastAsia" w:hint="eastAsia"/>
                <w:sz w:val="18"/>
                <w:szCs w:val="18"/>
              </w:rPr>
              <w:t>また、それが自社等</w:t>
            </w:r>
            <w:r w:rsidR="007127F9">
              <w:rPr>
                <w:rFonts w:asciiTheme="minorEastAsia" w:eastAsiaTheme="minorEastAsia" w:hAnsiTheme="minorEastAsia" w:hint="eastAsia"/>
                <w:sz w:val="18"/>
                <w:szCs w:val="18"/>
              </w:rPr>
              <w:t>以外</w:t>
            </w:r>
            <w:r w:rsidR="00EC1F3A">
              <w:rPr>
                <w:rFonts w:asciiTheme="minorEastAsia" w:eastAsiaTheme="minorEastAsia" w:hAnsiTheme="minorEastAsia" w:hint="eastAsia"/>
                <w:sz w:val="18"/>
                <w:szCs w:val="18"/>
              </w:rPr>
              <w:t>も含めた日本の</w:t>
            </w:r>
            <w:r w:rsidR="00EC1F3A" w:rsidRPr="00A60A97">
              <w:rPr>
                <w:rFonts w:asciiTheme="minorEastAsia" w:eastAsiaTheme="minorEastAsia" w:hAnsiTheme="minorEastAsia" w:hint="eastAsia"/>
                <w:sz w:val="18"/>
                <w:szCs w:val="18"/>
              </w:rPr>
              <w:t>AI基盤モデル（基盤クラウドプログラム）の</w:t>
            </w:r>
            <w:r w:rsidR="00EC1F3A">
              <w:rPr>
                <w:rFonts w:asciiTheme="minorEastAsia" w:eastAsiaTheme="minorEastAsia" w:hAnsiTheme="minorEastAsia" w:hint="eastAsia"/>
                <w:sz w:val="18"/>
                <w:szCs w:val="18"/>
              </w:rPr>
              <w:t>開発に資することを丁寧に説明してください。</w:t>
            </w:r>
          </w:p>
          <w:p w14:paraId="429F84F6" w14:textId="00D112AB" w:rsidR="00723CE2" w:rsidRPr="00E00FA0" w:rsidRDefault="00D371BF" w:rsidP="00E00FA0">
            <w:pPr>
              <w:pStyle w:val="ad"/>
              <w:spacing w:line="240" w:lineRule="exact"/>
              <w:rPr>
                <w:rFonts w:asciiTheme="minorEastAsia" w:eastAsiaTheme="minorEastAsia" w:hAnsiTheme="minorEastAsia"/>
                <w:color w:val="000000"/>
                <w:sz w:val="21"/>
                <w:szCs w:val="21"/>
              </w:rPr>
            </w:pPr>
            <w:r>
              <w:rPr>
                <w:rFonts w:asciiTheme="minorEastAsia" w:eastAsiaTheme="minorEastAsia" w:hAnsiTheme="minorEastAsia" w:hint="eastAsia"/>
                <w:bCs/>
                <w:sz w:val="18"/>
                <w:szCs w:val="18"/>
              </w:rPr>
              <w:t>※また、</w:t>
            </w:r>
            <w:r w:rsidRPr="00315D1B">
              <w:rPr>
                <w:rFonts w:asciiTheme="minorEastAsia" w:eastAsiaTheme="minorEastAsia" w:hAnsiTheme="minorEastAsia" w:hint="eastAsia"/>
                <w:sz w:val="18"/>
                <w:szCs w:val="18"/>
              </w:rPr>
              <w:t>取組期間中に、当該電子計算機を活用して提供されるクラウドサービスの利用者数が</w:t>
            </w:r>
            <w:r w:rsidRPr="00315D1B">
              <w:rPr>
                <w:rFonts w:asciiTheme="minorEastAsia" w:eastAsiaTheme="minorEastAsia" w:hAnsiTheme="minorEastAsia"/>
                <w:sz w:val="18"/>
                <w:szCs w:val="18"/>
              </w:rPr>
              <w:t>100</w:t>
            </w:r>
            <w:r w:rsidRPr="00315D1B">
              <w:rPr>
                <w:rFonts w:asciiTheme="minorEastAsia" w:eastAsiaTheme="minorEastAsia" w:hAnsiTheme="minorEastAsia" w:hint="eastAsia"/>
                <w:sz w:val="18"/>
                <w:szCs w:val="18"/>
              </w:rPr>
              <w:t>以上となることを示しつつ、具体的な想定提供先</w:t>
            </w:r>
            <w:r w:rsidR="00061640">
              <w:rPr>
                <w:rFonts w:asciiTheme="minorEastAsia" w:eastAsiaTheme="minorEastAsia" w:hAnsiTheme="minorEastAsia" w:hint="eastAsia"/>
                <w:sz w:val="18"/>
                <w:szCs w:val="18"/>
              </w:rPr>
              <w:t>や</w:t>
            </w:r>
            <w:r w:rsidR="00D50C6B">
              <w:rPr>
                <w:rFonts w:asciiTheme="minorEastAsia" w:eastAsiaTheme="minorEastAsia" w:hAnsiTheme="minorEastAsia" w:hint="eastAsia"/>
                <w:sz w:val="18"/>
                <w:szCs w:val="18"/>
              </w:rPr>
              <w:t>、それら提供先の確保方法</w:t>
            </w:r>
            <w:r w:rsidRPr="00315D1B">
              <w:rPr>
                <w:rFonts w:asciiTheme="minorEastAsia" w:eastAsiaTheme="minorEastAsia" w:hAnsiTheme="minorEastAsia" w:hint="eastAsia"/>
                <w:sz w:val="18"/>
                <w:szCs w:val="18"/>
              </w:rPr>
              <w:t>について記載する</w:t>
            </w:r>
            <w:r w:rsidR="000E32A9">
              <w:rPr>
                <w:rFonts w:asciiTheme="minorEastAsia" w:eastAsiaTheme="minorEastAsia" w:hAnsiTheme="minorEastAsia" w:hint="eastAsia"/>
                <w:sz w:val="18"/>
                <w:szCs w:val="18"/>
              </w:rPr>
              <w:t>こと</w:t>
            </w:r>
            <w:r w:rsidRPr="00315D1B">
              <w:rPr>
                <w:rFonts w:asciiTheme="minorEastAsia" w:eastAsiaTheme="minorEastAsia" w:hAnsiTheme="minorEastAsia" w:hint="eastAsia"/>
                <w:sz w:val="18"/>
                <w:szCs w:val="18"/>
              </w:rPr>
              <w:t>。</w:t>
            </w:r>
          </w:p>
        </w:tc>
      </w:tr>
      <w:tr w:rsidR="00723CE2" w:rsidRPr="00556725" w14:paraId="4A737CAB" w14:textId="77777777" w:rsidTr="008421F1">
        <w:trPr>
          <w:trHeight w:val="5125"/>
        </w:trPr>
        <w:tc>
          <w:tcPr>
            <w:tcW w:w="10490" w:type="dxa"/>
            <w:gridSpan w:val="10"/>
          </w:tcPr>
          <w:p w14:paraId="545E8DD1" w14:textId="77777777" w:rsidR="00723CE2" w:rsidRDefault="00723CE2" w:rsidP="009076C1">
            <w:pPr>
              <w:pStyle w:val="ad"/>
              <w:spacing w:line="240" w:lineRule="auto"/>
              <w:rPr>
                <w:rFonts w:asciiTheme="majorEastAsia" w:eastAsiaTheme="majorEastAsia" w:hAnsiTheme="majorEastAsia"/>
                <w:b/>
                <w:color w:val="000000"/>
                <w:sz w:val="21"/>
                <w:szCs w:val="21"/>
              </w:rPr>
            </w:pPr>
          </w:p>
        </w:tc>
      </w:tr>
      <w:tr w:rsidR="007A0D31" w:rsidRPr="00556725" w14:paraId="2C6B329B" w14:textId="77777777" w:rsidTr="00315D1B">
        <w:trPr>
          <w:trHeight w:val="226"/>
        </w:trPr>
        <w:tc>
          <w:tcPr>
            <w:tcW w:w="10490" w:type="dxa"/>
            <w:gridSpan w:val="10"/>
          </w:tcPr>
          <w:p w14:paraId="4A0D51C1" w14:textId="6FC5D1D5" w:rsidR="00121AD2" w:rsidRDefault="009076C1" w:rsidP="00121AD2">
            <w:pPr>
              <w:pStyle w:val="ad"/>
              <w:spacing w:line="240" w:lineRule="auto"/>
              <w:rPr>
                <w:rFonts w:asciiTheme="minorEastAsia" w:eastAsiaTheme="minorEastAsia" w:hAnsiTheme="minorEastAsia"/>
                <w:sz w:val="18"/>
                <w:szCs w:val="18"/>
              </w:rPr>
            </w:pPr>
            <w:r>
              <w:rPr>
                <w:rFonts w:asciiTheme="majorEastAsia" w:eastAsiaTheme="majorEastAsia" w:hAnsiTheme="majorEastAsia" w:hint="eastAsia"/>
                <w:b/>
                <w:color w:val="000000"/>
                <w:sz w:val="21"/>
                <w:szCs w:val="21"/>
              </w:rPr>
              <w:t>（</w:t>
            </w:r>
            <w:r w:rsidR="001477C9">
              <w:rPr>
                <w:rFonts w:asciiTheme="majorEastAsia" w:eastAsiaTheme="majorEastAsia" w:hAnsiTheme="majorEastAsia" w:hint="eastAsia"/>
                <w:b/>
                <w:color w:val="000000"/>
                <w:sz w:val="21"/>
                <w:szCs w:val="21"/>
              </w:rPr>
              <w:t>１－</w:t>
            </w:r>
            <w:r w:rsidR="003953E6">
              <w:rPr>
                <w:rFonts w:asciiTheme="majorEastAsia" w:eastAsiaTheme="majorEastAsia" w:hAnsiTheme="majorEastAsia" w:hint="eastAsia"/>
                <w:b/>
                <w:color w:val="000000"/>
                <w:sz w:val="21"/>
                <w:szCs w:val="21"/>
              </w:rPr>
              <w:t>４</w:t>
            </w:r>
            <w:r>
              <w:rPr>
                <w:rFonts w:asciiTheme="majorEastAsia" w:eastAsiaTheme="majorEastAsia" w:hAnsiTheme="majorEastAsia" w:hint="eastAsia"/>
                <w:b/>
                <w:color w:val="000000"/>
                <w:sz w:val="21"/>
                <w:szCs w:val="21"/>
              </w:rPr>
              <w:t>）提供範囲</w:t>
            </w:r>
          </w:p>
          <w:p w14:paraId="3E4D0951" w14:textId="76686818" w:rsidR="008F6DC6" w:rsidRPr="00315D1B" w:rsidRDefault="0025067F" w:rsidP="00315D1B">
            <w:pPr>
              <w:pStyle w:val="ad"/>
              <w:spacing w:line="240" w:lineRule="exact"/>
              <w:ind w:left="180" w:hangingChars="100" w:hanging="180"/>
              <w:rPr>
                <w:rFonts w:asciiTheme="minorEastAsia" w:eastAsiaTheme="minorEastAsia" w:hAnsiTheme="minorEastAsia"/>
                <w:sz w:val="18"/>
                <w:szCs w:val="18"/>
              </w:rPr>
            </w:pPr>
            <w:r w:rsidRPr="00315D1B">
              <w:rPr>
                <w:rFonts w:asciiTheme="minorEastAsia" w:eastAsiaTheme="minorEastAsia" w:hAnsiTheme="minorEastAsia" w:hint="eastAsia"/>
                <w:sz w:val="18"/>
                <w:szCs w:val="18"/>
              </w:rPr>
              <w:t>※</w:t>
            </w:r>
            <w:r w:rsidR="001477C9">
              <w:rPr>
                <w:rFonts w:asciiTheme="minorEastAsia" w:eastAsiaTheme="minorEastAsia" w:hAnsiTheme="minorEastAsia" w:hint="eastAsia"/>
                <w:sz w:val="18"/>
                <w:szCs w:val="18"/>
              </w:rPr>
              <w:t>どのような形態で</w:t>
            </w:r>
            <w:r w:rsidR="00C61462">
              <w:rPr>
                <w:rFonts w:asciiTheme="minorEastAsia" w:eastAsiaTheme="minorEastAsia" w:hAnsiTheme="minorEastAsia" w:hint="eastAsia"/>
                <w:sz w:val="18"/>
                <w:szCs w:val="18"/>
              </w:rPr>
              <w:t>どの程度の計算資源量を</w:t>
            </w:r>
            <w:r w:rsidR="001477C9">
              <w:rPr>
                <w:rFonts w:asciiTheme="minorEastAsia" w:eastAsiaTheme="minorEastAsia" w:hAnsiTheme="minorEastAsia" w:hint="eastAsia"/>
                <w:sz w:val="18"/>
                <w:szCs w:val="18"/>
              </w:rPr>
              <w:t>提供する予定なのか（</w:t>
            </w:r>
            <w:r w:rsidR="00A60A97" w:rsidRPr="00A60A97">
              <w:rPr>
                <w:rFonts w:asciiTheme="minorEastAsia" w:eastAsiaTheme="minorEastAsia" w:hAnsiTheme="minorEastAsia" w:hint="eastAsia"/>
                <w:sz w:val="18"/>
                <w:szCs w:val="18"/>
              </w:rPr>
              <w:t>AI基盤モデル（基盤クラウドプログラム）の開発環境の</w:t>
            </w:r>
            <w:r w:rsidR="00A60A97">
              <w:rPr>
                <w:rFonts w:asciiTheme="minorEastAsia" w:eastAsiaTheme="minorEastAsia" w:hAnsiTheme="minorEastAsia" w:hint="eastAsia"/>
                <w:sz w:val="18"/>
                <w:szCs w:val="18"/>
              </w:rPr>
              <w:t>外部</w:t>
            </w:r>
            <w:r w:rsidR="00A60A97" w:rsidRPr="00A60A97">
              <w:rPr>
                <w:rFonts w:asciiTheme="minorEastAsia" w:eastAsiaTheme="minorEastAsia" w:hAnsiTheme="minorEastAsia" w:hint="eastAsia"/>
                <w:sz w:val="18"/>
                <w:szCs w:val="18"/>
              </w:rPr>
              <w:t>提供</w:t>
            </w:r>
            <w:r w:rsidR="00A60A97">
              <w:rPr>
                <w:rFonts w:asciiTheme="minorEastAsia" w:eastAsiaTheme="minorEastAsia" w:hAnsiTheme="minorEastAsia" w:hint="eastAsia"/>
                <w:sz w:val="18"/>
                <w:szCs w:val="18"/>
              </w:rPr>
              <w:t>なのか、自社</w:t>
            </w:r>
            <w:r w:rsidR="008E4609">
              <w:rPr>
                <w:rFonts w:asciiTheme="minorEastAsia" w:eastAsiaTheme="minorEastAsia" w:hAnsiTheme="minorEastAsia" w:hint="eastAsia"/>
                <w:sz w:val="18"/>
                <w:szCs w:val="18"/>
              </w:rPr>
              <w:t>等</w:t>
            </w:r>
            <w:r w:rsidR="00A60A97">
              <w:rPr>
                <w:rFonts w:asciiTheme="minorEastAsia" w:eastAsiaTheme="minorEastAsia" w:hAnsiTheme="minorEastAsia" w:hint="eastAsia"/>
                <w:sz w:val="18"/>
                <w:szCs w:val="18"/>
              </w:rPr>
              <w:t>で使用する予定なのか、</w:t>
            </w:r>
            <w:r w:rsidR="00C61462">
              <w:rPr>
                <w:rFonts w:asciiTheme="minorEastAsia" w:eastAsiaTheme="minorEastAsia" w:hAnsiTheme="minorEastAsia" w:hint="eastAsia"/>
                <w:sz w:val="18"/>
                <w:szCs w:val="18"/>
              </w:rPr>
              <w:t>他のサービスと組み合わせ</w:t>
            </w:r>
            <w:r w:rsidR="001F4F76">
              <w:rPr>
                <w:rFonts w:asciiTheme="minorEastAsia" w:eastAsiaTheme="minorEastAsia" w:hAnsiTheme="minorEastAsia" w:hint="eastAsia"/>
                <w:sz w:val="18"/>
                <w:szCs w:val="18"/>
              </w:rPr>
              <w:t>た上で</w:t>
            </w:r>
            <w:r w:rsidR="006E1ECE">
              <w:rPr>
                <w:rFonts w:asciiTheme="minorEastAsia" w:eastAsiaTheme="minorEastAsia" w:hAnsiTheme="minorEastAsia" w:hint="eastAsia"/>
                <w:sz w:val="18"/>
                <w:szCs w:val="18"/>
              </w:rPr>
              <w:t>提供する予定なのか</w:t>
            </w:r>
            <w:r w:rsidR="001477C9">
              <w:rPr>
                <w:rFonts w:asciiTheme="minorEastAsia" w:eastAsiaTheme="minorEastAsia" w:hAnsiTheme="minorEastAsia" w:hint="eastAsia"/>
                <w:sz w:val="18"/>
                <w:szCs w:val="18"/>
              </w:rPr>
              <w:t>）</w:t>
            </w:r>
            <w:r w:rsidR="006E1ECE">
              <w:rPr>
                <w:rFonts w:asciiTheme="minorEastAsia" w:eastAsiaTheme="minorEastAsia" w:hAnsiTheme="minorEastAsia" w:hint="eastAsia"/>
                <w:sz w:val="18"/>
                <w:szCs w:val="18"/>
              </w:rPr>
              <w:t>について</w:t>
            </w:r>
            <w:r w:rsidR="00733680">
              <w:rPr>
                <w:rFonts w:asciiTheme="minorEastAsia" w:eastAsiaTheme="minorEastAsia" w:hAnsiTheme="minorEastAsia" w:hint="eastAsia"/>
                <w:sz w:val="18"/>
                <w:szCs w:val="18"/>
              </w:rPr>
              <w:t>、</w:t>
            </w:r>
            <w:r w:rsidR="00134495">
              <w:rPr>
                <w:rFonts w:asciiTheme="minorEastAsia" w:eastAsiaTheme="minorEastAsia" w:hAnsiTheme="minorEastAsia" w:hint="eastAsia"/>
                <w:sz w:val="18"/>
                <w:szCs w:val="18"/>
              </w:rPr>
              <w:t>計算能力（E</w:t>
            </w:r>
            <w:r w:rsidR="00A01001">
              <w:rPr>
                <w:rFonts w:asciiTheme="minorEastAsia" w:eastAsiaTheme="minorEastAsia" w:hAnsiTheme="minorEastAsia"/>
                <w:sz w:val="18"/>
                <w:szCs w:val="18"/>
              </w:rPr>
              <w:t>F</w:t>
            </w:r>
            <w:r w:rsidR="00134495">
              <w:rPr>
                <w:rFonts w:asciiTheme="minorEastAsia" w:eastAsiaTheme="minorEastAsia" w:hAnsiTheme="minorEastAsia"/>
                <w:sz w:val="18"/>
                <w:szCs w:val="18"/>
              </w:rPr>
              <w:t>LOPS</w:t>
            </w:r>
            <w:r w:rsidR="00134495">
              <w:rPr>
                <w:rFonts w:asciiTheme="minorEastAsia" w:eastAsiaTheme="minorEastAsia" w:hAnsiTheme="minorEastAsia" w:hint="eastAsia"/>
                <w:sz w:val="18"/>
                <w:szCs w:val="18"/>
              </w:rPr>
              <w:t xml:space="preserve"> </w:t>
            </w:r>
            <w:r w:rsidR="00134495">
              <w:rPr>
                <w:rFonts w:asciiTheme="minorEastAsia" w:eastAsiaTheme="minorEastAsia" w:hAnsiTheme="minorEastAsia"/>
                <w:sz w:val="18"/>
                <w:szCs w:val="18"/>
              </w:rPr>
              <w:t>/</w:t>
            </w:r>
            <w:r w:rsidR="00134495">
              <w:rPr>
                <w:rFonts w:asciiTheme="minorEastAsia" w:eastAsiaTheme="minorEastAsia" w:hAnsiTheme="minorEastAsia" w:hint="eastAsia"/>
                <w:sz w:val="18"/>
                <w:szCs w:val="18"/>
              </w:rPr>
              <w:t>基数）と</w:t>
            </w:r>
            <w:r w:rsidR="00720663">
              <w:rPr>
                <w:rFonts w:asciiTheme="minorEastAsia" w:eastAsiaTheme="minorEastAsia" w:hAnsiTheme="minorEastAsia" w:hint="eastAsia"/>
                <w:sz w:val="18"/>
                <w:szCs w:val="18"/>
              </w:rPr>
              <w:t>期間の両面から、</w:t>
            </w:r>
            <w:r w:rsidR="00733680">
              <w:rPr>
                <w:rFonts w:asciiTheme="minorEastAsia" w:eastAsiaTheme="minorEastAsia" w:hAnsiTheme="minorEastAsia" w:hint="eastAsia"/>
                <w:sz w:val="18"/>
                <w:szCs w:val="18"/>
              </w:rPr>
              <w:t>可能な限り詳細に</w:t>
            </w:r>
            <w:r w:rsidR="006E1ECE">
              <w:rPr>
                <w:rFonts w:asciiTheme="minorEastAsia" w:eastAsiaTheme="minorEastAsia" w:hAnsiTheme="minorEastAsia" w:hint="eastAsia"/>
                <w:sz w:val="18"/>
                <w:szCs w:val="18"/>
              </w:rPr>
              <w:t>記載してください</w:t>
            </w:r>
            <w:r w:rsidR="005D792F">
              <w:rPr>
                <w:rFonts w:asciiTheme="minorEastAsia" w:eastAsiaTheme="minorEastAsia" w:hAnsiTheme="minorEastAsia" w:hint="eastAsia"/>
                <w:sz w:val="18"/>
                <w:szCs w:val="18"/>
              </w:rPr>
              <w:t>（</w:t>
            </w:r>
            <w:r w:rsidR="00AF7602">
              <w:rPr>
                <w:rFonts w:asciiTheme="minorEastAsia" w:eastAsiaTheme="minorEastAsia" w:hAnsiTheme="minorEastAsia" w:hint="eastAsia"/>
                <w:sz w:val="18"/>
                <w:szCs w:val="18"/>
              </w:rPr>
              <w:t>審査においては、</w:t>
            </w:r>
            <w:r w:rsidR="00284415">
              <w:rPr>
                <w:rFonts w:asciiTheme="minorEastAsia" w:eastAsiaTheme="minorEastAsia" w:hAnsiTheme="minorEastAsia" w:hint="eastAsia"/>
                <w:sz w:val="18"/>
                <w:szCs w:val="18"/>
              </w:rPr>
              <w:t>自社等以外も含めた日本の</w:t>
            </w:r>
            <w:r w:rsidR="00AF7602" w:rsidRPr="00A60A97">
              <w:rPr>
                <w:rFonts w:asciiTheme="minorEastAsia" w:eastAsiaTheme="minorEastAsia" w:hAnsiTheme="minorEastAsia" w:hint="eastAsia"/>
                <w:sz w:val="18"/>
                <w:szCs w:val="18"/>
              </w:rPr>
              <w:t>AI基盤モデル（基盤クラウドプログラム）の</w:t>
            </w:r>
            <w:r w:rsidR="006F6841">
              <w:rPr>
                <w:rFonts w:asciiTheme="minorEastAsia" w:eastAsiaTheme="minorEastAsia" w:hAnsiTheme="minorEastAsia" w:hint="eastAsia"/>
                <w:sz w:val="18"/>
                <w:szCs w:val="18"/>
              </w:rPr>
              <w:t>開発に資する形で提供</w:t>
            </w:r>
            <w:r w:rsidR="004371C4">
              <w:rPr>
                <w:rFonts w:asciiTheme="minorEastAsia" w:eastAsiaTheme="minorEastAsia" w:hAnsiTheme="minorEastAsia" w:hint="eastAsia"/>
                <w:sz w:val="18"/>
                <w:szCs w:val="18"/>
              </w:rPr>
              <w:t>する計算資源</w:t>
            </w:r>
            <w:r w:rsidR="007101CE">
              <w:rPr>
                <w:rFonts w:asciiTheme="minorEastAsia" w:eastAsiaTheme="minorEastAsia" w:hAnsiTheme="minorEastAsia" w:hint="eastAsia"/>
                <w:sz w:val="18"/>
                <w:szCs w:val="18"/>
              </w:rPr>
              <w:t>量</w:t>
            </w:r>
            <w:r w:rsidR="00557B07">
              <w:rPr>
                <w:rFonts w:asciiTheme="minorEastAsia" w:eastAsiaTheme="minorEastAsia" w:hAnsiTheme="minorEastAsia" w:hint="eastAsia"/>
                <w:sz w:val="18"/>
                <w:szCs w:val="18"/>
              </w:rPr>
              <w:t>と</w:t>
            </w:r>
            <w:r w:rsidR="0097520D">
              <w:rPr>
                <w:rFonts w:asciiTheme="minorEastAsia" w:eastAsiaTheme="minorEastAsia" w:hAnsiTheme="minorEastAsia" w:hint="eastAsia"/>
                <w:sz w:val="18"/>
                <w:szCs w:val="18"/>
              </w:rPr>
              <w:t>期間</w:t>
            </w:r>
            <w:r w:rsidR="00557B07">
              <w:rPr>
                <w:rFonts w:asciiTheme="minorEastAsia" w:eastAsiaTheme="minorEastAsia" w:hAnsiTheme="minorEastAsia" w:hint="eastAsia"/>
                <w:sz w:val="18"/>
                <w:szCs w:val="18"/>
              </w:rPr>
              <w:t>の積</w:t>
            </w:r>
            <w:r w:rsidR="0062589E">
              <w:rPr>
                <w:rFonts w:asciiTheme="minorEastAsia" w:eastAsiaTheme="minorEastAsia" w:hAnsiTheme="minorEastAsia" w:hint="eastAsia"/>
                <w:sz w:val="18"/>
                <w:szCs w:val="18"/>
              </w:rPr>
              <w:t>の合計</w:t>
            </w:r>
            <w:r w:rsidR="0097520D">
              <w:rPr>
                <w:rFonts w:asciiTheme="minorEastAsia" w:eastAsiaTheme="minorEastAsia" w:hAnsiTheme="minorEastAsia" w:hint="eastAsia"/>
                <w:sz w:val="18"/>
                <w:szCs w:val="18"/>
              </w:rPr>
              <w:t>が</w:t>
            </w:r>
            <w:r w:rsidR="00557B07">
              <w:rPr>
                <w:rFonts w:asciiTheme="minorEastAsia" w:eastAsiaTheme="minorEastAsia" w:hAnsiTheme="minorEastAsia" w:hint="eastAsia"/>
                <w:sz w:val="18"/>
                <w:szCs w:val="18"/>
              </w:rPr>
              <w:t>大きな</w:t>
            </w:r>
            <w:r w:rsidR="005F3423">
              <w:rPr>
                <w:rFonts w:asciiTheme="minorEastAsia" w:eastAsiaTheme="minorEastAsia" w:hAnsiTheme="minorEastAsia" w:hint="eastAsia"/>
                <w:sz w:val="18"/>
                <w:szCs w:val="18"/>
              </w:rPr>
              <w:t>提案を高く</w:t>
            </w:r>
            <w:r w:rsidR="00E16C32">
              <w:rPr>
                <w:rFonts w:asciiTheme="minorEastAsia" w:eastAsiaTheme="minorEastAsia" w:hAnsiTheme="minorEastAsia" w:hint="eastAsia"/>
                <w:sz w:val="18"/>
                <w:szCs w:val="18"/>
              </w:rPr>
              <w:t>評価</w:t>
            </w:r>
            <w:r w:rsidR="005F3423">
              <w:rPr>
                <w:rFonts w:asciiTheme="minorEastAsia" w:eastAsiaTheme="minorEastAsia" w:hAnsiTheme="minorEastAsia" w:hint="eastAsia"/>
                <w:sz w:val="18"/>
                <w:szCs w:val="18"/>
              </w:rPr>
              <w:t>し</w:t>
            </w:r>
            <w:r w:rsidR="00E16C32">
              <w:rPr>
                <w:rFonts w:asciiTheme="minorEastAsia" w:eastAsiaTheme="minorEastAsia" w:hAnsiTheme="minorEastAsia" w:hint="eastAsia"/>
                <w:sz w:val="18"/>
                <w:szCs w:val="18"/>
              </w:rPr>
              <w:t>ます（</w:t>
            </w:r>
            <w:r w:rsidR="00C32AE9">
              <w:rPr>
                <w:rFonts w:asciiTheme="minorEastAsia" w:eastAsiaTheme="minorEastAsia" w:hAnsiTheme="minorEastAsia" w:hint="eastAsia"/>
                <w:sz w:val="18"/>
                <w:szCs w:val="18"/>
              </w:rPr>
              <w:t>ただし、</w:t>
            </w:r>
            <w:r w:rsidR="000E2491">
              <w:rPr>
                <w:rFonts w:asciiTheme="minorEastAsia" w:eastAsiaTheme="minorEastAsia" w:hAnsiTheme="minorEastAsia" w:hint="eastAsia"/>
                <w:sz w:val="18"/>
                <w:szCs w:val="18"/>
              </w:rPr>
              <w:t>自社等以外も含めた日本の</w:t>
            </w:r>
            <w:r w:rsidR="00984CC4" w:rsidRPr="00A60A97">
              <w:rPr>
                <w:rFonts w:asciiTheme="minorEastAsia" w:eastAsiaTheme="minorEastAsia" w:hAnsiTheme="minorEastAsia" w:hint="eastAsia"/>
                <w:sz w:val="18"/>
                <w:szCs w:val="18"/>
              </w:rPr>
              <w:t>AI基盤モデル（基盤クラウドプログラム）の</w:t>
            </w:r>
            <w:r w:rsidR="000E2491">
              <w:rPr>
                <w:rFonts w:asciiTheme="minorEastAsia" w:eastAsiaTheme="minorEastAsia" w:hAnsiTheme="minorEastAsia" w:hint="eastAsia"/>
                <w:sz w:val="18"/>
                <w:szCs w:val="18"/>
              </w:rPr>
              <w:t>開発に資する形で提供するもの</w:t>
            </w:r>
            <w:r w:rsidR="00E16C32">
              <w:rPr>
                <w:rFonts w:asciiTheme="minorEastAsia" w:eastAsiaTheme="minorEastAsia" w:hAnsiTheme="minorEastAsia" w:hint="eastAsia"/>
                <w:sz w:val="18"/>
                <w:szCs w:val="18"/>
              </w:rPr>
              <w:t>以外</w:t>
            </w:r>
            <w:r w:rsidR="009A537B">
              <w:rPr>
                <w:rFonts w:asciiTheme="minorEastAsia" w:eastAsiaTheme="minorEastAsia" w:hAnsiTheme="minorEastAsia" w:hint="eastAsia"/>
                <w:sz w:val="18"/>
                <w:szCs w:val="18"/>
              </w:rPr>
              <w:t>等</w:t>
            </w:r>
            <w:r w:rsidR="00E16C32">
              <w:rPr>
                <w:rFonts w:asciiTheme="minorEastAsia" w:eastAsiaTheme="minorEastAsia" w:hAnsiTheme="minorEastAsia" w:hint="eastAsia"/>
                <w:sz w:val="18"/>
                <w:szCs w:val="18"/>
              </w:rPr>
              <w:t>の</w:t>
            </w:r>
            <w:r w:rsidR="003F277A">
              <w:rPr>
                <w:rFonts w:asciiTheme="minorEastAsia" w:eastAsiaTheme="minorEastAsia" w:hAnsiTheme="minorEastAsia" w:hint="eastAsia"/>
                <w:sz w:val="18"/>
                <w:szCs w:val="18"/>
              </w:rPr>
              <w:t>割合について上限を加える可能性もあります</w:t>
            </w:r>
            <w:r w:rsidR="00E16C32">
              <w:rPr>
                <w:rFonts w:asciiTheme="minorEastAsia" w:eastAsiaTheme="minorEastAsia" w:hAnsiTheme="minorEastAsia" w:hint="eastAsia"/>
                <w:sz w:val="18"/>
                <w:szCs w:val="18"/>
              </w:rPr>
              <w:t>）</w:t>
            </w:r>
            <w:r w:rsidR="005D792F">
              <w:rPr>
                <w:rFonts w:asciiTheme="minorEastAsia" w:eastAsiaTheme="minorEastAsia" w:hAnsiTheme="minorEastAsia" w:hint="eastAsia"/>
                <w:sz w:val="18"/>
                <w:szCs w:val="18"/>
              </w:rPr>
              <w:t>）</w:t>
            </w:r>
            <w:r w:rsidR="006E1ECE">
              <w:rPr>
                <w:rFonts w:asciiTheme="minorEastAsia" w:eastAsiaTheme="minorEastAsia" w:hAnsiTheme="minorEastAsia" w:hint="eastAsia"/>
                <w:sz w:val="18"/>
                <w:szCs w:val="18"/>
              </w:rPr>
              <w:t>。</w:t>
            </w:r>
          </w:p>
        </w:tc>
      </w:tr>
      <w:tr w:rsidR="007A0D31" w:rsidRPr="00556725" w14:paraId="1CC92C8D" w14:textId="77777777" w:rsidTr="00E00FA0">
        <w:trPr>
          <w:trHeight w:val="6369"/>
        </w:trPr>
        <w:tc>
          <w:tcPr>
            <w:tcW w:w="10490" w:type="dxa"/>
            <w:gridSpan w:val="10"/>
            <w:tcBorders>
              <w:bottom w:val="single" w:sz="4" w:space="0" w:color="auto"/>
            </w:tcBorders>
          </w:tcPr>
          <w:p w14:paraId="2337551E" w14:textId="4C942973" w:rsidR="0025067F" w:rsidRPr="00233EDE" w:rsidRDefault="0025067F" w:rsidP="00B06002">
            <w:pPr>
              <w:pStyle w:val="ad"/>
              <w:spacing w:line="240" w:lineRule="auto"/>
              <w:rPr>
                <w:rFonts w:ascii="Times New Roman" w:eastAsiaTheme="minorEastAsia" w:hAnsi="Times New Roman"/>
                <w:color w:val="000000"/>
                <w:sz w:val="21"/>
                <w:szCs w:val="21"/>
              </w:rPr>
            </w:pPr>
          </w:p>
        </w:tc>
      </w:tr>
      <w:tr w:rsidR="0025067F" w:rsidRPr="00556725" w14:paraId="3E58B0DE" w14:textId="77777777" w:rsidTr="00E455AD">
        <w:trPr>
          <w:trHeight w:val="405"/>
        </w:trPr>
        <w:tc>
          <w:tcPr>
            <w:tcW w:w="10490" w:type="dxa"/>
            <w:gridSpan w:val="10"/>
            <w:tcBorders>
              <w:top w:val="single" w:sz="4" w:space="0" w:color="auto"/>
              <w:bottom w:val="single" w:sz="4" w:space="0" w:color="auto"/>
            </w:tcBorders>
          </w:tcPr>
          <w:p w14:paraId="2FF614CC" w14:textId="1BA63BA8" w:rsidR="0025067F" w:rsidRDefault="0025067F" w:rsidP="0025067F">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lastRenderedPageBreak/>
              <w:t>（</w:t>
            </w:r>
            <w:r w:rsidR="003F5458">
              <w:rPr>
                <w:rFonts w:asciiTheme="majorEastAsia" w:eastAsiaTheme="majorEastAsia" w:hAnsiTheme="majorEastAsia" w:hint="eastAsia"/>
                <w:b/>
                <w:color w:val="000000"/>
                <w:sz w:val="21"/>
                <w:szCs w:val="21"/>
              </w:rPr>
              <w:t>１</w:t>
            </w:r>
            <w:r w:rsidR="009076C1">
              <w:rPr>
                <w:rFonts w:asciiTheme="majorEastAsia" w:eastAsiaTheme="majorEastAsia" w:hAnsiTheme="majorEastAsia" w:hint="eastAsia"/>
                <w:b/>
                <w:color w:val="000000"/>
                <w:sz w:val="21"/>
                <w:szCs w:val="21"/>
              </w:rPr>
              <w:t>－</w:t>
            </w:r>
            <w:r w:rsidR="003953E6">
              <w:rPr>
                <w:rFonts w:asciiTheme="majorEastAsia" w:eastAsiaTheme="majorEastAsia" w:hAnsiTheme="majorEastAsia" w:hint="eastAsia"/>
                <w:b/>
                <w:color w:val="000000"/>
                <w:sz w:val="21"/>
                <w:szCs w:val="21"/>
              </w:rPr>
              <w:t>５</w:t>
            </w:r>
            <w:r>
              <w:rPr>
                <w:rFonts w:asciiTheme="majorEastAsia" w:eastAsiaTheme="majorEastAsia" w:hAnsiTheme="majorEastAsia" w:hint="eastAsia"/>
                <w:b/>
                <w:color w:val="000000"/>
                <w:sz w:val="21"/>
                <w:szCs w:val="21"/>
              </w:rPr>
              <w:t>）提供</w:t>
            </w:r>
            <w:r w:rsidR="000C27DF">
              <w:rPr>
                <w:rFonts w:asciiTheme="majorEastAsia" w:eastAsiaTheme="majorEastAsia" w:hAnsiTheme="majorEastAsia" w:hint="eastAsia"/>
                <w:b/>
                <w:color w:val="000000"/>
                <w:sz w:val="21"/>
                <w:szCs w:val="21"/>
              </w:rPr>
              <w:t>価格</w:t>
            </w:r>
          </w:p>
          <w:p w14:paraId="40314CB6" w14:textId="7F87D72E" w:rsidR="0025067F" w:rsidRPr="00233EDE" w:rsidRDefault="00E57E1D" w:rsidP="00315D1B">
            <w:pPr>
              <w:pStyle w:val="ad"/>
              <w:spacing w:line="240" w:lineRule="exact"/>
              <w:ind w:left="180" w:hangingChars="100" w:hanging="180"/>
              <w:rPr>
                <w:rFonts w:ascii="Times New Roman" w:eastAsiaTheme="minorEastAsia" w:hAnsi="Times New Roman"/>
                <w:color w:val="000000"/>
                <w:sz w:val="21"/>
                <w:szCs w:val="21"/>
              </w:rPr>
            </w:pPr>
            <w:r>
              <w:rPr>
                <w:rFonts w:ascii="Times New Roman" w:eastAsiaTheme="minorEastAsia" w:hAnsi="Times New Roman" w:hint="eastAsia"/>
                <w:color w:val="000000"/>
                <w:sz w:val="18"/>
                <w:szCs w:val="18"/>
              </w:rPr>
              <w:t>※</w:t>
            </w:r>
            <w:r w:rsidRPr="00315D1B">
              <w:rPr>
                <w:rFonts w:ascii="Times New Roman" w:eastAsiaTheme="minorEastAsia" w:hAnsi="Times New Roman" w:hint="eastAsia"/>
                <w:color w:val="000000"/>
                <w:sz w:val="18"/>
                <w:szCs w:val="18"/>
              </w:rPr>
              <w:t>当該クラウドサービスが、その他の同種の電子計算機を利用する場合の市場価格等に比べて安価な価格で提供されること</w:t>
            </w:r>
            <w:r w:rsidR="00772364">
              <w:rPr>
                <w:rFonts w:ascii="Times New Roman" w:eastAsiaTheme="minorEastAsia" w:hAnsi="Times New Roman" w:hint="eastAsia"/>
                <w:color w:val="000000"/>
                <w:sz w:val="18"/>
                <w:szCs w:val="18"/>
              </w:rPr>
              <w:t>を示すこと</w:t>
            </w:r>
            <w:r w:rsidRPr="00315D1B">
              <w:rPr>
                <w:rFonts w:ascii="Times New Roman" w:eastAsiaTheme="minorEastAsia" w:hAnsi="Times New Roman" w:hint="eastAsia"/>
                <w:color w:val="000000"/>
                <w:sz w:val="18"/>
                <w:szCs w:val="18"/>
              </w:rPr>
              <w:t>。</w:t>
            </w:r>
          </w:p>
        </w:tc>
      </w:tr>
      <w:tr w:rsidR="0025067F" w:rsidRPr="00556725" w14:paraId="4356389F" w14:textId="77777777" w:rsidTr="00E00FA0">
        <w:trPr>
          <w:trHeight w:val="4558"/>
        </w:trPr>
        <w:tc>
          <w:tcPr>
            <w:tcW w:w="10490" w:type="dxa"/>
            <w:gridSpan w:val="10"/>
            <w:tcBorders>
              <w:top w:val="single" w:sz="4" w:space="0" w:color="auto"/>
            </w:tcBorders>
          </w:tcPr>
          <w:p w14:paraId="664D6CDD" w14:textId="77777777" w:rsidR="0025067F" w:rsidRPr="00233EDE" w:rsidRDefault="0025067F" w:rsidP="00B06002">
            <w:pPr>
              <w:pStyle w:val="ad"/>
              <w:spacing w:line="240" w:lineRule="auto"/>
              <w:rPr>
                <w:rFonts w:ascii="Times New Roman" w:eastAsiaTheme="minorEastAsia" w:hAnsi="Times New Roman"/>
                <w:color w:val="000000"/>
                <w:sz w:val="21"/>
                <w:szCs w:val="21"/>
              </w:rPr>
            </w:pPr>
          </w:p>
        </w:tc>
      </w:tr>
    </w:tbl>
    <w:p w14:paraId="4B779C7A" w14:textId="77777777" w:rsidR="00BC4F15" w:rsidRDefault="00136D42" w:rsidP="00B06002">
      <w:r>
        <w:br w:type="page"/>
      </w:r>
    </w:p>
    <w:tbl>
      <w:tblPr>
        <w:tblW w:w="10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BC4F15" w:rsidRPr="00CB0D12" w14:paraId="49DB950D" w14:textId="77777777" w:rsidTr="00315D1B">
        <w:trPr>
          <w:trHeight w:val="336"/>
        </w:trPr>
        <w:tc>
          <w:tcPr>
            <w:tcW w:w="10520" w:type="dxa"/>
          </w:tcPr>
          <w:p w14:paraId="15E33E59" w14:textId="1CADD941" w:rsidR="00BC4F15" w:rsidRPr="00F9682A" w:rsidRDefault="00BC4F15">
            <w:pPr>
              <w:pStyle w:val="ad"/>
              <w:rPr>
                <w:rFonts w:ascii="Times New Roman" w:eastAsiaTheme="minorEastAsia" w:hAnsi="Times New Roman"/>
                <w:b/>
                <w:color w:val="000000"/>
                <w:sz w:val="21"/>
                <w:szCs w:val="21"/>
              </w:rPr>
            </w:pPr>
            <w:r w:rsidRPr="006A5AFE">
              <w:rPr>
                <w:rFonts w:asciiTheme="majorEastAsia" w:eastAsiaTheme="majorEastAsia" w:hAnsiTheme="majorEastAsia" w:hint="eastAsia"/>
                <w:b/>
                <w:color w:val="000000"/>
                <w:sz w:val="21"/>
                <w:szCs w:val="21"/>
              </w:rPr>
              <w:lastRenderedPageBreak/>
              <w:t>（</w:t>
            </w:r>
            <w:r w:rsidR="00733680">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）実施</w:t>
            </w:r>
            <w:r w:rsidR="00E04C15">
              <w:rPr>
                <w:rFonts w:asciiTheme="majorEastAsia" w:eastAsiaTheme="majorEastAsia" w:hAnsiTheme="majorEastAsia" w:hint="eastAsia"/>
                <w:b/>
                <w:color w:val="000000"/>
                <w:sz w:val="21"/>
                <w:szCs w:val="21"/>
              </w:rPr>
              <w:t>計画</w:t>
            </w:r>
          </w:p>
        </w:tc>
      </w:tr>
      <w:tr w:rsidR="00E624AB" w:rsidRPr="00CB0D12" w14:paraId="253417D4" w14:textId="77777777" w:rsidTr="00315D1B">
        <w:trPr>
          <w:trHeight w:val="336"/>
        </w:trPr>
        <w:tc>
          <w:tcPr>
            <w:tcW w:w="10520" w:type="dxa"/>
          </w:tcPr>
          <w:p w14:paraId="6081607F" w14:textId="0BABF24A" w:rsidR="00E624AB" w:rsidRPr="006A5AFE" w:rsidRDefault="00E624AB" w:rsidP="00E624AB">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sidR="00733680">
              <w:rPr>
                <w:rFonts w:asciiTheme="majorEastAsia" w:eastAsiaTheme="majorEastAsia" w:hAnsiTheme="majorEastAsia" w:hint="eastAsia"/>
                <w:b/>
                <w:color w:val="000000"/>
                <w:sz w:val="21"/>
                <w:szCs w:val="21"/>
              </w:rPr>
              <w:t>２</w:t>
            </w:r>
            <w:r w:rsidR="003F5458">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3F5458">
              <w:rPr>
                <w:rFonts w:asciiTheme="majorEastAsia" w:eastAsiaTheme="majorEastAsia" w:hAnsiTheme="majorEastAsia" w:hint="eastAsia"/>
                <w:b/>
                <w:color w:val="000000"/>
                <w:sz w:val="21"/>
                <w:szCs w:val="21"/>
              </w:rPr>
              <w:t>設備投資の</w:t>
            </w:r>
            <w:r>
              <w:rPr>
                <w:rFonts w:asciiTheme="majorEastAsia" w:eastAsiaTheme="majorEastAsia" w:hAnsiTheme="majorEastAsia" w:hint="eastAsia"/>
                <w:b/>
                <w:color w:val="000000"/>
                <w:sz w:val="21"/>
                <w:szCs w:val="21"/>
              </w:rPr>
              <w:t>概要</w:t>
            </w:r>
            <w:r w:rsidR="005728C7">
              <w:rPr>
                <w:rFonts w:asciiTheme="majorEastAsia" w:eastAsiaTheme="majorEastAsia" w:hAnsiTheme="majorEastAsia" w:hint="eastAsia"/>
                <w:b/>
                <w:color w:val="000000"/>
                <w:sz w:val="21"/>
                <w:szCs w:val="21"/>
              </w:rPr>
              <w:t>・スケジュール</w:t>
            </w:r>
          </w:p>
          <w:p w14:paraId="48FCCC3D" w14:textId="1E6E5CA7" w:rsidR="00A36198" w:rsidRPr="00315D1B" w:rsidRDefault="00E624AB" w:rsidP="00E624AB">
            <w:pPr>
              <w:pStyle w:val="ad"/>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w:t>
            </w:r>
            <w:r w:rsidR="003F5458">
              <w:rPr>
                <w:rFonts w:ascii="Times New Roman" w:eastAsiaTheme="minorEastAsia" w:hAnsi="Times New Roman" w:hint="eastAsia"/>
                <w:color w:val="000000"/>
                <w:sz w:val="18"/>
                <w:szCs w:val="18"/>
              </w:rPr>
              <w:t>（１</w:t>
            </w:r>
            <w:r w:rsidR="00733680">
              <w:rPr>
                <w:rFonts w:ascii="Times New Roman" w:eastAsiaTheme="minorEastAsia" w:hAnsi="Times New Roman" w:hint="eastAsia"/>
                <w:color w:val="000000"/>
                <w:sz w:val="18"/>
                <w:szCs w:val="18"/>
              </w:rPr>
              <w:t>－１</w:t>
            </w:r>
            <w:r w:rsidR="003F5458">
              <w:rPr>
                <w:rFonts w:ascii="Times New Roman" w:eastAsiaTheme="minorEastAsia" w:hAnsi="Times New Roman" w:hint="eastAsia"/>
                <w:color w:val="000000"/>
                <w:sz w:val="18"/>
                <w:szCs w:val="18"/>
              </w:rPr>
              <w:t>）</w:t>
            </w:r>
            <w:r w:rsidR="00733680">
              <w:rPr>
                <w:rFonts w:ascii="Times New Roman" w:eastAsiaTheme="minorEastAsia" w:hAnsi="Times New Roman" w:hint="eastAsia"/>
                <w:color w:val="000000"/>
                <w:sz w:val="18"/>
                <w:szCs w:val="18"/>
              </w:rPr>
              <w:t>で示した計算資源の提供を実施するために、①データセンター</w:t>
            </w:r>
            <w:r w:rsidR="00C53762">
              <w:rPr>
                <w:rFonts w:ascii="Times New Roman" w:eastAsiaTheme="minorEastAsia" w:hAnsi="Times New Roman" w:hint="eastAsia"/>
                <w:color w:val="000000"/>
                <w:sz w:val="18"/>
                <w:szCs w:val="18"/>
              </w:rPr>
              <w:t>を</w:t>
            </w:r>
            <w:r w:rsidR="004A29D1">
              <w:rPr>
                <w:rFonts w:ascii="Times New Roman" w:eastAsiaTheme="minorEastAsia" w:hAnsi="Times New Roman" w:hint="eastAsia"/>
                <w:color w:val="000000"/>
                <w:sz w:val="18"/>
                <w:szCs w:val="18"/>
              </w:rPr>
              <w:t>どこに</w:t>
            </w:r>
            <w:r w:rsidR="00C53762">
              <w:rPr>
                <w:rFonts w:ascii="Times New Roman" w:eastAsiaTheme="minorEastAsia" w:hAnsi="Times New Roman" w:hint="eastAsia"/>
                <w:color w:val="000000"/>
                <w:sz w:val="18"/>
                <w:szCs w:val="18"/>
              </w:rPr>
              <w:t>どのように整備するか、②</w:t>
            </w:r>
            <w:r w:rsidR="00733680">
              <w:rPr>
                <w:rFonts w:ascii="Times New Roman" w:eastAsiaTheme="minorEastAsia" w:hAnsi="Times New Roman" w:hint="eastAsia"/>
                <w:color w:val="000000"/>
                <w:sz w:val="18"/>
                <w:szCs w:val="18"/>
              </w:rPr>
              <w:t>G</w:t>
            </w:r>
            <w:r w:rsidR="00733680">
              <w:rPr>
                <w:rFonts w:ascii="Times New Roman" w:eastAsiaTheme="minorEastAsia" w:hAnsi="Times New Roman"/>
                <w:color w:val="000000"/>
                <w:sz w:val="18"/>
                <w:szCs w:val="18"/>
              </w:rPr>
              <w:t>PU</w:t>
            </w:r>
            <w:r w:rsidR="00733680">
              <w:rPr>
                <w:rFonts w:ascii="Times New Roman" w:eastAsiaTheme="minorEastAsia" w:hAnsi="Times New Roman" w:hint="eastAsia"/>
                <w:color w:val="000000"/>
                <w:sz w:val="18"/>
                <w:szCs w:val="18"/>
              </w:rPr>
              <w:t>サーバー</w:t>
            </w:r>
            <w:r w:rsidR="008B1E84">
              <w:rPr>
                <w:rFonts w:ascii="Times New Roman" w:eastAsiaTheme="minorEastAsia" w:hAnsi="Times New Roman" w:hint="eastAsia"/>
                <w:color w:val="000000"/>
                <w:sz w:val="18"/>
                <w:szCs w:val="18"/>
              </w:rPr>
              <w:t>等の必要な備品</w:t>
            </w:r>
            <w:r w:rsidR="00733680">
              <w:rPr>
                <w:rFonts w:ascii="Times New Roman" w:eastAsiaTheme="minorEastAsia" w:hAnsi="Times New Roman" w:hint="eastAsia"/>
                <w:color w:val="000000"/>
                <w:sz w:val="18"/>
                <w:szCs w:val="18"/>
              </w:rPr>
              <w:t>をどのように調達するか、</w:t>
            </w:r>
            <w:r w:rsidR="00C53762">
              <w:rPr>
                <w:rFonts w:ascii="Times New Roman" w:eastAsiaTheme="minorEastAsia" w:hAnsi="Times New Roman" w:hint="eastAsia"/>
                <w:color w:val="000000"/>
                <w:sz w:val="18"/>
                <w:szCs w:val="18"/>
              </w:rPr>
              <w:t>③どのように</w:t>
            </w:r>
            <w:r w:rsidR="00BF259A">
              <w:rPr>
                <w:rFonts w:ascii="Times New Roman" w:eastAsiaTheme="minorEastAsia" w:hAnsi="Times New Roman" w:hint="eastAsia"/>
                <w:color w:val="000000"/>
                <w:sz w:val="18"/>
                <w:szCs w:val="18"/>
              </w:rPr>
              <w:t>設備の設置</w:t>
            </w:r>
            <w:r w:rsidR="009B7460">
              <w:rPr>
                <w:rFonts w:ascii="Times New Roman" w:eastAsiaTheme="minorEastAsia" w:hAnsi="Times New Roman" w:hint="eastAsia"/>
                <w:color w:val="000000"/>
                <w:sz w:val="18"/>
                <w:szCs w:val="18"/>
              </w:rPr>
              <w:t>工事を実施</w:t>
            </w:r>
            <w:r w:rsidR="00C53762">
              <w:rPr>
                <w:rFonts w:ascii="Times New Roman" w:eastAsiaTheme="minorEastAsia" w:hAnsi="Times New Roman" w:hint="eastAsia"/>
                <w:color w:val="000000"/>
                <w:sz w:val="18"/>
                <w:szCs w:val="18"/>
              </w:rPr>
              <w:t>するか</w:t>
            </w:r>
            <w:r w:rsidR="009B7460">
              <w:rPr>
                <w:rFonts w:ascii="Times New Roman" w:eastAsiaTheme="minorEastAsia" w:hAnsi="Times New Roman" w:hint="eastAsia"/>
                <w:color w:val="000000"/>
                <w:sz w:val="18"/>
                <w:szCs w:val="18"/>
              </w:rPr>
              <w:t>、について、</w:t>
            </w:r>
            <w:r w:rsidR="00A36198">
              <w:rPr>
                <w:rFonts w:ascii="Times New Roman" w:eastAsiaTheme="minorEastAsia" w:hAnsi="Times New Roman" w:hint="eastAsia"/>
                <w:color w:val="000000"/>
                <w:sz w:val="18"/>
                <w:szCs w:val="18"/>
              </w:rPr>
              <w:t>具体的な事業者や</w:t>
            </w:r>
            <w:r w:rsidR="009B7460">
              <w:rPr>
                <w:rFonts w:ascii="Times New Roman" w:eastAsiaTheme="minorEastAsia" w:hAnsi="Times New Roman" w:hint="eastAsia"/>
                <w:color w:val="000000"/>
                <w:sz w:val="18"/>
                <w:szCs w:val="18"/>
              </w:rPr>
              <w:t>スケジュールを含めて可能な限り具体的に説明してください。</w:t>
            </w:r>
            <w:r w:rsidR="00A36198">
              <w:rPr>
                <w:rFonts w:ascii="Times New Roman" w:eastAsiaTheme="minorEastAsia" w:hAnsi="Times New Roman" w:hint="eastAsia"/>
                <w:color w:val="000000"/>
                <w:sz w:val="18"/>
                <w:szCs w:val="18"/>
              </w:rPr>
              <w:t>スケジュールについては図表を用いて説明してください。</w:t>
            </w:r>
          </w:p>
        </w:tc>
      </w:tr>
      <w:tr w:rsidR="007F7B7D" w:rsidRPr="00CB0D12" w14:paraId="7DD0A270" w14:textId="77777777" w:rsidTr="00E00FA0">
        <w:trPr>
          <w:trHeight w:val="4326"/>
        </w:trPr>
        <w:tc>
          <w:tcPr>
            <w:tcW w:w="10520" w:type="dxa"/>
          </w:tcPr>
          <w:p w14:paraId="34A3751D" w14:textId="564F640D" w:rsidR="00135A15" w:rsidRPr="006A5AFE" w:rsidRDefault="00135A15" w:rsidP="00E624AB">
            <w:pPr>
              <w:pStyle w:val="ad"/>
              <w:rPr>
                <w:rFonts w:asciiTheme="majorEastAsia" w:eastAsiaTheme="majorEastAsia" w:hAnsiTheme="majorEastAsia"/>
                <w:b/>
                <w:color w:val="000000"/>
                <w:sz w:val="21"/>
                <w:szCs w:val="21"/>
              </w:rPr>
            </w:pPr>
          </w:p>
        </w:tc>
      </w:tr>
      <w:tr w:rsidR="007F7B7D" w:rsidRPr="00CB0D12" w14:paraId="484A9E8F" w14:textId="77777777" w:rsidTr="003F5458">
        <w:trPr>
          <w:trHeight w:val="336"/>
        </w:trPr>
        <w:tc>
          <w:tcPr>
            <w:tcW w:w="10520" w:type="dxa"/>
          </w:tcPr>
          <w:p w14:paraId="6DB3BF19" w14:textId="60079CF4" w:rsidR="007F7B7D" w:rsidRPr="006A5AFE" w:rsidRDefault="007F7B7D" w:rsidP="007F7B7D">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２－</w:t>
            </w:r>
            <w:r w:rsidR="005728C7">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データセンター内の配置について</w:t>
            </w:r>
          </w:p>
          <w:p w14:paraId="45C8ED76" w14:textId="0AE536EE" w:rsidR="007F7B7D" w:rsidRPr="006A5AFE" w:rsidRDefault="007F7B7D" w:rsidP="007F7B7D">
            <w:pPr>
              <w:pStyle w:val="ad"/>
              <w:rPr>
                <w:rFonts w:asciiTheme="majorEastAsia" w:eastAsiaTheme="majorEastAsia" w:hAnsiTheme="majorEastAsia"/>
                <w:b/>
                <w:color w:val="000000"/>
                <w:sz w:val="21"/>
                <w:szCs w:val="21"/>
              </w:rPr>
            </w:pPr>
            <w:r>
              <w:rPr>
                <w:rFonts w:ascii="Times New Roman" w:eastAsiaTheme="minorEastAsia" w:hAnsi="Times New Roman" w:hint="eastAsia"/>
                <w:color w:val="000000"/>
                <w:sz w:val="18"/>
                <w:szCs w:val="18"/>
              </w:rPr>
              <w:t>※（１－１）で示した計算資源の提供を実施するにあたって、データセンター</w:t>
            </w:r>
            <w:r w:rsidR="005728C7">
              <w:rPr>
                <w:rFonts w:ascii="Times New Roman" w:eastAsiaTheme="minorEastAsia" w:hAnsi="Times New Roman" w:hint="eastAsia"/>
                <w:color w:val="000000"/>
                <w:sz w:val="18"/>
                <w:szCs w:val="18"/>
              </w:rPr>
              <w:t>内にどのように</w:t>
            </w:r>
            <w:r w:rsidR="005728C7">
              <w:rPr>
                <w:rFonts w:ascii="Times New Roman" w:eastAsiaTheme="minorEastAsia" w:hAnsi="Times New Roman" w:hint="eastAsia"/>
                <w:color w:val="000000"/>
                <w:sz w:val="18"/>
                <w:szCs w:val="18"/>
              </w:rPr>
              <w:t>GPU</w:t>
            </w:r>
            <w:r w:rsidR="005728C7">
              <w:rPr>
                <w:rFonts w:ascii="Times New Roman" w:eastAsiaTheme="minorEastAsia" w:hAnsi="Times New Roman" w:hint="eastAsia"/>
                <w:color w:val="000000"/>
                <w:sz w:val="18"/>
                <w:szCs w:val="18"/>
              </w:rPr>
              <w:t>サーバーを配置するか、どのように冷却を実施するか</w:t>
            </w:r>
            <w:r w:rsidR="00373854">
              <w:rPr>
                <w:rFonts w:ascii="Times New Roman" w:eastAsiaTheme="minorEastAsia" w:hAnsi="Times New Roman" w:hint="eastAsia"/>
                <w:color w:val="000000"/>
                <w:sz w:val="18"/>
                <w:szCs w:val="18"/>
              </w:rPr>
              <w:t>について、図表も使いつつ、具体的に説明してください。</w:t>
            </w:r>
          </w:p>
        </w:tc>
      </w:tr>
      <w:tr w:rsidR="009B7460" w:rsidRPr="00CB0D12" w14:paraId="05B7B734" w14:textId="77777777" w:rsidTr="008421F1">
        <w:trPr>
          <w:trHeight w:val="4072"/>
        </w:trPr>
        <w:tc>
          <w:tcPr>
            <w:tcW w:w="10520" w:type="dxa"/>
          </w:tcPr>
          <w:p w14:paraId="1F867EB5" w14:textId="13D09246" w:rsidR="007F7B7D" w:rsidRPr="006A5AFE" w:rsidRDefault="007F7B7D" w:rsidP="00E624AB">
            <w:pPr>
              <w:pStyle w:val="ad"/>
              <w:rPr>
                <w:rFonts w:asciiTheme="majorEastAsia" w:eastAsiaTheme="majorEastAsia" w:hAnsiTheme="majorEastAsia"/>
                <w:b/>
                <w:color w:val="000000"/>
                <w:sz w:val="21"/>
                <w:szCs w:val="21"/>
              </w:rPr>
            </w:pPr>
          </w:p>
        </w:tc>
      </w:tr>
      <w:tr w:rsidR="009B7460" w:rsidRPr="00CB0D12" w14:paraId="7F06DF1E" w14:textId="77777777" w:rsidTr="003F5458">
        <w:trPr>
          <w:trHeight w:val="336"/>
        </w:trPr>
        <w:tc>
          <w:tcPr>
            <w:tcW w:w="10520" w:type="dxa"/>
          </w:tcPr>
          <w:p w14:paraId="58A30911" w14:textId="614F01A4" w:rsidR="009B7460" w:rsidRPr="006A5AFE" w:rsidRDefault="009B7460" w:rsidP="009B7460">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２－</w:t>
            </w:r>
            <w:r w:rsidR="00373854">
              <w:rPr>
                <w:rFonts w:asciiTheme="majorEastAsia" w:eastAsiaTheme="majorEastAsia" w:hAnsiTheme="majorEastAsia" w:hint="eastAsia"/>
                <w:b/>
                <w:color w:val="000000"/>
                <w:sz w:val="21"/>
                <w:szCs w:val="21"/>
              </w:rPr>
              <w:t>３</w:t>
            </w: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資金調達</w:t>
            </w:r>
          </w:p>
          <w:p w14:paraId="3F67A2B6" w14:textId="16790E26" w:rsidR="009B7460" w:rsidRDefault="009B7460" w:rsidP="009B7460">
            <w:pPr>
              <w:pStyle w:val="ad"/>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※（１－１）で示した計算資源の提供を実施するために、資金をどのように調達するか</w:t>
            </w:r>
            <w:r w:rsidR="007F7B7D">
              <w:rPr>
                <w:rFonts w:ascii="Times New Roman" w:eastAsiaTheme="minorEastAsia" w:hAnsi="Times New Roman" w:hint="eastAsia"/>
                <w:color w:val="000000"/>
                <w:sz w:val="18"/>
                <w:szCs w:val="18"/>
              </w:rPr>
              <w:t>について、具体的に説明してください。</w:t>
            </w:r>
          </w:p>
          <w:p w14:paraId="36B95537" w14:textId="3D20786F" w:rsidR="00373854" w:rsidRPr="006A5AFE" w:rsidRDefault="00373854" w:rsidP="009B7460">
            <w:pPr>
              <w:pStyle w:val="ad"/>
              <w:rPr>
                <w:rFonts w:asciiTheme="majorEastAsia" w:eastAsiaTheme="majorEastAsia" w:hAnsiTheme="majorEastAsia"/>
                <w:b/>
                <w:color w:val="000000"/>
                <w:sz w:val="21"/>
                <w:szCs w:val="21"/>
              </w:rPr>
            </w:pPr>
            <w:r>
              <w:rPr>
                <w:rFonts w:ascii="Times New Roman" w:eastAsiaTheme="minorEastAsia" w:hAnsi="Times New Roman" w:hint="eastAsia"/>
                <w:color w:val="000000"/>
                <w:sz w:val="18"/>
                <w:szCs w:val="18"/>
              </w:rPr>
              <w:t>※</w:t>
            </w:r>
            <w:r w:rsidR="000B423E" w:rsidRPr="000B423E">
              <w:rPr>
                <w:rFonts w:ascii="Times New Roman" w:eastAsiaTheme="minorEastAsia" w:hAnsi="Times New Roman" w:hint="eastAsia"/>
                <w:color w:val="000000"/>
                <w:sz w:val="18"/>
                <w:szCs w:val="18"/>
              </w:rPr>
              <w:t>AI</w:t>
            </w:r>
            <w:r w:rsidR="000B423E" w:rsidRPr="000B423E">
              <w:rPr>
                <w:rFonts w:ascii="Times New Roman" w:eastAsiaTheme="minorEastAsia" w:hAnsi="Times New Roman" w:hint="eastAsia"/>
                <w:color w:val="000000"/>
                <w:sz w:val="18"/>
                <w:szCs w:val="18"/>
              </w:rPr>
              <w:t>用の高度な電子計算機の提供が安定的に実施できるような収支計画</w:t>
            </w:r>
            <w:r w:rsidR="000B423E">
              <w:rPr>
                <w:rFonts w:ascii="Times New Roman" w:eastAsiaTheme="minorEastAsia" w:hAnsi="Times New Roman" w:hint="eastAsia"/>
                <w:color w:val="000000"/>
                <w:sz w:val="18"/>
                <w:szCs w:val="18"/>
              </w:rPr>
              <w:t>を有していることを具体的に説明してください。</w:t>
            </w:r>
          </w:p>
        </w:tc>
      </w:tr>
      <w:tr w:rsidR="000B423E" w:rsidRPr="00CB0D12" w14:paraId="6F6DCED4" w14:textId="77777777" w:rsidTr="00E00FA0">
        <w:trPr>
          <w:trHeight w:val="3872"/>
        </w:trPr>
        <w:tc>
          <w:tcPr>
            <w:tcW w:w="10520" w:type="dxa"/>
          </w:tcPr>
          <w:p w14:paraId="2CEBDC43" w14:textId="1DCEBB73" w:rsidR="000B423E" w:rsidRPr="006A5AFE" w:rsidRDefault="000B423E" w:rsidP="009B7460">
            <w:pPr>
              <w:pStyle w:val="ad"/>
              <w:rPr>
                <w:rFonts w:asciiTheme="majorEastAsia" w:eastAsiaTheme="majorEastAsia" w:hAnsiTheme="majorEastAsia"/>
                <w:b/>
                <w:color w:val="000000"/>
                <w:sz w:val="21"/>
                <w:szCs w:val="21"/>
              </w:rPr>
            </w:pPr>
          </w:p>
        </w:tc>
      </w:tr>
      <w:tr w:rsidR="000B423E" w:rsidRPr="00CB0D12" w14:paraId="1620EAA8" w14:textId="77777777" w:rsidTr="003F5458">
        <w:trPr>
          <w:trHeight w:val="336"/>
        </w:trPr>
        <w:tc>
          <w:tcPr>
            <w:tcW w:w="10520" w:type="dxa"/>
          </w:tcPr>
          <w:p w14:paraId="4103E6F7" w14:textId="32795937" w:rsidR="000B423E" w:rsidRPr="006A5AFE" w:rsidRDefault="000B423E" w:rsidP="000B423E">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w:t>
            </w:r>
            <w:r>
              <w:rPr>
                <w:rFonts w:asciiTheme="majorEastAsia" w:eastAsiaTheme="majorEastAsia" w:hAnsiTheme="majorEastAsia" w:hint="eastAsia"/>
                <w:b/>
                <w:color w:val="000000"/>
                <w:sz w:val="21"/>
                <w:szCs w:val="21"/>
              </w:rPr>
              <w:t>２－</w:t>
            </w:r>
            <w:r w:rsidR="002207E3">
              <w:rPr>
                <w:rFonts w:asciiTheme="majorEastAsia" w:eastAsiaTheme="majorEastAsia" w:hAnsiTheme="majorEastAsia" w:hint="eastAsia"/>
                <w:b/>
                <w:color w:val="000000"/>
                <w:sz w:val="21"/>
                <w:szCs w:val="21"/>
              </w:rPr>
              <w:t>４</w:t>
            </w:r>
            <w:r w:rsidRPr="006A5AFE">
              <w:rPr>
                <w:rFonts w:asciiTheme="majorEastAsia" w:eastAsiaTheme="majorEastAsia" w:hAnsiTheme="majorEastAsia" w:hint="eastAsia"/>
                <w:b/>
                <w:color w:val="000000"/>
                <w:sz w:val="21"/>
                <w:szCs w:val="21"/>
              </w:rPr>
              <w:t>）</w:t>
            </w:r>
            <w:r w:rsidR="005D7C29">
              <w:rPr>
                <w:rFonts w:asciiTheme="majorEastAsia" w:eastAsiaTheme="majorEastAsia" w:hAnsiTheme="majorEastAsia" w:hint="eastAsia"/>
                <w:b/>
                <w:color w:val="000000"/>
                <w:sz w:val="21"/>
                <w:szCs w:val="21"/>
              </w:rPr>
              <w:t>実施体制</w:t>
            </w:r>
          </w:p>
          <w:p w14:paraId="008C0177" w14:textId="1EB362F6" w:rsidR="000B423E" w:rsidRPr="006A5AFE" w:rsidRDefault="002207E3" w:rsidP="005D7C29">
            <w:pPr>
              <w:pStyle w:val="ad"/>
              <w:rPr>
                <w:rFonts w:asciiTheme="majorEastAsia" w:eastAsiaTheme="majorEastAsia" w:hAnsiTheme="majorEastAsia"/>
                <w:b/>
                <w:color w:val="000000"/>
                <w:sz w:val="21"/>
                <w:szCs w:val="21"/>
              </w:rPr>
            </w:pPr>
            <w:r w:rsidRPr="002207E3">
              <w:rPr>
                <w:rFonts w:ascii="Times New Roman" w:eastAsiaTheme="minorEastAsia" w:hAnsi="Times New Roman" w:hint="eastAsia"/>
                <w:color w:val="000000"/>
                <w:sz w:val="18"/>
                <w:szCs w:val="18"/>
              </w:rPr>
              <w:t>※実施体制を図示するとともに、取組に関するものを含め、体制の整備状況について</w:t>
            </w:r>
            <w:r>
              <w:rPr>
                <w:rFonts w:ascii="Times New Roman" w:eastAsiaTheme="minorEastAsia" w:hAnsi="Times New Roman" w:hint="eastAsia"/>
                <w:color w:val="000000"/>
                <w:sz w:val="18"/>
                <w:szCs w:val="18"/>
              </w:rPr>
              <w:t>可能な限り具体的に説明</w:t>
            </w:r>
            <w:r w:rsidRPr="002207E3">
              <w:rPr>
                <w:rFonts w:ascii="Times New Roman" w:eastAsiaTheme="minorEastAsia" w:hAnsi="Times New Roman" w:hint="eastAsia"/>
                <w:color w:val="000000"/>
                <w:sz w:val="18"/>
                <w:szCs w:val="18"/>
              </w:rPr>
              <w:t>してください。</w:t>
            </w:r>
          </w:p>
        </w:tc>
      </w:tr>
      <w:tr w:rsidR="009F3393" w:rsidRPr="00CB0D12" w14:paraId="78DE4176" w14:textId="77777777" w:rsidTr="00E00FA0">
        <w:trPr>
          <w:trHeight w:val="3308"/>
        </w:trPr>
        <w:tc>
          <w:tcPr>
            <w:tcW w:w="10520" w:type="dxa"/>
          </w:tcPr>
          <w:p w14:paraId="04A995A3" w14:textId="4254E54A" w:rsidR="009F3393" w:rsidRPr="006A5AFE" w:rsidRDefault="009F3393" w:rsidP="000B423E">
            <w:pPr>
              <w:pStyle w:val="ad"/>
              <w:rPr>
                <w:rFonts w:asciiTheme="majorEastAsia" w:eastAsiaTheme="majorEastAsia" w:hAnsiTheme="majorEastAsia"/>
                <w:b/>
                <w:color w:val="000000"/>
                <w:sz w:val="21"/>
                <w:szCs w:val="21"/>
              </w:rPr>
            </w:pPr>
          </w:p>
        </w:tc>
      </w:tr>
      <w:tr w:rsidR="00BC4F15" w:rsidRPr="00CB0D12" w14:paraId="6D8B5D13" w14:textId="77777777" w:rsidTr="00315D1B">
        <w:trPr>
          <w:trHeight w:val="379"/>
        </w:trPr>
        <w:tc>
          <w:tcPr>
            <w:tcW w:w="10520" w:type="dxa"/>
          </w:tcPr>
          <w:p w14:paraId="6BE24ED5" w14:textId="0F17F70E" w:rsidR="00BC4F15" w:rsidRDefault="00BC4F15" w:rsidP="00FE3C9C">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w:t>
            </w:r>
            <w:r w:rsidR="00A36198">
              <w:rPr>
                <w:rFonts w:asciiTheme="majorEastAsia" w:eastAsiaTheme="majorEastAsia" w:hAnsiTheme="majorEastAsia" w:hint="eastAsia"/>
                <w:b/>
                <w:color w:val="000000"/>
                <w:sz w:val="21"/>
                <w:szCs w:val="21"/>
              </w:rPr>
              <w:t>２</w:t>
            </w:r>
            <w:r>
              <w:rPr>
                <w:rFonts w:asciiTheme="majorEastAsia" w:eastAsiaTheme="majorEastAsia" w:hAnsiTheme="majorEastAsia" w:hint="eastAsia"/>
                <w:b/>
                <w:color w:val="000000"/>
                <w:sz w:val="21"/>
                <w:szCs w:val="21"/>
              </w:rPr>
              <w:t>－</w:t>
            </w:r>
            <w:r w:rsidR="00A36198">
              <w:rPr>
                <w:rFonts w:asciiTheme="majorEastAsia" w:eastAsiaTheme="majorEastAsia" w:hAnsiTheme="majorEastAsia" w:hint="eastAsia"/>
                <w:b/>
                <w:color w:val="000000"/>
                <w:sz w:val="21"/>
                <w:szCs w:val="21"/>
              </w:rPr>
              <w:t>５</w:t>
            </w:r>
            <w:r>
              <w:rPr>
                <w:rFonts w:asciiTheme="majorEastAsia" w:eastAsiaTheme="majorEastAsia" w:hAnsiTheme="majorEastAsia" w:hint="eastAsia"/>
                <w:b/>
                <w:color w:val="000000"/>
                <w:sz w:val="21"/>
                <w:szCs w:val="21"/>
              </w:rPr>
              <w:t>）</w:t>
            </w:r>
            <w:r w:rsidR="008C1AE7">
              <w:rPr>
                <w:rFonts w:asciiTheme="majorEastAsia" w:eastAsiaTheme="majorEastAsia" w:hAnsiTheme="majorEastAsia" w:hint="eastAsia"/>
                <w:b/>
                <w:color w:val="000000"/>
                <w:sz w:val="21"/>
                <w:szCs w:val="21"/>
              </w:rPr>
              <w:t>積算・</w:t>
            </w:r>
            <w:r w:rsidR="00C1110C">
              <w:rPr>
                <w:rFonts w:asciiTheme="majorEastAsia" w:eastAsiaTheme="majorEastAsia" w:hAnsiTheme="majorEastAsia" w:hint="eastAsia"/>
                <w:b/>
                <w:color w:val="000000"/>
                <w:sz w:val="21"/>
                <w:szCs w:val="21"/>
              </w:rPr>
              <w:t>助成希望額</w:t>
            </w:r>
          </w:p>
          <w:p w14:paraId="10963567" w14:textId="0F8B8DFB" w:rsidR="001024E8" w:rsidRPr="00315D1B" w:rsidRDefault="001024E8" w:rsidP="00315D1B">
            <w:pPr>
              <w:pStyle w:val="ad"/>
              <w:rPr>
                <w:rFonts w:asciiTheme="minorEastAsia" w:eastAsiaTheme="minorEastAsia" w:hAnsiTheme="minorEastAsia"/>
                <w:b/>
                <w:color w:val="000000"/>
                <w:sz w:val="21"/>
                <w:szCs w:val="21"/>
              </w:rPr>
            </w:pPr>
            <w:r w:rsidRPr="00315D1B">
              <w:rPr>
                <w:rFonts w:asciiTheme="minorEastAsia" w:eastAsiaTheme="minorEastAsia" w:hAnsiTheme="minorEastAsia" w:hint="eastAsia"/>
                <w:color w:val="000000"/>
                <w:sz w:val="18"/>
                <w:szCs w:val="18"/>
              </w:rPr>
              <w:t>※</w:t>
            </w:r>
            <w:r w:rsidR="003C5638">
              <w:rPr>
                <w:rFonts w:asciiTheme="minorEastAsia" w:eastAsiaTheme="minorEastAsia" w:hAnsiTheme="minorEastAsia" w:hint="eastAsia"/>
                <w:bCs/>
                <w:color w:val="000000"/>
                <w:sz w:val="18"/>
                <w:szCs w:val="18"/>
              </w:rPr>
              <w:t>事業費</w:t>
            </w:r>
            <w:r w:rsidRPr="00315D1B">
              <w:rPr>
                <w:rFonts w:asciiTheme="minorEastAsia" w:eastAsiaTheme="minorEastAsia" w:hAnsiTheme="minorEastAsia" w:hint="eastAsia"/>
                <w:color w:val="000000"/>
                <w:sz w:val="18"/>
                <w:szCs w:val="18"/>
              </w:rPr>
              <w:t>の積算</w:t>
            </w:r>
            <w:r w:rsidRPr="00315D1B">
              <w:rPr>
                <w:rFonts w:asciiTheme="minorEastAsia" w:eastAsiaTheme="minorEastAsia" w:hAnsiTheme="minorEastAsia"/>
                <w:color w:val="000000"/>
                <w:sz w:val="18"/>
                <w:szCs w:val="18"/>
              </w:rPr>
              <w:t xml:space="preserve"> </w:t>
            </w:r>
            <w:r w:rsidRPr="00315D1B">
              <w:rPr>
                <w:rFonts w:asciiTheme="minorEastAsia" w:eastAsiaTheme="minorEastAsia" w:hAnsiTheme="minorEastAsia" w:hint="eastAsia"/>
                <w:color w:val="000000"/>
                <w:sz w:val="18"/>
                <w:szCs w:val="18"/>
              </w:rPr>
              <w:t>（総額</w:t>
            </w:r>
            <w:r w:rsidR="003C5638">
              <w:rPr>
                <w:rFonts w:asciiTheme="minorEastAsia" w:eastAsiaTheme="minorEastAsia" w:hAnsiTheme="minorEastAsia" w:hint="eastAsia"/>
                <w:bCs/>
                <w:color w:val="000000"/>
                <w:sz w:val="18"/>
                <w:szCs w:val="18"/>
              </w:rPr>
              <w:t>・</w:t>
            </w:r>
            <w:r w:rsidRPr="00315D1B">
              <w:rPr>
                <w:rFonts w:asciiTheme="minorEastAsia" w:eastAsiaTheme="minorEastAsia" w:hAnsiTheme="minorEastAsia" w:hint="eastAsia"/>
                <w:color w:val="000000"/>
                <w:sz w:val="18"/>
                <w:szCs w:val="18"/>
              </w:rPr>
              <w:t>年度ごと</w:t>
            </w:r>
            <w:r>
              <w:rPr>
                <w:rFonts w:asciiTheme="minorEastAsia" w:eastAsiaTheme="minorEastAsia" w:hAnsiTheme="minorEastAsia" w:hint="eastAsia"/>
                <w:color w:val="000000"/>
                <w:sz w:val="18"/>
                <w:szCs w:val="18"/>
              </w:rPr>
              <w:t>の</w:t>
            </w:r>
            <w:r w:rsidR="003C5638">
              <w:rPr>
                <w:rFonts w:asciiTheme="minorEastAsia" w:eastAsiaTheme="minorEastAsia" w:hAnsiTheme="minorEastAsia" w:hint="eastAsia"/>
                <w:bCs/>
                <w:color w:val="000000"/>
                <w:sz w:val="18"/>
                <w:szCs w:val="18"/>
              </w:rPr>
              <w:t>金額）</w:t>
            </w:r>
            <w:r w:rsidR="0049570F">
              <w:rPr>
                <w:rFonts w:asciiTheme="minorEastAsia" w:eastAsiaTheme="minorEastAsia" w:hAnsiTheme="minorEastAsia" w:hint="eastAsia"/>
                <w:bCs/>
                <w:color w:val="000000"/>
                <w:sz w:val="18"/>
                <w:szCs w:val="18"/>
              </w:rPr>
              <w:t>と、助成希望</w:t>
            </w:r>
            <w:r w:rsidR="00FC31FB">
              <w:rPr>
                <w:rFonts w:asciiTheme="minorEastAsia" w:eastAsiaTheme="minorEastAsia" w:hAnsiTheme="minorEastAsia" w:hint="eastAsia"/>
                <w:bCs/>
                <w:color w:val="000000"/>
                <w:sz w:val="18"/>
                <w:szCs w:val="18"/>
              </w:rPr>
              <w:t>額</w:t>
            </w:r>
            <w:r w:rsidR="0049570F" w:rsidRPr="00214515">
              <w:rPr>
                <w:rFonts w:asciiTheme="minorEastAsia" w:eastAsiaTheme="minorEastAsia" w:hAnsiTheme="minorEastAsia" w:hint="eastAsia"/>
                <w:bCs/>
                <w:color w:val="000000"/>
                <w:sz w:val="18"/>
                <w:szCs w:val="18"/>
              </w:rPr>
              <w:t>（</w:t>
            </w:r>
            <w:r w:rsidR="00FC31FB">
              <w:rPr>
                <w:rFonts w:asciiTheme="minorEastAsia" w:eastAsiaTheme="minorEastAsia" w:hAnsiTheme="minorEastAsia" w:hint="eastAsia"/>
                <w:bCs/>
                <w:color w:val="000000"/>
                <w:sz w:val="18"/>
                <w:szCs w:val="18"/>
              </w:rPr>
              <w:t>その事項・</w:t>
            </w:r>
            <w:r w:rsidR="0049570F" w:rsidRPr="00214515">
              <w:rPr>
                <w:rFonts w:asciiTheme="minorEastAsia" w:eastAsiaTheme="minorEastAsia" w:hAnsiTheme="minorEastAsia" w:hint="eastAsia"/>
                <w:bCs/>
                <w:color w:val="000000"/>
                <w:sz w:val="18"/>
                <w:szCs w:val="18"/>
              </w:rPr>
              <w:t>総額</w:t>
            </w:r>
            <w:r w:rsidR="0049570F">
              <w:rPr>
                <w:rFonts w:asciiTheme="minorEastAsia" w:eastAsiaTheme="minorEastAsia" w:hAnsiTheme="minorEastAsia" w:hint="eastAsia"/>
                <w:bCs/>
                <w:color w:val="000000"/>
                <w:sz w:val="18"/>
                <w:szCs w:val="18"/>
              </w:rPr>
              <w:t>・</w:t>
            </w:r>
            <w:r w:rsidR="0049570F" w:rsidRPr="00214515">
              <w:rPr>
                <w:rFonts w:asciiTheme="minorEastAsia" w:eastAsiaTheme="minorEastAsia" w:hAnsiTheme="minorEastAsia" w:hint="eastAsia"/>
                <w:bCs/>
                <w:color w:val="000000"/>
                <w:sz w:val="18"/>
                <w:szCs w:val="18"/>
              </w:rPr>
              <w:t>年度ごと</w:t>
            </w:r>
            <w:r>
              <w:rPr>
                <w:rFonts w:asciiTheme="minorEastAsia" w:eastAsiaTheme="minorEastAsia" w:hAnsiTheme="minorEastAsia" w:hint="eastAsia"/>
                <w:color w:val="000000"/>
                <w:sz w:val="18"/>
                <w:szCs w:val="18"/>
              </w:rPr>
              <w:t>の</w:t>
            </w:r>
            <w:r w:rsidR="0049570F">
              <w:rPr>
                <w:rFonts w:asciiTheme="minorEastAsia" w:eastAsiaTheme="minorEastAsia" w:hAnsiTheme="minorEastAsia" w:hint="eastAsia"/>
                <w:bCs/>
                <w:color w:val="000000"/>
                <w:sz w:val="18"/>
                <w:szCs w:val="18"/>
              </w:rPr>
              <w:t>金額）</w:t>
            </w:r>
            <w:r w:rsidRPr="00315D1B">
              <w:rPr>
                <w:rFonts w:asciiTheme="minorEastAsia" w:eastAsiaTheme="minorEastAsia" w:hAnsiTheme="minorEastAsia" w:hint="eastAsia"/>
                <w:color w:val="000000"/>
                <w:sz w:val="18"/>
                <w:szCs w:val="18"/>
              </w:rPr>
              <w:t>について</w:t>
            </w:r>
            <w:r w:rsidR="00035B1A">
              <w:rPr>
                <w:rFonts w:asciiTheme="minorEastAsia" w:eastAsiaTheme="minorEastAsia" w:hAnsiTheme="minorEastAsia" w:hint="eastAsia"/>
                <w:color w:val="000000"/>
                <w:sz w:val="18"/>
                <w:szCs w:val="18"/>
              </w:rPr>
              <w:t>別紙</w:t>
            </w:r>
            <w:r w:rsidR="00835A92">
              <w:rPr>
                <w:rFonts w:asciiTheme="minorEastAsia" w:eastAsiaTheme="minorEastAsia" w:hAnsiTheme="minorEastAsia" w:hint="eastAsia"/>
                <w:color w:val="000000"/>
                <w:sz w:val="18"/>
                <w:szCs w:val="18"/>
              </w:rPr>
              <w:t>に記載</w:t>
            </w:r>
            <w:r w:rsidRPr="00315D1B">
              <w:rPr>
                <w:rFonts w:asciiTheme="minorEastAsia" w:eastAsiaTheme="minorEastAsia" w:hAnsiTheme="minorEastAsia" w:hint="eastAsia"/>
                <w:color w:val="000000"/>
                <w:sz w:val="18"/>
                <w:szCs w:val="18"/>
              </w:rPr>
              <w:t>すること。</w:t>
            </w:r>
          </w:p>
        </w:tc>
      </w:tr>
      <w:tr w:rsidR="00BC4F15" w:rsidRPr="00CB0D12" w14:paraId="0ED968B4" w14:textId="77777777" w:rsidTr="00E00FA0">
        <w:trPr>
          <w:trHeight w:val="1223"/>
        </w:trPr>
        <w:tc>
          <w:tcPr>
            <w:tcW w:w="10520" w:type="dxa"/>
          </w:tcPr>
          <w:p w14:paraId="167E85A3" w14:textId="4882E72E" w:rsidR="00BC4F15" w:rsidRPr="00DD1810" w:rsidRDefault="00321980" w:rsidP="00FE3C9C">
            <w:pPr>
              <w:pStyle w:val="ad"/>
              <w:spacing w:line="240" w:lineRule="auto"/>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※別紙のとおり</w:t>
            </w:r>
          </w:p>
        </w:tc>
      </w:tr>
    </w:tbl>
    <w:p w14:paraId="7FD59616" w14:textId="188F9140" w:rsidR="00BC4F15" w:rsidRDefault="00BC4F15" w:rsidP="004A3368">
      <w:pPr>
        <w:ind w:right="11440"/>
        <w:jc w:val="right"/>
        <w:rPr>
          <w:rFonts w:ascii="Times New Roman" w:hAnsi="Times New Roman"/>
          <w:sz w:val="22"/>
        </w:rPr>
      </w:pPr>
      <w:r>
        <w:rPr>
          <w:rFonts w:ascii="Times New Roman" w:hAnsi="Times New Roman"/>
          <w:sz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C4F15" w:rsidRPr="003C5D5B" w14:paraId="25A337A1" w14:textId="77777777" w:rsidTr="00FE3C9C">
        <w:trPr>
          <w:trHeight w:val="244"/>
        </w:trPr>
        <w:tc>
          <w:tcPr>
            <w:tcW w:w="10490" w:type="dxa"/>
          </w:tcPr>
          <w:p w14:paraId="6E3941EE" w14:textId="030DAE67" w:rsidR="00BC4F15" w:rsidRPr="00EC0558" w:rsidRDefault="00BC4F15">
            <w:pPr>
              <w:pStyle w:val="ad"/>
              <w:rPr>
                <w:rFonts w:ascii="Times New Roman" w:eastAsiaTheme="minorEastAsia" w:hAnsi="Times New Roman"/>
                <w:bCs/>
                <w:color w:val="000000"/>
                <w:sz w:val="18"/>
                <w:szCs w:val="18"/>
              </w:rPr>
            </w:pPr>
            <w:r w:rsidRPr="004A3368">
              <w:rPr>
                <w:rFonts w:asciiTheme="majorEastAsia" w:eastAsiaTheme="majorEastAsia" w:hAnsiTheme="majorEastAsia" w:hint="eastAsia"/>
                <w:b/>
                <w:color w:val="000000"/>
                <w:sz w:val="21"/>
                <w:szCs w:val="21"/>
              </w:rPr>
              <w:lastRenderedPageBreak/>
              <w:t>（</w:t>
            </w:r>
            <w:r w:rsidR="009F3393">
              <w:rPr>
                <w:rFonts w:asciiTheme="majorEastAsia" w:eastAsiaTheme="majorEastAsia" w:hAnsiTheme="majorEastAsia" w:hint="eastAsia"/>
                <w:b/>
                <w:color w:val="000000"/>
                <w:sz w:val="21"/>
                <w:szCs w:val="21"/>
              </w:rPr>
              <w:t>３</w:t>
            </w:r>
            <w:r w:rsidRPr="004A3368">
              <w:rPr>
                <w:rFonts w:asciiTheme="majorEastAsia" w:eastAsiaTheme="majorEastAsia" w:hAnsiTheme="majorEastAsia" w:hint="eastAsia"/>
                <w:b/>
                <w:color w:val="000000"/>
                <w:sz w:val="21"/>
                <w:szCs w:val="21"/>
              </w:rPr>
              <w:t>）</w:t>
            </w:r>
            <w:r w:rsidR="009F3393">
              <w:rPr>
                <w:rFonts w:asciiTheme="majorEastAsia" w:eastAsiaTheme="majorEastAsia" w:hAnsiTheme="majorEastAsia" w:hint="eastAsia"/>
                <w:b/>
                <w:color w:val="000000"/>
                <w:sz w:val="21"/>
                <w:szCs w:val="21"/>
              </w:rPr>
              <w:t>事業者</w:t>
            </w:r>
            <w:r>
              <w:rPr>
                <w:rFonts w:asciiTheme="majorEastAsia" w:eastAsiaTheme="majorEastAsia" w:hAnsiTheme="majorEastAsia" w:hint="eastAsia"/>
                <w:b/>
                <w:color w:val="000000"/>
                <w:sz w:val="21"/>
                <w:szCs w:val="21"/>
              </w:rPr>
              <w:t>に関する</w:t>
            </w:r>
            <w:r w:rsidR="009F3393">
              <w:rPr>
                <w:rFonts w:asciiTheme="majorEastAsia" w:eastAsiaTheme="majorEastAsia" w:hAnsiTheme="majorEastAsia" w:hint="eastAsia"/>
                <w:b/>
                <w:color w:val="000000"/>
                <w:sz w:val="21"/>
                <w:szCs w:val="21"/>
              </w:rPr>
              <w:t>事項</w:t>
            </w:r>
          </w:p>
        </w:tc>
      </w:tr>
      <w:tr w:rsidR="009F3393" w:rsidRPr="003C5D5B" w14:paraId="11604BDD" w14:textId="77777777">
        <w:trPr>
          <w:trHeight w:val="244"/>
        </w:trPr>
        <w:tc>
          <w:tcPr>
            <w:tcW w:w="10490" w:type="dxa"/>
          </w:tcPr>
          <w:p w14:paraId="06B1D8A2" w14:textId="4CBEC9AE" w:rsidR="009F3393" w:rsidRPr="00F61AC5" w:rsidRDefault="009F3393" w:rsidP="009F3393">
            <w:pPr>
              <w:pStyle w:val="ad"/>
              <w:rPr>
                <w:rFonts w:asciiTheme="majorEastAsia" w:eastAsiaTheme="majorEastAsia" w:hAnsiTheme="majorEastAsia"/>
                <w:b/>
                <w:color w:val="000000"/>
                <w:sz w:val="21"/>
                <w:szCs w:val="21"/>
              </w:rPr>
            </w:pP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３－１</w:t>
            </w: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事業者の経験</w:t>
            </w:r>
          </w:p>
          <w:p w14:paraId="46E66FEA" w14:textId="21B90FBF" w:rsidR="009F3393" w:rsidRPr="004A3368" w:rsidRDefault="009F3393" w:rsidP="009F3393">
            <w:pPr>
              <w:pStyle w:val="ad"/>
              <w:rPr>
                <w:rFonts w:asciiTheme="majorEastAsia" w:eastAsiaTheme="majorEastAsia" w:hAnsiTheme="majorEastAsia"/>
                <w:b/>
                <w:color w:val="000000"/>
                <w:sz w:val="21"/>
                <w:szCs w:val="21"/>
              </w:rPr>
            </w:pPr>
            <w:r>
              <w:rPr>
                <w:rFonts w:ascii="Times New Roman" w:eastAsiaTheme="minorEastAsia" w:hAnsi="Times New Roman" w:hint="eastAsia"/>
                <w:bCs/>
                <w:color w:val="000000"/>
                <w:sz w:val="18"/>
                <w:szCs w:val="18"/>
              </w:rPr>
              <w:t>※</w:t>
            </w:r>
            <w:r w:rsidR="007E6221">
              <w:rPr>
                <w:rFonts w:ascii="Times New Roman" w:eastAsiaTheme="minorEastAsia" w:hAnsi="Times New Roman" w:hint="eastAsia"/>
                <w:bCs/>
                <w:color w:val="000000"/>
                <w:sz w:val="18"/>
                <w:szCs w:val="18"/>
              </w:rPr>
              <w:t>これまでの</w:t>
            </w:r>
            <w:r w:rsidR="00D42106" w:rsidRPr="00D42106">
              <w:rPr>
                <w:rFonts w:ascii="Times New Roman" w:eastAsiaTheme="minorEastAsia" w:hAnsi="Times New Roman" w:hint="eastAsia"/>
                <w:bCs/>
                <w:color w:val="000000"/>
                <w:sz w:val="18"/>
                <w:szCs w:val="18"/>
              </w:rPr>
              <w:t>高度な電子計算機の提供に</w:t>
            </w:r>
            <w:r w:rsidR="00720837">
              <w:rPr>
                <w:rFonts w:ascii="Times New Roman" w:eastAsiaTheme="minorEastAsia" w:hAnsi="Times New Roman" w:hint="eastAsia"/>
                <w:bCs/>
                <w:color w:val="000000"/>
                <w:sz w:val="18"/>
                <w:szCs w:val="18"/>
              </w:rPr>
              <w:t>関する経験の有無やその実績を可能な限り具体的に記載してください。</w:t>
            </w:r>
            <w:r w:rsidR="00D42106" w:rsidRPr="00D42106">
              <w:rPr>
                <w:rFonts w:ascii="Times New Roman" w:eastAsiaTheme="minorEastAsia" w:hAnsi="Times New Roman" w:hint="eastAsia"/>
                <w:bCs/>
                <w:color w:val="000000"/>
                <w:sz w:val="18"/>
                <w:szCs w:val="18"/>
              </w:rPr>
              <w:t>ユーザー等からの評価</w:t>
            </w:r>
            <w:r w:rsidR="00720837">
              <w:rPr>
                <w:rFonts w:ascii="Times New Roman" w:eastAsiaTheme="minorEastAsia" w:hAnsi="Times New Roman" w:hint="eastAsia"/>
                <w:bCs/>
                <w:color w:val="000000"/>
                <w:sz w:val="18"/>
                <w:szCs w:val="18"/>
              </w:rPr>
              <w:t>についても具体的に記載してください</w:t>
            </w:r>
            <w:r w:rsidR="00D42106" w:rsidRPr="00D42106">
              <w:rPr>
                <w:rFonts w:ascii="Times New Roman" w:eastAsiaTheme="minorEastAsia" w:hAnsi="Times New Roman" w:hint="eastAsia"/>
                <w:bCs/>
                <w:color w:val="000000"/>
                <w:sz w:val="18"/>
                <w:szCs w:val="18"/>
              </w:rPr>
              <w:t>。</w:t>
            </w:r>
          </w:p>
        </w:tc>
      </w:tr>
      <w:tr w:rsidR="006B75AD" w:rsidRPr="003C5D5B" w14:paraId="7D557C31" w14:textId="77777777" w:rsidTr="00E00FA0">
        <w:trPr>
          <w:trHeight w:val="5611"/>
        </w:trPr>
        <w:tc>
          <w:tcPr>
            <w:tcW w:w="10490" w:type="dxa"/>
          </w:tcPr>
          <w:p w14:paraId="22504AE2" w14:textId="4C0BC65C" w:rsidR="00824695" w:rsidRPr="004A3368" w:rsidRDefault="00824695" w:rsidP="009F3393">
            <w:pPr>
              <w:pStyle w:val="ad"/>
              <w:rPr>
                <w:rFonts w:asciiTheme="majorEastAsia" w:eastAsiaTheme="majorEastAsia" w:hAnsiTheme="majorEastAsia"/>
                <w:b/>
                <w:color w:val="000000"/>
                <w:sz w:val="21"/>
                <w:szCs w:val="21"/>
              </w:rPr>
            </w:pPr>
          </w:p>
        </w:tc>
      </w:tr>
      <w:tr w:rsidR="006B75AD" w:rsidRPr="003C5D5B" w14:paraId="2BD6EF4A" w14:textId="77777777">
        <w:trPr>
          <w:trHeight w:val="244"/>
        </w:trPr>
        <w:tc>
          <w:tcPr>
            <w:tcW w:w="10490" w:type="dxa"/>
          </w:tcPr>
          <w:p w14:paraId="4CDAFC07" w14:textId="7AF97B51" w:rsidR="006B75AD" w:rsidRPr="00F61AC5" w:rsidRDefault="006B75AD" w:rsidP="006B75AD">
            <w:pPr>
              <w:pStyle w:val="ad"/>
              <w:rPr>
                <w:rFonts w:asciiTheme="majorEastAsia" w:eastAsiaTheme="majorEastAsia" w:hAnsiTheme="majorEastAsia"/>
                <w:b/>
                <w:color w:val="000000"/>
                <w:sz w:val="21"/>
                <w:szCs w:val="21"/>
              </w:rPr>
            </w:pP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３－２</w:t>
            </w: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事業</w:t>
            </w:r>
            <w:r w:rsidR="00824695">
              <w:rPr>
                <w:rFonts w:asciiTheme="majorEastAsia" w:eastAsiaTheme="majorEastAsia" w:hAnsiTheme="majorEastAsia" w:hint="eastAsia"/>
                <w:b/>
                <w:color w:val="000000"/>
                <w:sz w:val="21"/>
                <w:szCs w:val="21"/>
              </w:rPr>
              <w:t>の将来性</w:t>
            </w:r>
          </w:p>
          <w:p w14:paraId="114F575B" w14:textId="539DC88F" w:rsidR="006B75AD" w:rsidRPr="004A3368" w:rsidRDefault="006B75AD" w:rsidP="006B75AD">
            <w:pPr>
              <w:pStyle w:val="ad"/>
              <w:rPr>
                <w:rFonts w:asciiTheme="majorEastAsia" w:eastAsiaTheme="majorEastAsia" w:hAnsiTheme="majorEastAsia"/>
                <w:b/>
                <w:color w:val="000000"/>
                <w:sz w:val="21"/>
                <w:szCs w:val="21"/>
              </w:rPr>
            </w:pPr>
            <w:r>
              <w:rPr>
                <w:rFonts w:ascii="Times New Roman" w:eastAsiaTheme="minorEastAsia" w:hAnsi="Times New Roman" w:hint="eastAsia"/>
                <w:bCs/>
                <w:color w:val="000000"/>
                <w:sz w:val="18"/>
                <w:szCs w:val="18"/>
              </w:rPr>
              <w:t>※</w:t>
            </w:r>
            <w:r w:rsidR="00E2722E">
              <w:rPr>
                <w:rFonts w:ascii="Times New Roman" w:eastAsiaTheme="minorEastAsia" w:hAnsi="Times New Roman" w:hint="eastAsia"/>
                <w:bCs/>
                <w:color w:val="000000"/>
                <w:sz w:val="18"/>
                <w:szCs w:val="18"/>
              </w:rPr>
              <w:t>日本における</w:t>
            </w:r>
            <w:r w:rsidR="004F0843" w:rsidRPr="004F0843">
              <w:rPr>
                <w:rFonts w:ascii="Times New Roman" w:eastAsiaTheme="minorEastAsia" w:hAnsi="Times New Roman" w:hint="eastAsia"/>
                <w:bCs/>
                <w:color w:val="000000"/>
                <w:sz w:val="18"/>
                <w:szCs w:val="18"/>
              </w:rPr>
              <w:t>AI</w:t>
            </w:r>
            <w:r w:rsidR="004F0843" w:rsidRPr="004F0843">
              <w:rPr>
                <w:rFonts w:ascii="Times New Roman" w:eastAsiaTheme="minorEastAsia" w:hAnsi="Times New Roman" w:hint="eastAsia"/>
                <w:bCs/>
                <w:color w:val="000000"/>
                <w:sz w:val="18"/>
                <w:szCs w:val="18"/>
              </w:rPr>
              <w:t>基盤モデル（基盤クラウドプログラム）</w:t>
            </w:r>
            <w:r w:rsidR="004F0843">
              <w:rPr>
                <w:rFonts w:ascii="Times New Roman" w:eastAsiaTheme="minorEastAsia" w:hAnsi="Times New Roman" w:hint="eastAsia"/>
                <w:bCs/>
                <w:color w:val="000000"/>
                <w:sz w:val="18"/>
                <w:szCs w:val="18"/>
              </w:rPr>
              <w:t>の安定供給</w:t>
            </w:r>
            <w:r w:rsidR="0057601D">
              <w:rPr>
                <w:rFonts w:ascii="Times New Roman" w:eastAsiaTheme="minorEastAsia" w:hAnsi="Times New Roman" w:hint="eastAsia"/>
                <w:bCs/>
                <w:color w:val="000000"/>
                <w:sz w:val="18"/>
                <w:szCs w:val="18"/>
              </w:rPr>
              <w:t>の確保のため</w:t>
            </w:r>
            <w:r w:rsidR="004F0843">
              <w:rPr>
                <w:rFonts w:ascii="Times New Roman" w:eastAsiaTheme="minorEastAsia" w:hAnsi="Times New Roman" w:hint="eastAsia"/>
                <w:bCs/>
                <w:color w:val="000000"/>
                <w:sz w:val="18"/>
                <w:szCs w:val="18"/>
              </w:rPr>
              <w:t>、取組期間の終了後も含め、</w:t>
            </w:r>
            <w:r w:rsidR="00E44A6A" w:rsidRPr="00E44A6A">
              <w:rPr>
                <w:rFonts w:ascii="Times New Roman" w:eastAsiaTheme="minorEastAsia" w:hAnsi="Times New Roman" w:hint="eastAsia"/>
                <w:bCs/>
                <w:color w:val="000000"/>
                <w:sz w:val="18"/>
                <w:szCs w:val="18"/>
              </w:rPr>
              <w:t>継続的かつ安定的に設備投資を実施</w:t>
            </w:r>
            <w:r w:rsidR="0057601D">
              <w:rPr>
                <w:rFonts w:ascii="Times New Roman" w:eastAsiaTheme="minorEastAsia" w:hAnsi="Times New Roman" w:hint="eastAsia"/>
                <w:bCs/>
                <w:color w:val="000000"/>
                <w:sz w:val="18"/>
                <w:szCs w:val="18"/>
              </w:rPr>
              <w:t>する計画なのか</w:t>
            </w:r>
            <w:r w:rsidR="00C730E7">
              <w:rPr>
                <w:rFonts w:ascii="Times New Roman" w:eastAsiaTheme="minorEastAsia" w:hAnsi="Times New Roman" w:hint="eastAsia"/>
                <w:bCs/>
                <w:color w:val="000000"/>
                <w:sz w:val="18"/>
                <w:szCs w:val="18"/>
              </w:rPr>
              <w:t>、</w:t>
            </w:r>
            <w:r w:rsidR="00C730E7" w:rsidRPr="00C730E7">
              <w:rPr>
                <w:rFonts w:ascii="Times New Roman" w:eastAsiaTheme="minorEastAsia" w:hAnsi="Times New Roman" w:hint="eastAsia"/>
                <w:bCs/>
                <w:color w:val="000000"/>
                <w:sz w:val="18"/>
                <w:szCs w:val="18"/>
              </w:rPr>
              <w:t>将来的に提供の拡大が具体的に計画されている</w:t>
            </w:r>
            <w:r w:rsidR="00C730E7">
              <w:rPr>
                <w:rFonts w:ascii="Times New Roman" w:eastAsiaTheme="minorEastAsia" w:hAnsi="Times New Roman" w:hint="eastAsia"/>
                <w:bCs/>
                <w:color w:val="000000"/>
                <w:sz w:val="18"/>
                <w:szCs w:val="18"/>
              </w:rPr>
              <w:t>か</w:t>
            </w:r>
            <w:r w:rsidR="0057601D">
              <w:rPr>
                <w:rFonts w:ascii="Times New Roman" w:eastAsiaTheme="minorEastAsia" w:hAnsi="Times New Roman" w:hint="eastAsia"/>
                <w:bCs/>
                <w:color w:val="000000"/>
                <w:sz w:val="18"/>
                <w:szCs w:val="18"/>
              </w:rPr>
              <w:t>について、記載してください</w:t>
            </w:r>
            <w:r w:rsidRPr="00D42106">
              <w:rPr>
                <w:rFonts w:ascii="Times New Roman" w:eastAsiaTheme="minorEastAsia" w:hAnsi="Times New Roman" w:hint="eastAsia"/>
                <w:bCs/>
                <w:color w:val="000000"/>
                <w:sz w:val="18"/>
                <w:szCs w:val="18"/>
              </w:rPr>
              <w:t>。</w:t>
            </w:r>
          </w:p>
        </w:tc>
      </w:tr>
      <w:tr w:rsidR="00BC4F15" w:rsidRPr="00C97B8D" w14:paraId="09ECAE9F" w14:textId="77777777" w:rsidTr="00FE3C9C">
        <w:trPr>
          <w:trHeight w:val="5669"/>
        </w:trPr>
        <w:tc>
          <w:tcPr>
            <w:tcW w:w="10490" w:type="dxa"/>
          </w:tcPr>
          <w:p w14:paraId="0199F22F" w14:textId="77777777" w:rsidR="00BC4F15" w:rsidRPr="00DD1810" w:rsidRDefault="00BC4F15" w:rsidP="00FE3C9C">
            <w:pPr>
              <w:pStyle w:val="ad"/>
              <w:spacing w:line="240" w:lineRule="auto"/>
              <w:rPr>
                <w:rFonts w:ascii="Times New Roman" w:eastAsiaTheme="minorEastAsia" w:hAnsi="Times New Roman"/>
                <w:bCs/>
                <w:color w:val="000000"/>
                <w:sz w:val="21"/>
                <w:szCs w:val="21"/>
              </w:rPr>
            </w:pPr>
          </w:p>
        </w:tc>
      </w:tr>
    </w:tbl>
    <w:p w14:paraId="56C3FDDE" w14:textId="77777777" w:rsidR="005F29E0" w:rsidRPr="00BC4F15" w:rsidRDefault="005F29E0" w:rsidP="004A3368">
      <w:pPr>
        <w:ind w:right="11440"/>
        <w:jc w:val="right"/>
        <w:rPr>
          <w:rFonts w:ascii="Times New Roman" w:hAnsi="Times New Roman"/>
          <w:sz w:val="22"/>
        </w:rPr>
      </w:pPr>
    </w:p>
    <w:p w14:paraId="410721D2" w14:textId="03982BD1" w:rsidR="00136D42" w:rsidRPr="00235D0E" w:rsidRDefault="00136D42" w:rsidP="00136D42">
      <w:pPr>
        <w:jc w:val="right"/>
        <w:rPr>
          <w:rFonts w:ascii="Times New Roman" w:hAnsi="Times New Roman"/>
          <w:sz w:val="22"/>
        </w:rPr>
      </w:pPr>
      <w:r>
        <w:rPr>
          <w:rFonts w:ascii="Times New Roman" w:hAnsi="Times New Roman" w:hint="eastAsia"/>
          <w:sz w:val="22"/>
        </w:rPr>
        <w:t>以上</w:t>
      </w:r>
    </w:p>
    <w:sectPr w:rsidR="00136D42" w:rsidRPr="00235D0E"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5A39" w14:textId="77777777" w:rsidR="009C2899" w:rsidRDefault="009C2899" w:rsidP="003C0825">
      <w:r>
        <w:separator/>
      </w:r>
    </w:p>
  </w:endnote>
  <w:endnote w:type="continuationSeparator" w:id="0">
    <w:p w14:paraId="204A9491" w14:textId="77777777" w:rsidR="009C2899" w:rsidRDefault="009C2899" w:rsidP="003C0825">
      <w:r>
        <w:continuationSeparator/>
      </w:r>
    </w:p>
  </w:endnote>
  <w:endnote w:type="continuationNotice" w:id="1">
    <w:p w14:paraId="69E006A5" w14:textId="77777777" w:rsidR="009C2899" w:rsidRDefault="009C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F782" w14:textId="77777777" w:rsidR="009C2899" w:rsidRDefault="009C2899" w:rsidP="003C0825">
      <w:r>
        <w:separator/>
      </w:r>
    </w:p>
  </w:footnote>
  <w:footnote w:type="continuationSeparator" w:id="0">
    <w:p w14:paraId="4D3FB272" w14:textId="77777777" w:rsidR="009C2899" w:rsidRDefault="009C2899" w:rsidP="003C0825">
      <w:r>
        <w:continuationSeparator/>
      </w:r>
    </w:p>
  </w:footnote>
  <w:footnote w:type="continuationNotice" w:id="1">
    <w:p w14:paraId="64192A8C" w14:textId="77777777" w:rsidR="009C2899" w:rsidRDefault="009C2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41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826"/>
    <w:multiLevelType w:val="hybridMultilevel"/>
    <w:tmpl w:val="3418EAC2"/>
    <w:lvl w:ilvl="0" w:tplc="D062C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6A1334"/>
    <w:multiLevelType w:val="hybridMultilevel"/>
    <w:tmpl w:val="E3689C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5435CA"/>
    <w:multiLevelType w:val="hybridMultilevel"/>
    <w:tmpl w:val="70364BB0"/>
    <w:lvl w:ilvl="0" w:tplc="C0DEBE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BE7BA8"/>
    <w:multiLevelType w:val="hybridMultilevel"/>
    <w:tmpl w:val="6ADCFD76"/>
    <w:lvl w:ilvl="0" w:tplc="0F5243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1640439">
    <w:abstractNumId w:val="0"/>
  </w:num>
  <w:num w:numId="2" w16cid:durableId="1643467166">
    <w:abstractNumId w:val="2"/>
  </w:num>
  <w:num w:numId="3" w16cid:durableId="1698462501">
    <w:abstractNumId w:val="3"/>
  </w:num>
  <w:num w:numId="4" w16cid:durableId="179163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2"/>
    <w:rsid w:val="00000747"/>
    <w:rsid w:val="00001B14"/>
    <w:rsid w:val="00003151"/>
    <w:rsid w:val="0000413E"/>
    <w:rsid w:val="00007A09"/>
    <w:rsid w:val="00010938"/>
    <w:rsid w:val="000149CA"/>
    <w:rsid w:val="00020B8F"/>
    <w:rsid w:val="0003136F"/>
    <w:rsid w:val="000333AD"/>
    <w:rsid w:val="00033676"/>
    <w:rsid w:val="00034D44"/>
    <w:rsid w:val="00035B1A"/>
    <w:rsid w:val="0005156F"/>
    <w:rsid w:val="00061640"/>
    <w:rsid w:val="000619B4"/>
    <w:rsid w:val="000714D7"/>
    <w:rsid w:val="0007798E"/>
    <w:rsid w:val="000800FA"/>
    <w:rsid w:val="00081076"/>
    <w:rsid w:val="0008536E"/>
    <w:rsid w:val="000959DA"/>
    <w:rsid w:val="000A0BC1"/>
    <w:rsid w:val="000A2662"/>
    <w:rsid w:val="000A6068"/>
    <w:rsid w:val="000B423E"/>
    <w:rsid w:val="000B6250"/>
    <w:rsid w:val="000B7E43"/>
    <w:rsid w:val="000C27DF"/>
    <w:rsid w:val="000C538F"/>
    <w:rsid w:val="000E23F3"/>
    <w:rsid w:val="000E2491"/>
    <w:rsid w:val="000E2FE0"/>
    <w:rsid w:val="000E32A9"/>
    <w:rsid w:val="000E4BEF"/>
    <w:rsid w:val="000E6D4E"/>
    <w:rsid w:val="000F0E74"/>
    <w:rsid w:val="000F36C0"/>
    <w:rsid w:val="00100B8A"/>
    <w:rsid w:val="00102284"/>
    <w:rsid w:val="001024E8"/>
    <w:rsid w:val="001025A0"/>
    <w:rsid w:val="00105F63"/>
    <w:rsid w:val="00110596"/>
    <w:rsid w:val="00114ECE"/>
    <w:rsid w:val="001174A8"/>
    <w:rsid w:val="00117FBB"/>
    <w:rsid w:val="00120AD4"/>
    <w:rsid w:val="00121AD2"/>
    <w:rsid w:val="00122C5A"/>
    <w:rsid w:val="00123992"/>
    <w:rsid w:val="0012699B"/>
    <w:rsid w:val="0012704F"/>
    <w:rsid w:val="001270B0"/>
    <w:rsid w:val="0013134D"/>
    <w:rsid w:val="00134495"/>
    <w:rsid w:val="00135A15"/>
    <w:rsid w:val="00136D42"/>
    <w:rsid w:val="001410F2"/>
    <w:rsid w:val="0014672A"/>
    <w:rsid w:val="001477C9"/>
    <w:rsid w:val="0015116C"/>
    <w:rsid w:val="0016093A"/>
    <w:rsid w:val="001800AA"/>
    <w:rsid w:val="0018202B"/>
    <w:rsid w:val="00186767"/>
    <w:rsid w:val="00190165"/>
    <w:rsid w:val="001901C2"/>
    <w:rsid w:val="001950D4"/>
    <w:rsid w:val="001A2C15"/>
    <w:rsid w:val="001A3192"/>
    <w:rsid w:val="001A5698"/>
    <w:rsid w:val="001A73EB"/>
    <w:rsid w:val="001B4809"/>
    <w:rsid w:val="001B6970"/>
    <w:rsid w:val="001C7E34"/>
    <w:rsid w:val="001D1E3B"/>
    <w:rsid w:val="001E19D8"/>
    <w:rsid w:val="001E6986"/>
    <w:rsid w:val="001E711E"/>
    <w:rsid w:val="001F07F4"/>
    <w:rsid w:val="001F0ECB"/>
    <w:rsid w:val="001F229C"/>
    <w:rsid w:val="001F2A36"/>
    <w:rsid w:val="001F32E6"/>
    <w:rsid w:val="001F4F76"/>
    <w:rsid w:val="001F7CF3"/>
    <w:rsid w:val="002077B8"/>
    <w:rsid w:val="002105DF"/>
    <w:rsid w:val="002207E3"/>
    <w:rsid w:val="00224AFC"/>
    <w:rsid w:val="00234E6F"/>
    <w:rsid w:val="0023769B"/>
    <w:rsid w:val="0024423E"/>
    <w:rsid w:val="0025067F"/>
    <w:rsid w:val="00260A21"/>
    <w:rsid w:val="00260F7F"/>
    <w:rsid w:val="00266AC6"/>
    <w:rsid w:val="00271C64"/>
    <w:rsid w:val="00273096"/>
    <w:rsid w:val="002773B1"/>
    <w:rsid w:val="00283C2F"/>
    <w:rsid w:val="00284415"/>
    <w:rsid w:val="0029753D"/>
    <w:rsid w:val="002A2C9E"/>
    <w:rsid w:val="002B3920"/>
    <w:rsid w:val="002C3A02"/>
    <w:rsid w:val="002C5416"/>
    <w:rsid w:val="002C654D"/>
    <w:rsid w:val="002C7C55"/>
    <w:rsid w:val="002D039B"/>
    <w:rsid w:val="002D619E"/>
    <w:rsid w:val="002D794A"/>
    <w:rsid w:val="002E1310"/>
    <w:rsid w:val="002E6F42"/>
    <w:rsid w:val="002F2744"/>
    <w:rsid w:val="002F2CEB"/>
    <w:rsid w:val="002F4BFB"/>
    <w:rsid w:val="002F614F"/>
    <w:rsid w:val="00300736"/>
    <w:rsid w:val="00300A47"/>
    <w:rsid w:val="00306230"/>
    <w:rsid w:val="003102D5"/>
    <w:rsid w:val="003111E6"/>
    <w:rsid w:val="00315D1B"/>
    <w:rsid w:val="003161E2"/>
    <w:rsid w:val="00316D98"/>
    <w:rsid w:val="0031776F"/>
    <w:rsid w:val="00320A92"/>
    <w:rsid w:val="00321980"/>
    <w:rsid w:val="00325FBE"/>
    <w:rsid w:val="003273C3"/>
    <w:rsid w:val="00327709"/>
    <w:rsid w:val="003318C8"/>
    <w:rsid w:val="00332C28"/>
    <w:rsid w:val="00342DA1"/>
    <w:rsid w:val="003522B8"/>
    <w:rsid w:val="00352A77"/>
    <w:rsid w:val="00363364"/>
    <w:rsid w:val="00363F1E"/>
    <w:rsid w:val="00373854"/>
    <w:rsid w:val="00374BA6"/>
    <w:rsid w:val="00377EAC"/>
    <w:rsid w:val="003800AC"/>
    <w:rsid w:val="00380AFB"/>
    <w:rsid w:val="00381329"/>
    <w:rsid w:val="003953E6"/>
    <w:rsid w:val="003A386A"/>
    <w:rsid w:val="003A6F15"/>
    <w:rsid w:val="003A7E08"/>
    <w:rsid w:val="003B2578"/>
    <w:rsid w:val="003C0825"/>
    <w:rsid w:val="003C5638"/>
    <w:rsid w:val="003F1FE6"/>
    <w:rsid w:val="003F277A"/>
    <w:rsid w:val="003F2DBB"/>
    <w:rsid w:val="003F34BC"/>
    <w:rsid w:val="003F5458"/>
    <w:rsid w:val="00406361"/>
    <w:rsid w:val="00411DDE"/>
    <w:rsid w:val="00411FBC"/>
    <w:rsid w:val="004125CE"/>
    <w:rsid w:val="00415E57"/>
    <w:rsid w:val="00423133"/>
    <w:rsid w:val="004371C4"/>
    <w:rsid w:val="004453AD"/>
    <w:rsid w:val="00446CAA"/>
    <w:rsid w:val="0046326C"/>
    <w:rsid w:val="00465279"/>
    <w:rsid w:val="0047078F"/>
    <w:rsid w:val="00482008"/>
    <w:rsid w:val="00487EFC"/>
    <w:rsid w:val="0049010A"/>
    <w:rsid w:val="00490FA6"/>
    <w:rsid w:val="0049570F"/>
    <w:rsid w:val="004A29D1"/>
    <w:rsid w:val="004A3368"/>
    <w:rsid w:val="004A3462"/>
    <w:rsid w:val="004A41D2"/>
    <w:rsid w:val="004B1013"/>
    <w:rsid w:val="004B463C"/>
    <w:rsid w:val="004C02E5"/>
    <w:rsid w:val="004C4B12"/>
    <w:rsid w:val="004C79DA"/>
    <w:rsid w:val="004D5356"/>
    <w:rsid w:val="004E033B"/>
    <w:rsid w:val="004E1520"/>
    <w:rsid w:val="004F0843"/>
    <w:rsid w:val="004F1C9F"/>
    <w:rsid w:val="004F2F2A"/>
    <w:rsid w:val="004F3CE6"/>
    <w:rsid w:val="004F4891"/>
    <w:rsid w:val="004F48C5"/>
    <w:rsid w:val="0050025A"/>
    <w:rsid w:val="00512B39"/>
    <w:rsid w:val="005136E7"/>
    <w:rsid w:val="00532E18"/>
    <w:rsid w:val="00533ECD"/>
    <w:rsid w:val="00543975"/>
    <w:rsid w:val="00544A3C"/>
    <w:rsid w:val="00545EBC"/>
    <w:rsid w:val="005535C1"/>
    <w:rsid w:val="00553CC8"/>
    <w:rsid w:val="00556A6E"/>
    <w:rsid w:val="00557B07"/>
    <w:rsid w:val="0056154F"/>
    <w:rsid w:val="0056476C"/>
    <w:rsid w:val="00564DE9"/>
    <w:rsid w:val="00565D99"/>
    <w:rsid w:val="005728C7"/>
    <w:rsid w:val="00574E90"/>
    <w:rsid w:val="0057601D"/>
    <w:rsid w:val="00582C84"/>
    <w:rsid w:val="00582EFA"/>
    <w:rsid w:val="00596BFD"/>
    <w:rsid w:val="00597CBD"/>
    <w:rsid w:val="005A005C"/>
    <w:rsid w:val="005A70DB"/>
    <w:rsid w:val="005B2C63"/>
    <w:rsid w:val="005B52C4"/>
    <w:rsid w:val="005C5442"/>
    <w:rsid w:val="005C6210"/>
    <w:rsid w:val="005C7471"/>
    <w:rsid w:val="005C74C3"/>
    <w:rsid w:val="005D124A"/>
    <w:rsid w:val="005D4B4F"/>
    <w:rsid w:val="005D792F"/>
    <w:rsid w:val="005D7C29"/>
    <w:rsid w:val="005F29E0"/>
    <w:rsid w:val="005F3423"/>
    <w:rsid w:val="005F4F40"/>
    <w:rsid w:val="005F76F6"/>
    <w:rsid w:val="00600111"/>
    <w:rsid w:val="006007EB"/>
    <w:rsid w:val="00602ACB"/>
    <w:rsid w:val="00604EFC"/>
    <w:rsid w:val="00605F18"/>
    <w:rsid w:val="0061736B"/>
    <w:rsid w:val="006212DF"/>
    <w:rsid w:val="00623417"/>
    <w:rsid w:val="0062589E"/>
    <w:rsid w:val="0063393B"/>
    <w:rsid w:val="006347E0"/>
    <w:rsid w:val="00635DBB"/>
    <w:rsid w:val="00642472"/>
    <w:rsid w:val="00646BD7"/>
    <w:rsid w:val="006666D3"/>
    <w:rsid w:val="00686E5F"/>
    <w:rsid w:val="006925B3"/>
    <w:rsid w:val="0069280D"/>
    <w:rsid w:val="006A5AFE"/>
    <w:rsid w:val="006B20AC"/>
    <w:rsid w:val="006B21DD"/>
    <w:rsid w:val="006B4F2A"/>
    <w:rsid w:val="006B5A6B"/>
    <w:rsid w:val="006B70C3"/>
    <w:rsid w:val="006B75AD"/>
    <w:rsid w:val="006C19DB"/>
    <w:rsid w:val="006D1BA7"/>
    <w:rsid w:val="006D5209"/>
    <w:rsid w:val="006D7F6D"/>
    <w:rsid w:val="006E1ECE"/>
    <w:rsid w:val="006F0805"/>
    <w:rsid w:val="006F112C"/>
    <w:rsid w:val="006F67E9"/>
    <w:rsid w:val="006F6841"/>
    <w:rsid w:val="00704A61"/>
    <w:rsid w:val="00704B1D"/>
    <w:rsid w:val="007101CE"/>
    <w:rsid w:val="007127F9"/>
    <w:rsid w:val="00712B71"/>
    <w:rsid w:val="0071550C"/>
    <w:rsid w:val="00715744"/>
    <w:rsid w:val="00720663"/>
    <w:rsid w:val="00720837"/>
    <w:rsid w:val="00721E91"/>
    <w:rsid w:val="00723CE2"/>
    <w:rsid w:val="00724294"/>
    <w:rsid w:val="00725204"/>
    <w:rsid w:val="007279F4"/>
    <w:rsid w:val="00733680"/>
    <w:rsid w:val="00734E90"/>
    <w:rsid w:val="00746FD7"/>
    <w:rsid w:val="007476AC"/>
    <w:rsid w:val="00753D41"/>
    <w:rsid w:val="00754BEE"/>
    <w:rsid w:val="00757469"/>
    <w:rsid w:val="00772364"/>
    <w:rsid w:val="00772BA2"/>
    <w:rsid w:val="00780327"/>
    <w:rsid w:val="007805AD"/>
    <w:rsid w:val="00797F58"/>
    <w:rsid w:val="007A0D31"/>
    <w:rsid w:val="007A197C"/>
    <w:rsid w:val="007A7D13"/>
    <w:rsid w:val="007A7F73"/>
    <w:rsid w:val="007B05C5"/>
    <w:rsid w:val="007C5893"/>
    <w:rsid w:val="007D66AB"/>
    <w:rsid w:val="007E2F5E"/>
    <w:rsid w:val="007E35D9"/>
    <w:rsid w:val="007E6221"/>
    <w:rsid w:val="007F7784"/>
    <w:rsid w:val="007F7B7D"/>
    <w:rsid w:val="0080263F"/>
    <w:rsid w:val="0080564B"/>
    <w:rsid w:val="00807B5E"/>
    <w:rsid w:val="00814B40"/>
    <w:rsid w:val="008164C9"/>
    <w:rsid w:val="00820695"/>
    <w:rsid w:val="00823BAD"/>
    <w:rsid w:val="00823E1A"/>
    <w:rsid w:val="008240DD"/>
    <w:rsid w:val="00824695"/>
    <w:rsid w:val="008248C2"/>
    <w:rsid w:val="008267FC"/>
    <w:rsid w:val="008269BA"/>
    <w:rsid w:val="008321FB"/>
    <w:rsid w:val="008351E7"/>
    <w:rsid w:val="00835A92"/>
    <w:rsid w:val="00840093"/>
    <w:rsid w:val="008421F1"/>
    <w:rsid w:val="008427A6"/>
    <w:rsid w:val="00845978"/>
    <w:rsid w:val="0084615F"/>
    <w:rsid w:val="00852648"/>
    <w:rsid w:val="00854164"/>
    <w:rsid w:val="00854540"/>
    <w:rsid w:val="00866307"/>
    <w:rsid w:val="008665D5"/>
    <w:rsid w:val="00877927"/>
    <w:rsid w:val="0088109F"/>
    <w:rsid w:val="00886730"/>
    <w:rsid w:val="00886827"/>
    <w:rsid w:val="008A0756"/>
    <w:rsid w:val="008A4BF5"/>
    <w:rsid w:val="008A5B66"/>
    <w:rsid w:val="008A7D85"/>
    <w:rsid w:val="008B1E84"/>
    <w:rsid w:val="008B5451"/>
    <w:rsid w:val="008B6018"/>
    <w:rsid w:val="008B616F"/>
    <w:rsid w:val="008C1AE7"/>
    <w:rsid w:val="008C379A"/>
    <w:rsid w:val="008C73D1"/>
    <w:rsid w:val="008D175D"/>
    <w:rsid w:val="008E4609"/>
    <w:rsid w:val="008E6C70"/>
    <w:rsid w:val="008F09F8"/>
    <w:rsid w:val="008F3AC7"/>
    <w:rsid w:val="008F6DC6"/>
    <w:rsid w:val="00900CD5"/>
    <w:rsid w:val="00905CE7"/>
    <w:rsid w:val="009076C1"/>
    <w:rsid w:val="00911530"/>
    <w:rsid w:val="009155FA"/>
    <w:rsid w:val="00924C36"/>
    <w:rsid w:val="00925FB5"/>
    <w:rsid w:val="00931871"/>
    <w:rsid w:val="00933F69"/>
    <w:rsid w:val="009349FA"/>
    <w:rsid w:val="009647B3"/>
    <w:rsid w:val="0097520D"/>
    <w:rsid w:val="00981185"/>
    <w:rsid w:val="00981B64"/>
    <w:rsid w:val="00984CC4"/>
    <w:rsid w:val="00986EDE"/>
    <w:rsid w:val="009A0AD2"/>
    <w:rsid w:val="009A1E05"/>
    <w:rsid w:val="009A537B"/>
    <w:rsid w:val="009B0103"/>
    <w:rsid w:val="009B7460"/>
    <w:rsid w:val="009C2899"/>
    <w:rsid w:val="009D1727"/>
    <w:rsid w:val="009D4DDA"/>
    <w:rsid w:val="009E5DBB"/>
    <w:rsid w:val="009F084A"/>
    <w:rsid w:val="009F1401"/>
    <w:rsid w:val="009F3393"/>
    <w:rsid w:val="009F48A5"/>
    <w:rsid w:val="00A0017C"/>
    <w:rsid w:val="00A01001"/>
    <w:rsid w:val="00A04E73"/>
    <w:rsid w:val="00A05375"/>
    <w:rsid w:val="00A067FF"/>
    <w:rsid w:val="00A10268"/>
    <w:rsid w:val="00A22169"/>
    <w:rsid w:val="00A22BAB"/>
    <w:rsid w:val="00A22DC1"/>
    <w:rsid w:val="00A323D2"/>
    <w:rsid w:val="00A35441"/>
    <w:rsid w:val="00A36198"/>
    <w:rsid w:val="00A3680F"/>
    <w:rsid w:val="00A435B5"/>
    <w:rsid w:val="00A45F17"/>
    <w:rsid w:val="00A60A97"/>
    <w:rsid w:val="00A64F60"/>
    <w:rsid w:val="00A70544"/>
    <w:rsid w:val="00A70BE6"/>
    <w:rsid w:val="00A75436"/>
    <w:rsid w:val="00A75AFA"/>
    <w:rsid w:val="00A80B68"/>
    <w:rsid w:val="00A915B9"/>
    <w:rsid w:val="00A926C9"/>
    <w:rsid w:val="00A96544"/>
    <w:rsid w:val="00AA06F3"/>
    <w:rsid w:val="00AA0E23"/>
    <w:rsid w:val="00AA7895"/>
    <w:rsid w:val="00AB4AC0"/>
    <w:rsid w:val="00AB4FCA"/>
    <w:rsid w:val="00AD3EFD"/>
    <w:rsid w:val="00AF182B"/>
    <w:rsid w:val="00AF7602"/>
    <w:rsid w:val="00B02373"/>
    <w:rsid w:val="00B06002"/>
    <w:rsid w:val="00B35998"/>
    <w:rsid w:val="00B41A7E"/>
    <w:rsid w:val="00B449A2"/>
    <w:rsid w:val="00B45D90"/>
    <w:rsid w:val="00B6148A"/>
    <w:rsid w:val="00B7247B"/>
    <w:rsid w:val="00B762A4"/>
    <w:rsid w:val="00B81DF1"/>
    <w:rsid w:val="00B86439"/>
    <w:rsid w:val="00B90F2E"/>
    <w:rsid w:val="00B9496E"/>
    <w:rsid w:val="00B963C4"/>
    <w:rsid w:val="00B97AEF"/>
    <w:rsid w:val="00BA4DC1"/>
    <w:rsid w:val="00BA68AE"/>
    <w:rsid w:val="00BA7C85"/>
    <w:rsid w:val="00BB08AD"/>
    <w:rsid w:val="00BB4A4C"/>
    <w:rsid w:val="00BB50AE"/>
    <w:rsid w:val="00BC01C0"/>
    <w:rsid w:val="00BC4F15"/>
    <w:rsid w:val="00BC66BA"/>
    <w:rsid w:val="00BD0140"/>
    <w:rsid w:val="00BD06D9"/>
    <w:rsid w:val="00BD479B"/>
    <w:rsid w:val="00BE22E2"/>
    <w:rsid w:val="00BE35A8"/>
    <w:rsid w:val="00BE4A17"/>
    <w:rsid w:val="00BE5789"/>
    <w:rsid w:val="00BE581D"/>
    <w:rsid w:val="00BF00A9"/>
    <w:rsid w:val="00BF259A"/>
    <w:rsid w:val="00BF2888"/>
    <w:rsid w:val="00BF6763"/>
    <w:rsid w:val="00C00398"/>
    <w:rsid w:val="00C030AE"/>
    <w:rsid w:val="00C05E1B"/>
    <w:rsid w:val="00C1110C"/>
    <w:rsid w:val="00C11B59"/>
    <w:rsid w:val="00C17973"/>
    <w:rsid w:val="00C23A9D"/>
    <w:rsid w:val="00C25AF9"/>
    <w:rsid w:val="00C260B1"/>
    <w:rsid w:val="00C26682"/>
    <w:rsid w:val="00C30BCA"/>
    <w:rsid w:val="00C32159"/>
    <w:rsid w:val="00C327F9"/>
    <w:rsid w:val="00C32AE9"/>
    <w:rsid w:val="00C3631C"/>
    <w:rsid w:val="00C36AE3"/>
    <w:rsid w:val="00C42622"/>
    <w:rsid w:val="00C47F42"/>
    <w:rsid w:val="00C52D3B"/>
    <w:rsid w:val="00C53762"/>
    <w:rsid w:val="00C53D9C"/>
    <w:rsid w:val="00C54EDB"/>
    <w:rsid w:val="00C569F2"/>
    <w:rsid w:val="00C61462"/>
    <w:rsid w:val="00C61992"/>
    <w:rsid w:val="00C730E7"/>
    <w:rsid w:val="00C84B30"/>
    <w:rsid w:val="00C9072D"/>
    <w:rsid w:val="00C920C5"/>
    <w:rsid w:val="00C921D2"/>
    <w:rsid w:val="00C94F6B"/>
    <w:rsid w:val="00CA0D9B"/>
    <w:rsid w:val="00CA19FD"/>
    <w:rsid w:val="00CA2178"/>
    <w:rsid w:val="00CB1A29"/>
    <w:rsid w:val="00CB1E6E"/>
    <w:rsid w:val="00CB71E3"/>
    <w:rsid w:val="00CB7A1C"/>
    <w:rsid w:val="00CD2AF6"/>
    <w:rsid w:val="00CD6A2E"/>
    <w:rsid w:val="00CE167F"/>
    <w:rsid w:val="00CE6391"/>
    <w:rsid w:val="00CF45E0"/>
    <w:rsid w:val="00D1230F"/>
    <w:rsid w:val="00D21956"/>
    <w:rsid w:val="00D27D4B"/>
    <w:rsid w:val="00D371BF"/>
    <w:rsid w:val="00D42106"/>
    <w:rsid w:val="00D42BCE"/>
    <w:rsid w:val="00D434FB"/>
    <w:rsid w:val="00D4661B"/>
    <w:rsid w:val="00D4727B"/>
    <w:rsid w:val="00D50C6B"/>
    <w:rsid w:val="00D56DFB"/>
    <w:rsid w:val="00D60E2E"/>
    <w:rsid w:val="00D613E7"/>
    <w:rsid w:val="00D6182E"/>
    <w:rsid w:val="00D620C4"/>
    <w:rsid w:val="00D65DD9"/>
    <w:rsid w:val="00D74C27"/>
    <w:rsid w:val="00D85598"/>
    <w:rsid w:val="00D90B17"/>
    <w:rsid w:val="00D97A3E"/>
    <w:rsid w:val="00DB1A89"/>
    <w:rsid w:val="00DB242F"/>
    <w:rsid w:val="00DB39BB"/>
    <w:rsid w:val="00DC1E34"/>
    <w:rsid w:val="00DC2799"/>
    <w:rsid w:val="00DC69D8"/>
    <w:rsid w:val="00DC6ECA"/>
    <w:rsid w:val="00DD1810"/>
    <w:rsid w:val="00DD1FF3"/>
    <w:rsid w:val="00DD4148"/>
    <w:rsid w:val="00DE0046"/>
    <w:rsid w:val="00DE025C"/>
    <w:rsid w:val="00DE5676"/>
    <w:rsid w:val="00DE72EB"/>
    <w:rsid w:val="00E005F3"/>
    <w:rsid w:val="00E00FA0"/>
    <w:rsid w:val="00E04C15"/>
    <w:rsid w:val="00E12D42"/>
    <w:rsid w:val="00E13A20"/>
    <w:rsid w:val="00E147BB"/>
    <w:rsid w:val="00E15AAC"/>
    <w:rsid w:val="00E16C32"/>
    <w:rsid w:val="00E23CDE"/>
    <w:rsid w:val="00E25904"/>
    <w:rsid w:val="00E2722E"/>
    <w:rsid w:val="00E2745E"/>
    <w:rsid w:val="00E30B32"/>
    <w:rsid w:val="00E32621"/>
    <w:rsid w:val="00E36A14"/>
    <w:rsid w:val="00E424DC"/>
    <w:rsid w:val="00E44811"/>
    <w:rsid w:val="00E44A6A"/>
    <w:rsid w:val="00E455AD"/>
    <w:rsid w:val="00E5409C"/>
    <w:rsid w:val="00E56BF6"/>
    <w:rsid w:val="00E577CA"/>
    <w:rsid w:val="00E57E1D"/>
    <w:rsid w:val="00E624AB"/>
    <w:rsid w:val="00E722EE"/>
    <w:rsid w:val="00E85784"/>
    <w:rsid w:val="00E97310"/>
    <w:rsid w:val="00E97491"/>
    <w:rsid w:val="00EA2035"/>
    <w:rsid w:val="00EA2AEB"/>
    <w:rsid w:val="00EA56EE"/>
    <w:rsid w:val="00EC0558"/>
    <w:rsid w:val="00EC1F3A"/>
    <w:rsid w:val="00EC763D"/>
    <w:rsid w:val="00EC78F3"/>
    <w:rsid w:val="00ED2C08"/>
    <w:rsid w:val="00ED5F77"/>
    <w:rsid w:val="00EE0787"/>
    <w:rsid w:val="00EE1FE2"/>
    <w:rsid w:val="00EE2315"/>
    <w:rsid w:val="00EE6E79"/>
    <w:rsid w:val="00EF07F3"/>
    <w:rsid w:val="00EF750F"/>
    <w:rsid w:val="00EF7C28"/>
    <w:rsid w:val="00F045B8"/>
    <w:rsid w:val="00F04D45"/>
    <w:rsid w:val="00F05159"/>
    <w:rsid w:val="00F1031C"/>
    <w:rsid w:val="00F13612"/>
    <w:rsid w:val="00F15E99"/>
    <w:rsid w:val="00F17DF3"/>
    <w:rsid w:val="00F229ED"/>
    <w:rsid w:val="00F36A47"/>
    <w:rsid w:val="00F41614"/>
    <w:rsid w:val="00F42642"/>
    <w:rsid w:val="00F56873"/>
    <w:rsid w:val="00F61AC5"/>
    <w:rsid w:val="00F62FBC"/>
    <w:rsid w:val="00F64410"/>
    <w:rsid w:val="00F671C5"/>
    <w:rsid w:val="00F67A4A"/>
    <w:rsid w:val="00F84727"/>
    <w:rsid w:val="00F84AA4"/>
    <w:rsid w:val="00F91B69"/>
    <w:rsid w:val="00F96F69"/>
    <w:rsid w:val="00FA6E94"/>
    <w:rsid w:val="00FC1CC8"/>
    <w:rsid w:val="00FC31FB"/>
    <w:rsid w:val="00FC327E"/>
    <w:rsid w:val="00FC5FEA"/>
    <w:rsid w:val="00FE138B"/>
    <w:rsid w:val="00FE1E45"/>
    <w:rsid w:val="00FE3C9C"/>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3D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Body Text"/>
    <w:basedOn w:val="a"/>
    <w:link w:val="ae"/>
    <w:rsid w:val="00136D42"/>
    <w:pPr>
      <w:spacing w:line="0" w:lineRule="atLeast"/>
    </w:pPr>
    <w:rPr>
      <w:rFonts w:ascii="Arial" w:eastAsia="ＭＳ Ｐ明朝" w:hAnsi="Arial" w:cs="Times New Roman"/>
      <w:sz w:val="24"/>
      <w:szCs w:val="20"/>
    </w:rPr>
  </w:style>
  <w:style w:type="character" w:customStyle="1" w:styleId="ae">
    <w:name w:val="本文 (文字)"/>
    <w:basedOn w:val="a0"/>
    <w:link w:val="ad"/>
    <w:rsid w:val="00136D42"/>
    <w:rPr>
      <w:rFonts w:ascii="Arial" w:eastAsia="ＭＳ Ｐ明朝" w:hAnsi="Arial" w:cs="Times New Roman"/>
      <w:sz w:val="24"/>
      <w:szCs w:val="20"/>
    </w:rPr>
  </w:style>
  <w:style w:type="paragraph" w:styleId="af">
    <w:name w:val="Revision"/>
    <w:hidden/>
    <w:uiPriority w:val="99"/>
    <w:semiHidden/>
    <w:rsid w:val="0078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doteam_211200423 メンバー</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1" ma:contentTypeDescription="新しいドキュメントを作成します。" ma:contentTypeScope="" ma:versionID="038658d67fe9707d818cd77f9878642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3bb153930a64dfeedcd199acd492e4b"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7256d6a-fde1-4bfb-8e16-02594fab4da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6A2A3-1AE3-41E8-AD56-DEE21E6F08DF}">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552359f1-1fba-4fcf-8c59-f9fc45e5c905"/>
    <ds:schemaRef ds:uri="http://schemas.microsoft.com/office/2006/documentManagement/types"/>
    <ds:schemaRef ds:uri="defeb99c-54c2-479c-8efd-65da4624a0a7"/>
    <ds:schemaRef ds:uri="http://www.w3.org/XML/1998/namespace"/>
    <ds:schemaRef ds:uri="http://purl.org/dc/dcmitype/"/>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CCCE6EDE-DDFB-4142-A26B-C09393F4A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2020-01-21T08:24:00Z</cp:lastPrinted>
  <dcterms:created xsi:type="dcterms:W3CDTF">2023-12-07T01:18:00Z</dcterms:created>
  <dcterms:modified xsi:type="dcterms:W3CDTF">2023-12-18T00:53:00Z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0x01010083B8B25341311C4BBE1A8890E3947AD1</vt:lpwstr>
  </property>
</Properties>
</file>