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8206" w14:textId="77777777" w:rsidR="00BC61FF" w:rsidRPr="00C44C70" w:rsidRDefault="00BC61FF" w:rsidP="00BC61FF">
      <w:pPr>
        <w:pStyle w:val="1"/>
        <w:rPr>
          <w:rFonts w:ascii="ＭＳ Ｐゴシック" w:eastAsia="ＭＳ Ｐゴシック" w:hAnsi="ＭＳ Ｐゴシック"/>
          <w:b/>
          <w:color w:val="000000" w:themeColor="text1"/>
        </w:rPr>
      </w:pPr>
      <w:r w:rsidRPr="00C44C70">
        <w:rPr>
          <w:rFonts w:ascii="ＭＳ Ｐゴシック" w:eastAsia="ＭＳ Ｐゴシック" w:hAnsi="ＭＳ Ｐゴシック" w:hint="eastAsia"/>
          <w:b/>
          <w:color w:val="000000" w:themeColor="text1"/>
        </w:rPr>
        <w:t>（参考資料１２）　最終契約におけるリスク事項についての説明書サンプル</w:t>
      </w:r>
    </w:p>
    <w:p w14:paraId="4E63DA40" w14:textId="77777777" w:rsidR="00BC61FF" w:rsidRPr="00C44C70" w:rsidRDefault="00BC61FF" w:rsidP="00BC61FF">
      <w:pPr>
        <w:rPr>
          <w:rFonts w:ascii="游ゴシック" w:eastAsia="游ゴシック" w:hAnsi="游ゴシック"/>
          <w:b/>
          <w:color w:val="000000" w:themeColor="text1"/>
          <w:kern w:val="0"/>
          <w:sz w:val="36"/>
        </w:rPr>
      </w:pPr>
    </w:p>
    <w:p w14:paraId="67B89A52" w14:textId="77777777" w:rsidR="00BC61FF" w:rsidRPr="00C44C70" w:rsidRDefault="00BC61FF" w:rsidP="00BC61FF">
      <w:pPr>
        <w:jc w:val="center"/>
        <w:rPr>
          <w:rFonts w:ascii="ＭＳ Ｐゴシック" w:eastAsia="ＭＳ Ｐゴシック" w:hAnsi="ＭＳ Ｐゴシック"/>
          <w:color w:val="000000" w:themeColor="text1"/>
          <w:kern w:val="0"/>
          <w:sz w:val="24"/>
          <w:szCs w:val="24"/>
        </w:rPr>
      </w:pPr>
      <w:r w:rsidRPr="00C44C70">
        <w:rPr>
          <w:rFonts w:ascii="游ゴシック" w:eastAsia="游ゴシック" w:hAnsi="游ゴシック" w:hint="eastAsia"/>
          <w:b/>
          <w:color w:val="000000" w:themeColor="text1"/>
          <w:kern w:val="0"/>
          <w:sz w:val="36"/>
        </w:rPr>
        <w:t>最終契約におけるリスク事項についての説明</w:t>
      </w:r>
    </w:p>
    <w:p w14:paraId="30052A29" w14:textId="77777777" w:rsidR="00BC61FF" w:rsidRPr="00C44C70" w:rsidRDefault="00BC61FF" w:rsidP="00BC61FF">
      <w:pPr>
        <w:autoSpaceDE w:val="0"/>
        <w:autoSpaceDN w:val="0"/>
        <w:adjustRightInd w:val="0"/>
        <w:snapToGrid w:val="0"/>
        <w:spacing w:line="360" w:lineRule="exact"/>
        <w:ind w:right="57"/>
        <w:jc w:val="right"/>
        <w:rPr>
          <w:rFonts w:ascii="ＭＳ Ｐゴシック" w:eastAsia="ＭＳ Ｐゴシック" w:hAnsi="ＭＳ Ｐゴシック"/>
          <w:color w:val="000000" w:themeColor="text1"/>
          <w:kern w:val="0"/>
          <w:sz w:val="24"/>
          <w:szCs w:val="24"/>
        </w:rPr>
      </w:pPr>
      <w:r w:rsidRPr="00C44C70">
        <w:rPr>
          <w:rFonts w:ascii="ＭＳ Ｐゴシック" w:eastAsia="ＭＳ Ｐゴシック" w:hAnsi="ＭＳ Ｐゴシック" w:hint="eastAsia"/>
          <w:color w:val="000000" w:themeColor="text1"/>
          <w:kern w:val="0"/>
          <w:sz w:val="24"/>
          <w:szCs w:val="24"/>
        </w:rPr>
        <w:t>令和</w:t>
      </w:r>
      <w:r w:rsidRPr="00C44C70">
        <w:rPr>
          <w:rFonts w:ascii="ＭＳ Ｐゴシック" w:eastAsia="ＭＳ Ｐゴシック" w:hAnsi="ＭＳ Ｐゴシック"/>
          <w:color w:val="000000" w:themeColor="text1"/>
          <w:kern w:val="0"/>
          <w:sz w:val="24"/>
          <w:szCs w:val="24"/>
        </w:rPr>
        <w:t xml:space="preserve">  </w:t>
      </w:r>
      <w:r w:rsidRPr="00C44C70">
        <w:rPr>
          <w:rFonts w:ascii="ＭＳ Ｐゴシック" w:eastAsia="ＭＳ Ｐゴシック" w:hAnsi="ＭＳ Ｐゴシック" w:hint="eastAsia"/>
          <w:color w:val="000000" w:themeColor="text1"/>
          <w:kern w:val="0"/>
          <w:sz w:val="24"/>
          <w:szCs w:val="24"/>
        </w:rPr>
        <w:t>年</w:t>
      </w:r>
      <w:r w:rsidRPr="00C44C70">
        <w:rPr>
          <w:rFonts w:ascii="ＭＳ Ｐゴシック" w:eastAsia="ＭＳ Ｐゴシック" w:hAnsi="ＭＳ Ｐゴシック"/>
          <w:color w:val="000000" w:themeColor="text1"/>
          <w:kern w:val="0"/>
          <w:sz w:val="24"/>
          <w:szCs w:val="24"/>
        </w:rPr>
        <w:t xml:space="preserve">  </w:t>
      </w:r>
      <w:r w:rsidRPr="00C44C70">
        <w:rPr>
          <w:rFonts w:ascii="ＭＳ Ｐゴシック" w:eastAsia="ＭＳ Ｐゴシック" w:hAnsi="ＭＳ Ｐゴシック" w:hint="eastAsia"/>
          <w:color w:val="000000" w:themeColor="text1"/>
          <w:kern w:val="0"/>
          <w:sz w:val="24"/>
          <w:szCs w:val="24"/>
        </w:rPr>
        <w:t>月</w:t>
      </w:r>
      <w:r w:rsidRPr="00C44C70">
        <w:rPr>
          <w:rFonts w:ascii="ＭＳ Ｐゴシック" w:eastAsia="ＭＳ Ｐゴシック" w:hAnsi="ＭＳ Ｐゴシック"/>
          <w:color w:val="000000" w:themeColor="text1"/>
          <w:kern w:val="0"/>
          <w:sz w:val="24"/>
          <w:szCs w:val="24"/>
        </w:rPr>
        <w:t xml:space="preserve">  </w:t>
      </w:r>
      <w:r w:rsidRPr="00C44C70">
        <w:rPr>
          <w:rFonts w:ascii="ＭＳ Ｐゴシック" w:eastAsia="ＭＳ Ｐゴシック" w:hAnsi="ＭＳ Ｐゴシック" w:hint="eastAsia"/>
          <w:color w:val="000000" w:themeColor="text1"/>
          <w:kern w:val="0"/>
          <w:sz w:val="24"/>
          <w:szCs w:val="24"/>
        </w:rPr>
        <w:t>日</w:t>
      </w:r>
    </w:p>
    <w:p w14:paraId="512F2FB9" w14:textId="77777777" w:rsidR="00BC61FF" w:rsidRPr="00C44C70" w:rsidRDefault="00BC61FF" w:rsidP="00BC61FF">
      <w:pPr>
        <w:autoSpaceDE w:val="0"/>
        <w:autoSpaceDN w:val="0"/>
        <w:adjustRightInd w:val="0"/>
        <w:snapToGrid w:val="0"/>
        <w:spacing w:line="360" w:lineRule="exact"/>
        <w:ind w:right="57" w:firstLineChars="500" w:firstLine="1200"/>
        <w:rPr>
          <w:rFonts w:ascii="ＭＳ Ｐゴシック" w:eastAsia="ＭＳ Ｐゴシック" w:hAnsi="ＭＳ Ｐゴシック"/>
          <w:color w:val="000000" w:themeColor="text1"/>
          <w:kern w:val="0"/>
          <w:sz w:val="24"/>
          <w:szCs w:val="24"/>
        </w:rPr>
      </w:pPr>
      <w:r w:rsidRPr="00C44C70">
        <w:rPr>
          <w:rFonts w:ascii="ＭＳ Ｐゴシック" w:eastAsia="ＭＳ Ｐゴシック" w:hAnsi="ＭＳ Ｐゴシック" w:hint="eastAsia"/>
          <w:color w:val="000000" w:themeColor="text1"/>
          <w:kern w:val="0"/>
          <w:sz w:val="24"/>
          <w:szCs w:val="24"/>
        </w:rPr>
        <w:t xml:space="preserve">　殿（甲）</w:t>
      </w:r>
    </w:p>
    <w:p w14:paraId="1A46BB54" w14:textId="77777777" w:rsidR="00BC61FF" w:rsidRPr="00C44C70" w:rsidRDefault="00BC61FF" w:rsidP="00BC61FF">
      <w:pPr>
        <w:autoSpaceDE w:val="0"/>
        <w:autoSpaceDN w:val="0"/>
        <w:adjustRightInd w:val="0"/>
        <w:snapToGrid w:val="0"/>
        <w:spacing w:line="360" w:lineRule="exact"/>
        <w:ind w:right="57"/>
        <w:rPr>
          <w:rFonts w:ascii="ＭＳ Ｐゴシック" w:eastAsia="ＭＳ Ｐゴシック" w:hAnsi="ＭＳ Ｐゴシック"/>
          <w:color w:val="000000" w:themeColor="text1"/>
          <w:kern w:val="0"/>
          <w:sz w:val="24"/>
          <w:szCs w:val="24"/>
        </w:rPr>
      </w:pPr>
    </w:p>
    <w:p w14:paraId="268D474E" w14:textId="77777777" w:rsidR="00BC61FF" w:rsidRPr="00C44C70" w:rsidRDefault="00BC61FF" w:rsidP="00BC61FF">
      <w:pPr>
        <w:autoSpaceDE w:val="0"/>
        <w:autoSpaceDN w:val="0"/>
        <w:adjustRightInd w:val="0"/>
        <w:snapToGrid w:val="0"/>
        <w:spacing w:line="360" w:lineRule="exact"/>
        <w:ind w:right="57"/>
        <w:rPr>
          <w:rFonts w:ascii="ＭＳ Ｐゴシック" w:eastAsia="ＭＳ Ｐゴシック" w:hAnsi="ＭＳ Ｐゴシック"/>
          <w:color w:val="000000" w:themeColor="text1"/>
          <w:kern w:val="0"/>
          <w:sz w:val="24"/>
          <w:szCs w:val="24"/>
        </w:rPr>
      </w:pPr>
      <w:r w:rsidRPr="00C44C70">
        <w:rPr>
          <w:rFonts w:ascii="ＭＳ Ｐゴシック" w:eastAsia="ＭＳ Ｐゴシック" w:hAnsi="ＭＳ Ｐゴシック" w:hint="eastAsia"/>
          <w:color w:val="000000" w:themeColor="text1"/>
          <w:kern w:val="0"/>
          <w:sz w:val="24"/>
          <w:szCs w:val="24"/>
        </w:rPr>
        <w:t xml:space="preserve">　最終契約（株式譲渡契約書/事業譲渡契約書）におけるリスク事項について、中小</w:t>
      </w:r>
      <w:r w:rsidRPr="00C44C70">
        <w:rPr>
          <w:rFonts w:ascii="ＭＳ Ｐゴシック" w:eastAsia="ＭＳ Ｐゴシック" w:hAnsi="ＭＳ Ｐゴシック"/>
          <w:color w:val="000000" w:themeColor="text1"/>
          <w:kern w:val="0"/>
          <w:sz w:val="24"/>
          <w:szCs w:val="24"/>
        </w:rPr>
        <w:t>M&amp;A</w:t>
      </w:r>
      <w:r w:rsidRPr="00C44C70">
        <w:rPr>
          <w:rFonts w:ascii="ＭＳ Ｐゴシック" w:eastAsia="ＭＳ Ｐゴシック" w:hAnsi="ＭＳ Ｐゴシック" w:hint="eastAsia"/>
          <w:color w:val="000000" w:themeColor="text1"/>
          <w:kern w:val="0"/>
          <w:sz w:val="24"/>
          <w:szCs w:val="24"/>
        </w:rPr>
        <w:t>ガイドラインに基づき、次のとおり説明します。</w:t>
      </w:r>
    </w:p>
    <w:p w14:paraId="14F5413F" w14:textId="77777777" w:rsidR="00BC61FF" w:rsidRPr="00C44C70" w:rsidRDefault="00BC61FF" w:rsidP="00BC61FF">
      <w:pPr>
        <w:autoSpaceDE w:val="0"/>
        <w:autoSpaceDN w:val="0"/>
        <w:adjustRightInd w:val="0"/>
        <w:snapToGrid w:val="0"/>
        <w:spacing w:line="360" w:lineRule="exact"/>
        <w:ind w:right="57"/>
        <w:rPr>
          <w:rFonts w:ascii="ＭＳ Ｐゴシック" w:eastAsia="ＭＳ Ｐゴシック" w:hAnsi="ＭＳ Ｐゴシック"/>
          <w:color w:val="000000" w:themeColor="text1"/>
          <w:kern w:val="0"/>
          <w:sz w:val="24"/>
          <w:szCs w:val="24"/>
        </w:rPr>
      </w:pPr>
    </w:p>
    <w:p w14:paraId="1FD4D36C" w14:textId="77777777" w:rsidR="00BC61FF" w:rsidRPr="00A21980" w:rsidRDefault="00BC61FF" w:rsidP="00BC61FF">
      <w:pPr>
        <w:autoSpaceDE w:val="0"/>
        <w:autoSpaceDN w:val="0"/>
        <w:adjustRightInd w:val="0"/>
        <w:snapToGrid w:val="0"/>
        <w:spacing w:line="360" w:lineRule="exact"/>
        <w:ind w:left="241" w:right="57" w:hangingChars="100" w:hanging="241"/>
        <w:rPr>
          <w:rFonts w:ascii="ＭＳ Ｐゴシック" w:eastAsia="ＭＳ Ｐゴシック" w:hAnsi="ＭＳ Ｐゴシック"/>
          <w:b/>
          <w:bCs/>
          <w:color w:val="000000" w:themeColor="text1"/>
          <w:kern w:val="0"/>
          <w:sz w:val="24"/>
          <w:szCs w:val="24"/>
        </w:rPr>
      </w:pPr>
      <w:r w:rsidRPr="00A21980">
        <w:rPr>
          <w:rFonts w:ascii="ＭＳ Ｐゴシック" w:eastAsia="ＭＳ Ｐゴシック" w:hAnsi="ＭＳ Ｐゴシック" w:hint="eastAsia"/>
          <w:b/>
          <w:bCs/>
          <w:color w:val="FF0000"/>
          <w:kern w:val="0"/>
          <w:sz w:val="24"/>
          <w:szCs w:val="24"/>
        </w:rPr>
        <w:t>※次頁以降のリスク事項はあくまで代表的なものであり、M&amp;A支援機関においては、依頼者との関係で負う善管注意義務の履行の観点から、その他のリスクについても必要に応じて依頼者に説明を実施いただくことが望まれます。</w:t>
      </w:r>
    </w:p>
    <w:p w14:paraId="42BF9F4A" w14:textId="77777777" w:rsidR="00BC61FF" w:rsidRPr="00C44C70" w:rsidRDefault="00BC61FF" w:rsidP="00BC61FF">
      <w:pPr>
        <w:autoSpaceDE w:val="0"/>
        <w:autoSpaceDN w:val="0"/>
        <w:adjustRightInd w:val="0"/>
        <w:snapToGrid w:val="0"/>
        <w:spacing w:line="360" w:lineRule="exact"/>
        <w:ind w:right="57"/>
        <w:rPr>
          <w:rFonts w:ascii="ＭＳ Ｐゴシック" w:eastAsia="ＭＳ Ｐゴシック" w:hAnsi="ＭＳ Ｐゴシック"/>
          <w:color w:val="000000" w:themeColor="text1"/>
          <w:kern w:val="0"/>
          <w:sz w:val="24"/>
          <w:szCs w:val="24"/>
        </w:rPr>
      </w:pPr>
    </w:p>
    <w:p w14:paraId="4C4EB78B" w14:textId="77777777" w:rsidR="00BC61FF" w:rsidRPr="00C44C70" w:rsidRDefault="00BC61FF" w:rsidP="00BC61FF">
      <w:pPr>
        <w:autoSpaceDE w:val="0"/>
        <w:autoSpaceDN w:val="0"/>
        <w:adjustRightInd w:val="0"/>
        <w:snapToGrid w:val="0"/>
        <w:spacing w:before="16" w:after="100" w:afterAutospacing="1"/>
        <w:ind w:leftChars="1150" w:left="2415" w:rightChars="-270" w:right="-567"/>
        <w:jc w:val="left"/>
        <w:rPr>
          <w:rFonts w:ascii="ＭＳ Ｐゴシック" w:eastAsia="ＭＳ Ｐゴシック" w:hAnsi="ＭＳ Ｐゴシック"/>
          <w:color w:val="000000" w:themeColor="text1"/>
          <w:kern w:val="0"/>
          <w:sz w:val="24"/>
          <w:szCs w:val="24"/>
        </w:rPr>
      </w:pPr>
      <w:r w:rsidRPr="00C44C70">
        <w:rPr>
          <w:rFonts w:ascii="ＭＳ Ｐゴシック" w:eastAsia="ＭＳ Ｐゴシック" w:hAnsi="ＭＳ Ｐゴシック" w:hint="eastAsia"/>
          <w:color w:val="000000" w:themeColor="text1"/>
          <w:kern w:val="0"/>
          <w:sz w:val="24"/>
          <w:szCs w:val="24"/>
        </w:rPr>
        <w:t>（乙）</w:t>
      </w:r>
      <w:r w:rsidRPr="00C44C70">
        <w:rPr>
          <w:rFonts w:ascii="ＭＳ Ｐゴシック" w:eastAsia="ＭＳ Ｐゴシック" w:hAnsi="ＭＳ Ｐゴシック"/>
          <w:color w:val="000000" w:themeColor="text1"/>
          <w:kern w:val="0"/>
          <w:sz w:val="24"/>
          <w:szCs w:val="24"/>
        </w:rPr>
        <w:br/>
      </w:r>
      <w:r w:rsidRPr="00E90B3F">
        <w:rPr>
          <w:rFonts w:ascii="ＭＳ Ｐゴシック" w:eastAsia="ＭＳ Ｐゴシック" w:hAnsi="ＭＳ Ｐゴシック" w:hint="eastAsia"/>
          <w:color w:val="000000" w:themeColor="text1"/>
          <w:w w:val="83"/>
          <w:kern w:val="0"/>
          <w:sz w:val="24"/>
          <w:szCs w:val="24"/>
          <w:fitText w:val="1200" w:id="-936579580"/>
        </w:rPr>
        <w:t>商号又は名</w:t>
      </w:r>
      <w:r w:rsidRPr="00E90B3F">
        <w:rPr>
          <w:rFonts w:ascii="ＭＳ Ｐゴシック" w:eastAsia="ＭＳ Ｐゴシック" w:hAnsi="ＭＳ Ｐゴシック" w:hint="eastAsia"/>
          <w:color w:val="000000" w:themeColor="text1"/>
          <w:spacing w:val="6"/>
          <w:w w:val="83"/>
          <w:kern w:val="0"/>
          <w:sz w:val="24"/>
          <w:szCs w:val="24"/>
          <w:fitText w:val="1200" w:id="-936579580"/>
        </w:rPr>
        <w:t>称</w:t>
      </w:r>
      <w:r w:rsidRPr="00C44C70">
        <w:rPr>
          <w:rFonts w:ascii="ＭＳ Ｐゴシック" w:eastAsia="ＭＳ Ｐゴシック" w:hAnsi="ＭＳ Ｐゴシック" w:hint="eastAsia"/>
          <w:color w:val="000000" w:themeColor="text1"/>
          <w:kern w:val="0"/>
          <w:sz w:val="24"/>
          <w:szCs w:val="24"/>
        </w:rPr>
        <w:t>：</w:t>
      </w:r>
      <w:r w:rsidRPr="00C44C70">
        <w:rPr>
          <w:rFonts w:ascii="ＭＳ Ｐゴシック" w:eastAsia="ＭＳ Ｐゴシック" w:hAnsi="ＭＳ Ｐゴシック"/>
          <w:color w:val="000000" w:themeColor="text1"/>
          <w:kern w:val="0"/>
          <w:sz w:val="24"/>
          <w:szCs w:val="24"/>
        </w:rPr>
        <w:br/>
      </w:r>
      <w:r w:rsidRPr="00E90B3F">
        <w:rPr>
          <w:rFonts w:ascii="ＭＳ Ｐゴシック" w:eastAsia="ＭＳ Ｐゴシック" w:hAnsi="ＭＳ Ｐゴシック" w:hint="eastAsia"/>
          <w:color w:val="000000" w:themeColor="text1"/>
          <w:spacing w:val="120"/>
          <w:kern w:val="0"/>
          <w:sz w:val="24"/>
          <w:szCs w:val="24"/>
          <w:fitText w:val="1200" w:id="-936579579"/>
        </w:rPr>
        <w:t>代表</w:t>
      </w:r>
      <w:r w:rsidRPr="00E90B3F">
        <w:rPr>
          <w:rFonts w:ascii="ＭＳ Ｐゴシック" w:eastAsia="ＭＳ Ｐゴシック" w:hAnsi="ＭＳ Ｐゴシック" w:hint="eastAsia"/>
          <w:color w:val="000000" w:themeColor="text1"/>
          <w:kern w:val="0"/>
          <w:sz w:val="24"/>
          <w:szCs w:val="24"/>
          <w:fitText w:val="1200" w:id="-936579579"/>
        </w:rPr>
        <w:t>者</w:t>
      </w:r>
      <w:r w:rsidRPr="00C44C70">
        <w:rPr>
          <w:rFonts w:ascii="ＭＳ Ｐゴシック" w:eastAsia="ＭＳ Ｐゴシック" w:hAnsi="ＭＳ Ｐゴシック" w:hint="eastAsia"/>
          <w:color w:val="000000" w:themeColor="text1"/>
          <w:kern w:val="0"/>
          <w:sz w:val="24"/>
          <w:szCs w:val="24"/>
        </w:rPr>
        <w:t>：</w:t>
      </w:r>
      <w:r w:rsidRPr="00C44C70">
        <w:rPr>
          <w:rFonts w:ascii="ＭＳ Ｐゴシック" w:eastAsia="ＭＳ Ｐゴシック" w:hAnsi="ＭＳ Ｐゴシック"/>
          <w:color w:val="000000" w:themeColor="text1"/>
          <w:kern w:val="0"/>
          <w:sz w:val="24"/>
          <w:szCs w:val="24"/>
        </w:rPr>
        <w:br/>
      </w:r>
      <w:r w:rsidRPr="00464942">
        <w:rPr>
          <w:rFonts w:ascii="ＭＳ Ｐゴシック" w:eastAsia="ＭＳ Ｐゴシック" w:hAnsi="ＭＳ Ｐゴシック" w:hint="eastAsia"/>
          <w:color w:val="000000" w:themeColor="text1"/>
          <w:spacing w:val="350"/>
          <w:kern w:val="0"/>
          <w:sz w:val="24"/>
          <w:szCs w:val="24"/>
          <w:fitText w:val="1200" w:id="-936579578"/>
        </w:rPr>
        <w:t>住</w:t>
      </w:r>
      <w:r w:rsidRPr="00464942">
        <w:rPr>
          <w:rFonts w:ascii="ＭＳ Ｐゴシック" w:eastAsia="ＭＳ Ｐゴシック" w:hAnsi="ＭＳ Ｐゴシック" w:hint="eastAsia"/>
          <w:color w:val="000000" w:themeColor="text1"/>
          <w:spacing w:val="6"/>
          <w:kern w:val="0"/>
          <w:sz w:val="24"/>
          <w:szCs w:val="24"/>
          <w:fitText w:val="1200" w:id="-936579578"/>
        </w:rPr>
        <w:t>所</w:t>
      </w:r>
      <w:r w:rsidRPr="00C44C70">
        <w:rPr>
          <w:rFonts w:ascii="ＭＳ Ｐゴシック" w:eastAsia="ＭＳ Ｐゴシック" w:hAnsi="ＭＳ Ｐゴシック" w:hint="eastAsia"/>
          <w:color w:val="000000" w:themeColor="text1"/>
          <w:kern w:val="0"/>
          <w:sz w:val="24"/>
          <w:szCs w:val="24"/>
        </w:rPr>
        <w:t>：</w:t>
      </w:r>
      <w:r w:rsidRPr="00C44C70">
        <w:rPr>
          <w:rFonts w:ascii="ＭＳ Ｐゴシック" w:eastAsia="ＭＳ Ｐゴシック" w:hAnsi="ＭＳ Ｐゴシック"/>
          <w:color w:val="000000" w:themeColor="text1"/>
          <w:kern w:val="0"/>
          <w:sz w:val="24"/>
          <w:szCs w:val="24"/>
        </w:rPr>
        <w:br/>
      </w:r>
      <w:r w:rsidRPr="00E90B3F">
        <w:rPr>
          <w:rFonts w:ascii="ＭＳ Ｐゴシック" w:eastAsia="ＭＳ Ｐゴシック" w:hAnsi="ＭＳ Ｐゴシック" w:hint="eastAsia"/>
          <w:color w:val="000000" w:themeColor="text1"/>
          <w:spacing w:val="120"/>
          <w:kern w:val="0"/>
          <w:sz w:val="24"/>
          <w:szCs w:val="24"/>
          <w:fitText w:val="1200" w:id="-936579577"/>
        </w:rPr>
        <w:t>連絡</w:t>
      </w:r>
      <w:r w:rsidRPr="00E90B3F">
        <w:rPr>
          <w:rFonts w:ascii="ＭＳ Ｐゴシック" w:eastAsia="ＭＳ Ｐゴシック" w:hAnsi="ＭＳ Ｐゴシック" w:hint="eastAsia"/>
          <w:color w:val="000000" w:themeColor="text1"/>
          <w:kern w:val="0"/>
          <w:sz w:val="24"/>
          <w:szCs w:val="24"/>
          <w:fitText w:val="1200" w:id="-936579577"/>
        </w:rPr>
        <w:t>先</w:t>
      </w:r>
    </w:p>
    <w:p w14:paraId="02E42B4A" w14:textId="77777777" w:rsidR="00BC61FF" w:rsidRPr="00C44C70" w:rsidRDefault="00BC61FF" w:rsidP="00BC61FF">
      <w:pPr>
        <w:spacing w:line="380" w:lineRule="exact"/>
        <w:rPr>
          <w:rFonts w:ascii="ＭＳ Ｐゴシック" w:eastAsia="ＭＳ Ｐゴシック" w:hAnsi="ＭＳ Ｐゴシック"/>
          <w:b/>
          <w:color w:val="000000" w:themeColor="text1"/>
          <w:sz w:val="24"/>
          <w:szCs w:val="24"/>
        </w:rPr>
      </w:pPr>
      <w:r w:rsidRPr="00C44C70">
        <w:rPr>
          <w:rFonts w:ascii="ＭＳ Ｐゴシック" w:eastAsia="ＭＳ Ｐゴシック" w:hAnsi="ＭＳ Ｐゴシック"/>
          <w:b/>
          <w:color w:val="000000" w:themeColor="text1"/>
          <w:sz w:val="24"/>
          <w:szCs w:val="24"/>
        </w:rPr>
        <w:br w:type="page"/>
      </w:r>
    </w:p>
    <w:p w14:paraId="065D568E" w14:textId="77777777" w:rsidR="00BC61FF" w:rsidRPr="00C44C70" w:rsidRDefault="00BC61FF" w:rsidP="00BC61FF">
      <w:pPr>
        <w:spacing w:after="120" w:line="380" w:lineRule="exact"/>
        <w:rPr>
          <w:rFonts w:ascii="ＭＳ Ｐゴシック" w:eastAsia="ＭＳ Ｐゴシック" w:hAnsi="ＭＳ Ｐゴシック"/>
          <w:b/>
          <w:color w:val="000000" w:themeColor="text1"/>
          <w:sz w:val="24"/>
          <w:szCs w:val="24"/>
        </w:rPr>
      </w:pPr>
      <w:r w:rsidRPr="00C44C70">
        <w:rPr>
          <w:rFonts w:ascii="ＭＳ Ｐゴシック" w:eastAsia="ＭＳ Ｐゴシック" w:hAnsi="ＭＳ Ｐゴシック" w:hint="eastAsia"/>
          <w:b/>
          <w:color w:val="000000" w:themeColor="text1"/>
          <w:sz w:val="24"/>
          <w:szCs w:val="24"/>
        </w:rPr>
        <w:lastRenderedPageBreak/>
        <w:t>（1）経営者保証の扱いについて【譲り渡し側向け】</w:t>
      </w:r>
    </w:p>
    <w:tbl>
      <w:tblPr>
        <w:tblStyle w:val="af"/>
        <w:tblW w:w="0" w:type="auto"/>
        <w:tblLook w:val="04A0" w:firstRow="1" w:lastRow="0" w:firstColumn="1" w:lastColumn="0" w:noHBand="0" w:noVBand="1"/>
      </w:tblPr>
      <w:tblGrid>
        <w:gridCol w:w="9060"/>
      </w:tblGrid>
      <w:tr w:rsidR="00C44C70" w:rsidRPr="00C44C70" w14:paraId="148F768C" w14:textId="77777777" w:rsidTr="00FC1BEC">
        <w:tc>
          <w:tcPr>
            <w:tcW w:w="9060" w:type="dxa"/>
          </w:tcPr>
          <w:p w14:paraId="45CE408F" w14:textId="77777777" w:rsidR="00BC61FF" w:rsidRPr="00C44C70" w:rsidRDefault="00BC61FF" w:rsidP="00FC1BEC">
            <w:pPr>
              <w:autoSpaceDE w:val="0"/>
              <w:autoSpaceDN w:val="0"/>
              <w:adjustRightInd w:val="0"/>
              <w:snapToGrid w:val="0"/>
              <w:spacing w:line="360" w:lineRule="exact"/>
              <w:ind w:right="57" w:firstLineChars="100" w:firstLine="240"/>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譲り渡し側の経営者保証については、M&amp;Aにおいて、M&amp;A支援機関や譲り受け側と十分に調整の上、その扱いを慎重に検討する必要があります。もし、その解除又は移行に不安がある場合、弁護士等の士業専門家等への相談や保証の提供先である金融機関等へのM&amp;A実行前の相談も選択肢です（ただし、前相談後も経営者保証の扱いが確定的とならない可能性もあること、M&amp;A成立前 に事前相談先の金融機関等に情報が提供されることとなる点についてはご留意の上、ご検討ください。）。</w:t>
            </w:r>
          </w:p>
        </w:tc>
      </w:tr>
    </w:tbl>
    <w:p w14:paraId="5EC3A3C9"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bookmarkStart w:id="0" w:name="_Hlk169209739"/>
      <w:r w:rsidRPr="00C44C70">
        <w:rPr>
          <w:rFonts w:ascii="ＭＳ Ｐゴシック" w:eastAsia="ＭＳ Ｐゴシック" w:hAnsi="ＭＳ Ｐゴシック" w:hint="eastAsia"/>
          <w:b/>
          <w:color w:val="000000" w:themeColor="text1"/>
          <w:spacing w:val="13"/>
          <w:kern w:val="0"/>
          <w:sz w:val="24"/>
          <w:szCs w:val="24"/>
        </w:rPr>
        <w:t>最終契約において、経営者保証の円滑な解除又は移行の上で下記のリスクがあります</w:t>
      </w:r>
      <w:bookmarkEnd w:id="0"/>
      <w:r w:rsidRPr="00C44C70">
        <w:rPr>
          <w:rFonts w:ascii="ＭＳ Ｐゴシック" w:eastAsia="ＭＳ Ｐゴシック" w:hAnsi="ＭＳ Ｐゴシック" w:hint="eastAsia"/>
          <w:b/>
          <w:color w:val="000000" w:themeColor="text1"/>
          <w:spacing w:val="13"/>
          <w:kern w:val="0"/>
          <w:sz w:val="24"/>
          <w:szCs w:val="24"/>
        </w:rPr>
        <w:t>。</w:t>
      </w:r>
      <w:r w:rsidRPr="00C44C70">
        <w:rPr>
          <w:rFonts w:ascii="ＭＳ Ｐゴシック" w:eastAsia="ＭＳ Ｐゴシック" w:hAnsi="ＭＳ Ｐゴシック"/>
          <w:b/>
          <w:color w:val="000000" w:themeColor="text1"/>
          <w:spacing w:val="13"/>
          <w:kern w:val="0"/>
          <w:sz w:val="24"/>
          <w:szCs w:val="24"/>
        </w:rPr>
        <w:br/>
      </w:r>
      <w:r w:rsidRPr="00C44C70">
        <w:rPr>
          <w:rFonts w:ascii="ＭＳ Ｐゴシック" w:eastAsia="ＭＳ Ｐゴシック" w:hAnsi="ＭＳ Ｐゴシック" w:hint="eastAsia"/>
          <w:b/>
          <w:color w:val="000000" w:themeColor="text1"/>
          <w:spacing w:val="13"/>
          <w:kern w:val="0"/>
          <w:sz w:val="24"/>
          <w:szCs w:val="24"/>
        </w:rPr>
        <w:t>【該当するリスク事項（□）に✓が入っています。】</w:t>
      </w:r>
    </w:p>
    <w:p w14:paraId="126F4870" w14:textId="77777777" w:rsidR="00BC61FF" w:rsidRPr="00C44C70" w:rsidRDefault="00000000" w:rsidP="00BC61FF">
      <w:pPr>
        <w:spacing w:beforeLines="50" w:before="180" w:line="240" w:lineRule="atLeast"/>
        <w:ind w:left="241" w:hangingChars="100" w:hanging="241"/>
        <w:rPr>
          <w:rFonts w:ascii="ＭＳ Ｐゴシック" w:eastAsia="ＭＳ Ｐゴシック" w:hAnsi="ＭＳ Ｐゴシック"/>
          <w:b/>
          <w:bCs/>
          <w:color w:val="000000" w:themeColor="text1"/>
          <w:sz w:val="24"/>
          <w:szCs w:val="24"/>
        </w:rPr>
      </w:pPr>
      <w:sdt>
        <w:sdtPr>
          <w:rPr>
            <w:rFonts w:ascii="ＭＳ Ｐゴシック" w:eastAsia="ＭＳ Ｐゴシック" w:hAnsi="ＭＳ Ｐゴシック" w:hint="eastAsia"/>
            <w:b/>
            <w:color w:val="000000" w:themeColor="text1"/>
            <w:spacing w:val="13"/>
            <w:kern w:val="0"/>
            <w:sz w:val="24"/>
            <w:szCs w:val="24"/>
          </w:rPr>
          <w:id w:val="534011294"/>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クロージング後に</w:t>
      </w:r>
      <w:r w:rsidR="00BC61FF" w:rsidRPr="00C44C70">
        <w:rPr>
          <w:rFonts w:ascii="ＭＳ Ｐゴシック" w:eastAsia="ＭＳ Ｐゴシック" w:hAnsi="ＭＳ Ｐゴシック" w:hint="eastAsia"/>
          <w:b/>
          <w:bCs/>
          <w:color w:val="000000" w:themeColor="text1"/>
          <w:sz w:val="24"/>
          <w:szCs w:val="24"/>
        </w:rPr>
        <w:t>譲り渡し側の経営者保証を譲り受け側により解除又は移行することが、譲り受け側の義務として位置づけられていない又は努力義務にとどまっています。</w:t>
      </w:r>
    </w:p>
    <w:p w14:paraId="523AB22D" w14:textId="77777777" w:rsidR="00BC61FF" w:rsidRPr="00C44C70" w:rsidRDefault="00000000" w:rsidP="00BC61FF">
      <w:pPr>
        <w:spacing w:line="380" w:lineRule="exact"/>
        <w:ind w:left="241" w:hangingChars="100" w:hanging="241"/>
        <w:rPr>
          <w:rFonts w:ascii="ＭＳ Ｐゴシック" w:eastAsia="ＭＳ Ｐゴシック" w:hAnsi="ＭＳ Ｐゴシック"/>
          <w:b/>
          <w:bCs/>
          <w:color w:val="000000" w:themeColor="text1"/>
          <w:spacing w:val="13"/>
          <w:kern w:val="0"/>
          <w:sz w:val="24"/>
          <w:szCs w:val="24"/>
        </w:rPr>
      </w:pPr>
      <w:sdt>
        <w:sdtPr>
          <w:rPr>
            <w:rFonts w:ascii="ＭＳ Ｐゴシック" w:eastAsia="ＭＳ Ｐゴシック" w:hAnsi="ＭＳ Ｐゴシック" w:hint="eastAsia"/>
            <w:b/>
            <w:bCs/>
            <w:color w:val="000000" w:themeColor="text1"/>
            <w:spacing w:val="13"/>
            <w:kern w:val="0"/>
            <w:sz w:val="24"/>
            <w:szCs w:val="24"/>
          </w:rPr>
          <w:id w:val="-591627849"/>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bCs/>
              <w:color w:val="000000" w:themeColor="text1"/>
              <w:spacing w:val="13"/>
              <w:kern w:val="0"/>
              <w:sz w:val="24"/>
              <w:szCs w:val="24"/>
            </w:rPr>
            <w:t>☐</w:t>
          </w:r>
        </w:sdtContent>
      </w:sdt>
      <w:r w:rsidR="00BC61FF" w:rsidRPr="00C44C70">
        <w:rPr>
          <w:rFonts w:ascii="ＭＳ Ｐゴシック" w:eastAsia="ＭＳ Ｐゴシック" w:hAnsi="ＭＳ Ｐゴシック" w:hint="eastAsia"/>
          <w:b/>
          <w:bCs/>
          <w:color w:val="000000" w:themeColor="text1"/>
          <w:spacing w:val="13"/>
          <w:kern w:val="0"/>
          <w:sz w:val="24"/>
          <w:szCs w:val="24"/>
        </w:rPr>
        <w:t xml:space="preserve">　クロージング後に譲り渡し側の経営者保証の解除又は移行がなされない場合を想定した条項（例えば、契約解除条項や補償条項等）がありません。</w:t>
      </w:r>
    </w:p>
    <w:bookmarkStart w:id="1" w:name="_Hlk170748172"/>
    <w:p w14:paraId="30D238BF" w14:textId="77777777" w:rsidR="00BC61FF" w:rsidRPr="00C44C70" w:rsidRDefault="00000000" w:rsidP="00BC61FF">
      <w:pPr>
        <w:spacing w:line="380" w:lineRule="exact"/>
        <w:ind w:left="241" w:hangingChars="100" w:hanging="241"/>
        <w:rPr>
          <w:rFonts w:ascii="ＭＳ Ｐゴシック" w:eastAsia="ＭＳ Ｐゴシック" w:hAnsi="ＭＳ Ｐゴシック"/>
          <w:b/>
          <w:bCs/>
          <w:color w:val="000000" w:themeColor="text1"/>
          <w:spacing w:val="13"/>
          <w:kern w:val="0"/>
          <w:sz w:val="24"/>
          <w:szCs w:val="24"/>
        </w:rPr>
      </w:pPr>
      <w:sdt>
        <w:sdtPr>
          <w:rPr>
            <w:rFonts w:ascii="ＭＳ Ｐゴシック" w:eastAsia="ＭＳ Ｐゴシック" w:hAnsi="ＭＳ Ｐゴシック" w:hint="eastAsia"/>
            <w:b/>
            <w:bCs/>
            <w:color w:val="000000" w:themeColor="text1"/>
            <w:spacing w:val="13"/>
            <w:kern w:val="0"/>
            <w:sz w:val="24"/>
            <w:szCs w:val="24"/>
          </w:rPr>
          <w:id w:val="1665821549"/>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bCs/>
              <w:color w:val="000000" w:themeColor="text1"/>
              <w:spacing w:val="13"/>
              <w:kern w:val="0"/>
              <w:sz w:val="24"/>
              <w:szCs w:val="24"/>
            </w:rPr>
            <w:t>☐</w:t>
          </w:r>
        </w:sdtContent>
      </w:sdt>
      <w:r w:rsidR="00BC61FF" w:rsidRPr="00C44C70">
        <w:rPr>
          <w:rFonts w:ascii="ＭＳ Ｐゴシック" w:eastAsia="ＭＳ Ｐゴシック" w:hAnsi="ＭＳ Ｐゴシック" w:hint="eastAsia"/>
          <w:b/>
          <w:bCs/>
          <w:color w:val="000000" w:themeColor="text1"/>
          <w:spacing w:val="13"/>
          <w:kern w:val="0"/>
          <w:sz w:val="24"/>
          <w:szCs w:val="24"/>
        </w:rPr>
        <w:t xml:space="preserve">　乙が確認した範囲において、過去、譲り受け側は、自らが誠実な対応を行わなかったため</w:t>
      </w:r>
      <w:bookmarkStart w:id="2" w:name="_Hlk170748236"/>
      <w:r w:rsidR="00BC61FF" w:rsidRPr="00C44C70">
        <w:rPr>
          <w:rFonts w:ascii="ＭＳ Ｐゴシック" w:eastAsia="ＭＳ Ｐゴシック" w:hAnsi="ＭＳ Ｐゴシック" w:hint="eastAsia"/>
          <w:b/>
          <w:bCs/>
          <w:color w:val="000000" w:themeColor="text1"/>
          <w:spacing w:val="13"/>
          <w:kern w:val="0"/>
          <w:sz w:val="24"/>
          <w:szCs w:val="24"/>
        </w:rPr>
        <w:t>又は信用力が不足していたため</w:t>
      </w:r>
      <w:bookmarkEnd w:id="2"/>
      <w:r w:rsidR="00BC61FF" w:rsidRPr="00C44C70">
        <w:rPr>
          <w:rFonts w:ascii="ＭＳ Ｐゴシック" w:eastAsia="ＭＳ Ｐゴシック" w:hAnsi="ＭＳ Ｐゴシック" w:hint="eastAsia"/>
          <w:b/>
          <w:bCs/>
          <w:color w:val="000000" w:themeColor="text1"/>
          <w:spacing w:val="13"/>
          <w:kern w:val="0"/>
          <w:sz w:val="24"/>
          <w:szCs w:val="24"/>
        </w:rPr>
        <w:t>にM&amp;Aに際する譲り渡し側の経営者保証の解除又は移行の上でトラブルになった例があります。</w:t>
      </w:r>
    </w:p>
    <w:bookmarkEnd w:id="1"/>
    <w:p w14:paraId="0BD7CD68" w14:textId="77777777" w:rsidR="00BC61FF" w:rsidRPr="00C44C70" w:rsidRDefault="00BC61FF" w:rsidP="00BC61FF">
      <w:pPr>
        <w:spacing w:line="380" w:lineRule="exact"/>
        <w:ind w:left="267" w:hangingChars="100" w:hanging="267"/>
        <w:rPr>
          <w:rFonts w:ascii="ＭＳ Ｐゴシック" w:eastAsia="ＭＳ Ｐゴシック" w:hAnsi="ＭＳ Ｐゴシック"/>
          <w:b/>
          <w:bCs/>
          <w:color w:val="000000" w:themeColor="text1"/>
          <w:spacing w:val="13"/>
          <w:kern w:val="0"/>
          <w:sz w:val="24"/>
          <w:szCs w:val="24"/>
        </w:rPr>
      </w:pPr>
    </w:p>
    <w:p w14:paraId="70EFD656" w14:textId="77777777" w:rsidR="00BC61FF" w:rsidRPr="00C44C70" w:rsidRDefault="00BC61FF" w:rsidP="00BC61FF">
      <w:pPr>
        <w:spacing w:after="120" w:line="380" w:lineRule="exact"/>
        <w:rPr>
          <w:rFonts w:ascii="ＭＳ Ｐゴシック" w:eastAsia="ＭＳ Ｐゴシック" w:hAnsi="ＭＳ Ｐゴシック"/>
          <w:b/>
          <w:color w:val="000000" w:themeColor="text1"/>
          <w:sz w:val="24"/>
          <w:szCs w:val="24"/>
        </w:rPr>
      </w:pPr>
      <w:r w:rsidRPr="00C44C70">
        <w:rPr>
          <w:rFonts w:ascii="ＭＳ Ｐゴシック" w:eastAsia="ＭＳ Ｐゴシック" w:hAnsi="ＭＳ Ｐゴシック" w:hint="eastAsia"/>
          <w:b/>
          <w:color w:val="000000" w:themeColor="text1"/>
          <w:sz w:val="24"/>
          <w:szCs w:val="24"/>
        </w:rPr>
        <w:t>（</w:t>
      </w:r>
      <w:r w:rsidRPr="00C44C70">
        <w:rPr>
          <w:rFonts w:ascii="ＭＳ Ｐゴシック" w:eastAsia="ＭＳ Ｐゴシック" w:hAnsi="ＭＳ Ｐゴシック"/>
          <w:b/>
          <w:color w:val="000000" w:themeColor="text1"/>
          <w:sz w:val="24"/>
          <w:szCs w:val="24"/>
        </w:rPr>
        <w:t>2</w:t>
      </w:r>
      <w:r w:rsidRPr="00C44C70">
        <w:rPr>
          <w:rFonts w:ascii="ＭＳ Ｐゴシック" w:eastAsia="ＭＳ Ｐゴシック" w:hAnsi="ＭＳ Ｐゴシック" w:hint="eastAsia"/>
          <w:b/>
          <w:color w:val="000000" w:themeColor="text1"/>
          <w:sz w:val="24"/>
          <w:szCs w:val="24"/>
        </w:rPr>
        <w:t>）デュー・ディリジェンス（DD）の非実施【譲り渡し側・譲り受け側向け】</w:t>
      </w:r>
    </w:p>
    <w:tbl>
      <w:tblPr>
        <w:tblStyle w:val="af"/>
        <w:tblW w:w="0" w:type="auto"/>
        <w:tblInd w:w="-5" w:type="dxa"/>
        <w:tblLook w:val="04A0" w:firstRow="1" w:lastRow="0" w:firstColumn="1" w:lastColumn="0" w:noHBand="0" w:noVBand="1"/>
      </w:tblPr>
      <w:tblGrid>
        <w:gridCol w:w="9065"/>
      </w:tblGrid>
      <w:tr w:rsidR="00C44C70" w:rsidRPr="00C44C70" w14:paraId="3168BF41" w14:textId="77777777" w:rsidTr="00FC1BEC">
        <w:trPr>
          <w:trHeight w:val="1197"/>
        </w:trPr>
        <w:tc>
          <w:tcPr>
            <w:tcW w:w="9065" w:type="dxa"/>
          </w:tcPr>
          <w:p w14:paraId="3BFE8CFD"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デュー・ディリジェンス（DD）により、客観的資料に基づいた検討を行うことができ、そもそもM&amp;Aを実行すべきか検討し、M&amp;Aを実行する場合には最終契約において定める譲渡額、条件、表明保証条項等の調整を行うことでM＆A成立後のトラブルを防止できます。</w:t>
            </w:r>
          </w:p>
          <w:p w14:paraId="2F73A78B"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デュー・ディリジェンス（DD）が十分になされない場合には、最終契約において譲り渡し側が負う各種義務（表明保証の範囲や補償額・補償期間等）の負担の増加に繋がりうる点に留意が必要です。さらに、M&amp;A成立後の成長を実現する上で重要となるPMIに資する有益な情報の取得することもできます。</w:t>
            </w:r>
          </w:p>
          <w:p w14:paraId="02EF4CFA"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このため、デュー・ディリジェンス（DD）は、譲り渡し側・譲り受け側双方にとって重要なプロセスであり、予算等の制約がある場合であっても、検討対象を絞るなどの工夫をして、実施する調査の内容を検討することが望まれます。</w:t>
            </w:r>
          </w:p>
        </w:tc>
      </w:tr>
    </w:tbl>
    <w:p w14:paraId="1A7DEF71"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hint="eastAsia"/>
          <w:b/>
          <w:color w:val="000000" w:themeColor="text1"/>
          <w:sz w:val="24"/>
          <w:szCs w:val="24"/>
        </w:rPr>
        <w:t>デュー・ディリジェンス（DD）に係る</w:t>
      </w:r>
      <w:r w:rsidRPr="00C44C70">
        <w:rPr>
          <w:rFonts w:ascii="ＭＳ Ｐゴシック" w:eastAsia="ＭＳ Ｐゴシック" w:hAnsi="ＭＳ Ｐゴシック" w:hint="eastAsia"/>
          <w:b/>
          <w:color w:val="000000" w:themeColor="text1"/>
          <w:spacing w:val="13"/>
          <w:kern w:val="0"/>
          <w:sz w:val="24"/>
          <w:szCs w:val="24"/>
        </w:rPr>
        <w:t>下記のリスクがあります。</w:t>
      </w:r>
      <w:r w:rsidRPr="00C44C70">
        <w:rPr>
          <w:rFonts w:ascii="ＭＳ Ｐゴシック" w:eastAsia="ＭＳ Ｐゴシック" w:hAnsi="ＭＳ Ｐゴシック"/>
          <w:b/>
          <w:color w:val="000000" w:themeColor="text1"/>
          <w:spacing w:val="13"/>
          <w:kern w:val="0"/>
          <w:sz w:val="24"/>
          <w:szCs w:val="24"/>
        </w:rPr>
        <w:br/>
      </w:r>
      <w:r w:rsidRPr="00C44C70">
        <w:rPr>
          <w:rFonts w:ascii="ＭＳ Ｐゴシック" w:eastAsia="ＭＳ Ｐゴシック" w:hAnsi="ＭＳ Ｐゴシック" w:hint="eastAsia"/>
          <w:b/>
          <w:color w:val="000000" w:themeColor="text1"/>
          <w:spacing w:val="13"/>
          <w:kern w:val="0"/>
          <w:sz w:val="24"/>
          <w:szCs w:val="24"/>
        </w:rPr>
        <w:t>【該当するリスク事項（□）に✓が入っています。】</w:t>
      </w:r>
    </w:p>
    <w:p w14:paraId="6C578FD3" w14:textId="77777777" w:rsidR="00BC61FF" w:rsidRPr="00C44C70" w:rsidRDefault="00000000" w:rsidP="00BC61FF">
      <w:pPr>
        <w:spacing w:beforeLines="50" w:before="180" w:line="240" w:lineRule="atLeast"/>
        <w:ind w:left="241" w:hangingChars="100" w:hanging="241"/>
        <w:rPr>
          <w:rFonts w:ascii="ＭＳ Ｐゴシック" w:eastAsia="ＭＳ Ｐゴシック" w:hAnsi="ＭＳ Ｐゴシック"/>
          <w:b/>
          <w:bCs/>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241454185"/>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デュー・ディリジェンス（DD）の非実施又は譲り渡し側へのヒアリングのみによる実施を経て、最終契約を締結することとなります。</w:t>
      </w:r>
    </w:p>
    <w:p w14:paraId="76358052" w14:textId="77777777" w:rsidR="00BC61FF" w:rsidRPr="00C44C70" w:rsidRDefault="00BC61FF" w:rsidP="00BC61FF">
      <w:pPr>
        <w:widowControl/>
        <w:jc w:val="left"/>
        <w:rPr>
          <w:rFonts w:ascii="ＭＳ Ｐゴシック" w:eastAsia="ＭＳ Ｐゴシック" w:hAnsi="ＭＳ Ｐゴシック"/>
          <w:iCs/>
          <w:color w:val="000000" w:themeColor="text1"/>
          <w:kern w:val="0"/>
          <w:sz w:val="24"/>
          <w:szCs w:val="24"/>
        </w:rPr>
      </w:pPr>
      <w:r w:rsidRPr="00C44C70">
        <w:rPr>
          <w:rFonts w:ascii="ＭＳ Ｐゴシック" w:eastAsia="ＭＳ Ｐゴシック" w:hAnsi="ＭＳ Ｐゴシック"/>
          <w:iCs/>
          <w:color w:val="000000" w:themeColor="text1"/>
          <w:kern w:val="0"/>
          <w:sz w:val="24"/>
          <w:szCs w:val="24"/>
        </w:rPr>
        <w:br w:type="page"/>
      </w:r>
    </w:p>
    <w:p w14:paraId="7D88AE90" w14:textId="77777777" w:rsidR="00BC61FF" w:rsidRPr="00C44C70" w:rsidRDefault="00BC61FF" w:rsidP="00BC61FF">
      <w:pPr>
        <w:spacing w:after="120" w:line="380" w:lineRule="exact"/>
        <w:rPr>
          <w:rFonts w:ascii="ＭＳ Ｐゴシック" w:eastAsia="ＭＳ Ｐゴシック" w:hAnsi="ＭＳ Ｐゴシック"/>
          <w:b/>
          <w:color w:val="000000" w:themeColor="text1"/>
          <w:sz w:val="24"/>
          <w:szCs w:val="24"/>
        </w:rPr>
      </w:pPr>
      <w:r w:rsidRPr="00C44C70">
        <w:rPr>
          <w:rFonts w:ascii="ＭＳ Ｐゴシック" w:eastAsia="ＭＳ Ｐゴシック" w:hAnsi="ＭＳ Ｐゴシック" w:hint="eastAsia"/>
          <w:b/>
          <w:color w:val="000000" w:themeColor="text1"/>
          <w:sz w:val="24"/>
          <w:szCs w:val="24"/>
        </w:rPr>
        <w:lastRenderedPageBreak/>
        <w:t>（</w:t>
      </w:r>
      <w:r w:rsidRPr="00C44C70">
        <w:rPr>
          <w:rFonts w:ascii="ＭＳ Ｐゴシック" w:eastAsia="ＭＳ Ｐゴシック" w:hAnsi="ＭＳ Ｐゴシック"/>
          <w:b/>
          <w:color w:val="000000" w:themeColor="text1"/>
          <w:sz w:val="24"/>
          <w:szCs w:val="24"/>
        </w:rPr>
        <w:t>3</w:t>
      </w:r>
      <w:r w:rsidRPr="00C44C70">
        <w:rPr>
          <w:rFonts w:ascii="ＭＳ Ｐゴシック" w:eastAsia="ＭＳ Ｐゴシック" w:hAnsi="ＭＳ Ｐゴシック" w:hint="eastAsia"/>
          <w:b/>
          <w:color w:val="000000" w:themeColor="text1"/>
          <w:sz w:val="24"/>
          <w:szCs w:val="24"/>
        </w:rPr>
        <w:t>）表明保証の内容【譲り渡し側向け】</w:t>
      </w:r>
    </w:p>
    <w:tbl>
      <w:tblPr>
        <w:tblStyle w:val="af"/>
        <w:tblW w:w="0" w:type="auto"/>
        <w:tblInd w:w="-5" w:type="dxa"/>
        <w:tblLook w:val="04A0" w:firstRow="1" w:lastRow="0" w:firstColumn="1" w:lastColumn="0" w:noHBand="0" w:noVBand="1"/>
      </w:tblPr>
      <w:tblGrid>
        <w:gridCol w:w="9065"/>
      </w:tblGrid>
      <w:tr w:rsidR="00C44C70" w:rsidRPr="00C44C70" w14:paraId="65352744" w14:textId="77777777" w:rsidTr="00FC1BEC">
        <w:trPr>
          <w:trHeight w:val="1197"/>
        </w:trPr>
        <w:tc>
          <w:tcPr>
            <w:tcW w:w="9065" w:type="dxa"/>
          </w:tcPr>
          <w:p w14:paraId="7F9DD65A"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表明保証の内容は、デュー・ディリジェンス（DD）の実施結果を踏まえつつ、問題点が顕在化する可能性や顕在化した場合の影響の大きさを検討し、これらが譲渡対価に織り込まれているかなどを勘案しながら、譲り受け側・譲り渡し側双方が認識を擦り合わせることが必要です。また、譲り渡し側は自社の潜在的リスクを把握する観点から、デュー・ディリジェンス（DD）の結果、譲り受け側がどのような問題点を認識しているために当該表明保証の設定を求めているかについて確認を求め、その妥当性などを議論することが望まれます。このような工程を経ることなく、定型的に無期限、無制限の表明保証条項や適用場面が判然としない表明保証条項の設定することは慎重な検討が必要です。</w:t>
            </w:r>
          </w:p>
        </w:tc>
      </w:tr>
    </w:tbl>
    <w:p w14:paraId="43303D2F"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hint="eastAsia"/>
          <w:b/>
          <w:color w:val="000000" w:themeColor="text1"/>
          <w:sz w:val="24"/>
          <w:szCs w:val="24"/>
        </w:rPr>
        <w:t>最終契約における表明保証について、</w:t>
      </w:r>
      <w:r w:rsidRPr="00C44C70">
        <w:rPr>
          <w:rFonts w:ascii="ＭＳ Ｐゴシック" w:eastAsia="ＭＳ Ｐゴシック" w:hAnsi="ＭＳ Ｐゴシック" w:hint="eastAsia"/>
          <w:b/>
          <w:color w:val="000000" w:themeColor="text1"/>
          <w:spacing w:val="13"/>
          <w:kern w:val="0"/>
          <w:sz w:val="24"/>
          <w:szCs w:val="24"/>
        </w:rPr>
        <w:t>下記のリスクがあります。</w:t>
      </w:r>
      <w:r w:rsidRPr="00C44C70">
        <w:rPr>
          <w:rFonts w:ascii="ＭＳ Ｐゴシック" w:eastAsia="ＭＳ Ｐゴシック" w:hAnsi="ＭＳ Ｐゴシック"/>
          <w:b/>
          <w:color w:val="000000" w:themeColor="text1"/>
          <w:spacing w:val="13"/>
          <w:kern w:val="0"/>
          <w:sz w:val="24"/>
          <w:szCs w:val="24"/>
        </w:rPr>
        <w:br/>
      </w:r>
      <w:r w:rsidRPr="00C44C70">
        <w:rPr>
          <w:rFonts w:ascii="ＭＳ Ｐゴシック" w:eastAsia="ＭＳ Ｐゴシック" w:hAnsi="ＭＳ Ｐゴシック" w:hint="eastAsia"/>
          <w:b/>
          <w:color w:val="000000" w:themeColor="text1"/>
          <w:spacing w:val="13"/>
          <w:kern w:val="0"/>
          <w:sz w:val="24"/>
          <w:szCs w:val="24"/>
        </w:rPr>
        <w:t>【該当するリスク事項（□）に✓が入っています。】</w:t>
      </w:r>
    </w:p>
    <w:p w14:paraId="2CA819FA" w14:textId="77777777" w:rsidR="00BC61FF" w:rsidRPr="00C44C70" w:rsidRDefault="00000000" w:rsidP="00BC61FF">
      <w:pPr>
        <w:spacing w:beforeLines="50" w:before="180"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1666971099"/>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表明保証の期間の設定がありません。</w:t>
      </w:r>
    </w:p>
    <w:p w14:paraId="47F966DC" w14:textId="77777777" w:rsidR="00BC61FF" w:rsidRPr="00C44C70" w:rsidRDefault="00000000" w:rsidP="00BC61FF">
      <w:pPr>
        <w:spacing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328570338"/>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表明保証の責任上限の設定がありません。</w:t>
      </w:r>
    </w:p>
    <w:p w14:paraId="45EBD3FF" w14:textId="77777777" w:rsidR="00BC61FF" w:rsidRPr="00C44C70" w:rsidRDefault="00000000" w:rsidP="00BC61FF">
      <w:pPr>
        <w:spacing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1554740761"/>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表明保証の適用場面が判然としない規定があります。</w:t>
      </w:r>
    </w:p>
    <w:p w14:paraId="0330C1D2" w14:textId="77777777" w:rsidR="00BC61FF" w:rsidRPr="00C44C70" w:rsidRDefault="00BC61FF" w:rsidP="00BC61FF">
      <w:pPr>
        <w:spacing w:beforeLines="50" w:before="180" w:line="240" w:lineRule="atLeast"/>
        <w:ind w:left="267" w:hangingChars="100" w:hanging="267"/>
        <w:rPr>
          <w:rFonts w:ascii="ＭＳ Ｐゴシック" w:eastAsia="ＭＳ Ｐゴシック" w:hAnsi="ＭＳ Ｐゴシック"/>
          <w:b/>
          <w:color w:val="000000" w:themeColor="text1"/>
          <w:spacing w:val="13"/>
          <w:kern w:val="0"/>
          <w:sz w:val="24"/>
          <w:szCs w:val="24"/>
        </w:rPr>
      </w:pPr>
    </w:p>
    <w:p w14:paraId="00884326" w14:textId="3FFD7F7C" w:rsidR="00BC61FF" w:rsidRPr="00C44C70" w:rsidRDefault="00BC61FF" w:rsidP="00BC61FF">
      <w:pPr>
        <w:spacing w:after="120" w:line="380" w:lineRule="exact"/>
        <w:rPr>
          <w:rFonts w:ascii="ＭＳ Ｐゴシック" w:eastAsia="ＭＳ Ｐゴシック" w:hAnsi="ＭＳ Ｐゴシック"/>
          <w:b/>
          <w:color w:val="000000" w:themeColor="text1"/>
          <w:sz w:val="24"/>
          <w:szCs w:val="24"/>
        </w:rPr>
      </w:pPr>
      <w:r w:rsidRPr="00C44C70">
        <w:rPr>
          <w:rFonts w:ascii="ＭＳ Ｐゴシック" w:eastAsia="ＭＳ Ｐゴシック" w:hAnsi="ＭＳ Ｐゴシック" w:hint="eastAsia"/>
          <w:b/>
          <w:color w:val="000000" w:themeColor="text1"/>
          <w:sz w:val="24"/>
          <w:szCs w:val="24"/>
        </w:rPr>
        <w:t>（</w:t>
      </w:r>
      <w:r w:rsidR="00A414A0" w:rsidRPr="00C44C70">
        <w:rPr>
          <w:rFonts w:ascii="ＭＳ Ｐゴシック" w:eastAsia="ＭＳ Ｐゴシック" w:hAnsi="ＭＳ Ｐゴシック" w:hint="eastAsia"/>
          <w:b/>
          <w:color w:val="000000" w:themeColor="text1"/>
          <w:sz w:val="24"/>
          <w:szCs w:val="24"/>
        </w:rPr>
        <w:t>4</w:t>
      </w:r>
      <w:r w:rsidRPr="00C44C70">
        <w:rPr>
          <w:rFonts w:ascii="ＭＳ Ｐゴシック" w:eastAsia="ＭＳ Ｐゴシック" w:hAnsi="ＭＳ Ｐゴシック" w:hint="eastAsia"/>
          <w:b/>
          <w:color w:val="000000" w:themeColor="text1"/>
          <w:sz w:val="24"/>
          <w:szCs w:val="24"/>
        </w:rPr>
        <w:t>）クロージング後の支払・手続き【譲り渡し側・譲り受け側向け】</w:t>
      </w:r>
    </w:p>
    <w:tbl>
      <w:tblPr>
        <w:tblStyle w:val="af"/>
        <w:tblW w:w="0" w:type="auto"/>
        <w:tblInd w:w="-5" w:type="dxa"/>
        <w:tblLook w:val="04A0" w:firstRow="1" w:lastRow="0" w:firstColumn="1" w:lastColumn="0" w:noHBand="0" w:noVBand="1"/>
      </w:tblPr>
      <w:tblGrid>
        <w:gridCol w:w="9065"/>
      </w:tblGrid>
      <w:tr w:rsidR="00C44C70" w:rsidRPr="00C44C70" w14:paraId="2E2973F7" w14:textId="77777777" w:rsidTr="00FC1BEC">
        <w:trPr>
          <w:trHeight w:val="1197"/>
        </w:trPr>
        <w:tc>
          <w:tcPr>
            <w:tcW w:w="9065" w:type="dxa"/>
          </w:tcPr>
          <w:p w14:paraId="0684C295"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最終契約に基づく支払や手続きはクロージング時に実行することが基本であるものの、支払や手続きがクロージングと異なるタイミングとすることあります。この場合、決済の遅滞や最終契約の内容についての解釈の相違等により当事者間で争いに発展するリスクがあります。</w:t>
            </w:r>
            <w:bookmarkStart w:id="3" w:name="_Hlk169210344"/>
            <w:r w:rsidRPr="00C44C70">
              <w:rPr>
                <w:rFonts w:ascii="ＭＳ Ｐゴシック" w:eastAsia="ＭＳ Ｐゴシック" w:hAnsi="ＭＳ Ｐゴシック" w:hint="eastAsia"/>
                <w:color w:val="000000" w:themeColor="text1"/>
                <w:sz w:val="24"/>
                <w:szCs w:val="24"/>
              </w:rPr>
              <w:t>このため、譲り渡し側・譲り受け側が丁寧に交渉の上、最終契約において支払や手続きをクロージング後とすべきか、慎重に検討することが必要です。</w:t>
            </w:r>
            <w:bookmarkEnd w:id="3"/>
          </w:p>
        </w:tc>
      </w:tr>
    </w:tbl>
    <w:p w14:paraId="07528708"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hint="eastAsia"/>
          <w:b/>
          <w:color w:val="000000" w:themeColor="text1"/>
          <w:sz w:val="24"/>
          <w:szCs w:val="24"/>
        </w:rPr>
        <w:t>最終契約において、</w:t>
      </w:r>
      <w:r w:rsidRPr="00C44C70">
        <w:rPr>
          <w:rFonts w:ascii="ＭＳ Ｐゴシック" w:eastAsia="ＭＳ Ｐゴシック" w:hAnsi="ＭＳ Ｐゴシック" w:hint="eastAsia"/>
          <w:b/>
          <w:color w:val="000000" w:themeColor="text1"/>
          <w:spacing w:val="13"/>
          <w:kern w:val="0"/>
          <w:sz w:val="24"/>
          <w:szCs w:val="24"/>
        </w:rPr>
        <w:t>下記の</w:t>
      </w:r>
      <w:r w:rsidRPr="00C44C70">
        <w:rPr>
          <w:rFonts w:ascii="ＭＳ Ｐゴシック" w:eastAsia="ＭＳ Ｐゴシック" w:hAnsi="ＭＳ Ｐゴシック" w:hint="eastAsia"/>
          <w:b/>
          <w:color w:val="000000" w:themeColor="text1"/>
          <w:sz w:val="24"/>
          <w:szCs w:val="24"/>
        </w:rPr>
        <w:t>クロージング後の支払・手続きについて</w:t>
      </w:r>
      <w:r w:rsidRPr="00C44C70">
        <w:rPr>
          <w:rFonts w:ascii="ＭＳ Ｐゴシック" w:eastAsia="ＭＳ Ｐゴシック" w:hAnsi="ＭＳ Ｐゴシック" w:hint="eastAsia"/>
          <w:b/>
          <w:color w:val="000000" w:themeColor="text1"/>
          <w:spacing w:val="13"/>
          <w:kern w:val="0"/>
          <w:sz w:val="24"/>
          <w:szCs w:val="24"/>
        </w:rPr>
        <w:t>定めるものがあります。</w:t>
      </w:r>
      <w:r w:rsidRPr="00C44C70">
        <w:rPr>
          <w:rFonts w:ascii="ＭＳ Ｐゴシック" w:eastAsia="ＭＳ Ｐゴシック" w:hAnsi="ＭＳ Ｐゴシック"/>
          <w:b/>
          <w:color w:val="000000" w:themeColor="text1"/>
          <w:spacing w:val="13"/>
          <w:kern w:val="0"/>
          <w:sz w:val="24"/>
          <w:szCs w:val="24"/>
        </w:rPr>
        <w:br/>
      </w:r>
      <w:r w:rsidRPr="00C44C70">
        <w:rPr>
          <w:rFonts w:ascii="ＭＳ Ｐゴシック" w:eastAsia="ＭＳ Ｐゴシック" w:hAnsi="ＭＳ Ｐゴシック" w:hint="eastAsia"/>
          <w:b/>
          <w:color w:val="000000" w:themeColor="text1"/>
          <w:spacing w:val="13"/>
          <w:kern w:val="0"/>
          <w:sz w:val="24"/>
          <w:szCs w:val="24"/>
        </w:rPr>
        <w:t>【該当するリスク事項（□）に✓が入っています。】</w:t>
      </w:r>
    </w:p>
    <w:p w14:paraId="041301B8" w14:textId="77777777" w:rsidR="00BC61FF" w:rsidRPr="00C44C70" w:rsidRDefault="00000000" w:rsidP="00BC61FF">
      <w:pPr>
        <w:spacing w:beforeLines="50" w:before="180"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992323449"/>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譲渡対価をクロージング後に分割払いとする内容があります。</w:t>
      </w:r>
    </w:p>
    <w:p w14:paraId="6835B214" w14:textId="77777777" w:rsidR="00BC61FF" w:rsidRPr="00C44C70" w:rsidRDefault="00000000" w:rsidP="00BC61FF">
      <w:pPr>
        <w:spacing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979612139"/>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譲り渡し側経営者等に対する退職金をクロージング後の支払いとする内容があります。</w:t>
      </w:r>
    </w:p>
    <w:p w14:paraId="6EFD98FB" w14:textId="77777777" w:rsidR="00BC61FF" w:rsidRPr="00C44C70" w:rsidRDefault="00000000" w:rsidP="00BC61FF">
      <w:pPr>
        <w:spacing w:line="240" w:lineRule="atLeast"/>
        <w:ind w:left="241" w:hangingChars="100" w:hanging="241"/>
        <w:rPr>
          <w:rFonts w:ascii="ＭＳ Ｐゴシック" w:eastAsia="ＭＳ Ｐゴシック" w:hAnsi="ＭＳ Ｐゴシック"/>
          <w:b/>
          <w:bCs/>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1799648025"/>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株式をクロージング後に段階的に取得することとする内容があります。</w:t>
      </w:r>
    </w:p>
    <w:p w14:paraId="11E2CEB8" w14:textId="77777777" w:rsidR="00BC61FF" w:rsidRPr="00C44C70" w:rsidRDefault="00BC61FF" w:rsidP="00BC61FF">
      <w:pPr>
        <w:spacing w:beforeLines="50" w:before="180" w:line="240" w:lineRule="atLeast"/>
        <w:ind w:left="267" w:hangingChars="100" w:hanging="267"/>
        <w:rPr>
          <w:rFonts w:ascii="ＭＳ Ｐゴシック" w:eastAsia="ＭＳ Ｐゴシック" w:hAnsi="ＭＳ Ｐゴシック"/>
          <w:b/>
          <w:color w:val="000000" w:themeColor="text1"/>
          <w:spacing w:val="13"/>
          <w:kern w:val="0"/>
          <w:sz w:val="24"/>
          <w:szCs w:val="24"/>
        </w:rPr>
      </w:pPr>
    </w:p>
    <w:p w14:paraId="4521344C" w14:textId="77777777" w:rsidR="00BC61FF" w:rsidRPr="00C44C70" w:rsidRDefault="00BC61FF" w:rsidP="00BC61FF">
      <w:pPr>
        <w:widowControl/>
        <w:jc w:val="lef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b/>
          <w:color w:val="000000" w:themeColor="text1"/>
          <w:spacing w:val="13"/>
          <w:kern w:val="0"/>
          <w:sz w:val="24"/>
          <w:szCs w:val="24"/>
        </w:rPr>
        <w:br w:type="page"/>
      </w:r>
    </w:p>
    <w:p w14:paraId="25E01E14" w14:textId="74045B33" w:rsidR="00BC61FF" w:rsidRPr="00C44C70" w:rsidRDefault="00BC61FF" w:rsidP="00BC61FF">
      <w:pPr>
        <w:spacing w:after="120" w:line="380" w:lineRule="exact"/>
        <w:rPr>
          <w:rFonts w:ascii="ＭＳ Ｐゴシック" w:eastAsia="ＭＳ Ｐゴシック" w:hAnsi="ＭＳ Ｐゴシック"/>
          <w:b/>
          <w:color w:val="000000" w:themeColor="text1"/>
          <w:sz w:val="24"/>
          <w:szCs w:val="24"/>
        </w:rPr>
      </w:pPr>
      <w:bookmarkStart w:id="4" w:name="_Hlk169211579"/>
      <w:r w:rsidRPr="00C44C70">
        <w:rPr>
          <w:rFonts w:ascii="ＭＳ Ｐゴシック" w:eastAsia="ＭＳ Ｐゴシック" w:hAnsi="ＭＳ Ｐゴシック" w:hint="eastAsia"/>
          <w:b/>
          <w:color w:val="000000" w:themeColor="text1"/>
          <w:sz w:val="24"/>
          <w:szCs w:val="24"/>
        </w:rPr>
        <w:lastRenderedPageBreak/>
        <w:t>（</w:t>
      </w:r>
      <w:r w:rsidR="00A414A0" w:rsidRPr="00C44C70">
        <w:rPr>
          <w:rFonts w:ascii="ＭＳ Ｐゴシック" w:eastAsia="ＭＳ Ｐゴシック" w:hAnsi="ＭＳ Ｐゴシック" w:hint="eastAsia"/>
          <w:b/>
          <w:color w:val="000000" w:themeColor="text1"/>
          <w:sz w:val="24"/>
          <w:szCs w:val="24"/>
        </w:rPr>
        <w:t>5</w:t>
      </w:r>
      <w:r w:rsidRPr="00C44C70">
        <w:rPr>
          <w:rFonts w:ascii="ＭＳ Ｐゴシック" w:eastAsia="ＭＳ Ｐゴシック" w:hAnsi="ＭＳ Ｐゴシック" w:hint="eastAsia"/>
          <w:b/>
          <w:color w:val="000000" w:themeColor="text1"/>
          <w:sz w:val="24"/>
          <w:szCs w:val="24"/>
        </w:rPr>
        <w:t>）最終契約後の状況に応じた支払い</w:t>
      </w:r>
      <w:bookmarkEnd w:id="4"/>
      <w:r w:rsidRPr="00C44C70">
        <w:rPr>
          <w:rFonts w:ascii="ＭＳ Ｐゴシック" w:eastAsia="ＭＳ Ｐゴシック" w:hAnsi="ＭＳ Ｐゴシック" w:hint="eastAsia"/>
          <w:b/>
          <w:color w:val="000000" w:themeColor="text1"/>
          <w:sz w:val="24"/>
          <w:szCs w:val="24"/>
        </w:rPr>
        <w:t>の変動【譲り渡し側・譲り受け側向け】</w:t>
      </w:r>
    </w:p>
    <w:tbl>
      <w:tblPr>
        <w:tblStyle w:val="af"/>
        <w:tblW w:w="0" w:type="auto"/>
        <w:tblInd w:w="-5" w:type="dxa"/>
        <w:tblLook w:val="04A0" w:firstRow="1" w:lastRow="0" w:firstColumn="1" w:lastColumn="0" w:noHBand="0" w:noVBand="1"/>
      </w:tblPr>
      <w:tblGrid>
        <w:gridCol w:w="9065"/>
      </w:tblGrid>
      <w:tr w:rsidR="00C44C70" w:rsidRPr="00C44C70" w14:paraId="5CED1A16" w14:textId="77777777" w:rsidTr="00FC1BEC">
        <w:trPr>
          <w:trHeight w:val="70"/>
        </w:trPr>
        <w:tc>
          <w:tcPr>
            <w:tcW w:w="9065" w:type="dxa"/>
          </w:tcPr>
          <w:p w14:paraId="21EEB045"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譲渡額は最終契約において確定していくこととなりますが、最終契約後に譲渡額を調整・修正する条項が設けられることがあります。この場合、調整・修正が発生する条件や調整・修正の方法等について解釈の相違等により当事者間で争いに発展するリスクがあります。このため、譲り渡し側・譲り受け側が丁寧に交渉の上、譲渡額を調整・修正する条項を設けるべきか、慎重に検討することが必要です。</w:t>
            </w:r>
          </w:p>
        </w:tc>
      </w:tr>
    </w:tbl>
    <w:p w14:paraId="0F0EA1BA"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hint="eastAsia"/>
          <w:b/>
          <w:color w:val="000000" w:themeColor="text1"/>
          <w:sz w:val="24"/>
          <w:szCs w:val="24"/>
        </w:rPr>
        <w:t>最終契約において、下記の最終契約後の状況に応じた支払いの変動に係る条項が設けられています</w:t>
      </w:r>
      <w:r w:rsidRPr="00C44C70">
        <w:rPr>
          <w:rFonts w:ascii="ＭＳ Ｐゴシック" w:eastAsia="ＭＳ Ｐゴシック" w:hAnsi="ＭＳ Ｐゴシック" w:hint="eastAsia"/>
          <w:b/>
          <w:color w:val="000000" w:themeColor="text1"/>
          <w:spacing w:val="13"/>
          <w:kern w:val="0"/>
          <w:sz w:val="24"/>
          <w:szCs w:val="24"/>
        </w:rPr>
        <w:t>。</w:t>
      </w:r>
      <w:r w:rsidRPr="00C44C70">
        <w:rPr>
          <w:rFonts w:ascii="ＭＳ Ｐゴシック" w:eastAsia="ＭＳ Ｐゴシック" w:hAnsi="ＭＳ Ｐゴシック"/>
          <w:b/>
          <w:color w:val="000000" w:themeColor="text1"/>
          <w:spacing w:val="13"/>
          <w:kern w:val="0"/>
          <w:sz w:val="24"/>
          <w:szCs w:val="24"/>
        </w:rPr>
        <w:br/>
      </w:r>
      <w:r w:rsidRPr="00C44C70">
        <w:rPr>
          <w:rFonts w:ascii="ＭＳ Ｐゴシック" w:eastAsia="ＭＳ Ｐゴシック" w:hAnsi="ＭＳ Ｐゴシック" w:hint="eastAsia"/>
          <w:b/>
          <w:color w:val="000000" w:themeColor="text1"/>
          <w:spacing w:val="13"/>
          <w:kern w:val="0"/>
          <w:sz w:val="24"/>
          <w:szCs w:val="24"/>
        </w:rPr>
        <w:t>【該当するリスク事項（□）に✓が入っています。】</w:t>
      </w:r>
    </w:p>
    <w:p w14:paraId="3F5F06FB" w14:textId="77777777" w:rsidR="00BC61FF" w:rsidRPr="00C44C70" w:rsidRDefault="00000000" w:rsidP="00BC61FF">
      <w:pPr>
        <w:spacing w:beforeLines="50" w:before="180"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25094374"/>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アーンアウト条項（クロージング後の一定期間（３年以内が多い）における特定の時点において、対象企業の売上や利益等の財務目標や売上個数や入居率等の非財務目標を設定し、目標が達成された場合に、譲り受け側から譲り渡し側に追加で対価を支払うことを定める条項）が設けられています。</w:t>
      </w:r>
    </w:p>
    <w:p w14:paraId="3B9B9DAE" w14:textId="77777777" w:rsidR="00BC61FF" w:rsidRPr="00C44C70" w:rsidRDefault="00000000" w:rsidP="00BC61FF">
      <w:pPr>
        <w:spacing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727350330"/>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株価調整条項（最終契約からクロージングまでに譲り渡し側の企業価値が変動した場合に、クロージング時に当該変動を踏まえた譲渡額の調整を行うことを定める条項）が設けられています。</w:t>
      </w:r>
    </w:p>
    <w:p w14:paraId="5BFCF586" w14:textId="77777777" w:rsidR="00BC61FF" w:rsidRPr="00C44C70" w:rsidRDefault="00000000" w:rsidP="00BC61FF">
      <w:pPr>
        <w:spacing w:line="240" w:lineRule="atLeast"/>
        <w:ind w:left="241" w:hangingChars="100" w:hanging="241"/>
        <w:rPr>
          <w:rFonts w:ascii="ＭＳ Ｐゴシック" w:eastAsia="ＭＳ Ｐゴシック" w:hAnsi="ＭＳ Ｐゴシック"/>
          <w:b/>
          <w:bCs/>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832993640"/>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支払金の返還に関する条項（過去の投資に基づく損失や過年度決算の修正が発生した場合等に、既に支払った譲渡対価について、譲り渡し側から譲り受け側に対して払い戻すことを定める条項）が設けられています。</w:t>
      </w:r>
    </w:p>
    <w:p w14:paraId="1264034E"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p>
    <w:p w14:paraId="21DF70D9" w14:textId="369155B8" w:rsidR="00BC61FF" w:rsidRPr="00C44C70" w:rsidRDefault="00BC61FF" w:rsidP="00BC61FF">
      <w:pPr>
        <w:spacing w:after="120" w:line="380" w:lineRule="exact"/>
        <w:rPr>
          <w:rFonts w:ascii="ＭＳ Ｐゴシック" w:eastAsia="ＭＳ Ｐゴシック" w:hAnsi="ＭＳ Ｐゴシック"/>
          <w:b/>
          <w:color w:val="000000" w:themeColor="text1"/>
          <w:sz w:val="24"/>
          <w:szCs w:val="24"/>
        </w:rPr>
      </w:pPr>
      <w:r w:rsidRPr="00C44C70">
        <w:rPr>
          <w:rFonts w:ascii="ＭＳ Ｐゴシック" w:eastAsia="ＭＳ Ｐゴシック" w:hAnsi="ＭＳ Ｐゴシック" w:hint="eastAsia"/>
          <w:b/>
          <w:color w:val="000000" w:themeColor="text1"/>
          <w:sz w:val="24"/>
          <w:szCs w:val="24"/>
        </w:rPr>
        <w:t>（</w:t>
      </w:r>
      <w:r w:rsidR="00A414A0" w:rsidRPr="00C44C70">
        <w:rPr>
          <w:rFonts w:ascii="ＭＳ Ｐゴシック" w:eastAsia="ＭＳ Ｐゴシック" w:hAnsi="ＭＳ Ｐゴシック" w:hint="eastAsia"/>
          <w:b/>
          <w:color w:val="000000" w:themeColor="text1"/>
          <w:sz w:val="24"/>
          <w:szCs w:val="24"/>
        </w:rPr>
        <w:t>6</w:t>
      </w:r>
      <w:r w:rsidRPr="00C44C70">
        <w:rPr>
          <w:rFonts w:ascii="ＭＳ Ｐゴシック" w:eastAsia="ＭＳ Ｐゴシック" w:hAnsi="ＭＳ Ｐゴシック" w:hint="eastAsia"/>
          <w:b/>
          <w:color w:val="000000" w:themeColor="text1"/>
          <w:sz w:val="24"/>
          <w:szCs w:val="24"/>
        </w:rPr>
        <w:t>）譲り渡し側の資産・貸付金の最終契約後整理【譲り渡し側・譲り受け側向け】</w:t>
      </w:r>
    </w:p>
    <w:tbl>
      <w:tblPr>
        <w:tblStyle w:val="af"/>
        <w:tblW w:w="0" w:type="auto"/>
        <w:tblInd w:w="-5" w:type="dxa"/>
        <w:tblLook w:val="04A0" w:firstRow="1" w:lastRow="0" w:firstColumn="1" w:lastColumn="0" w:noHBand="0" w:noVBand="1"/>
      </w:tblPr>
      <w:tblGrid>
        <w:gridCol w:w="9065"/>
      </w:tblGrid>
      <w:tr w:rsidR="00C44C70" w:rsidRPr="00C44C70" w14:paraId="529286BA" w14:textId="77777777" w:rsidTr="00FC1BEC">
        <w:trPr>
          <w:trHeight w:val="1197"/>
        </w:trPr>
        <w:tc>
          <w:tcPr>
            <w:tcW w:w="9065" w:type="dxa"/>
          </w:tcPr>
          <w:p w14:paraId="13F90070"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譲り渡し側の会社の財産と経営者個人の財産が明確に分離されていない場合には、M＆Aの成立にあたり当該財産を整理することが求められます。これらの整理を最終契約後に実施する場合、最終契約の段階で合意した条件に大きく変更が生じ、当事者間で争いに発展するリスクがあります。このため、可能な限り、最終契約前に当該整理を行うことが望まれます。その上で、最終契約後に整理する部分が残る場合であっても、最終契約前に確実に対象となる資産を特定の上、最終契約において各資産の移転方法・譲渡額を具体的に明記することが重要です。</w:t>
            </w:r>
          </w:p>
        </w:tc>
      </w:tr>
    </w:tbl>
    <w:p w14:paraId="5A4776B2"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hint="eastAsia"/>
          <w:b/>
          <w:color w:val="000000" w:themeColor="text1"/>
          <w:sz w:val="24"/>
          <w:szCs w:val="24"/>
        </w:rPr>
        <w:t>譲り渡し側の資産・貸付金の整理に係る</w:t>
      </w:r>
      <w:r w:rsidRPr="00C44C70">
        <w:rPr>
          <w:rFonts w:ascii="ＭＳ Ｐゴシック" w:eastAsia="ＭＳ Ｐゴシック" w:hAnsi="ＭＳ Ｐゴシック" w:hint="eastAsia"/>
          <w:b/>
          <w:color w:val="000000" w:themeColor="text1"/>
          <w:spacing w:val="13"/>
          <w:kern w:val="0"/>
          <w:sz w:val="24"/>
          <w:szCs w:val="24"/>
        </w:rPr>
        <w:t>下記のリスクがあります。</w:t>
      </w:r>
      <w:r w:rsidRPr="00C44C70">
        <w:rPr>
          <w:rFonts w:ascii="ＭＳ Ｐゴシック" w:eastAsia="ＭＳ Ｐゴシック" w:hAnsi="ＭＳ Ｐゴシック"/>
          <w:b/>
          <w:color w:val="000000" w:themeColor="text1"/>
          <w:spacing w:val="13"/>
          <w:kern w:val="0"/>
          <w:sz w:val="24"/>
          <w:szCs w:val="24"/>
        </w:rPr>
        <w:br/>
      </w:r>
      <w:r w:rsidRPr="00C44C70">
        <w:rPr>
          <w:rFonts w:ascii="ＭＳ Ｐゴシック" w:eastAsia="ＭＳ Ｐゴシック" w:hAnsi="ＭＳ Ｐゴシック" w:hint="eastAsia"/>
          <w:b/>
          <w:color w:val="000000" w:themeColor="text1"/>
          <w:spacing w:val="13"/>
          <w:kern w:val="0"/>
          <w:sz w:val="24"/>
          <w:szCs w:val="24"/>
        </w:rPr>
        <w:t>【該当するリスク事項（□）に✓が入っています。】</w:t>
      </w:r>
    </w:p>
    <w:p w14:paraId="02A15E70" w14:textId="77777777" w:rsidR="00BC61FF" w:rsidRPr="00C44C70" w:rsidRDefault="00000000" w:rsidP="00BC61FF">
      <w:pPr>
        <w:spacing w:beforeLines="50" w:before="180" w:line="240" w:lineRule="atLeast"/>
        <w:ind w:left="241" w:hangingChars="100" w:hanging="241"/>
        <w:rPr>
          <w:rFonts w:ascii="ＭＳ Ｐゴシック" w:eastAsia="ＭＳ Ｐゴシック" w:hAnsi="ＭＳ Ｐゴシック"/>
          <w:b/>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977683519"/>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譲り渡し側の資産の整理が最終契約前になされておらず、最終契約において当該資産の移転方法・譲渡額が具体的に明記されていません。</w:t>
      </w:r>
    </w:p>
    <w:p w14:paraId="03B0A504" w14:textId="77777777" w:rsidR="00BC61FF" w:rsidRPr="00C44C70" w:rsidRDefault="00BC61FF" w:rsidP="00BC61FF">
      <w:pPr>
        <w:widowControl/>
        <w:jc w:val="lef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b/>
          <w:color w:val="000000" w:themeColor="text1"/>
          <w:spacing w:val="13"/>
          <w:kern w:val="0"/>
          <w:sz w:val="24"/>
          <w:szCs w:val="24"/>
        </w:rPr>
        <w:br w:type="page"/>
      </w:r>
    </w:p>
    <w:p w14:paraId="2AB73205" w14:textId="2180E576" w:rsidR="00BC61FF" w:rsidRPr="00C44C70" w:rsidRDefault="00BC61FF" w:rsidP="00BC61FF">
      <w:pPr>
        <w:spacing w:after="120" w:line="380" w:lineRule="exact"/>
        <w:rPr>
          <w:rFonts w:ascii="ＭＳ Ｐゴシック" w:eastAsia="ＭＳ Ｐゴシック" w:hAnsi="ＭＳ Ｐゴシック"/>
          <w:b/>
          <w:color w:val="000000" w:themeColor="text1"/>
          <w:sz w:val="24"/>
          <w:szCs w:val="24"/>
        </w:rPr>
      </w:pPr>
      <w:r w:rsidRPr="00C44C70">
        <w:rPr>
          <w:rFonts w:ascii="ＭＳ Ｐゴシック" w:eastAsia="ＭＳ Ｐゴシック" w:hAnsi="ＭＳ Ｐゴシック" w:hint="eastAsia"/>
          <w:b/>
          <w:color w:val="000000" w:themeColor="text1"/>
          <w:sz w:val="24"/>
          <w:szCs w:val="24"/>
        </w:rPr>
        <w:lastRenderedPageBreak/>
        <w:t>（</w:t>
      </w:r>
      <w:r w:rsidR="00A414A0" w:rsidRPr="00C44C70">
        <w:rPr>
          <w:rFonts w:ascii="ＭＳ Ｐゴシック" w:eastAsia="ＭＳ Ｐゴシック" w:hAnsi="ＭＳ Ｐゴシック" w:hint="eastAsia"/>
          <w:b/>
          <w:color w:val="000000" w:themeColor="text1"/>
          <w:sz w:val="24"/>
          <w:szCs w:val="24"/>
        </w:rPr>
        <w:t>7</w:t>
      </w:r>
      <w:r w:rsidRPr="00C44C70">
        <w:rPr>
          <w:rFonts w:ascii="ＭＳ Ｐゴシック" w:eastAsia="ＭＳ Ｐゴシック" w:hAnsi="ＭＳ Ｐゴシック" w:hint="eastAsia"/>
          <w:b/>
          <w:color w:val="000000" w:themeColor="text1"/>
          <w:sz w:val="24"/>
          <w:szCs w:val="24"/>
        </w:rPr>
        <w:t>）最終契約からクロージングまでの期間について</w:t>
      </w:r>
    </w:p>
    <w:tbl>
      <w:tblPr>
        <w:tblStyle w:val="af"/>
        <w:tblW w:w="0" w:type="auto"/>
        <w:tblInd w:w="-5" w:type="dxa"/>
        <w:tblLook w:val="04A0" w:firstRow="1" w:lastRow="0" w:firstColumn="1" w:lastColumn="0" w:noHBand="0" w:noVBand="1"/>
      </w:tblPr>
      <w:tblGrid>
        <w:gridCol w:w="9065"/>
      </w:tblGrid>
      <w:tr w:rsidR="00C44C70" w:rsidRPr="00C44C70" w14:paraId="08B53A74" w14:textId="77777777" w:rsidTr="00FC1BEC">
        <w:trPr>
          <w:trHeight w:val="1197"/>
        </w:trPr>
        <w:tc>
          <w:tcPr>
            <w:tcW w:w="9065" w:type="dxa"/>
          </w:tcPr>
          <w:p w14:paraId="5106B0B0" w14:textId="77777777" w:rsidR="00BC61FF" w:rsidRPr="00C44C70" w:rsidRDefault="00BC61FF" w:rsidP="00FC1BEC">
            <w:pPr>
              <w:suppressAutoHyphens/>
              <w:autoSpaceDE w:val="0"/>
              <w:autoSpaceDN w:val="0"/>
              <w:adjustRightInd w:val="0"/>
              <w:spacing w:line="320" w:lineRule="exact"/>
              <w:ind w:rightChars="-80" w:right="-168" w:firstLineChars="100" w:firstLine="240"/>
              <w:jc w:val="left"/>
              <w:textAlignment w:val="baseline"/>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color w:val="000000" w:themeColor="text1"/>
                <w:sz w:val="24"/>
                <w:szCs w:val="24"/>
              </w:rPr>
              <w:t>最終契約からクロージングまでの期間については、最終契約上でクロージングの前提条件として条件が規定されることもあることから、当該条件を履行するのに必要な期間としてインターバルが設けられる場合があります。ただし、仮に２ヶ月以上等の一定期間が設けられる場合、当事者の業績の変化やデュー・ディリジェンス（DD）で把握した内容からの変化等によって最終契約の修正が必要となるリスクや最終契約の不履行が生じるリスクがあります。このため、最終契約からクロージングまでの期間を慎重に検討することが必要です。</w:t>
            </w:r>
          </w:p>
        </w:tc>
      </w:tr>
    </w:tbl>
    <w:p w14:paraId="2B901C27" w14:textId="77777777" w:rsidR="00BC61FF" w:rsidRPr="00C44C70" w:rsidRDefault="00BC61FF" w:rsidP="00BC61FF">
      <w:pPr>
        <w:spacing w:beforeLines="50" w:before="180" w:line="240" w:lineRule="atLeast"/>
        <w:rPr>
          <w:rFonts w:ascii="ＭＳ Ｐゴシック" w:eastAsia="ＭＳ Ｐゴシック" w:hAnsi="ＭＳ Ｐゴシック"/>
          <w:b/>
          <w:color w:val="000000" w:themeColor="text1"/>
          <w:spacing w:val="13"/>
          <w:kern w:val="0"/>
          <w:sz w:val="24"/>
          <w:szCs w:val="24"/>
        </w:rPr>
      </w:pPr>
      <w:r w:rsidRPr="00C44C70">
        <w:rPr>
          <w:rFonts w:ascii="ＭＳ Ｐゴシック" w:eastAsia="ＭＳ Ｐゴシック" w:hAnsi="ＭＳ Ｐゴシック" w:hint="eastAsia"/>
          <w:b/>
          <w:color w:val="000000" w:themeColor="text1"/>
          <w:sz w:val="24"/>
          <w:szCs w:val="24"/>
        </w:rPr>
        <w:t>最終契約からクロージングまでの期間に係る</w:t>
      </w:r>
      <w:r w:rsidRPr="00C44C70">
        <w:rPr>
          <w:rFonts w:ascii="ＭＳ Ｐゴシック" w:eastAsia="ＭＳ Ｐゴシック" w:hAnsi="ＭＳ Ｐゴシック" w:hint="eastAsia"/>
          <w:b/>
          <w:color w:val="000000" w:themeColor="text1"/>
          <w:spacing w:val="13"/>
          <w:kern w:val="0"/>
          <w:sz w:val="24"/>
          <w:szCs w:val="24"/>
        </w:rPr>
        <w:t>下記のリスクがあります。</w:t>
      </w:r>
      <w:r w:rsidRPr="00C44C70">
        <w:rPr>
          <w:rFonts w:ascii="ＭＳ Ｐゴシック" w:eastAsia="ＭＳ Ｐゴシック" w:hAnsi="ＭＳ Ｐゴシック"/>
          <w:b/>
          <w:color w:val="000000" w:themeColor="text1"/>
          <w:spacing w:val="13"/>
          <w:kern w:val="0"/>
          <w:sz w:val="24"/>
          <w:szCs w:val="24"/>
        </w:rPr>
        <w:br/>
      </w:r>
      <w:r w:rsidRPr="00C44C70">
        <w:rPr>
          <w:rFonts w:ascii="ＭＳ Ｐゴシック" w:eastAsia="ＭＳ Ｐゴシック" w:hAnsi="ＭＳ Ｐゴシック" w:hint="eastAsia"/>
          <w:b/>
          <w:color w:val="000000" w:themeColor="text1"/>
          <w:spacing w:val="13"/>
          <w:kern w:val="0"/>
          <w:sz w:val="24"/>
          <w:szCs w:val="24"/>
        </w:rPr>
        <w:t>【該当するリスク事項（□）に✓が入っています。】</w:t>
      </w:r>
    </w:p>
    <w:p w14:paraId="5294DDDB" w14:textId="77777777" w:rsidR="00BC61FF" w:rsidRPr="00C44C70" w:rsidRDefault="00000000" w:rsidP="00BC61FF">
      <w:pPr>
        <w:spacing w:beforeLines="50" w:before="180" w:line="240" w:lineRule="atLeast"/>
        <w:ind w:left="241" w:hangingChars="100" w:hanging="241"/>
        <w:rPr>
          <w:rFonts w:ascii="ＭＳ Ｐゴシック" w:eastAsia="ＭＳ Ｐゴシック" w:hAnsi="ＭＳ Ｐゴシック"/>
          <w:b/>
          <w:bCs/>
          <w:color w:val="000000" w:themeColor="text1"/>
          <w:spacing w:val="13"/>
          <w:kern w:val="0"/>
          <w:sz w:val="24"/>
          <w:szCs w:val="24"/>
        </w:rPr>
      </w:pPr>
      <w:sdt>
        <w:sdtPr>
          <w:rPr>
            <w:rFonts w:ascii="ＭＳ Ｐゴシック" w:eastAsia="ＭＳ Ｐゴシック" w:hAnsi="ＭＳ Ｐゴシック" w:hint="eastAsia"/>
            <w:b/>
            <w:color w:val="000000" w:themeColor="text1"/>
            <w:spacing w:val="13"/>
            <w:kern w:val="0"/>
            <w:sz w:val="24"/>
            <w:szCs w:val="24"/>
          </w:rPr>
          <w:id w:val="-808786911"/>
          <w14:checkbox>
            <w14:checked w14:val="0"/>
            <w14:checkedState w14:val="00FE" w14:font="Wingdings"/>
            <w14:uncheckedState w14:val="2610" w14:font="ＭＳ ゴシック"/>
          </w14:checkbox>
        </w:sdtPr>
        <w:sdtContent>
          <w:r w:rsidR="00BC61FF" w:rsidRPr="00C44C70">
            <w:rPr>
              <w:rFonts w:ascii="ＭＳ Ｐゴシック" w:eastAsia="ＭＳ Ｐゴシック" w:hAnsi="ＭＳ Ｐゴシック" w:hint="eastAsia"/>
              <w:b/>
              <w:color w:val="000000" w:themeColor="text1"/>
              <w:spacing w:val="13"/>
              <w:kern w:val="0"/>
              <w:sz w:val="24"/>
              <w:szCs w:val="24"/>
            </w:rPr>
            <w:t>☐</w:t>
          </w:r>
        </w:sdtContent>
      </w:sdt>
      <w:r w:rsidR="00BC61FF" w:rsidRPr="00C44C70">
        <w:rPr>
          <w:rFonts w:ascii="ＭＳ Ｐゴシック" w:eastAsia="ＭＳ Ｐゴシック" w:hAnsi="ＭＳ Ｐゴシック" w:hint="eastAsia"/>
          <w:b/>
          <w:color w:val="000000" w:themeColor="text1"/>
          <w:spacing w:val="13"/>
          <w:kern w:val="0"/>
          <w:sz w:val="24"/>
          <w:szCs w:val="24"/>
        </w:rPr>
        <w:t xml:space="preserve">　最終契約からクロージングまでの期間が２ヶ月以上設けられています。</w:t>
      </w:r>
    </w:p>
    <w:p w14:paraId="341004A8" w14:textId="77777777" w:rsidR="00BC61FF" w:rsidRPr="00C44C70" w:rsidRDefault="00BC61FF" w:rsidP="00BC61FF">
      <w:pPr>
        <w:spacing w:beforeLines="50" w:before="180" w:line="240" w:lineRule="atLeast"/>
        <w:ind w:left="267" w:hangingChars="100" w:hanging="267"/>
        <w:rPr>
          <w:rFonts w:ascii="ＭＳ Ｐゴシック" w:eastAsia="ＭＳ Ｐゴシック" w:hAnsi="ＭＳ Ｐゴシック"/>
          <w:b/>
          <w:color w:val="000000" w:themeColor="text1"/>
          <w:spacing w:val="13"/>
          <w:kern w:val="0"/>
          <w:sz w:val="24"/>
          <w:szCs w:val="24"/>
        </w:rPr>
      </w:pPr>
    </w:p>
    <w:p w14:paraId="658F82A9" w14:textId="77777777" w:rsidR="00BC61FF" w:rsidRPr="00C44C70" w:rsidRDefault="00BC61FF" w:rsidP="00BC61FF">
      <w:pPr>
        <w:jc w:val="right"/>
        <w:rPr>
          <w:rFonts w:ascii="ＭＳ Ｐゴシック" w:eastAsia="ＭＳ Ｐゴシック" w:hAnsi="ＭＳ Ｐゴシック"/>
          <w:color w:val="000000" w:themeColor="text1"/>
          <w:sz w:val="24"/>
          <w:szCs w:val="24"/>
        </w:rPr>
      </w:pPr>
      <w:r w:rsidRPr="00C44C70">
        <w:rPr>
          <w:rFonts w:ascii="ＭＳ Ｐゴシック" w:eastAsia="ＭＳ Ｐゴシック" w:hAnsi="ＭＳ Ｐゴシック" w:hint="eastAsia"/>
          <w:bCs/>
          <w:color w:val="000000" w:themeColor="text1"/>
          <w:spacing w:val="13"/>
          <w:kern w:val="0"/>
          <w:sz w:val="24"/>
          <w:szCs w:val="24"/>
        </w:rPr>
        <w:t>以上</w:t>
      </w:r>
    </w:p>
    <w:p w14:paraId="47B86802" w14:textId="2830D986" w:rsidR="00FD19FA" w:rsidRPr="00C44C70" w:rsidRDefault="00FD19FA" w:rsidP="00BC61FF">
      <w:pPr>
        <w:rPr>
          <w:rFonts w:ascii="ＭＳ Ｐゴシック" w:eastAsia="ＭＳ Ｐゴシック" w:hAnsi="ＭＳ Ｐゴシック"/>
          <w:color w:val="000000" w:themeColor="text1"/>
          <w:sz w:val="24"/>
          <w:szCs w:val="24"/>
        </w:rPr>
      </w:pPr>
    </w:p>
    <w:sectPr w:rsidR="00FD19FA" w:rsidRPr="00C44C70" w:rsidSect="004B3146">
      <w:footerReference w:type="default" r:id="rId7"/>
      <w:headerReference w:type="first" r:id="rId8"/>
      <w:footerReference w:type="first" r:id="rId9"/>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29A9" w14:textId="77777777" w:rsidR="008D4740" w:rsidRDefault="008D4740" w:rsidP="003C0825">
      <w:r>
        <w:separator/>
      </w:r>
    </w:p>
  </w:endnote>
  <w:endnote w:type="continuationSeparator" w:id="0">
    <w:p w14:paraId="07F75A90" w14:textId="77777777" w:rsidR="008D4740" w:rsidRDefault="008D4740" w:rsidP="003C0825">
      <w:r>
        <w:continuationSeparator/>
      </w:r>
    </w:p>
  </w:endnote>
  <w:endnote w:type="continuationNotice" w:id="1">
    <w:p w14:paraId="139F573C" w14:textId="77777777" w:rsidR="008D4740" w:rsidRDefault="008D4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573829"/>
      <w:docPartObj>
        <w:docPartGallery w:val="Page Numbers (Bottom of Page)"/>
        <w:docPartUnique/>
      </w:docPartObj>
    </w:sdtPr>
    <w:sdtContent>
      <w:p w14:paraId="6A5365C8" w14:textId="51118244" w:rsidR="00D73807" w:rsidRDefault="00000000" w:rsidP="004B3146">
        <w:pPr>
          <w:pStyle w:val="a5"/>
          <w:jc w:val="center"/>
        </w:pPr>
        <w:sdt>
          <w:sdtPr>
            <w:id w:val="-107362462"/>
            <w:docPartObj>
              <w:docPartGallery w:val="Page Numbers (Top of Page)"/>
              <w:docPartUnique/>
            </w:docPartObj>
          </w:sdtPr>
          <w:sdtContent>
            <w:r w:rsidR="00D73807">
              <w:rPr>
                <w:lang w:val="ja-JP"/>
              </w:rPr>
              <w:t xml:space="preserve"> </w:t>
            </w:r>
            <w:r w:rsidR="00D73807">
              <w:rPr>
                <w:b/>
                <w:bCs/>
                <w:sz w:val="24"/>
                <w:szCs w:val="24"/>
              </w:rPr>
              <w:fldChar w:fldCharType="begin"/>
            </w:r>
            <w:r w:rsidR="00D73807">
              <w:rPr>
                <w:b/>
                <w:bCs/>
              </w:rPr>
              <w:instrText>PAGE</w:instrText>
            </w:r>
            <w:r w:rsidR="00D73807">
              <w:rPr>
                <w:b/>
                <w:bCs/>
                <w:sz w:val="24"/>
                <w:szCs w:val="24"/>
              </w:rPr>
              <w:fldChar w:fldCharType="separate"/>
            </w:r>
            <w:r w:rsidR="00D84481">
              <w:rPr>
                <w:b/>
                <w:bCs/>
                <w:noProof/>
              </w:rPr>
              <w:t>20</w:t>
            </w:r>
            <w:r w:rsidR="00D73807">
              <w:rPr>
                <w:b/>
                <w:bCs/>
                <w:sz w:val="24"/>
                <w:szCs w:val="24"/>
              </w:rPr>
              <w:fldChar w:fldCharType="end"/>
            </w:r>
            <w:r w:rsidR="00D73807">
              <w:rPr>
                <w:lang w:val="ja-JP"/>
              </w:rPr>
              <w:t xml:space="preserve"> / </w:t>
            </w:r>
            <w:r w:rsidR="00D73807">
              <w:rPr>
                <w:b/>
                <w:bCs/>
                <w:sz w:val="24"/>
                <w:szCs w:val="24"/>
              </w:rPr>
              <w:fldChar w:fldCharType="begin"/>
            </w:r>
            <w:r w:rsidR="00D73807">
              <w:rPr>
                <w:b/>
                <w:bCs/>
              </w:rPr>
              <w:instrText>NUMPAGES</w:instrText>
            </w:r>
            <w:r w:rsidR="00D73807">
              <w:rPr>
                <w:b/>
                <w:bCs/>
                <w:sz w:val="24"/>
                <w:szCs w:val="24"/>
              </w:rPr>
              <w:fldChar w:fldCharType="separate"/>
            </w:r>
            <w:r w:rsidR="00D84481">
              <w:rPr>
                <w:b/>
                <w:bCs/>
                <w:noProof/>
              </w:rPr>
              <w:t>75</w:t>
            </w:r>
            <w:r w:rsidR="00D73807">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939933"/>
      <w:docPartObj>
        <w:docPartGallery w:val="Page Numbers (Bottom of Page)"/>
        <w:docPartUnique/>
      </w:docPartObj>
    </w:sdtPr>
    <w:sdtContent>
      <w:sdt>
        <w:sdtPr>
          <w:id w:val="1728636285"/>
          <w:docPartObj>
            <w:docPartGallery w:val="Page Numbers (Top of Page)"/>
            <w:docPartUnique/>
          </w:docPartObj>
        </w:sdtPr>
        <w:sdtContent>
          <w:p w14:paraId="2B7B42B9" w14:textId="77777777" w:rsidR="00D73807" w:rsidRDefault="00D7380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8448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84481">
              <w:rPr>
                <w:b/>
                <w:bCs/>
                <w:noProof/>
              </w:rPr>
              <w:t>75</w:t>
            </w:r>
            <w:r>
              <w:rPr>
                <w:b/>
                <w:bCs/>
                <w:sz w:val="24"/>
                <w:szCs w:val="24"/>
              </w:rPr>
              <w:fldChar w:fldCharType="end"/>
            </w:r>
          </w:p>
        </w:sdtContent>
      </w:sdt>
    </w:sdtContent>
  </w:sdt>
  <w:p w14:paraId="32BB828F" w14:textId="77777777" w:rsidR="00D73807" w:rsidRDefault="00D73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32D7" w14:textId="77777777" w:rsidR="008D4740" w:rsidRDefault="008D4740" w:rsidP="003C0825">
      <w:r>
        <w:separator/>
      </w:r>
    </w:p>
  </w:footnote>
  <w:footnote w:type="continuationSeparator" w:id="0">
    <w:p w14:paraId="374E7E53" w14:textId="77777777" w:rsidR="008D4740" w:rsidRDefault="008D4740" w:rsidP="003C0825">
      <w:r>
        <w:continuationSeparator/>
      </w:r>
    </w:p>
  </w:footnote>
  <w:footnote w:type="continuationNotice" w:id="1">
    <w:p w14:paraId="12391EFB" w14:textId="77777777" w:rsidR="008D4740" w:rsidRDefault="008D4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497E" w14:textId="77777777" w:rsidR="00D73807" w:rsidRPr="00EF7103" w:rsidRDefault="00D73807" w:rsidP="00EF7103">
    <w:pPr>
      <w:pStyle w:val="a3"/>
      <w:jc w:val="right"/>
      <w:rPr>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7FD"/>
    <w:multiLevelType w:val="hybridMultilevel"/>
    <w:tmpl w:val="F0C8C062"/>
    <w:lvl w:ilvl="0" w:tplc="40CC591C">
      <w:start w:val="1"/>
      <w:numFmt w:val="decimalFullWidth"/>
      <w:suff w:val="space"/>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95CFC"/>
    <w:multiLevelType w:val="hybridMultilevel"/>
    <w:tmpl w:val="FB22DAE0"/>
    <w:lvl w:ilvl="0" w:tplc="4650D588">
      <w:start w:val="1"/>
      <w:numFmt w:val="bullet"/>
      <w:lvlText w:val="・"/>
      <w:lvlJc w:val="left"/>
      <w:pPr>
        <w:tabs>
          <w:tab w:val="num" w:pos="1260"/>
        </w:tabs>
        <w:ind w:left="1260" w:hanging="360"/>
      </w:pPr>
      <w:rPr>
        <w:rFonts w:ascii="ＭＳ 明朝" w:eastAsia="ＭＳ 明朝" w:hAnsi="ＭＳ 明朝" w:hint="eastAsia"/>
        <w:lang w:val="en-US"/>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016E7E13"/>
    <w:multiLevelType w:val="hybridMultilevel"/>
    <w:tmpl w:val="CEAADFEE"/>
    <w:lvl w:ilvl="0" w:tplc="2CC84AF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1E01BB3"/>
    <w:multiLevelType w:val="hybridMultilevel"/>
    <w:tmpl w:val="C01CA406"/>
    <w:lvl w:ilvl="0" w:tplc="1D4A213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2564985"/>
    <w:multiLevelType w:val="hybridMultilevel"/>
    <w:tmpl w:val="A80E9FFA"/>
    <w:lvl w:ilvl="0" w:tplc="DC3C8180">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2981D93"/>
    <w:multiLevelType w:val="hybridMultilevel"/>
    <w:tmpl w:val="C05AE86C"/>
    <w:lvl w:ilvl="0" w:tplc="89A0281A">
      <w:start w:val="1"/>
      <w:numFmt w:val="decimalEnclosedCircle"/>
      <w:suff w:val="space"/>
      <w:lvlText w:val="%1"/>
      <w:lvlJc w:val="left"/>
      <w:pPr>
        <w:ind w:left="897" w:hanging="420"/>
      </w:pPr>
      <w:rPr>
        <w:rFonts w:hint="eastAsia"/>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6" w15:restartNumberingAfterBreak="0">
    <w:nsid w:val="05A410B9"/>
    <w:multiLevelType w:val="hybridMultilevel"/>
    <w:tmpl w:val="94AC0904"/>
    <w:lvl w:ilvl="0" w:tplc="FFFFFFFF">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5AD7CA9"/>
    <w:multiLevelType w:val="hybridMultilevel"/>
    <w:tmpl w:val="D258054E"/>
    <w:lvl w:ilvl="0" w:tplc="BF8035A2">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67602B5"/>
    <w:multiLevelType w:val="hybridMultilevel"/>
    <w:tmpl w:val="5C06D354"/>
    <w:lvl w:ilvl="0" w:tplc="04090001">
      <w:start w:val="1"/>
      <w:numFmt w:val="bullet"/>
      <w:lvlText w:val=""/>
      <w:lvlJc w:val="left"/>
      <w:pPr>
        <w:ind w:left="420" w:hanging="420"/>
      </w:pPr>
      <w:rPr>
        <w:rFonts w:ascii="Wingdings" w:hAnsi="Wingdings" w:hint="default"/>
      </w:rPr>
    </w:lvl>
    <w:lvl w:ilvl="1" w:tplc="C17C310A">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73956A8"/>
    <w:multiLevelType w:val="hybridMultilevel"/>
    <w:tmpl w:val="A4886886"/>
    <w:lvl w:ilvl="0" w:tplc="768C4C68">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081412B6"/>
    <w:multiLevelType w:val="hybridMultilevel"/>
    <w:tmpl w:val="11D20376"/>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527170"/>
    <w:multiLevelType w:val="hybridMultilevel"/>
    <w:tmpl w:val="D5ACD16A"/>
    <w:lvl w:ilvl="0" w:tplc="5CEAF7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8E569FB"/>
    <w:multiLevelType w:val="hybridMultilevel"/>
    <w:tmpl w:val="EF088778"/>
    <w:lvl w:ilvl="0" w:tplc="68643B58">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0AEC2FD2"/>
    <w:multiLevelType w:val="hybridMultilevel"/>
    <w:tmpl w:val="E6AE31DA"/>
    <w:lvl w:ilvl="0" w:tplc="58D07E8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446D77"/>
    <w:multiLevelType w:val="hybridMultilevel"/>
    <w:tmpl w:val="91AE6450"/>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0B846E26"/>
    <w:multiLevelType w:val="hybridMultilevel"/>
    <w:tmpl w:val="3726275E"/>
    <w:lvl w:ilvl="0" w:tplc="9070B87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0B9629B2"/>
    <w:multiLevelType w:val="hybridMultilevel"/>
    <w:tmpl w:val="461AC3B2"/>
    <w:lvl w:ilvl="0" w:tplc="547A649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0B9C01A3"/>
    <w:multiLevelType w:val="hybridMultilevel"/>
    <w:tmpl w:val="555ABD16"/>
    <w:lvl w:ilvl="0" w:tplc="73920E20">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0BE33831"/>
    <w:multiLevelType w:val="hybridMultilevel"/>
    <w:tmpl w:val="FEBC2794"/>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C2E785D"/>
    <w:multiLevelType w:val="hybridMultilevel"/>
    <w:tmpl w:val="406E3174"/>
    <w:lvl w:ilvl="0" w:tplc="9070B874">
      <w:start w:val="1"/>
      <w:numFmt w:val="bullet"/>
      <w:lvlText w:val=""/>
      <w:lvlJc w:val="left"/>
      <w:pPr>
        <w:ind w:left="506" w:hanging="420"/>
      </w:pPr>
      <w:rPr>
        <w:rFonts w:ascii="Wingdings" w:hAnsi="Wingdings" w:hint="default"/>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20" w15:restartNumberingAfterBreak="0">
    <w:nsid w:val="0E1C002B"/>
    <w:multiLevelType w:val="hybridMultilevel"/>
    <w:tmpl w:val="48F2FB84"/>
    <w:lvl w:ilvl="0" w:tplc="299C9D3E">
      <w:start w:val="1"/>
      <w:numFmt w:val="decimalFullWidth"/>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0F111EC9"/>
    <w:multiLevelType w:val="hybridMultilevel"/>
    <w:tmpl w:val="90825D0E"/>
    <w:lvl w:ilvl="0" w:tplc="77962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0FF71A95"/>
    <w:multiLevelType w:val="hybridMultilevel"/>
    <w:tmpl w:val="E17A9AF4"/>
    <w:lvl w:ilvl="0" w:tplc="4D7E4432">
      <w:start w:val="1"/>
      <w:numFmt w:val="decimalFullWidth"/>
      <w:lvlText w:val="%1"/>
      <w:lvlJc w:val="left"/>
      <w:pPr>
        <w:ind w:left="517" w:hanging="42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3" w15:restartNumberingAfterBreak="0">
    <w:nsid w:val="10AA77CF"/>
    <w:multiLevelType w:val="hybridMultilevel"/>
    <w:tmpl w:val="708C2312"/>
    <w:lvl w:ilvl="0" w:tplc="5B7C415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2A87344"/>
    <w:multiLevelType w:val="hybridMultilevel"/>
    <w:tmpl w:val="422632C2"/>
    <w:lvl w:ilvl="0" w:tplc="F1807A4C">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131369F9"/>
    <w:multiLevelType w:val="hybridMultilevel"/>
    <w:tmpl w:val="5ECE5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3420E0D"/>
    <w:multiLevelType w:val="multilevel"/>
    <w:tmpl w:val="975C45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354359A"/>
    <w:multiLevelType w:val="hybridMultilevel"/>
    <w:tmpl w:val="92707168"/>
    <w:lvl w:ilvl="0" w:tplc="32D213F2">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13FA0217"/>
    <w:multiLevelType w:val="hybridMultilevel"/>
    <w:tmpl w:val="9F60A058"/>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42575D4"/>
    <w:multiLevelType w:val="hybridMultilevel"/>
    <w:tmpl w:val="0F0C8F32"/>
    <w:lvl w:ilvl="0" w:tplc="9856AD12">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15517E01"/>
    <w:multiLevelType w:val="hybridMultilevel"/>
    <w:tmpl w:val="19BA5C14"/>
    <w:lvl w:ilvl="0" w:tplc="A1DAAD26">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15B33176"/>
    <w:multiLevelType w:val="hybridMultilevel"/>
    <w:tmpl w:val="6EB0F8C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5B570ED"/>
    <w:multiLevelType w:val="hybridMultilevel"/>
    <w:tmpl w:val="52D40670"/>
    <w:lvl w:ilvl="0" w:tplc="D5E4085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1678231A"/>
    <w:multiLevelType w:val="hybridMultilevel"/>
    <w:tmpl w:val="F99EC538"/>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6946931"/>
    <w:multiLevelType w:val="hybridMultilevel"/>
    <w:tmpl w:val="ACBACFBC"/>
    <w:lvl w:ilvl="0" w:tplc="A4F6E1D0">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170E373E"/>
    <w:multiLevelType w:val="hybridMultilevel"/>
    <w:tmpl w:val="DF46437E"/>
    <w:lvl w:ilvl="0" w:tplc="306608C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7694FA4"/>
    <w:multiLevelType w:val="hybridMultilevel"/>
    <w:tmpl w:val="2758B22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17EF5A2B"/>
    <w:multiLevelType w:val="hybridMultilevel"/>
    <w:tmpl w:val="CB18106E"/>
    <w:lvl w:ilvl="0" w:tplc="517EE09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BC91FF0"/>
    <w:multiLevelType w:val="hybridMultilevel"/>
    <w:tmpl w:val="A830AF28"/>
    <w:lvl w:ilvl="0" w:tplc="8EA268E6">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9" w15:restartNumberingAfterBreak="0">
    <w:nsid w:val="1BE25116"/>
    <w:multiLevelType w:val="hybridMultilevel"/>
    <w:tmpl w:val="E4308F36"/>
    <w:lvl w:ilvl="0" w:tplc="4D7E443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1D9E6BB5"/>
    <w:multiLevelType w:val="hybridMultilevel"/>
    <w:tmpl w:val="0520EE9C"/>
    <w:lvl w:ilvl="0" w:tplc="8BD4C142">
      <w:start w:val="1"/>
      <w:numFmt w:val="decimalEnclosedCircle"/>
      <w:suff w:val="space"/>
      <w:lvlText w:val="%1"/>
      <w:lvlJc w:val="left"/>
      <w:pPr>
        <w:ind w:left="660" w:hanging="420"/>
      </w:pPr>
      <w:rPr>
        <w:rFonts w:ascii="ＭＳ Ｐゴシック" w:eastAsia="ＭＳ Ｐゴシック" w:hAnsi="ＭＳ Ｐゴシック" w:hint="eastAsia"/>
        <w:sz w:val="24"/>
        <w:szCs w:val="24"/>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1DE20B3B"/>
    <w:multiLevelType w:val="hybridMultilevel"/>
    <w:tmpl w:val="0D26CD14"/>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1E990B94"/>
    <w:multiLevelType w:val="hybridMultilevel"/>
    <w:tmpl w:val="BC185362"/>
    <w:lvl w:ilvl="0" w:tplc="715693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1EBB1D8B"/>
    <w:multiLevelType w:val="hybridMultilevel"/>
    <w:tmpl w:val="BA52607E"/>
    <w:lvl w:ilvl="0" w:tplc="5BAA0770">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0093F8D"/>
    <w:multiLevelType w:val="hybridMultilevel"/>
    <w:tmpl w:val="B0867ABC"/>
    <w:lvl w:ilvl="0" w:tplc="A420D602">
      <w:start w:val="1"/>
      <w:numFmt w:val="lowerRoman"/>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22386E90"/>
    <w:multiLevelType w:val="hybridMultilevel"/>
    <w:tmpl w:val="CEA4E104"/>
    <w:lvl w:ilvl="0" w:tplc="738E8D2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242432AE"/>
    <w:multiLevelType w:val="hybridMultilevel"/>
    <w:tmpl w:val="21AE61BC"/>
    <w:lvl w:ilvl="0" w:tplc="9560F426">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24545669"/>
    <w:multiLevelType w:val="hybridMultilevel"/>
    <w:tmpl w:val="FCE0D3C8"/>
    <w:lvl w:ilvl="0" w:tplc="AE546B9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25237902"/>
    <w:multiLevelType w:val="hybridMultilevel"/>
    <w:tmpl w:val="09E61A54"/>
    <w:lvl w:ilvl="0" w:tplc="1014333C">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5487EF1"/>
    <w:multiLevelType w:val="hybridMultilevel"/>
    <w:tmpl w:val="E5184A2C"/>
    <w:lvl w:ilvl="0" w:tplc="9A74DB8A">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2569798A"/>
    <w:multiLevelType w:val="hybridMultilevel"/>
    <w:tmpl w:val="55FC0222"/>
    <w:lvl w:ilvl="0" w:tplc="0276D538">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5A9769E"/>
    <w:multiLevelType w:val="hybridMultilevel"/>
    <w:tmpl w:val="6E5C19FA"/>
    <w:lvl w:ilvl="0" w:tplc="C5AE5B56">
      <w:start w:val="1"/>
      <w:numFmt w:val="decimalEnclosedCircle"/>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52" w15:restartNumberingAfterBreak="0">
    <w:nsid w:val="25D33C2E"/>
    <w:multiLevelType w:val="hybridMultilevel"/>
    <w:tmpl w:val="D1564FEE"/>
    <w:lvl w:ilvl="0" w:tplc="04090005">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3" w15:restartNumberingAfterBreak="0">
    <w:nsid w:val="2673357B"/>
    <w:multiLevelType w:val="hybridMultilevel"/>
    <w:tmpl w:val="C7FA35F4"/>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4" w15:restartNumberingAfterBreak="0">
    <w:nsid w:val="278B42CF"/>
    <w:multiLevelType w:val="hybridMultilevel"/>
    <w:tmpl w:val="26F6FDAC"/>
    <w:lvl w:ilvl="0" w:tplc="E0C47ED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9112859"/>
    <w:multiLevelType w:val="hybridMultilevel"/>
    <w:tmpl w:val="A11C5CA8"/>
    <w:lvl w:ilvl="0" w:tplc="34BEBF2C">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2A472FC6"/>
    <w:multiLevelType w:val="hybridMultilevel"/>
    <w:tmpl w:val="00C873F4"/>
    <w:lvl w:ilvl="0" w:tplc="738E8D2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2ADE3155"/>
    <w:multiLevelType w:val="hybridMultilevel"/>
    <w:tmpl w:val="951CB834"/>
    <w:lvl w:ilvl="0" w:tplc="04090001">
      <w:start w:val="1"/>
      <w:numFmt w:val="bullet"/>
      <w:lvlText w:val=""/>
      <w:lvlJc w:val="left"/>
      <w:pPr>
        <w:ind w:left="506" w:hanging="420"/>
      </w:pPr>
      <w:rPr>
        <w:rFonts w:ascii="Wingdings" w:hAnsi="Wingdings" w:hint="default"/>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58" w15:restartNumberingAfterBreak="0">
    <w:nsid w:val="2ADE4D4B"/>
    <w:multiLevelType w:val="hybridMultilevel"/>
    <w:tmpl w:val="3202CFC2"/>
    <w:lvl w:ilvl="0" w:tplc="D93A0F1C">
      <w:start w:val="1"/>
      <w:numFmt w:val="decimalEnclosedCircle"/>
      <w:suff w:val="space"/>
      <w:lvlText w:val="%1"/>
      <w:lvlJc w:val="left"/>
      <w:pPr>
        <w:ind w:left="840" w:hanging="420"/>
      </w:pPr>
      <w:rPr>
        <w:rFonts w:hint="eastAsia"/>
        <w:b w:val="0"/>
        <w:bCs/>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9" w15:restartNumberingAfterBreak="0">
    <w:nsid w:val="2BDF4DB4"/>
    <w:multiLevelType w:val="hybridMultilevel"/>
    <w:tmpl w:val="88CC60EC"/>
    <w:lvl w:ilvl="0" w:tplc="715693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CFA394E"/>
    <w:multiLevelType w:val="hybridMultilevel"/>
    <w:tmpl w:val="AD8A1A5E"/>
    <w:lvl w:ilvl="0" w:tplc="D398F5C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2F07690F"/>
    <w:multiLevelType w:val="hybridMultilevel"/>
    <w:tmpl w:val="6666C2A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0782923"/>
    <w:multiLevelType w:val="hybridMultilevel"/>
    <w:tmpl w:val="96049B08"/>
    <w:lvl w:ilvl="0" w:tplc="AF9EF74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30C24C32"/>
    <w:multiLevelType w:val="hybridMultilevel"/>
    <w:tmpl w:val="C9F6650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1D86AFD"/>
    <w:multiLevelType w:val="singleLevel"/>
    <w:tmpl w:val="A10CCAE2"/>
    <w:lvl w:ilvl="0">
      <w:start w:val="1"/>
      <w:numFmt w:val="decimalFullWidth"/>
      <w:suff w:val="space"/>
      <w:lvlText w:val="第%1条"/>
      <w:lvlJc w:val="left"/>
      <w:pPr>
        <w:ind w:left="420" w:hanging="420"/>
      </w:pPr>
      <w:rPr>
        <w:rFonts w:hint="eastAsia"/>
      </w:rPr>
    </w:lvl>
  </w:abstractNum>
  <w:abstractNum w:abstractNumId="65" w15:restartNumberingAfterBreak="0">
    <w:nsid w:val="3237203C"/>
    <w:multiLevelType w:val="hybridMultilevel"/>
    <w:tmpl w:val="CEB0E728"/>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2AD56D8"/>
    <w:multiLevelType w:val="hybridMultilevel"/>
    <w:tmpl w:val="D6D67DD6"/>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2BF75DB"/>
    <w:multiLevelType w:val="hybridMultilevel"/>
    <w:tmpl w:val="4D449634"/>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32011AE"/>
    <w:multiLevelType w:val="hybridMultilevel"/>
    <w:tmpl w:val="3126E7CA"/>
    <w:lvl w:ilvl="0" w:tplc="D7347B1A">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33BD0464"/>
    <w:multiLevelType w:val="hybridMultilevel"/>
    <w:tmpl w:val="22B858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48165E4"/>
    <w:multiLevelType w:val="hybridMultilevel"/>
    <w:tmpl w:val="8D98A3DC"/>
    <w:lvl w:ilvl="0" w:tplc="07DE153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34C8252D"/>
    <w:multiLevelType w:val="hybridMultilevel"/>
    <w:tmpl w:val="61206EF2"/>
    <w:lvl w:ilvl="0" w:tplc="6C80D498">
      <w:start w:val="1"/>
      <w:numFmt w:val="decimalFullWidth"/>
      <w:suff w:val="space"/>
      <w:lvlText w:val="%1"/>
      <w:lvlJc w:val="left"/>
      <w:pPr>
        <w:ind w:left="583" w:hanging="420"/>
      </w:pPr>
      <w:rPr>
        <w:rFonts w:hint="eastAsia"/>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72" w15:restartNumberingAfterBreak="0">
    <w:nsid w:val="35361738"/>
    <w:multiLevelType w:val="hybridMultilevel"/>
    <w:tmpl w:val="ED903E1C"/>
    <w:lvl w:ilvl="0" w:tplc="AC2699DA">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3" w15:restartNumberingAfterBreak="0">
    <w:nsid w:val="356D58C4"/>
    <w:multiLevelType w:val="hybridMultilevel"/>
    <w:tmpl w:val="48A6784C"/>
    <w:lvl w:ilvl="0" w:tplc="695EAADC">
      <w:start w:val="1"/>
      <w:numFmt w:val="decimalFullWidth"/>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36C72EAD"/>
    <w:multiLevelType w:val="hybridMultilevel"/>
    <w:tmpl w:val="AD1A6A40"/>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5" w15:restartNumberingAfterBreak="0">
    <w:nsid w:val="39EE2C3C"/>
    <w:multiLevelType w:val="hybridMultilevel"/>
    <w:tmpl w:val="47DE7F60"/>
    <w:lvl w:ilvl="0" w:tplc="DC3A55E2">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6" w15:restartNumberingAfterBreak="0">
    <w:nsid w:val="3A4C2AC0"/>
    <w:multiLevelType w:val="hybridMultilevel"/>
    <w:tmpl w:val="301291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3A9532E4"/>
    <w:multiLevelType w:val="hybridMultilevel"/>
    <w:tmpl w:val="88E08C96"/>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8" w15:restartNumberingAfterBreak="0">
    <w:nsid w:val="3BBA05C2"/>
    <w:multiLevelType w:val="hybridMultilevel"/>
    <w:tmpl w:val="3EB89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BEA2EEA"/>
    <w:multiLevelType w:val="hybridMultilevel"/>
    <w:tmpl w:val="11462EA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3C582CB4"/>
    <w:multiLevelType w:val="hybridMultilevel"/>
    <w:tmpl w:val="4E72D8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3DDF50E7"/>
    <w:multiLevelType w:val="hybridMultilevel"/>
    <w:tmpl w:val="FC563680"/>
    <w:lvl w:ilvl="0" w:tplc="4DFC564E">
      <w:start w:val="1"/>
      <w:numFmt w:val="decimalEnclosedCircle"/>
      <w:suff w:val="space"/>
      <w:lvlText w:val="%1"/>
      <w:lvlJc w:val="left"/>
      <w:pPr>
        <w:ind w:left="66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2" w15:restartNumberingAfterBreak="0">
    <w:nsid w:val="3E6C794A"/>
    <w:multiLevelType w:val="hybridMultilevel"/>
    <w:tmpl w:val="18F6E16E"/>
    <w:lvl w:ilvl="0" w:tplc="7834FD5A">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3E8C3515"/>
    <w:multiLevelType w:val="hybridMultilevel"/>
    <w:tmpl w:val="7E90D76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4" w15:restartNumberingAfterBreak="0">
    <w:nsid w:val="3EF87651"/>
    <w:multiLevelType w:val="hybridMultilevel"/>
    <w:tmpl w:val="97FAC35E"/>
    <w:lvl w:ilvl="0" w:tplc="4650D588">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3F3515EA"/>
    <w:multiLevelType w:val="hybridMultilevel"/>
    <w:tmpl w:val="F29C0A78"/>
    <w:lvl w:ilvl="0" w:tplc="FFFFFFFF">
      <w:start w:val="1"/>
      <w:numFmt w:val="decimalEnclosedCircle"/>
      <w:suff w:val="space"/>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6" w15:restartNumberingAfterBreak="0">
    <w:nsid w:val="3FEE5596"/>
    <w:multiLevelType w:val="hybridMultilevel"/>
    <w:tmpl w:val="9168B5FA"/>
    <w:lvl w:ilvl="0" w:tplc="A1D2996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7" w15:restartNumberingAfterBreak="0">
    <w:nsid w:val="407A4E7F"/>
    <w:multiLevelType w:val="hybridMultilevel"/>
    <w:tmpl w:val="6B8435A2"/>
    <w:lvl w:ilvl="0" w:tplc="DD28E35A">
      <w:start w:val="1"/>
      <w:numFmt w:val="decimalEnclosedCircle"/>
      <w:suff w:val="space"/>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40F81AA6"/>
    <w:multiLevelType w:val="hybridMultilevel"/>
    <w:tmpl w:val="05587DFE"/>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2447FC2"/>
    <w:multiLevelType w:val="hybridMultilevel"/>
    <w:tmpl w:val="435A1E72"/>
    <w:lvl w:ilvl="0" w:tplc="574A3F64">
      <w:start w:val="1"/>
      <w:numFmt w:val="decimalEnclosedCircle"/>
      <w:suff w:val="spac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42A33BAF"/>
    <w:multiLevelType w:val="hybridMultilevel"/>
    <w:tmpl w:val="EB04BB94"/>
    <w:lvl w:ilvl="0" w:tplc="A420D602">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1" w15:restartNumberingAfterBreak="0">
    <w:nsid w:val="42E34EE0"/>
    <w:multiLevelType w:val="hybridMultilevel"/>
    <w:tmpl w:val="D5361CCA"/>
    <w:lvl w:ilvl="0" w:tplc="C21420CE">
      <w:start w:val="1"/>
      <w:numFmt w:val="decimalFullWidth"/>
      <w:suff w:val="space"/>
      <w:lvlText w:val="%1"/>
      <w:lvlJc w:val="left"/>
      <w:pPr>
        <w:ind w:left="583" w:hanging="420"/>
      </w:pPr>
      <w:rPr>
        <w:rFonts w:hint="eastAsia"/>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92" w15:restartNumberingAfterBreak="0">
    <w:nsid w:val="42ED45DF"/>
    <w:multiLevelType w:val="hybridMultilevel"/>
    <w:tmpl w:val="8F841FFE"/>
    <w:lvl w:ilvl="0" w:tplc="DDDE14DC">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442863C2"/>
    <w:multiLevelType w:val="hybridMultilevel"/>
    <w:tmpl w:val="85569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449B2ABB"/>
    <w:multiLevelType w:val="hybridMultilevel"/>
    <w:tmpl w:val="F05A679E"/>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5" w15:restartNumberingAfterBreak="0">
    <w:nsid w:val="44BA5B31"/>
    <w:multiLevelType w:val="hybridMultilevel"/>
    <w:tmpl w:val="5A9EF94E"/>
    <w:lvl w:ilvl="0" w:tplc="738E8D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45934D31"/>
    <w:multiLevelType w:val="hybridMultilevel"/>
    <w:tmpl w:val="1EEE041E"/>
    <w:lvl w:ilvl="0" w:tplc="4D7E4432">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7" w15:restartNumberingAfterBreak="0">
    <w:nsid w:val="48D378E7"/>
    <w:multiLevelType w:val="hybridMultilevel"/>
    <w:tmpl w:val="F5A69766"/>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49B91594"/>
    <w:multiLevelType w:val="hybridMultilevel"/>
    <w:tmpl w:val="1388B4A4"/>
    <w:lvl w:ilvl="0" w:tplc="0F3E1A1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49F33D93"/>
    <w:multiLevelType w:val="singleLevel"/>
    <w:tmpl w:val="780A864E"/>
    <w:lvl w:ilvl="0">
      <w:start w:val="1"/>
      <w:numFmt w:val="decimalFullWidth"/>
      <w:suff w:val="space"/>
      <w:lvlText w:val="第%1条"/>
      <w:lvlJc w:val="left"/>
      <w:pPr>
        <w:ind w:left="420" w:hanging="420"/>
      </w:pPr>
      <w:rPr>
        <w:rFonts w:hint="eastAsia"/>
      </w:rPr>
    </w:lvl>
  </w:abstractNum>
  <w:abstractNum w:abstractNumId="100" w15:restartNumberingAfterBreak="0">
    <w:nsid w:val="4A991338"/>
    <w:multiLevelType w:val="hybridMultilevel"/>
    <w:tmpl w:val="EC447DF8"/>
    <w:lvl w:ilvl="0" w:tplc="4D7E443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4AC770D5"/>
    <w:multiLevelType w:val="hybridMultilevel"/>
    <w:tmpl w:val="B52E4772"/>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4BE60E9C"/>
    <w:multiLevelType w:val="hybridMultilevel"/>
    <w:tmpl w:val="69B6C0E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3" w15:restartNumberingAfterBreak="0">
    <w:nsid w:val="4C3F56C7"/>
    <w:multiLevelType w:val="hybridMultilevel"/>
    <w:tmpl w:val="90C6806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4" w15:restartNumberingAfterBreak="0">
    <w:nsid w:val="4C4F4280"/>
    <w:multiLevelType w:val="hybridMultilevel"/>
    <w:tmpl w:val="D2442A1C"/>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4DEA6259"/>
    <w:multiLevelType w:val="hybridMultilevel"/>
    <w:tmpl w:val="4D1826B6"/>
    <w:lvl w:ilvl="0" w:tplc="3B8E3DEA">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6" w15:restartNumberingAfterBreak="0">
    <w:nsid w:val="4FAF414C"/>
    <w:multiLevelType w:val="hybridMultilevel"/>
    <w:tmpl w:val="F29C0A78"/>
    <w:lvl w:ilvl="0" w:tplc="73EE0090">
      <w:start w:val="1"/>
      <w:numFmt w:val="decimalEnclosedCircle"/>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7" w15:restartNumberingAfterBreak="0">
    <w:nsid w:val="5136449F"/>
    <w:multiLevelType w:val="hybridMultilevel"/>
    <w:tmpl w:val="422632C2"/>
    <w:lvl w:ilvl="0" w:tplc="FFFFFFFF">
      <w:start w:val="1"/>
      <w:numFmt w:val="decimalEnclosedCircle"/>
      <w:suff w:val="spac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8" w15:restartNumberingAfterBreak="0">
    <w:nsid w:val="54493CA8"/>
    <w:multiLevelType w:val="hybridMultilevel"/>
    <w:tmpl w:val="5FC0B296"/>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9" w15:restartNumberingAfterBreak="0">
    <w:nsid w:val="56485094"/>
    <w:multiLevelType w:val="hybridMultilevel"/>
    <w:tmpl w:val="303A8B78"/>
    <w:lvl w:ilvl="0" w:tplc="73FE75AE">
      <w:start w:val="1"/>
      <w:numFmt w:val="decimalFullWidth"/>
      <w:suff w:val="spac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0" w15:restartNumberingAfterBreak="0">
    <w:nsid w:val="56BA5C2B"/>
    <w:multiLevelType w:val="hybridMultilevel"/>
    <w:tmpl w:val="0CACA5B6"/>
    <w:lvl w:ilvl="0" w:tplc="14F4128C">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59107EBF"/>
    <w:multiLevelType w:val="hybridMultilevel"/>
    <w:tmpl w:val="2BB8AA2A"/>
    <w:lvl w:ilvl="0" w:tplc="F4D8A40E">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2" w15:restartNumberingAfterBreak="0">
    <w:nsid w:val="5957368C"/>
    <w:multiLevelType w:val="hybridMultilevel"/>
    <w:tmpl w:val="CBDA02FA"/>
    <w:lvl w:ilvl="0" w:tplc="C668267C">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3" w15:restartNumberingAfterBreak="0">
    <w:nsid w:val="5A2756C6"/>
    <w:multiLevelType w:val="hybridMultilevel"/>
    <w:tmpl w:val="0D92DE3E"/>
    <w:lvl w:ilvl="0" w:tplc="86D4D714">
      <w:start w:val="2"/>
      <w:numFmt w:val="bullet"/>
      <w:lvlText w:val="※"/>
      <w:lvlJc w:val="left"/>
      <w:pPr>
        <w:ind w:left="360" w:hanging="360"/>
      </w:pPr>
      <w:rPr>
        <w:rFonts w:ascii="ＭＳ Ｐゴシック" w:eastAsia="ＭＳ Ｐゴシック" w:hAnsi="ＭＳ Ｐゴシック" w:cs="Times New Roman" w:hint="eastAsia"/>
      </w:rPr>
    </w:lvl>
    <w:lvl w:ilvl="1" w:tplc="6D5CD024">
      <w:start w:val="2"/>
      <w:numFmt w:val="bullet"/>
      <w:lvlText w:val="・"/>
      <w:lvlJc w:val="left"/>
      <w:pPr>
        <w:ind w:left="8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4" w15:restartNumberingAfterBreak="0">
    <w:nsid w:val="5B9E0736"/>
    <w:multiLevelType w:val="hybridMultilevel"/>
    <w:tmpl w:val="87985C1E"/>
    <w:lvl w:ilvl="0" w:tplc="4D7E4432">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5" w15:restartNumberingAfterBreak="0">
    <w:nsid w:val="5C7B35A3"/>
    <w:multiLevelType w:val="hybridMultilevel"/>
    <w:tmpl w:val="E890A1E0"/>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5E343236"/>
    <w:multiLevelType w:val="hybridMultilevel"/>
    <w:tmpl w:val="87DC653A"/>
    <w:lvl w:ilvl="0" w:tplc="47329C4C">
      <w:start w:val="1"/>
      <w:numFmt w:val="decimalEnclosedCircle"/>
      <w:lvlText w:val="%1"/>
      <w:lvlJc w:val="left"/>
      <w:pPr>
        <w:ind w:left="705" w:hanging="360"/>
      </w:pPr>
      <w:rPr>
        <w:rFonts w:cs="Times New Roman" w:hint="default"/>
      </w:rPr>
    </w:lvl>
    <w:lvl w:ilvl="1" w:tplc="04090017" w:tentative="1">
      <w:start w:val="1"/>
      <w:numFmt w:val="aiueoFullWidth"/>
      <w:lvlText w:val="(%2)"/>
      <w:lvlJc w:val="left"/>
      <w:pPr>
        <w:ind w:left="1185" w:hanging="420"/>
      </w:pPr>
      <w:rPr>
        <w:rFonts w:cs="Times New Roman"/>
      </w:rPr>
    </w:lvl>
    <w:lvl w:ilvl="2" w:tplc="04090011" w:tentative="1">
      <w:start w:val="1"/>
      <w:numFmt w:val="decimalEnclosedCircle"/>
      <w:lvlText w:val="%3"/>
      <w:lvlJc w:val="lef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7" w:tentative="1">
      <w:start w:val="1"/>
      <w:numFmt w:val="aiueoFullWidth"/>
      <w:lvlText w:val="(%5)"/>
      <w:lvlJc w:val="left"/>
      <w:pPr>
        <w:ind w:left="2445" w:hanging="420"/>
      </w:pPr>
      <w:rPr>
        <w:rFonts w:cs="Times New Roman"/>
      </w:rPr>
    </w:lvl>
    <w:lvl w:ilvl="5" w:tplc="04090011" w:tentative="1">
      <w:start w:val="1"/>
      <w:numFmt w:val="decimalEnclosedCircle"/>
      <w:lvlText w:val="%6"/>
      <w:lvlJc w:val="lef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7" w:tentative="1">
      <w:start w:val="1"/>
      <w:numFmt w:val="aiueoFullWidth"/>
      <w:lvlText w:val="(%8)"/>
      <w:lvlJc w:val="left"/>
      <w:pPr>
        <w:ind w:left="3705" w:hanging="420"/>
      </w:pPr>
      <w:rPr>
        <w:rFonts w:cs="Times New Roman"/>
      </w:rPr>
    </w:lvl>
    <w:lvl w:ilvl="8" w:tplc="04090011" w:tentative="1">
      <w:start w:val="1"/>
      <w:numFmt w:val="decimalEnclosedCircle"/>
      <w:lvlText w:val="%9"/>
      <w:lvlJc w:val="left"/>
      <w:pPr>
        <w:ind w:left="4125" w:hanging="420"/>
      </w:pPr>
      <w:rPr>
        <w:rFonts w:cs="Times New Roman"/>
      </w:rPr>
    </w:lvl>
  </w:abstractNum>
  <w:abstractNum w:abstractNumId="117" w15:restartNumberingAfterBreak="0">
    <w:nsid w:val="5F797B97"/>
    <w:multiLevelType w:val="hybridMultilevel"/>
    <w:tmpl w:val="808AC6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1B05A76"/>
    <w:multiLevelType w:val="hybridMultilevel"/>
    <w:tmpl w:val="DDF0F930"/>
    <w:lvl w:ilvl="0" w:tplc="FFFFFFFF">
      <w:start w:val="1"/>
      <w:numFmt w:val="decimalEnclosedCircle"/>
      <w:lvlText w:val="%1"/>
      <w:lvlJc w:val="left"/>
      <w:pPr>
        <w:ind w:left="900" w:hanging="420"/>
      </w:pPr>
    </w:lvl>
    <w:lvl w:ilvl="1" w:tplc="FFFFFFFF" w:tentative="1">
      <w:start w:val="1"/>
      <w:numFmt w:val="aiueoFullWidth"/>
      <w:lvlText w:val="(%2)"/>
      <w:lvlJc w:val="left"/>
      <w:pPr>
        <w:ind w:left="1320" w:hanging="420"/>
      </w:pPr>
    </w:lvl>
    <w:lvl w:ilvl="2" w:tplc="FFFFFFFF" w:tentative="1">
      <w:start w:val="1"/>
      <w:numFmt w:val="decimalEnclosedCircle"/>
      <w:lvlText w:val="%3"/>
      <w:lvlJc w:val="left"/>
      <w:pPr>
        <w:ind w:left="1740" w:hanging="420"/>
      </w:pPr>
    </w:lvl>
    <w:lvl w:ilvl="3" w:tplc="FFFFFFFF" w:tentative="1">
      <w:start w:val="1"/>
      <w:numFmt w:val="decimal"/>
      <w:lvlText w:val="%4."/>
      <w:lvlJc w:val="left"/>
      <w:pPr>
        <w:ind w:left="2160" w:hanging="420"/>
      </w:pPr>
    </w:lvl>
    <w:lvl w:ilvl="4" w:tplc="FFFFFFFF" w:tentative="1">
      <w:start w:val="1"/>
      <w:numFmt w:val="aiueoFullWidth"/>
      <w:lvlText w:val="(%5)"/>
      <w:lvlJc w:val="left"/>
      <w:pPr>
        <w:ind w:left="2580" w:hanging="420"/>
      </w:pPr>
    </w:lvl>
    <w:lvl w:ilvl="5" w:tplc="FFFFFFFF" w:tentative="1">
      <w:start w:val="1"/>
      <w:numFmt w:val="decimalEnclosedCircle"/>
      <w:lvlText w:val="%6"/>
      <w:lvlJc w:val="left"/>
      <w:pPr>
        <w:ind w:left="3000" w:hanging="420"/>
      </w:pPr>
    </w:lvl>
    <w:lvl w:ilvl="6" w:tplc="FFFFFFFF" w:tentative="1">
      <w:start w:val="1"/>
      <w:numFmt w:val="decimal"/>
      <w:lvlText w:val="%7."/>
      <w:lvlJc w:val="left"/>
      <w:pPr>
        <w:ind w:left="3420" w:hanging="420"/>
      </w:pPr>
    </w:lvl>
    <w:lvl w:ilvl="7" w:tplc="FFFFFFFF" w:tentative="1">
      <w:start w:val="1"/>
      <w:numFmt w:val="aiueoFullWidth"/>
      <w:lvlText w:val="(%8)"/>
      <w:lvlJc w:val="left"/>
      <w:pPr>
        <w:ind w:left="3840" w:hanging="420"/>
      </w:pPr>
    </w:lvl>
    <w:lvl w:ilvl="8" w:tplc="FFFFFFFF" w:tentative="1">
      <w:start w:val="1"/>
      <w:numFmt w:val="decimalEnclosedCircle"/>
      <w:lvlText w:val="%9"/>
      <w:lvlJc w:val="left"/>
      <w:pPr>
        <w:ind w:left="4260" w:hanging="420"/>
      </w:pPr>
    </w:lvl>
  </w:abstractNum>
  <w:abstractNum w:abstractNumId="119" w15:restartNumberingAfterBreak="0">
    <w:nsid w:val="62FA50BA"/>
    <w:multiLevelType w:val="hybridMultilevel"/>
    <w:tmpl w:val="60E2128A"/>
    <w:lvl w:ilvl="0" w:tplc="8EA268E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36C6F3D"/>
    <w:multiLevelType w:val="hybridMultilevel"/>
    <w:tmpl w:val="60F28188"/>
    <w:lvl w:ilvl="0" w:tplc="5E1CF0B2">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6398199C"/>
    <w:multiLevelType w:val="hybridMultilevel"/>
    <w:tmpl w:val="4B7C5A90"/>
    <w:lvl w:ilvl="0" w:tplc="738E8D26">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2" w15:restartNumberingAfterBreak="0">
    <w:nsid w:val="66034974"/>
    <w:multiLevelType w:val="hybridMultilevel"/>
    <w:tmpl w:val="2592A14C"/>
    <w:lvl w:ilvl="0" w:tplc="0A7209D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3" w15:restartNumberingAfterBreak="0">
    <w:nsid w:val="666B589E"/>
    <w:multiLevelType w:val="hybridMultilevel"/>
    <w:tmpl w:val="57A012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67A1D90"/>
    <w:multiLevelType w:val="hybridMultilevel"/>
    <w:tmpl w:val="3D184DDC"/>
    <w:lvl w:ilvl="0" w:tplc="D5C46702">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5" w15:restartNumberingAfterBreak="0">
    <w:nsid w:val="6682443F"/>
    <w:multiLevelType w:val="hybridMultilevel"/>
    <w:tmpl w:val="AB489B26"/>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6" w15:restartNumberingAfterBreak="0">
    <w:nsid w:val="66B620D8"/>
    <w:multiLevelType w:val="hybridMultilevel"/>
    <w:tmpl w:val="56486A34"/>
    <w:lvl w:ilvl="0" w:tplc="4EB84728">
      <w:start w:val="1"/>
      <w:numFmt w:val="decimal"/>
      <w:lvlText w:val="第%1条"/>
      <w:lvlJc w:val="left"/>
      <w:pPr>
        <w:tabs>
          <w:tab w:val="num" w:pos="855"/>
        </w:tabs>
        <w:ind w:left="855" w:hanging="855"/>
      </w:pPr>
      <w:rPr>
        <w:rFonts w:hint="eastAsia"/>
      </w:rPr>
    </w:lvl>
    <w:lvl w:ilvl="1" w:tplc="C100C5BA">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7" w15:restartNumberingAfterBreak="0">
    <w:nsid w:val="6779533E"/>
    <w:multiLevelType w:val="hybridMultilevel"/>
    <w:tmpl w:val="CAAA8F1E"/>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B381C5F"/>
    <w:multiLevelType w:val="hybridMultilevel"/>
    <w:tmpl w:val="BD1C6B88"/>
    <w:lvl w:ilvl="0" w:tplc="B40A511A">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9" w15:restartNumberingAfterBreak="0">
    <w:nsid w:val="6C611DDA"/>
    <w:multiLevelType w:val="hybridMultilevel"/>
    <w:tmpl w:val="807C72FC"/>
    <w:lvl w:ilvl="0" w:tplc="B0960C88">
      <w:start w:val="1"/>
      <w:numFmt w:val="decimalEnclosedCircle"/>
      <w:lvlText w:val="%1"/>
      <w:lvlJc w:val="left"/>
      <w:pPr>
        <w:tabs>
          <w:tab w:val="num" w:pos="1111"/>
        </w:tabs>
        <w:ind w:left="1111" w:hanging="450"/>
      </w:pPr>
      <w:rPr>
        <w:rFonts w:ascii="Times New Roman" w:eastAsia="Times New Roman" w:hAnsi="Times New Roman" w:cs="Times New Roman"/>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130" w15:restartNumberingAfterBreak="0">
    <w:nsid w:val="6C926150"/>
    <w:multiLevelType w:val="hybridMultilevel"/>
    <w:tmpl w:val="024A48A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1" w15:restartNumberingAfterBreak="0">
    <w:nsid w:val="6FA02082"/>
    <w:multiLevelType w:val="hybridMultilevel"/>
    <w:tmpl w:val="8FBCC7F2"/>
    <w:lvl w:ilvl="0" w:tplc="4D7E44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124376B"/>
    <w:multiLevelType w:val="hybridMultilevel"/>
    <w:tmpl w:val="4BDE1720"/>
    <w:lvl w:ilvl="0" w:tplc="4F8E55D6">
      <w:start w:val="1"/>
      <w:numFmt w:val="decimalEnclosedCircle"/>
      <w:suff w:val="space"/>
      <w:lvlText w:val="%1"/>
      <w:lvlJc w:val="left"/>
      <w:pPr>
        <w:ind w:left="66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3" w15:restartNumberingAfterBreak="0">
    <w:nsid w:val="71CE39E2"/>
    <w:multiLevelType w:val="hybridMultilevel"/>
    <w:tmpl w:val="87B6D002"/>
    <w:lvl w:ilvl="0" w:tplc="7E2CCBAE">
      <w:start w:val="1"/>
      <w:numFmt w:val="decimalEnclosedCircle"/>
      <w:suff w:val="space"/>
      <w:lvlText w:val="%1"/>
      <w:lvlJc w:val="left"/>
      <w:pPr>
        <w:ind w:left="90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1E22AAE"/>
    <w:multiLevelType w:val="hybridMultilevel"/>
    <w:tmpl w:val="FB36DB1E"/>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742A4797"/>
    <w:multiLevelType w:val="hybridMultilevel"/>
    <w:tmpl w:val="56380428"/>
    <w:lvl w:ilvl="0" w:tplc="78606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4C56D61"/>
    <w:multiLevelType w:val="hybridMultilevel"/>
    <w:tmpl w:val="7C3EEE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7" w15:restartNumberingAfterBreak="0">
    <w:nsid w:val="74F528FB"/>
    <w:multiLevelType w:val="hybridMultilevel"/>
    <w:tmpl w:val="9CAAB638"/>
    <w:lvl w:ilvl="0" w:tplc="A5CADD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600264E"/>
    <w:multiLevelType w:val="hybridMultilevel"/>
    <w:tmpl w:val="800E1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6271543"/>
    <w:multiLevelType w:val="hybridMultilevel"/>
    <w:tmpl w:val="7D209304"/>
    <w:lvl w:ilvl="0" w:tplc="7DAA4C02">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0" w15:restartNumberingAfterBreak="0">
    <w:nsid w:val="77640FFB"/>
    <w:multiLevelType w:val="hybridMultilevel"/>
    <w:tmpl w:val="DDF0F93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1" w15:restartNumberingAfterBreak="0">
    <w:nsid w:val="77885D2C"/>
    <w:multiLevelType w:val="hybridMultilevel"/>
    <w:tmpl w:val="E486A95C"/>
    <w:lvl w:ilvl="0" w:tplc="4D7E31F4">
      <w:start w:val="2"/>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42" w15:restartNumberingAfterBreak="0">
    <w:nsid w:val="78AF254F"/>
    <w:multiLevelType w:val="hybridMultilevel"/>
    <w:tmpl w:val="2EDADE00"/>
    <w:lvl w:ilvl="0" w:tplc="A5CADD9C">
      <w:start w:val="1"/>
      <w:numFmt w:val="decimalEnclosedCircle"/>
      <w:suff w:val="spac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3" w15:restartNumberingAfterBreak="0">
    <w:nsid w:val="7A403396"/>
    <w:multiLevelType w:val="hybridMultilevel"/>
    <w:tmpl w:val="8FCCFF82"/>
    <w:lvl w:ilvl="0" w:tplc="299C9D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B4E40F5"/>
    <w:multiLevelType w:val="hybridMultilevel"/>
    <w:tmpl w:val="7B40ED28"/>
    <w:lvl w:ilvl="0" w:tplc="A2786014">
      <w:start w:val="1"/>
      <w:numFmt w:val="decimalEnclosedCircle"/>
      <w:suff w:val="space"/>
      <w:lvlText w:val="%1"/>
      <w:lvlJc w:val="left"/>
      <w:pPr>
        <w:ind w:left="87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45" w15:restartNumberingAfterBreak="0">
    <w:nsid w:val="7B57069F"/>
    <w:multiLevelType w:val="hybridMultilevel"/>
    <w:tmpl w:val="6FFC9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C982A0A"/>
    <w:multiLevelType w:val="hybridMultilevel"/>
    <w:tmpl w:val="6F06D5D0"/>
    <w:lvl w:ilvl="0" w:tplc="177077F4">
      <w:start w:val="1"/>
      <w:numFmt w:val="decimalEnclosedCircle"/>
      <w:suff w:val="spac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7" w15:restartNumberingAfterBreak="0">
    <w:nsid w:val="7DDB1823"/>
    <w:multiLevelType w:val="hybridMultilevel"/>
    <w:tmpl w:val="698453B2"/>
    <w:lvl w:ilvl="0" w:tplc="37DC57F2">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7EA55399"/>
    <w:multiLevelType w:val="hybridMultilevel"/>
    <w:tmpl w:val="BF9EB816"/>
    <w:lvl w:ilvl="0" w:tplc="D048F668">
      <w:start w:val="1"/>
      <w:numFmt w:val="decimalFullWidth"/>
      <w:suff w:val="spac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9" w15:restartNumberingAfterBreak="0">
    <w:nsid w:val="7F1D407A"/>
    <w:multiLevelType w:val="hybridMultilevel"/>
    <w:tmpl w:val="560CA56E"/>
    <w:lvl w:ilvl="0" w:tplc="A720F9EC">
      <w:start w:val="1"/>
      <w:numFmt w:val="decimalEnclosedCircle"/>
      <w:suff w:val="space"/>
      <w:lvlText w:val="%1"/>
      <w:lvlJc w:val="left"/>
      <w:pPr>
        <w:ind w:left="798" w:hanging="420"/>
      </w:pPr>
      <w:rPr>
        <w:rFonts w:hint="eastAsia"/>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936063465">
    <w:abstractNumId w:val="1"/>
  </w:num>
  <w:num w:numId="2" w16cid:durableId="2144494991">
    <w:abstractNumId w:val="116"/>
  </w:num>
  <w:num w:numId="3" w16cid:durableId="1573730504">
    <w:abstractNumId w:val="99"/>
  </w:num>
  <w:num w:numId="4" w16cid:durableId="63722997">
    <w:abstractNumId w:val="51"/>
  </w:num>
  <w:num w:numId="5" w16cid:durableId="1003633303">
    <w:abstractNumId w:val="129"/>
  </w:num>
  <w:num w:numId="6" w16cid:durableId="1673677861">
    <w:abstractNumId w:val="126"/>
  </w:num>
  <w:num w:numId="7" w16cid:durableId="49235558">
    <w:abstractNumId w:val="92"/>
  </w:num>
  <w:num w:numId="8" w16cid:durableId="15276397">
    <w:abstractNumId w:val="141"/>
  </w:num>
  <w:num w:numId="9" w16cid:durableId="1929920827">
    <w:abstractNumId w:val="98"/>
  </w:num>
  <w:num w:numId="10" w16cid:durableId="236206474">
    <w:abstractNumId w:val="38"/>
  </w:num>
  <w:num w:numId="11" w16cid:durableId="2120636661">
    <w:abstractNumId w:val="26"/>
  </w:num>
  <w:num w:numId="12" w16cid:durableId="3441345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94599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477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3143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519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4056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77953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0295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1850740">
    <w:abstractNumId w:val="99"/>
  </w:num>
  <w:num w:numId="21" w16cid:durableId="1364331908">
    <w:abstractNumId w:val="37"/>
  </w:num>
  <w:num w:numId="22" w16cid:durableId="274406652">
    <w:abstractNumId w:val="143"/>
  </w:num>
  <w:num w:numId="23" w16cid:durableId="2012563762">
    <w:abstractNumId w:val="20"/>
  </w:num>
  <w:num w:numId="24" w16cid:durableId="1903709682">
    <w:abstractNumId w:val="93"/>
  </w:num>
  <w:num w:numId="25" w16cid:durableId="1117719570">
    <w:abstractNumId w:val="78"/>
  </w:num>
  <w:num w:numId="26" w16cid:durableId="1985355938">
    <w:abstractNumId w:val="76"/>
  </w:num>
  <w:num w:numId="27" w16cid:durableId="125701347">
    <w:abstractNumId w:val="8"/>
  </w:num>
  <w:num w:numId="28" w16cid:durableId="45491134">
    <w:abstractNumId w:val="142"/>
  </w:num>
  <w:num w:numId="29" w16cid:durableId="953558332">
    <w:abstractNumId w:val="138"/>
  </w:num>
  <w:num w:numId="30" w16cid:durableId="141195511">
    <w:abstractNumId w:val="25"/>
  </w:num>
  <w:num w:numId="31" w16cid:durableId="1829515680">
    <w:abstractNumId w:val="69"/>
  </w:num>
  <w:num w:numId="32" w16cid:durableId="1453282290">
    <w:abstractNumId w:val="31"/>
  </w:num>
  <w:num w:numId="33" w16cid:durableId="1776096191">
    <w:abstractNumId w:val="19"/>
  </w:num>
  <w:num w:numId="34" w16cid:durableId="2124035011">
    <w:abstractNumId w:val="15"/>
  </w:num>
  <w:num w:numId="35" w16cid:durableId="1970744188">
    <w:abstractNumId w:val="125"/>
  </w:num>
  <w:num w:numId="36" w16cid:durableId="1248927796">
    <w:abstractNumId w:val="123"/>
  </w:num>
  <w:num w:numId="37" w16cid:durableId="2028366738">
    <w:abstractNumId w:val="145"/>
  </w:num>
  <w:num w:numId="38" w16cid:durableId="350764039">
    <w:abstractNumId w:val="61"/>
  </w:num>
  <w:num w:numId="39" w16cid:durableId="1013186785">
    <w:abstractNumId w:val="33"/>
  </w:num>
  <w:num w:numId="40" w16cid:durableId="926232166">
    <w:abstractNumId w:val="119"/>
  </w:num>
  <w:num w:numId="41" w16cid:durableId="1367607117">
    <w:abstractNumId w:val="11"/>
  </w:num>
  <w:num w:numId="42" w16cid:durableId="1909225719">
    <w:abstractNumId w:val="117"/>
  </w:num>
  <w:num w:numId="43" w16cid:durableId="37441035">
    <w:abstractNumId w:val="63"/>
  </w:num>
  <w:num w:numId="44" w16cid:durableId="180051157">
    <w:abstractNumId w:val="57"/>
  </w:num>
  <w:num w:numId="45" w16cid:durableId="1985426019">
    <w:abstractNumId w:val="59"/>
  </w:num>
  <w:num w:numId="46" w16cid:durableId="862865298">
    <w:abstractNumId w:val="42"/>
  </w:num>
  <w:num w:numId="47" w16cid:durableId="1341735596">
    <w:abstractNumId w:val="7"/>
  </w:num>
  <w:num w:numId="48" w16cid:durableId="1482114770">
    <w:abstractNumId w:val="147"/>
  </w:num>
  <w:num w:numId="49" w16cid:durableId="1054742939">
    <w:abstractNumId w:val="35"/>
  </w:num>
  <w:num w:numId="50" w16cid:durableId="1834181358">
    <w:abstractNumId w:val="40"/>
  </w:num>
  <w:num w:numId="51" w16cid:durableId="593048569">
    <w:abstractNumId w:val="79"/>
  </w:num>
  <w:num w:numId="52" w16cid:durableId="1697533849">
    <w:abstractNumId w:val="86"/>
  </w:num>
  <w:num w:numId="53" w16cid:durableId="1982423042">
    <w:abstractNumId w:val="62"/>
  </w:num>
  <w:num w:numId="54" w16cid:durableId="1946039546">
    <w:abstractNumId w:val="112"/>
  </w:num>
  <w:num w:numId="55" w16cid:durableId="1199125560">
    <w:abstractNumId w:val="124"/>
  </w:num>
  <w:num w:numId="56" w16cid:durableId="1787776272">
    <w:abstractNumId w:val="71"/>
  </w:num>
  <w:num w:numId="57" w16cid:durableId="326252779">
    <w:abstractNumId w:val="22"/>
  </w:num>
  <w:num w:numId="58" w16cid:durableId="2014214752">
    <w:abstractNumId w:val="91"/>
  </w:num>
  <w:num w:numId="59" w16cid:durableId="879634622">
    <w:abstractNumId w:val="114"/>
  </w:num>
  <w:num w:numId="60" w16cid:durableId="1743412131">
    <w:abstractNumId w:val="132"/>
  </w:num>
  <w:num w:numId="61" w16cid:durableId="1120762807">
    <w:abstractNumId w:val="106"/>
  </w:num>
  <w:num w:numId="62" w16cid:durableId="438645001">
    <w:abstractNumId w:val="140"/>
  </w:num>
  <w:num w:numId="63" w16cid:durableId="1408192152">
    <w:abstractNumId w:val="9"/>
  </w:num>
  <w:num w:numId="64" w16cid:durableId="685521200">
    <w:abstractNumId w:val="72"/>
  </w:num>
  <w:num w:numId="65" w16cid:durableId="1829445524">
    <w:abstractNumId w:val="148"/>
  </w:num>
  <w:num w:numId="66" w16cid:durableId="260529029">
    <w:abstractNumId w:val="144"/>
  </w:num>
  <w:num w:numId="67" w16cid:durableId="2097481019">
    <w:abstractNumId w:val="29"/>
  </w:num>
  <w:num w:numId="68" w16cid:durableId="1981694066">
    <w:abstractNumId w:val="64"/>
  </w:num>
  <w:num w:numId="69" w16cid:durableId="762453443">
    <w:abstractNumId w:val="13"/>
  </w:num>
  <w:num w:numId="70" w16cid:durableId="1478649664">
    <w:abstractNumId w:val="46"/>
  </w:num>
  <w:num w:numId="71" w16cid:durableId="2125035582">
    <w:abstractNumId w:val="70"/>
  </w:num>
  <w:num w:numId="72" w16cid:durableId="1585991627">
    <w:abstractNumId w:val="68"/>
  </w:num>
  <w:num w:numId="73" w16cid:durableId="914165011">
    <w:abstractNumId w:val="133"/>
  </w:num>
  <w:num w:numId="74" w16cid:durableId="108017125">
    <w:abstractNumId w:val="49"/>
  </w:num>
  <w:num w:numId="75" w16cid:durableId="125242672">
    <w:abstractNumId w:val="0"/>
  </w:num>
  <w:num w:numId="76" w16cid:durableId="1785616786">
    <w:abstractNumId w:val="73"/>
  </w:num>
  <w:num w:numId="77" w16cid:durableId="799542602">
    <w:abstractNumId w:val="23"/>
  </w:num>
  <w:num w:numId="78" w16cid:durableId="272592948">
    <w:abstractNumId w:val="41"/>
  </w:num>
  <w:num w:numId="79" w16cid:durableId="1027022319">
    <w:abstractNumId w:val="2"/>
  </w:num>
  <w:num w:numId="80" w16cid:durableId="1752853739">
    <w:abstractNumId w:val="39"/>
  </w:num>
  <w:num w:numId="81" w16cid:durableId="493104409">
    <w:abstractNumId w:val="75"/>
  </w:num>
  <w:num w:numId="82" w16cid:durableId="153375766">
    <w:abstractNumId w:val="4"/>
  </w:num>
  <w:num w:numId="83" w16cid:durableId="103159518">
    <w:abstractNumId w:val="12"/>
  </w:num>
  <w:num w:numId="84" w16cid:durableId="1035042111">
    <w:abstractNumId w:val="27"/>
  </w:num>
  <w:num w:numId="85" w16cid:durableId="82998868">
    <w:abstractNumId w:val="47"/>
  </w:num>
  <w:num w:numId="86" w16cid:durableId="300234764">
    <w:abstractNumId w:val="109"/>
  </w:num>
  <w:num w:numId="87" w16cid:durableId="33238637">
    <w:abstractNumId w:val="43"/>
  </w:num>
  <w:num w:numId="88" w16cid:durableId="1401056148">
    <w:abstractNumId w:val="34"/>
  </w:num>
  <w:num w:numId="89" w16cid:durableId="1369794313">
    <w:abstractNumId w:val="94"/>
  </w:num>
  <w:num w:numId="90" w16cid:durableId="655575865">
    <w:abstractNumId w:val="127"/>
  </w:num>
  <w:num w:numId="91" w16cid:durableId="2121222253">
    <w:abstractNumId w:val="130"/>
  </w:num>
  <w:num w:numId="92" w16cid:durableId="1795371554">
    <w:abstractNumId w:val="90"/>
  </w:num>
  <w:num w:numId="93" w16cid:durableId="1769696969">
    <w:abstractNumId w:val="81"/>
  </w:num>
  <w:num w:numId="94" w16cid:durableId="296185680">
    <w:abstractNumId w:val="103"/>
  </w:num>
  <w:num w:numId="95" w16cid:durableId="1783841321">
    <w:abstractNumId w:val="139"/>
  </w:num>
  <w:num w:numId="96" w16cid:durableId="1177117408">
    <w:abstractNumId w:val="5"/>
  </w:num>
  <w:num w:numId="97" w16cid:durableId="1596866465">
    <w:abstractNumId w:val="24"/>
  </w:num>
  <w:num w:numId="98" w16cid:durableId="1776630959">
    <w:abstractNumId w:val="146"/>
  </w:num>
  <w:num w:numId="99" w16cid:durableId="1263299173">
    <w:abstractNumId w:val="110"/>
  </w:num>
  <w:num w:numId="100" w16cid:durableId="793792770">
    <w:abstractNumId w:val="54"/>
  </w:num>
  <w:num w:numId="101" w16cid:durableId="939797361">
    <w:abstractNumId w:val="131"/>
  </w:num>
  <w:num w:numId="102" w16cid:durableId="148399667">
    <w:abstractNumId w:val="66"/>
  </w:num>
  <w:num w:numId="103" w16cid:durableId="664358862">
    <w:abstractNumId w:val="115"/>
  </w:num>
  <w:num w:numId="104" w16cid:durableId="632977923">
    <w:abstractNumId w:val="97"/>
  </w:num>
  <w:num w:numId="105" w16cid:durableId="1592087560">
    <w:abstractNumId w:val="104"/>
  </w:num>
  <w:num w:numId="106" w16cid:durableId="122584491">
    <w:abstractNumId w:val="18"/>
  </w:num>
  <w:num w:numId="107" w16cid:durableId="75976700">
    <w:abstractNumId w:val="88"/>
  </w:num>
  <w:num w:numId="108" w16cid:durableId="1674599975">
    <w:abstractNumId w:val="65"/>
  </w:num>
  <w:num w:numId="109" w16cid:durableId="1197700968">
    <w:abstractNumId w:val="96"/>
  </w:num>
  <w:num w:numId="110" w16cid:durableId="1696612353">
    <w:abstractNumId w:val="67"/>
  </w:num>
  <w:num w:numId="111" w16cid:durableId="2074817139">
    <w:abstractNumId w:val="122"/>
  </w:num>
  <w:num w:numId="112" w16cid:durableId="2097701928">
    <w:abstractNumId w:val="30"/>
  </w:num>
  <w:num w:numId="113" w16cid:durableId="1871648744">
    <w:abstractNumId w:val="32"/>
  </w:num>
  <w:num w:numId="114" w16cid:durableId="1223832237">
    <w:abstractNumId w:val="3"/>
  </w:num>
  <w:num w:numId="115" w16cid:durableId="602495300">
    <w:abstractNumId w:val="77"/>
  </w:num>
  <w:num w:numId="116" w16cid:durableId="1667509455">
    <w:abstractNumId w:val="50"/>
  </w:num>
  <w:num w:numId="117" w16cid:durableId="1890875173">
    <w:abstractNumId w:val="74"/>
  </w:num>
  <w:num w:numId="118" w16cid:durableId="1041634420">
    <w:abstractNumId w:val="120"/>
  </w:num>
  <w:num w:numId="119" w16cid:durableId="1095134448">
    <w:abstractNumId w:val="149"/>
  </w:num>
  <w:num w:numId="120" w16cid:durableId="1888683247">
    <w:abstractNumId w:val="87"/>
  </w:num>
  <w:num w:numId="121" w16cid:durableId="1266302333">
    <w:abstractNumId w:val="16"/>
  </w:num>
  <w:num w:numId="122" w16cid:durableId="397557707">
    <w:abstractNumId w:val="55"/>
  </w:num>
  <w:num w:numId="123" w16cid:durableId="2147309479">
    <w:abstractNumId w:val="17"/>
  </w:num>
  <w:num w:numId="124" w16cid:durableId="2140882079">
    <w:abstractNumId w:val="128"/>
  </w:num>
  <w:num w:numId="125" w16cid:durableId="843326004">
    <w:abstractNumId w:val="89"/>
  </w:num>
  <w:num w:numId="126" w16cid:durableId="2091851035">
    <w:abstractNumId w:val="60"/>
  </w:num>
  <w:num w:numId="127" w16cid:durableId="1544252770">
    <w:abstractNumId w:val="48"/>
  </w:num>
  <w:num w:numId="128" w16cid:durableId="1720516907">
    <w:abstractNumId w:val="36"/>
  </w:num>
  <w:num w:numId="129" w16cid:durableId="2073965456">
    <w:abstractNumId w:val="44"/>
  </w:num>
  <w:num w:numId="130" w16cid:durableId="1461729085">
    <w:abstractNumId w:val="83"/>
  </w:num>
  <w:num w:numId="131" w16cid:durableId="1591548453">
    <w:abstractNumId w:val="108"/>
  </w:num>
  <w:num w:numId="132" w16cid:durableId="965306658">
    <w:abstractNumId w:val="80"/>
  </w:num>
  <w:num w:numId="133" w16cid:durableId="367680954">
    <w:abstractNumId w:val="102"/>
  </w:num>
  <w:num w:numId="134" w16cid:durableId="1995184514">
    <w:abstractNumId w:val="136"/>
  </w:num>
  <w:num w:numId="135" w16cid:durableId="669522272">
    <w:abstractNumId w:val="82"/>
  </w:num>
  <w:num w:numId="136" w16cid:durableId="941063961">
    <w:abstractNumId w:val="56"/>
  </w:num>
  <w:num w:numId="137" w16cid:durableId="1076780142">
    <w:abstractNumId w:val="121"/>
  </w:num>
  <w:num w:numId="138" w16cid:durableId="122235206">
    <w:abstractNumId w:val="95"/>
  </w:num>
  <w:num w:numId="139" w16cid:durableId="350110079">
    <w:abstractNumId w:val="45"/>
  </w:num>
  <w:num w:numId="140" w16cid:durableId="1320839941">
    <w:abstractNumId w:val="111"/>
  </w:num>
  <w:num w:numId="141" w16cid:durableId="824273722">
    <w:abstractNumId w:val="100"/>
  </w:num>
  <w:num w:numId="142" w16cid:durableId="1624263421">
    <w:abstractNumId w:val="14"/>
  </w:num>
  <w:num w:numId="143" w16cid:durableId="948901908">
    <w:abstractNumId w:val="52"/>
  </w:num>
  <w:num w:numId="144" w16cid:durableId="105127538">
    <w:abstractNumId w:val="137"/>
  </w:num>
  <w:num w:numId="145" w16cid:durableId="676151294">
    <w:abstractNumId w:val="53"/>
  </w:num>
  <w:num w:numId="146" w16cid:durableId="767309577">
    <w:abstractNumId w:val="135"/>
  </w:num>
  <w:num w:numId="147" w16cid:durableId="601885546">
    <w:abstractNumId w:val="134"/>
  </w:num>
  <w:num w:numId="148" w16cid:durableId="439566475">
    <w:abstractNumId w:val="101"/>
  </w:num>
  <w:num w:numId="149" w16cid:durableId="1658143400">
    <w:abstractNumId w:val="10"/>
  </w:num>
  <w:num w:numId="150" w16cid:durableId="2061321559">
    <w:abstractNumId w:val="113"/>
  </w:num>
  <w:num w:numId="151" w16cid:durableId="1341161167">
    <w:abstractNumId w:val="28"/>
  </w:num>
  <w:num w:numId="152" w16cid:durableId="228418711">
    <w:abstractNumId w:val="105"/>
  </w:num>
  <w:num w:numId="153" w16cid:durableId="1844084470">
    <w:abstractNumId w:val="21"/>
  </w:num>
  <w:num w:numId="154" w16cid:durableId="926966134">
    <w:abstractNumId w:val="84"/>
  </w:num>
  <w:num w:numId="155" w16cid:durableId="1440830596">
    <w:abstractNumId w:val="85"/>
  </w:num>
  <w:num w:numId="156" w16cid:durableId="206915101">
    <w:abstractNumId w:val="58"/>
  </w:num>
  <w:num w:numId="157" w16cid:durableId="715785686">
    <w:abstractNumId w:val="118"/>
  </w:num>
  <w:num w:numId="158" w16cid:durableId="1467238374">
    <w:abstractNumId w:val="6"/>
  </w:num>
  <w:num w:numId="159" w16cid:durableId="1422020908">
    <w:abstractNumId w:val="10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6E"/>
    <w:rsid w:val="0000048E"/>
    <w:rsid w:val="000026CF"/>
    <w:rsid w:val="00002F78"/>
    <w:rsid w:val="00003CFC"/>
    <w:rsid w:val="00003E91"/>
    <w:rsid w:val="00003FF7"/>
    <w:rsid w:val="0000415E"/>
    <w:rsid w:val="00004240"/>
    <w:rsid w:val="000048F0"/>
    <w:rsid w:val="000049B6"/>
    <w:rsid w:val="00004BBF"/>
    <w:rsid w:val="00005CD4"/>
    <w:rsid w:val="0000601D"/>
    <w:rsid w:val="000065E4"/>
    <w:rsid w:val="00006A85"/>
    <w:rsid w:val="000100B9"/>
    <w:rsid w:val="000111C5"/>
    <w:rsid w:val="00011BD3"/>
    <w:rsid w:val="00011D6D"/>
    <w:rsid w:val="0001211D"/>
    <w:rsid w:val="00012261"/>
    <w:rsid w:val="000122E1"/>
    <w:rsid w:val="00014AA8"/>
    <w:rsid w:val="0001531B"/>
    <w:rsid w:val="00015FE8"/>
    <w:rsid w:val="000162EB"/>
    <w:rsid w:val="000163DD"/>
    <w:rsid w:val="00020632"/>
    <w:rsid w:val="00021BFB"/>
    <w:rsid w:val="0002224E"/>
    <w:rsid w:val="00023715"/>
    <w:rsid w:val="00024B78"/>
    <w:rsid w:val="000254F7"/>
    <w:rsid w:val="00026677"/>
    <w:rsid w:val="00026F5B"/>
    <w:rsid w:val="000279C9"/>
    <w:rsid w:val="0003251F"/>
    <w:rsid w:val="00032874"/>
    <w:rsid w:val="00032E1E"/>
    <w:rsid w:val="0003363B"/>
    <w:rsid w:val="0003398C"/>
    <w:rsid w:val="00033BAB"/>
    <w:rsid w:val="00034CD4"/>
    <w:rsid w:val="00037076"/>
    <w:rsid w:val="00037A8A"/>
    <w:rsid w:val="000402A0"/>
    <w:rsid w:val="00040852"/>
    <w:rsid w:val="00040942"/>
    <w:rsid w:val="00040A0F"/>
    <w:rsid w:val="000413D6"/>
    <w:rsid w:val="00041EC5"/>
    <w:rsid w:val="0004211F"/>
    <w:rsid w:val="00042468"/>
    <w:rsid w:val="000424D4"/>
    <w:rsid w:val="00042CBF"/>
    <w:rsid w:val="00044374"/>
    <w:rsid w:val="00044DC7"/>
    <w:rsid w:val="00045375"/>
    <w:rsid w:val="00045DA7"/>
    <w:rsid w:val="000462E5"/>
    <w:rsid w:val="000463E4"/>
    <w:rsid w:val="0004706F"/>
    <w:rsid w:val="000478A8"/>
    <w:rsid w:val="00050151"/>
    <w:rsid w:val="00050470"/>
    <w:rsid w:val="00052112"/>
    <w:rsid w:val="00052749"/>
    <w:rsid w:val="00053171"/>
    <w:rsid w:val="00053DF0"/>
    <w:rsid w:val="00053E0F"/>
    <w:rsid w:val="000546E6"/>
    <w:rsid w:val="00054A82"/>
    <w:rsid w:val="00056A81"/>
    <w:rsid w:val="00056B35"/>
    <w:rsid w:val="00056CAC"/>
    <w:rsid w:val="0005781F"/>
    <w:rsid w:val="0006051B"/>
    <w:rsid w:val="000609CC"/>
    <w:rsid w:val="00060CDF"/>
    <w:rsid w:val="00060FAF"/>
    <w:rsid w:val="000611FD"/>
    <w:rsid w:val="00061AEE"/>
    <w:rsid w:val="00061F05"/>
    <w:rsid w:val="00063205"/>
    <w:rsid w:val="000636D1"/>
    <w:rsid w:val="00063725"/>
    <w:rsid w:val="000638A6"/>
    <w:rsid w:val="00063EDD"/>
    <w:rsid w:val="000646E6"/>
    <w:rsid w:val="000652C7"/>
    <w:rsid w:val="00065F15"/>
    <w:rsid w:val="000660ED"/>
    <w:rsid w:val="00066355"/>
    <w:rsid w:val="00066525"/>
    <w:rsid w:val="00067197"/>
    <w:rsid w:val="00067DE0"/>
    <w:rsid w:val="0007187F"/>
    <w:rsid w:val="00071A55"/>
    <w:rsid w:val="00071D09"/>
    <w:rsid w:val="00072FD6"/>
    <w:rsid w:val="0007341A"/>
    <w:rsid w:val="000740D8"/>
    <w:rsid w:val="000749C6"/>
    <w:rsid w:val="00074F26"/>
    <w:rsid w:val="00074F43"/>
    <w:rsid w:val="00075444"/>
    <w:rsid w:val="0007574D"/>
    <w:rsid w:val="00076D0E"/>
    <w:rsid w:val="0007703B"/>
    <w:rsid w:val="00080BA9"/>
    <w:rsid w:val="00081BCF"/>
    <w:rsid w:val="00081D64"/>
    <w:rsid w:val="00081F8E"/>
    <w:rsid w:val="000823C5"/>
    <w:rsid w:val="00085366"/>
    <w:rsid w:val="00086CEC"/>
    <w:rsid w:val="00086F78"/>
    <w:rsid w:val="00090385"/>
    <w:rsid w:val="0009089C"/>
    <w:rsid w:val="00091F5B"/>
    <w:rsid w:val="0009226D"/>
    <w:rsid w:val="000929B5"/>
    <w:rsid w:val="000930F0"/>
    <w:rsid w:val="0009372E"/>
    <w:rsid w:val="000937BF"/>
    <w:rsid w:val="00095032"/>
    <w:rsid w:val="00095636"/>
    <w:rsid w:val="00096A7E"/>
    <w:rsid w:val="0009711A"/>
    <w:rsid w:val="0009763D"/>
    <w:rsid w:val="0009798B"/>
    <w:rsid w:val="00097C15"/>
    <w:rsid w:val="000A0191"/>
    <w:rsid w:val="000A13C5"/>
    <w:rsid w:val="000A26BF"/>
    <w:rsid w:val="000A28D9"/>
    <w:rsid w:val="000A3698"/>
    <w:rsid w:val="000A399C"/>
    <w:rsid w:val="000A46A8"/>
    <w:rsid w:val="000A4BDE"/>
    <w:rsid w:val="000A5529"/>
    <w:rsid w:val="000A654D"/>
    <w:rsid w:val="000A7351"/>
    <w:rsid w:val="000B2172"/>
    <w:rsid w:val="000B2942"/>
    <w:rsid w:val="000B339F"/>
    <w:rsid w:val="000B4F43"/>
    <w:rsid w:val="000B5D33"/>
    <w:rsid w:val="000B78BA"/>
    <w:rsid w:val="000B78D4"/>
    <w:rsid w:val="000B79AC"/>
    <w:rsid w:val="000B7ACA"/>
    <w:rsid w:val="000C11AF"/>
    <w:rsid w:val="000C150B"/>
    <w:rsid w:val="000C2C1A"/>
    <w:rsid w:val="000C2E53"/>
    <w:rsid w:val="000C3A03"/>
    <w:rsid w:val="000C3D9B"/>
    <w:rsid w:val="000C457B"/>
    <w:rsid w:val="000C5034"/>
    <w:rsid w:val="000C5528"/>
    <w:rsid w:val="000C5C8A"/>
    <w:rsid w:val="000C612C"/>
    <w:rsid w:val="000C651C"/>
    <w:rsid w:val="000C7103"/>
    <w:rsid w:val="000C7303"/>
    <w:rsid w:val="000C73B0"/>
    <w:rsid w:val="000D045C"/>
    <w:rsid w:val="000D09A7"/>
    <w:rsid w:val="000D115D"/>
    <w:rsid w:val="000D1AC5"/>
    <w:rsid w:val="000D251D"/>
    <w:rsid w:val="000D37F0"/>
    <w:rsid w:val="000D3FD7"/>
    <w:rsid w:val="000D408E"/>
    <w:rsid w:val="000D4489"/>
    <w:rsid w:val="000D47A8"/>
    <w:rsid w:val="000D7549"/>
    <w:rsid w:val="000D7C50"/>
    <w:rsid w:val="000E1323"/>
    <w:rsid w:val="000E1EDE"/>
    <w:rsid w:val="000E26CA"/>
    <w:rsid w:val="000E2D66"/>
    <w:rsid w:val="000E32E0"/>
    <w:rsid w:val="000E41EE"/>
    <w:rsid w:val="000E44CC"/>
    <w:rsid w:val="000E493E"/>
    <w:rsid w:val="000E4C13"/>
    <w:rsid w:val="000E5B78"/>
    <w:rsid w:val="000E61F7"/>
    <w:rsid w:val="000E6796"/>
    <w:rsid w:val="000E6D43"/>
    <w:rsid w:val="000E7224"/>
    <w:rsid w:val="000E7363"/>
    <w:rsid w:val="000F0A48"/>
    <w:rsid w:val="000F1DC6"/>
    <w:rsid w:val="000F2A53"/>
    <w:rsid w:val="000F3322"/>
    <w:rsid w:val="000F3D5F"/>
    <w:rsid w:val="000F43CA"/>
    <w:rsid w:val="000F4ACD"/>
    <w:rsid w:val="000F5593"/>
    <w:rsid w:val="000F6886"/>
    <w:rsid w:val="000F6CE9"/>
    <w:rsid w:val="000F789E"/>
    <w:rsid w:val="00100331"/>
    <w:rsid w:val="001004AA"/>
    <w:rsid w:val="00100DFA"/>
    <w:rsid w:val="001011D6"/>
    <w:rsid w:val="00101BFE"/>
    <w:rsid w:val="0010262E"/>
    <w:rsid w:val="00102719"/>
    <w:rsid w:val="00103072"/>
    <w:rsid w:val="001030CB"/>
    <w:rsid w:val="0010396F"/>
    <w:rsid w:val="001048F4"/>
    <w:rsid w:val="00104ED4"/>
    <w:rsid w:val="00105050"/>
    <w:rsid w:val="00105B24"/>
    <w:rsid w:val="00105DA7"/>
    <w:rsid w:val="00106255"/>
    <w:rsid w:val="001062C2"/>
    <w:rsid w:val="00106413"/>
    <w:rsid w:val="00106A3A"/>
    <w:rsid w:val="00106E0A"/>
    <w:rsid w:val="0010701D"/>
    <w:rsid w:val="00111A5D"/>
    <w:rsid w:val="00111E3A"/>
    <w:rsid w:val="00112ED9"/>
    <w:rsid w:val="00115292"/>
    <w:rsid w:val="001152AC"/>
    <w:rsid w:val="00115904"/>
    <w:rsid w:val="00116C2A"/>
    <w:rsid w:val="00117551"/>
    <w:rsid w:val="00117728"/>
    <w:rsid w:val="001177F3"/>
    <w:rsid w:val="00117908"/>
    <w:rsid w:val="001223B5"/>
    <w:rsid w:val="0012255C"/>
    <w:rsid w:val="00122CEC"/>
    <w:rsid w:val="001233DD"/>
    <w:rsid w:val="00123B90"/>
    <w:rsid w:val="00123CCA"/>
    <w:rsid w:val="00123EA0"/>
    <w:rsid w:val="001242F9"/>
    <w:rsid w:val="0012505A"/>
    <w:rsid w:val="00125387"/>
    <w:rsid w:val="0012566C"/>
    <w:rsid w:val="001260BC"/>
    <w:rsid w:val="00126226"/>
    <w:rsid w:val="00126301"/>
    <w:rsid w:val="00126465"/>
    <w:rsid w:val="00126763"/>
    <w:rsid w:val="00126F0E"/>
    <w:rsid w:val="00127636"/>
    <w:rsid w:val="00130205"/>
    <w:rsid w:val="0013070C"/>
    <w:rsid w:val="0013091B"/>
    <w:rsid w:val="00130A9E"/>
    <w:rsid w:val="00130C6C"/>
    <w:rsid w:val="00130CFA"/>
    <w:rsid w:val="00130F7C"/>
    <w:rsid w:val="00133B2E"/>
    <w:rsid w:val="00134D0F"/>
    <w:rsid w:val="00134EE8"/>
    <w:rsid w:val="00135A87"/>
    <w:rsid w:val="00135D13"/>
    <w:rsid w:val="001362B9"/>
    <w:rsid w:val="00136E63"/>
    <w:rsid w:val="00137C4A"/>
    <w:rsid w:val="00140325"/>
    <w:rsid w:val="001404E5"/>
    <w:rsid w:val="00140506"/>
    <w:rsid w:val="00141A35"/>
    <w:rsid w:val="00142854"/>
    <w:rsid w:val="00142B9B"/>
    <w:rsid w:val="00142BFB"/>
    <w:rsid w:val="001456E3"/>
    <w:rsid w:val="001458C0"/>
    <w:rsid w:val="0014598A"/>
    <w:rsid w:val="00147264"/>
    <w:rsid w:val="00147D55"/>
    <w:rsid w:val="00147E19"/>
    <w:rsid w:val="001509AE"/>
    <w:rsid w:val="00150B44"/>
    <w:rsid w:val="0015113B"/>
    <w:rsid w:val="00151325"/>
    <w:rsid w:val="001519EF"/>
    <w:rsid w:val="00151FE0"/>
    <w:rsid w:val="00154A6F"/>
    <w:rsid w:val="0016082A"/>
    <w:rsid w:val="0016086F"/>
    <w:rsid w:val="001624C2"/>
    <w:rsid w:val="001638D9"/>
    <w:rsid w:val="0016436B"/>
    <w:rsid w:val="00164669"/>
    <w:rsid w:val="00165349"/>
    <w:rsid w:val="00165B9F"/>
    <w:rsid w:val="00166423"/>
    <w:rsid w:val="00166E89"/>
    <w:rsid w:val="00167F2E"/>
    <w:rsid w:val="00170979"/>
    <w:rsid w:val="00170FA8"/>
    <w:rsid w:val="00171E59"/>
    <w:rsid w:val="00172607"/>
    <w:rsid w:val="00172FA4"/>
    <w:rsid w:val="0017489F"/>
    <w:rsid w:val="0017593A"/>
    <w:rsid w:val="0017613C"/>
    <w:rsid w:val="00176F86"/>
    <w:rsid w:val="00177138"/>
    <w:rsid w:val="001800EA"/>
    <w:rsid w:val="00180407"/>
    <w:rsid w:val="001807DF"/>
    <w:rsid w:val="0018118B"/>
    <w:rsid w:val="001819FA"/>
    <w:rsid w:val="00182E4E"/>
    <w:rsid w:val="00183B03"/>
    <w:rsid w:val="00183DD6"/>
    <w:rsid w:val="00184241"/>
    <w:rsid w:val="001854AB"/>
    <w:rsid w:val="00185B30"/>
    <w:rsid w:val="00187ACE"/>
    <w:rsid w:val="00187F1F"/>
    <w:rsid w:val="0019005B"/>
    <w:rsid w:val="00190BD8"/>
    <w:rsid w:val="00191519"/>
    <w:rsid w:val="00191DDB"/>
    <w:rsid w:val="00191ED5"/>
    <w:rsid w:val="00192BEE"/>
    <w:rsid w:val="00193264"/>
    <w:rsid w:val="00193AEF"/>
    <w:rsid w:val="00193F50"/>
    <w:rsid w:val="00194145"/>
    <w:rsid w:val="00194496"/>
    <w:rsid w:val="00195133"/>
    <w:rsid w:val="00195F24"/>
    <w:rsid w:val="00196720"/>
    <w:rsid w:val="001973FE"/>
    <w:rsid w:val="00197A42"/>
    <w:rsid w:val="001A0B6E"/>
    <w:rsid w:val="001A1107"/>
    <w:rsid w:val="001A111E"/>
    <w:rsid w:val="001A2942"/>
    <w:rsid w:val="001A2A9D"/>
    <w:rsid w:val="001A2CDC"/>
    <w:rsid w:val="001A2FAE"/>
    <w:rsid w:val="001A334D"/>
    <w:rsid w:val="001A33C5"/>
    <w:rsid w:val="001A33D4"/>
    <w:rsid w:val="001A3C9D"/>
    <w:rsid w:val="001A4504"/>
    <w:rsid w:val="001A51A7"/>
    <w:rsid w:val="001A55C9"/>
    <w:rsid w:val="001B0F41"/>
    <w:rsid w:val="001B14E6"/>
    <w:rsid w:val="001B1E92"/>
    <w:rsid w:val="001B216B"/>
    <w:rsid w:val="001B48A5"/>
    <w:rsid w:val="001C0CCB"/>
    <w:rsid w:val="001C135A"/>
    <w:rsid w:val="001C20BE"/>
    <w:rsid w:val="001C24A9"/>
    <w:rsid w:val="001C2696"/>
    <w:rsid w:val="001C3859"/>
    <w:rsid w:val="001C3ADE"/>
    <w:rsid w:val="001C401D"/>
    <w:rsid w:val="001C4600"/>
    <w:rsid w:val="001C46AC"/>
    <w:rsid w:val="001C48DC"/>
    <w:rsid w:val="001C4941"/>
    <w:rsid w:val="001C4C74"/>
    <w:rsid w:val="001C4FA1"/>
    <w:rsid w:val="001C5971"/>
    <w:rsid w:val="001C598A"/>
    <w:rsid w:val="001C5CEC"/>
    <w:rsid w:val="001D0067"/>
    <w:rsid w:val="001D0CB4"/>
    <w:rsid w:val="001D17FD"/>
    <w:rsid w:val="001D1F64"/>
    <w:rsid w:val="001D3F79"/>
    <w:rsid w:val="001D41FB"/>
    <w:rsid w:val="001D4C8D"/>
    <w:rsid w:val="001D4CAF"/>
    <w:rsid w:val="001D511E"/>
    <w:rsid w:val="001D5DD5"/>
    <w:rsid w:val="001D6CE2"/>
    <w:rsid w:val="001E0EA8"/>
    <w:rsid w:val="001E186D"/>
    <w:rsid w:val="001E2641"/>
    <w:rsid w:val="001E2BF1"/>
    <w:rsid w:val="001E2E19"/>
    <w:rsid w:val="001E5379"/>
    <w:rsid w:val="001E7457"/>
    <w:rsid w:val="001F0448"/>
    <w:rsid w:val="001F07E3"/>
    <w:rsid w:val="001F0B63"/>
    <w:rsid w:val="001F1E1B"/>
    <w:rsid w:val="001F1FF5"/>
    <w:rsid w:val="001F25AB"/>
    <w:rsid w:val="001F36EC"/>
    <w:rsid w:val="001F3C25"/>
    <w:rsid w:val="001F402C"/>
    <w:rsid w:val="001F4F66"/>
    <w:rsid w:val="001F58E1"/>
    <w:rsid w:val="001F5928"/>
    <w:rsid w:val="001F5EBE"/>
    <w:rsid w:val="001F7473"/>
    <w:rsid w:val="001F799A"/>
    <w:rsid w:val="001F79BF"/>
    <w:rsid w:val="0020064B"/>
    <w:rsid w:val="0020073B"/>
    <w:rsid w:val="00201201"/>
    <w:rsid w:val="002015EB"/>
    <w:rsid w:val="00201F74"/>
    <w:rsid w:val="00202F97"/>
    <w:rsid w:val="00203734"/>
    <w:rsid w:val="00203BED"/>
    <w:rsid w:val="00203CA7"/>
    <w:rsid w:val="00203FE0"/>
    <w:rsid w:val="002048C2"/>
    <w:rsid w:val="00204C17"/>
    <w:rsid w:val="002061F2"/>
    <w:rsid w:val="00206880"/>
    <w:rsid w:val="00206C8F"/>
    <w:rsid w:val="00207213"/>
    <w:rsid w:val="00207AC1"/>
    <w:rsid w:val="00210CC0"/>
    <w:rsid w:val="00211836"/>
    <w:rsid w:val="00211AA1"/>
    <w:rsid w:val="00211B2F"/>
    <w:rsid w:val="00212590"/>
    <w:rsid w:val="00212E24"/>
    <w:rsid w:val="00213A58"/>
    <w:rsid w:val="002149D7"/>
    <w:rsid w:val="00214CEE"/>
    <w:rsid w:val="0021563B"/>
    <w:rsid w:val="00215F18"/>
    <w:rsid w:val="00217214"/>
    <w:rsid w:val="00217E10"/>
    <w:rsid w:val="00222AA7"/>
    <w:rsid w:val="002232B5"/>
    <w:rsid w:val="00223C4C"/>
    <w:rsid w:val="00224826"/>
    <w:rsid w:val="00224BC9"/>
    <w:rsid w:val="00224C05"/>
    <w:rsid w:val="00224DE5"/>
    <w:rsid w:val="002254AA"/>
    <w:rsid w:val="002258EF"/>
    <w:rsid w:val="002263D4"/>
    <w:rsid w:val="002263D9"/>
    <w:rsid w:val="00226E56"/>
    <w:rsid w:val="00227520"/>
    <w:rsid w:val="00227556"/>
    <w:rsid w:val="0022756B"/>
    <w:rsid w:val="0023005C"/>
    <w:rsid w:val="002306E2"/>
    <w:rsid w:val="00230918"/>
    <w:rsid w:val="0023112F"/>
    <w:rsid w:val="00231142"/>
    <w:rsid w:val="00231431"/>
    <w:rsid w:val="002314EB"/>
    <w:rsid w:val="0023251F"/>
    <w:rsid w:val="0023471C"/>
    <w:rsid w:val="00234BC5"/>
    <w:rsid w:val="00234FE5"/>
    <w:rsid w:val="002358D3"/>
    <w:rsid w:val="00235A8E"/>
    <w:rsid w:val="0023740A"/>
    <w:rsid w:val="0023755E"/>
    <w:rsid w:val="002378C6"/>
    <w:rsid w:val="00240A5F"/>
    <w:rsid w:val="00242B34"/>
    <w:rsid w:val="0024319A"/>
    <w:rsid w:val="00244222"/>
    <w:rsid w:val="002447A8"/>
    <w:rsid w:val="00246E1D"/>
    <w:rsid w:val="00250228"/>
    <w:rsid w:val="002516B5"/>
    <w:rsid w:val="00251906"/>
    <w:rsid w:val="00251F79"/>
    <w:rsid w:val="00252FAF"/>
    <w:rsid w:val="002533B3"/>
    <w:rsid w:val="002536AC"/>
    <w:rsid w:val="002539A3"/>
    <w:rsid w:val="00254395"/>
    <w:rsid w:val="00254871"/>
    <w:rsid w:val="00254D6F"/>
    <w:rsid w:val="00255761"/>
    <w:rsid w:val="002558AF"/>
    <w:rsid w:val="002559B7"/>
    <w:rsid w:val="002559CD"/>
    <w:rsid w:val="00255E27"/>
    <w:rsid w:val="002560B3"/>
    <w:rsid w:val="00256303"/>
    <w:rsid w:val="0025761E"/>
    <w:rsid w:val="002576D7"/>
    <w:rsid w:val="00257C36"/>
    <w:rsid w:val="0026072F"/>
    <w:rsid w:val="00260A23"/>
    <w:rsid w:val="00261D44"/>
    <w:rsid w:val="00262C0E"/>
    <w:rsid w:val="00263338"/>
    <w:rsid w:val="002639E4"/>
    <w:rsid w:val="0026424A"/>
    <w:rsid w:val="00264E1F"/>
    <w:rsid w:val="002657F9"/>
    <w:rsid w:val="00265CB0"/>
    <w:rsid w:val="0026632A"/>
    <w:rsid w:val="002667EE"/>
    <w:rsid w:val="00266A5F"/>
    <w:rsid w:val="00266C1B"/>
    <w:rsid w:val="00267268"/>
    <w:rsid w:val="00267D41"/>
    <w:rsid w:val="00270042"/>
    <w:rsid w:val="002701D4"/>
    <w:rsid w:val="002703E0"/>
    <w:rsid w:val="002706DE"/>
    <w:rsid w:val="00270B55"/>
    <w:rsid w:val="00270E32"/>
    <w:rsid w:val="0027311E"/>
    <w:rsid w:val="00274036"/>
    <w:rsid w:val="0027438C"/>
    <w:rsid w:val="00274502"/>
    <w:rsid w:val="002750B1"/>
    <w:rsid w:val="00275BAB"/>
    <w:rsid w:val="00276D08"/>
    <w:rsid w:val="002772DD"/>
    <w:rsid w:val="00277ACF"/>
    <w:rsid w:val="0028064A"/>
    <w:rsid w:val="002812E2"/>
    <w:rsid w:val="00281A1A"/>
    <w:rsid w:val="00281C6E"/>
    <w:rsid w:val="00281E93"/>
    <w:rsid w:val="0028291A"/>
    <w:rsid w:val="002857E4"/>
    <w:rsid w:val="00285F29"/>
    <w:rsid w:val="00286537"/>
    <w:rsid w:val="0028693F"/>
    <w:rsid w:val="00287028"/>
    <w:rsid w:val="00287A0E"/>
    <w:rsid w:val="002906C9"/>
    <w:rsid w:val="00290B80"/>
    <w:rsid w:val="00290F17"/>
    <w:rsid w:val="002914B4"/>
    <w:rsid w:val="00291D72"/>
    <w:rsid w:val="00293F82"/>
    <w:rsid w:val="0029560A"/>
    <w:rsid w:val="002957A4"/>
    <w:rsid w:val="00295BFF"/>
    <w:rsid w:val="00295C67"/>
    <w:rsid w:val="00296191"/>
    <w:rsid w:val="00297391"/>
    <w:rsid w:val="002974FD"/>
    <w:rsid w:val="00297B7C"/>
    <w:rsid w:val="00297BFC"/>
    <w:rsid w:val="002A07A0"/>
    <w:rsid w:val="002A0C51"/>
    <w:rsid w:val="002A0EB4"/>
    <w:rsid w:val="002A0EDA"/>
    <w:rsid w:val="002A157E"/>
    <w:rsid w:val="002A3172"/>
    <w:rsid w:val="002A3743"/>
    <w:rsid w:val="002A5DE8"/>
    <w:rsid w:val="002A67B0"/>
    <w:rsid w:val="002B0259"/>
    <w:rsid w:val="002B137F"/>
    <w:rsid w:val="002B163D"/>
    <w:rsid w:val="002B26DF"/>
    <w:rsid w:val="002B29FA"/>
    <w:rsid w:val="002B4065"/>
    <w:rsid w:val="002B411C"/>
    <w:rsid w:val="002B4863"/>
    <w:rsid w:val="002B4BAB"/>
    <w:rsid w:val="002B567E"/>
    <w:rsid w:val="002B5D60"/>
    <w:rsid w:val="002B767D"/>
    <w:rsid w:val="002B7998"/>
    <w:rsid w:val="002B7C15"/>
    <w:rsid w:val="002C0CDA"/>
    <w:rsid w:val="002C0F02"/>
    <w:rsid w:val="002C16E7"/>
    <w:rsid w:val="002C1CF0"/>
    <w:rsid w:val="002C25D1"/>
    <w:rsid w:val="002C54F8"/>
    <w:rsid w:val="002C59DB"/>
    <w:rsid w:val="002C5D6E"/>
    <w:rsid w:val="002C5F6A"/>
    <w:rsid w:val="002C6D82"/>
    <w:rsid w:val="002C70B6"/>
    <w:rsid w:val="002C743C"/>
    <w:rsid w:val="002C7B5A"/>
    <w:rsid w:val="002D09EC"/>
    <w:rsid w:val="002D0C37"/>
    <w:rsid w:val="002D0C5F"/>
    <w:rsid w:val="002D0E23"/>
    <w:rsid w:val="002D0F03"/>
    <w:rsid w:val="002D1C5A"/>
    <w:rsid w:val="002D211A"/>
    <w:rsid w:val="002D246D"/>
    <w:rsid w:val="002D2CA8"/>
    <w:rsid w:val="002D39A3"/>
    <w:rsid w:val="002D3BAF"/>
    <w:rsid w:val="002D3D91"/>
    <w:rsid w:val="002D586F"/>
    <w:rsid w:val="002D600C"/>
    <w:rsid w:val="002D635C"/>
    <w:rsid w:val="002D6364"/>
    <w:rsid w:val="002D75BA"/>
    <w:rsid w:val="002D77F6"/>
    <w:rsid w:val="002E0DFB"/>
    <w:rsid w:val="002E1217"/>
    <w:rsid w:val="002E1520"/>
    <w:rsid w:val="002E152E"/>
    <w:rsid w:val="002E1756"/>
    <w:rsid w:val="002E1955"/>
    <w:rsid w:val="002E2992"/>
    <w:rsid w:val="002E2B93"/>
    <w:rsid w:val="002E3807"/>
    <w:rsid w:val="002E4D31"/>
    <w:rsid w:val="002E54BD"/>
    <w:rsid w:val="002E6D60"/>
    <w:rsid w:val="002F0C8F"/>
    <w:rsid w:val="002F0EA7"/>
    <w:rsid w:val="002F1617"/>
    <w:rsid w:val="002F2436"/>
    <w:rsid w:val="002F28BD"/>
    <w:rsid w:val="002F38AC"/>
    <w:rsid w:val="002F3ACF"/>
    <w:rsid w:val="002F3CB9"/>
    <w:rsid w:val="002F5248"/>
    <w:rsid w:val="002F7C40"/>
    <w:rsid w:val="0030095E"/>
    <w:rsid w:val="00300CE2"/>
    <w:rsid w:val="00302A6C"/>
    <w:rsid w:val="00303073"/>
    <w:rsid w:val="00303885"/>
    <w:rsid w:val="00303B86"/>
    <w:rsid w:val="00304594"/>
    <w:rsid w:val="00304EA1"/>
    <w:rsid w:val="00306413"/>
    <w:rsid w:val="00306A8D"/>
    <w:rsid w:val="00306FA4"/>
    <w:rsid w:val="003070B9"/>
    <w:rsid w:val="00307758"/>
    <w:rsid w:val="00310C5E"/>
    <w:rsid w:val="00310DD3"/>
    <w:rsid w:val="003122EE"/>
    <w:rsid w:val="003130A9"/>
    <w:rsid w:val="003135F6"/>
    <w:rsid w:val="00313DB2"/>
    <w:rsid w:val="003162A2"/>
    <w:rsid w:val="00317881"/>
    <w:rsid w:val="00317B72"/>
    <w:rsid w:val="00317ED6"/>
    <w:rsid w:val="003206D1"/>
    <w:rsid w:val="00320FEC"/>
    <w:rsid w:val="003213EE"/>
    <w:rsid w:val="00321890"/>
    <w:rsid w:val="00322BC5"/>
    <w:rsid w:val="00323125"/>
    <w:rsid w:val="00323590"/>
    <w:rsid w:val="003235CA"/>
    <w:rsid w:val="003251D9"/>
    <w:rsid w:val="00326418"/>
    <w:rsid w:val="00326622"/>
    <w:rsid w:val="0032673F"/>
    <w:rsid w:val="00330603"/>
    <w:rsid w:val="00330DB3"/>
    <w:rsid w:val="00330F1E"/>
    <w:rsid w:val="0033139D"/>
    <w:rsid w:val="003314F5"/>
    <w:rsid w:val="00331D2C"/>
    <w:rsid w:val="00331EFA"/>
    <w:rsid w:val="0033229E"/>
    <w:rsid w:val="003323D0"/>
    <w:rsid w:val="003326BF"/>
    <w:rsid w:val="00332703"/>
    <w:rsid w:val="00333077"/>
    <w:rsid w:val="00334225"/>
    <w:rsid w:val="003348F5"/>
    <w:rsid w:val="00334E37"/>
    <w:rsid w:val="00335C3E"/>
    <w:rsid w:val="003360CE"/>
    <w:rsid w:val="003361D2"/>
    <w:rsid w:val="00336746"/>
    <w:rsid w:val="00340D25"/>
    <w:rsid w:val="00341E46"/>
    <w:rsid w:val="0034206F"/>
    <w:rsid w:val="00343009"/>
    <w:rsid w:val="00343329"/>
    <w:rsid w:val="00343C57"/>
    <w:rsid w:val="0034478E"/>
    <w:rsid w:val="00350D1A"/>
    <w:rsid w:val="00351368"/>
    <w:rsid w:val="0035141A"/>
    <w:rsid w:val="003528ED"/>
    <w:rsid w:val="00352A41"/>
    <w:rsid w:val="00352F43"/>
    <w:rsid w:val="00354A6A"/>
    <w:rsid w:val="00354B00"/>
    <w:rsid w:val="003551D1"/>
    <w:rsid w:val="00355702"/>
    <w:rsid w:val="00355A2F"/>
    <w:rsid w:val="003565D3"/>
    <w:rsid w:val="003566FE"/>
    <w:rsid w:val="003567D5"/>
    <w:rsid w:val="003577E0"/>
    <w:rsid w:val="0036028E"/>
    <w:rsid w:val="00360737"/>
    <w:rsid w:val="00360E90"/>
    <w:rsid w:val="0036146D"/>
    <w:rsid w:val="003632E8"/>
    <w:rsid w:val="0036367A"/>
    <w:rsid w:val="00363A5A"/>
    <w:rsid w:val="00365B82"/>
    <w:rsid w:val="00366555"/>
    <w:rsid w:val="00366668"/>
    <w:rsid w:val="003676DD"/>
    <w:rsid w:val="00370FA2"/>
    <w:rsid w:val="0037134F"/>
    <w:rsid w:val="00372AF3"/>
    <w:rsid w:val="0037331A"/>
    <w:rsid w:val="0037332A"/>
    <w:rsid w:val="0037353C"/>
    <w:rsid w:val="0037426D"/>
    <w:rsid w:val="00374B31"/>
    <w:rsid w:val="00374C18"/>
    <w:rsid w:val="00374FD1"/>
    <w:rsid w:val="0037500C"/>
    <w:rsid w:val="00375E98"/>
    <w:rsid w:val="00376467"/>
    <w:rsid w:val="00377380"/>
    <w:rsid w:val="00377EAB"/>
    <w:rsid w:val="00380C2C"/>
    <w:rsid w:val="00381101"/>
    <w:rsid w:val="00381562"/>
    <w:rsid w:val="00381C8B"/>
    <w:rsid w:val="00381F1E"/>
    <w:rsid w:val="00382033"/>
    <w:rsid w:val="003823B1"/>
    <w:rsid w:val="00382860"/>
    <w:rsid w:val="0038293B"/>
    <w:rsid w:val="003830AA"/>
    <w:rsid w:val="0038342B"/>
    <w:rsid w:val="00383560"/>
    <w:rsid w:val="003847B1"/>
    <w:rsid w:val="003847E2"/>
    <w:rsid w:val="00384A8C"/>
    <w:rsid w:val="00385705"/>
    <w:rsid w:val="0038603C"/>
    <w:rsid w:val="0038611B"/>
    <w:rsid w:val="00386D3C"/>
    <w:rsid w:val="00393B00"/>
    <w:rsid w:val="00393CEE"/>
    <w:rsid w:val="00394DD8"/>
    <w:rsid w:val="003951D0"/>
    <w:rsid w:val="00395B5C"/>
    <w:rsid w:val="003968C2"/>
    <w:rsid w:val="00396D1D"/>
    <w:rsid w:val="00397227"/>
    <w:rsid w:val="00397405"/>
    <w:rsid w:val="003A00A7"/>
    <w:rsid w:val="003A07AB"/>
    <w:rsid w:val="003A174B"/>
    <w:rsid w:val="003A37D1"/>
    <w:rsid w:val="003A3C6D"/>
    <w:rsid w:val="003A4163"/>
    <w:rsid w:val="003A4632"/>
    <w:rsid w:val="003A5390"/>
    <w:rsid w:val="003A5819"/>
    <w:rsid w:val="003A654E"/>
    <w:rsid w:val="003A6BCE"/>
    <w:rsid w:val="003A7BF0"/>
    <w:rsid w:val="003B07B4"/>
    <w:rsid w:val="003B1C34"/>
    <w:rsid w:val="003B22B0"/>
    <w:rsid w:val="003B2A6D"/>
    <w:rsid w:val="003B33C8"/>
    <w:rsid w:val="003B3BAF"/>
    <w:rsid w:val="003B441B"/>
    <w:rsid w:val="003B4763"/>
    <w:rsid w:val="003B4AEE"/>
    <w:rsid w:val="003B5CBD"/>
    <w:rsid w:val="003B6C4E"/>
    <w:rsid w:val="003B6C7F"/>
    <w:rsid w:val="003B715F"/>
    <w:rsid w:val="003C0825"/>
    <w:rsid w:val="003C0FF7"/>
    <w:rsid w:val="003C2C15"/>
    <w:rsid w:val="003C3125"/>
    <w:rsid w:val="003C3217"/>
    <w:rsid w:val="003C3931"/>
    <w:rsid w:val="003C3DA9"/>
    <w:rsid w:val="003C4968"/>
    <w:rsid w:val="003C49C1"/>
    <w:rsid w:val="003C5055"/>
    <w:rsid w:val="003C5133"/>
    <w:rsid w:val="003C6618"/>
    <w:rsid w:val="003C6F16"/>
    <w:rsid w:val="003C7571"/>
    <w:rsid w:val="003C75E9"/>
    <w:rsid w:val="003D033D"/>
    <w:rsid w:val="003D06C5"/>
    <w:rsid w:val="003D125E"/>
    <w:rsid w:val="003D12D1"/>
    <w:rsid w:val="003D1E12"/>
    <w:rsid w:val="003D212E"/>
    <w:rsid w:val="003D249F"/>
    <w:rsid w:val="003D27F6"/>
    <w:rsid w:val="003D331F"/>
    <w:rsid w:val="003D378F"/>
    <w:rsid w:val="003D3F48"/>
    <w:rsid w:val="003D45A5"/>
    <w:rsid w:val="003D4FEE"/>
    <w:rsid w:val="003D7703"/>
    <w:rsid w:val="003D7C0E"/>
    <w:rsid w:val="003D7CE4"/>
    <w:rsid w:val="003D7F92"/>
    <w:rsid w:val="003E001D"/>
    <w:rsid w:val="003E181A"/>
    <w:rsid w:val="003E1C21"/>
    <w:rsid w:val="003E318D"/>
    <w:rsid w:val="003E495C"/>
    <w:rsid w:val="003E549B"/>
    <w:rsid w:val="003E57DC"/>
    <w:rsid w:val="003E60FA"/>
    <w:rsid w:val="003E68E2"/>
    <w:rsid w:val="003E71EC"/>
    <w:rsid w:val="003E73C1"/>
    <w:rsid w:val="003F3102"/>
    <w:rsid w:val="003F3E7A"/>
    <w:rsid w:val="003F40D4"/>
    <w:rsid w:val="003F5ABD"/>
    <w:rsid w:val="003F5D1C"/>
    <w:rsid w:val="003F6211"/>
    <w:rsid w:val="003F65DA"/>
    <w:rsid w:val="003F6EB6"/>
    <w:rsid w:val="003F7355"/>
    <w:rsid w:val="003F7A4D"/>
    <w:rsid w:val="004013CE"/>
    <w:rsid w:val="00401541"/>
    <w:rsid w:val="00401585"/>
    <w:rsid w:val="00402468"/>
    <w:rsid w:val="0040448C"/>
    <w:rsid w:val="00404AB4"/>
    <w:rsid w:val="00405214"/>
    <w:rsid w:val="0040531F"/>
    <w:rsid w:val="00405596"/>
    <w:rsid w:val="004073F0"/>
    <w:rsid w:val="0041023D"/>
    <w:rsid w:val="004113A2"/>
    <w:rsid w:val="00411500"/>
    <w:rsid w:val="00411914"/>
    <w:rsid w:val="00411A78"/>
    <w:rsid w:val="00413299"/>
    <w:rsid w:val="00414B80"/>
    <w:rsid w:val="004152DD"/>
    <w:rsid w:val="0041598F"/>
    <w:rsid w:val="00415CDC"/>
    <w:rsid w:val="00416815"/>
    <w:rsid w:val="004169E4"/>
    <w:rsid w:val="004172BA"/>
    <w:rsid w:val="00420112"/>
    <w:rsid w:val="004204AA"/>
    <w:rsid w:val="00420620"/>
    <w:rsid w:val="00420E0E"/>
    <w:rsid w:val="0042162F"/>
    <w:rsid w:val="0042265E"/>
    <w:rsid w:val="004229DA"/>
    <w:rsid w:val="00422E6B"/>
    <w:rsid w:val="00423A67"/>
    <w:rsid w:val="0042502F"/>
    <w:rsid w:val="00425672"/>
    <w:rsid w:val="00425F78"/>
    <w:rsid w:val="0042626F"/>
    <w:rsid w:val="00432C90"/>
    <w:rsid w:val="0043312F"/>
    <w:rsid w:val="00433490"/>
    <w:rsid w:val="00433D04"/>
    <w:rsid w:val="00433F63"/>
    <w:rsid w:val="0043441B"/>
    <w:rsid w:val="00435024"/>
    <w:rsid w:val="00435816"/>
    <w:rsid w:val="00436E4B"/>
    <w:rsid w:val="00436FA6"/>
    <w:rsid w:val="004407C3"/>
    <w:rsid w:val="00440AFF"/>
    <w:rsid w:val="004418D1"/>
    <w:rsid w:val="00441B00"/>
    <w:rsid w:val="00441B0B"/>
    <w:rsid w:val="0044207B"/>
    <w:rsid w:val="004421AB"/>
    <w:rsid w:val="00442BEF"/>
    <w:rsid w:val="004446DE"/>
    <w:rsid w:val="00444885"/>
    <w:rsid w:val="00445BB4"/>
    <w:rsid w:val="00445C28"/>
    <w:rsid w:val="00450143"/>
    <w:rsid w:val="0045048A"/>
    <w:rsid w:val="00451A7E"/>
    <w:rsid w:val="0045223D"/>
    <w:rsid w:val="004522B8"/>
    <w:rsid w:val="00452788"/>
    <w:rsid w:val="00452F06"/>
    <w:rsid w:val="00453267"/>
    <w:rsid w:val="00454827"/>
    <w:rsid w:val="00454AEB"/>
    <w:rsid w:val="00454DA5"/>
    <w:rsid w:val="00455E15"/>
    <w:rsid w:val="004562A8"/>
    <w:rsid w:val="0045646E"/>
    <w:rsid w:val="0045741A"/>
    <w:rsid w:val="0045751C"/>
    <w:rsid w:val="00457601"/>
    <w:rsid w:val="00460F55"/>
    <w:rsid w:val="0046116B"/>
    <w:rsid w:val="0046152C"/>
    <w:rsid w:val="00463075"/>
    <w:rsid w:val="00464119"/>
    <w:rsid w:val="0046486C"/>
    <w:rsid w:val="00464942"/>
    <w:rsid w:val="00464C96"/>
    <w:rsid w:val="0046525D"/>
    <w:rsid w:val="004659E7"/>
    <w:rsid w:val="00465CEA"/>
    <w:rsid w:val="004662B3"/>
    <w:rsid w:val="0046672D"/>
    <w:rsid w:val="00466C81"/>
    <w:rsid w:val="00466C88"/>
    <w:rsid w:val="00467E5A"/>
    <w:rsid w:val="0047023C"/>
    <w:rsid w:val="00470C90"/>
    <w:rsid w:val="0047123D"/>
    <w:rsid w:val="00471244"/>
    <w:rsid w:val="004712B7"/>
    <w:rsid w:val="004719B4"/>
    <w:rsid w:val="00471C85"/>
    <w:rsid w:val="00471E63"/>
    <w:rsid w:val="004723DB"/>
    <w:rsid w:val="00472435"/>
    <w:rsid w:val="004725AC"/>
    <w:rsid w:val="004728F2"/>
    <w:rsid w:val="0047419F"/>
    <w:rsid w:val="004744B7"/>
    <w:rsid w:val="00474A95"/>
    <w:rsid w:val="0047555B"/>
    <w:rsid w:val="0047650B"/>
    <w:rsid w:val="004802FA"/>
    <w:rsid w:val="0048030E"/>
    <w:rsid w:val="004804ED"/>
    <w:rsid w:val="00480ADB"/>
    <w:rsid w:val="00480D58"/>
    <w:rsid w:val="0048114E"/>
    <w:rsid w:val="00481954"/>
    <w:rsid w:val="004825BB"/>
    <w:rsid w:val="00482F8F"/>
    <w:rsid w:val="004837BE"/>
    <w:rsid w:val="00483B77"/>
    <w:rsid w:val="004841EA"/>
    <w:rsid w:val="004843D6"/>
    <w:rsid w:val="00484EDB"/>
    <w:rsid w:val="00485A0A"/>
    <w:rsid w:val="00485FDE"/>
    <w:rsid w:val="0048629F"/>
    <w:rsid w:val="0048651C"/>
    <w:rsid w:val="00486870"/>
    <w:rsid w:val="00486B84"/>
    <w:rsid w:val="00487EEE"/>
    <w:rsid w:val="00491669"/>
    <w:rsid w:val="00492B77"/>
    <w:rsid w:val="00493639"/>
    <w:rsid w:val="00493961"/>
    <w:rsid w:val="0049423B"/>
    <w:rsid w:val="00495751"/>
    <w:rsid w:val="0049590D"/>
    <w:rsid w:val="004965F8"/>
    <w:rsid w:val="004970B4"/>
    <w:rsid w:val="0049713D"/>
    <w:rsid w:val="004A06F0"/>
    <w:rsid w:val="004A0720"/>
    <w:rsid w:val="004A1790"/>
    <w:rsid w:val="004A17FC"/>
    <w:rsid w:val="004A1D65"/>
    <w:rsid w:val="004A1E6C"/>
    <w:rsid w:val="004A1EDC"/>
    <w:rsid w:val="004A289D"/>
    <w:rsid w:val="004A423C"/>
    <w:rsid w:val="004A4E78"/>
    <w:rsid w:val="004A592D"/>
    <w:rsid w:val="004A63B9"/>
    <w:rsid w:val="004A6840"/>
    <w:rsid w:val="004B0624"/>
    <w:rsid w:val="004B10B7"/>
    <w:rsid w:val="004B1242"/>
    <w:rsid w:val="004B1512"/>
    <w:rsid w:val="004B1E5E"/>
    <w:rsid w:val="004B20BE"/>
    <w:rsid w:val="004B29FE"/>
    <w:rsid w:val="004B2D63"/>
    <w:rsid w:val="004B3146"/>
    <w:rsid w:val="004B43C0"/>
    <w:rsid w:val="004B459D"/>
    <w:rsid w:val="004B4614"/>
    <w:rsid w:val="004B4B62"/>
    <w:rsid w:val="004B539F"/>
    <w:rsid w:val="004B5BA4"/>
    <w:rsid w:val="004B6712"/>
    <w:rsid w:val="004B698C"/>
    <w:rsid w:val="004B6BF9"/>
    <w:rsid w:val="004B6D06"/>
    <w:rsid w:val="004B6D3E"/>
    <w:rsid w:val="004B7579"/>
    <w:rsid w:val="004C05A3"/>
    <w:rsid w:val="004C11E7"/>
    <w:rsid w:val="004C1CD8"/>
    <w:rsid w:val="004C2BCD"/>
    <w:rsid w:val="004C4B30"/>
    <w:rsid w:val="004C4C28"/>
    <w:rsid w:val="004C677C"/>
    <w:rsid w:val="004C70D6"/>
    <w:rsid w:val="004D1557"/>
    <w:rsid w:val="004D190F"/>
    <w:rsid w:val="004D2888"/>
    <w:rsid w:val="004D31E1"/>
    <w:rsid w:val="004D3335"/>
    <w:rsid w:val="004D3350"/>
    <w:rsid w:val="004D390B"/>
    <w:rsid w:val="004D3A93"/>
    <w:rsid w:val="004D3E4F"/>
    <w:rsid w:val="004D5D75"/>
    <w:rsid w:val="004E10D4"/>
    <w:rsid w:val="004E18CA"/>
    <w:rsid w:val="004E3350"/>
    <w:rsid w:val="004E3754"/>
    <w:rsid w:val="004E4095"/>
    <w:rsid w:val="004E4E81"/>
    <w:rsid w:val="004E5111"/>
    <w:rsid w:val="004E58BD"/>
    <w:rsid w:val="004E7178"/>
    <w:rsid w:val="004E71C8"/>
    <w:rsid w:val="004E7786"/>
    <w:rsid w:val="004F03B0"/>
    <w:rsid w:val="004F0452"/>
    <w:rsid w:val="004F0BD2"/>
    <w:rsid w:val="004F164B"/>
    <w:rsid w:val="004F2F84"/>
    <w:rsid w:val="004F31B5"/>
    <w:rsid w:val="004F3277"/>
    <w:rsid w:val="004F3800"/>
    <w:rsid w:val="004F4C53"/>
    <w:rsid w:val="004F4EF6"/>
    <w:rsid w:val="004F6330"/>
    <w:rsid w:val="004F73B9"/>
    <w:rsid w:val="004F7495"/>
    <w:rsid w:val="004F79B2"/>
    <w:rsid w:val="00500148"/>
    <w:rsid w:val="005005BC"/>
    <w:rsid w:val="00500D34"/>
    <w:rsid w:val="00501294"/>
    <w:rsid w:val="00501CFF"/>
    <w:rsid w:val="00501EA7"/>
    <w:rsid w:val="005024CE"/>
    <w:rsid w:val="005028F3"/>
    <w:rsid w:val="00502D36"/>
    <w:rsid w:val="00503D97"/>
    <w:rsid w:val="00504332"/>
    <w:rsid w:val="00506B13"/>
    <w:rsid w:val="00506B80"/>
    <w:rsid w:val="005071D7"/>
    <w:rsid w:val="005078C5"/>
    <w:rsid w:val="00512513"/>
    <w:rsid w:val="00512F8A"/>
    <w:rsid w:val="00513ADE"/>
    <w:rsid w:val="00514236"/>
    <w:rsid w:val="00515548"/>
    <w:rsid w:val="005155D1"/>
    <w:rsid w:val="00516103"/>
    <w:rsid w:val="00516F42"/>
    <w:rsid w:val="005179C0"/>
    <w:rsid w:val="00517ECF"/>
    <w:rsid w:val="00517F58"/>
    <w:rsid w:val="00520C44"/>
    <w:rsid w:val="00520D2D"/>
    <w:rsid w:val="00521AAE"/>
    <w:rsid w:val="00521EC2"/>
    <w:rsid w:val="00522F8C"/>
    <w:rsid w:val="005232F3"/>
    <w:rsid w:val="0052385A"/>
    <w:rsid w:val="00523F11"/>
    <w:rsid w:val="005245A5"/>
    <w:rsid w:val="00526479"/>
    <w:rsid w:val="005264CF"/>
    <w:rsid w:val="00527BF6"/>
    <w:rsid w:val="00530522"/>
    <w:rsid w:val="00530EBA"/>
    <w:rsid w:val="005313A8"/>
    <w:rsid w:val="00531959"/>
    <w:rsid w:val="00532395"/>
    <w:rsid w:val="005324AB"/>
    <w:rsid w:val="005338D6"/>
    <w:rsid w:val="00535350"/>
    <w:rsid w:val="00535ABF"/>
    <w:rsid w:val="005360E8"/>
    <w:rsid w:val="005364D5"/>
    <w:rsid w:val="00537EA6"/>
    <w:rsid w:val="00540685"/>
    <w:rsid w:val="005410AD"/>
    <w:rsid w:val="00541F43"/>
    <w:rsid w:val="00543501"/>
    <w:rsid w:val="00543DAA"/>
    <w:rsid w:val="005446BC"/>
    <w:rsid w:val="00544F4C"/>
    <w:rsid w:val="00546249"/>
    <w:rsid w:val="00546545"/>
    <w:rsid w:val="00546A2C"/>
    <w:rsid w:val="00547F63"/>
    <w:rsid w:val="00547F96"/>
    <w:rsid w:val="00550004"/>
    <w:rsid w:val="00550953"/>
    <w:rsid w:val="00550B3B"/>
    <w:rsid w:val="00550F8D"/>
    <w:rsid w:val="00551A91"/>
    <w:rsid w:val="00552B1E"/>
    <w:rsid w:val="00552B96"/>
    <w:rsid w:val="005532AA"/>
    <w:rsid w:val="0055360C"/>
    <w:rsid w:val="00553CC8"/>
    <w:rsid w:val="00554153"/>
    <w:rsid w:val="005543B9"/>
    <w:rsid w:val="00554A85"/>
    <w:rsid w:val="00554F86"/>
    <w:rsid w:val="00555983"/>
    <w:rsid w:val="00555F98"/>
    <w:rsid w:val="0056013B"/>
    <w:rsid w:val="00560E20"/>
    <w:rsid w:val="00560EFD"/>
    <w:rsid w:val="00561671"/>
    <w:rsid w:val="00562156"/>
    <w:rsid w:val="005623ED"/>
    <w:rsid w:val="005624B2"/>
    <w:rsid w:val="005636D2"/>
    <w:rsid w:val="00563759"/>
    <w:rsid w:val="00563814"/>
    <w:rsid w:val="00563B68"/>
    <w:rsid w:val="00563D57"/>
    <w:rsid w:val="00564556"/>
    <w:rsid w:val="005645F0"/>
    <w:rsid w:val="00565207"/>
    <w:rsid w:val="005652C5"/>
    <w:rsid w:val="00565ECB"/>
    <w:rsid w:val="00566633"/>
    <w:rsid w:val="0056694F"/>
    <w:rsid w:val="00567E57"/>
    <w:rsid w:val="00570639"/>
    <w:rsid w:val="00570A08"/>
    <w:rsid w:val="0057144B"/>
    <w:rsid w:val="005717ED"/>
    <w:rsid w:val="00572152"/>
    <w:rsid w:val="0057262E"/>
    <w:rsid w:val="005730A6"/>
    <w:rsid w:val="00574612"/>
    <w:rsid w:val="00574740"/>
    <w:rsid w:val="00574DA2"/>
    <w:rsid w:val="0057676D"/>
    <w:rsid w:val="00576A7A"/>
    <w:rsid w:val="00576EA6"/>
    <w:rsid w:val="00576EE5"/>
    <w:rsid w:val="005778C7"/>
    <w:rsid w:val="00580089"/>
    <w:rsid w:val="0058075B"/>
    <w:rsid w:val="0058284E"/>
    <w:rsid w:val="00585177"/>
    <w:rsid w:val="005870D1"/>
    <w:rsid w:val="0058748E"/>
    <w:rsid w:val="0058784D"/>
    <w:rsid w:val="00587AD4"/>
    <w:rsid w:val="00590109"/>
    <w:rsid w:val="00590226"/>
    <w:rsid w:val="00590596"/>
    <w:rsid w:val="005911CA"/>
    <w:rsid w:val="005914F6"/>
    <w:rsid w:val="005920EA"/>
    <w:rsid w:val="00592269"/>
    <w:rsid w:val="0059243B"/>
    <w:rsid w:val="00593B62"/>
    <w:rsid w:val="005951D9"/>
    <w:rsid w:val="00595729"/>
    <w:rsid w:val="00596478"/>
    <w:rsid w:val="005968F5"/>
    <w:rsid w:val="00596B3D"/>
    <w:rsid w:val="0059726E"/>
    <w:rsid w:val="005977C9"/>
    <w:rsid w:val="005A02AF"/>
    <w:rsid w:val="005A041C"/>
    <w:rsid w:val="005A0DBA"/>
    <w:rsid w:val="005A1471"/>
    <w:rsid w:val="005A1765"/>
    <w:rsid w:val="005A189F"/>
    <w:rsid w:val="005A2B53"/>
    <w:rsid w:val="005A3488"/>
    <w:rsid w:val="005A5764"/>
    <w:rsid w:val="005A577A"/>
    <w:rsid w:val="005A5B07"/>
    <w:rsid w:val="005A68B0"/>
    <w:rsid w:val="005B09F6"/>
    <w:rsid w:val="005B15C3"/>
    <w:rsid w:val="005B1665"/>
    <w:rsid w:val="005B1FFD"/>
    <w:rsid w:val="005B268E"/>
    <w:rsid w:val="005B527F"/>
    <w:rsid w:val="005B65E8"/>
    <w:rsid w:val="005B6BBF"/>
    <w:rsid w:val="005B6E03"/>
    <w:rsid w:val="005B766C"/>
    <w:rsid w:val="005B7B12"/>
    <w:rsid w:val="005B7F74"/>
    <w:rsid w:val="005C0CA5"/>
    <w:rsid w:val="005C105B"/>
    <w:rsid w:val="005C147C"/>
    <w:rsid w:val="005C1C30"/>
    <w:rsid w:val="005C2139"/>
    <w:rsid w:val="005C24BD"/>
    <w:rsid w:val="005C2CD6"/>
    <w:rsid w:val="005C319D"/>
    <w:rsid w:val="005C3293"/>
    <w:rsid w:val="005C382D"/>
    <w:rsid w:val="005C4B85"/>
    <w:rsid w:val="005C5C4F"/>
    <w:rsid w:val="005C5D01"/>
    <w:rsid w:val="005C5F10"/>
    <w:rsid w:val="005C614B"/>
    <w:rsid w:val="005C6A9B"/>
    <w:rsid w:val="005C731C"/>
    <w:rsid w:val="005C73F0"/>
    <w:rsid w:val="005C74ED"/>
    <w:rsid w:val="005D0065"/>
    <w:rsid w:val="005D0245"/>
    <w:rsid w:val="005D1FC8"/>
    <w:rsid w:val="005D2053"/>
    <w:rsid w:val="005D2F19"/>
    <w:rsid w:val="005D64EE"/>
    <w:rsid w:val="005D68C5"/>
    <w:rsid w:val="005E0892"/>
    <w:rsid w:val="005E0BA3"/>
    <w:rsid w:val="005E1691"/>
    <w:rsid w:val="005E35E6"/>
    <w:rsid w:val="005E3AA9"/>
    <w:rsid w:val="005E407D"/>
    <w:rsid w:val="005E6830"/>
    <w:rsid w:val="005E7AF0"/>
    <w:rsid w:val="005F02C7"/>
    <w:rsid w:val="005F0DEC"/>
    <w:rsid w:val="005F120D"/>
    <w:rsid w:val="005F17EB"/>
    <w:rsid w:val="005F25E1"/>
    <w:rsid w:val="005F2ADC"/>
    <w:rsid w:val="005F2BE6"/>
    <w:rsid w:val="005F2CB1"/>
    <w:rsid w:val="005F2DFA"/>
    <w:rsid w:val="005F3144"/>
    <w:rsid w:val="005F525C"/>
    <w:rsid w:val="005F7143"/>
    <w:rsid w:val="005F798C"/>
    <w:rsid w:val="005F7E5E"/>
    <w:rsid w:val="006011C4"/>
    <w:rsid w:val="0060130F"/>
    <w:rsid w:val="006021E4"/>
    <w:rsid w:val="00603825"/>
    <w:rsid w:val="00603919"/>
    <w:rsid w:val="00603D26"/>
    <w:rsid w:val="00605365"/>
    <w:rsid w:val="0060652F"/>
    <w:rsid w:val="0060715B"/>
    <w:rsid w:val="0060757D"/>
    <w:rsid w:val="006078D9"/>
    <w:rsid w:val="00610BD3"/>
    <w:rsid w:val="0061120F"/>
    <w:rsid w:val="006114F1"/>
    <w:rsid w:val="00612622"/>
    <w:rsid w:val="00613318"/>
    <w:rsid w:val="00616C52"/>
    <w:rsid w:val="00616CC8"/>
    <w:rsid w:val="00617195"/>
    <w:rsid w:val="006176C8"/>
    <w:rsid w:val="006203BE"/>
    <w:rsid w:val="0062148A"/>
    <w:rsid w:val="006219F4"/>
    <w:rsid w:val="00622E1D"/>
    <w:rsid w:val="0062313E"/>
    <w:rsid w:val="00624550"/>
    <w:rsid w:val="00624D7B"/>
    <w:rsid w:val="00625D12"/>
    <w:rsid w:val="00627139"/>
    <w:rsid w:val="00627606"/>
    <w:rsid w:val="006277CF"/>
    <w:rsid w:val="00630829"/>
    <w:rsid w:val="0063200F"/>
    <w:rsid w:val="00633138"/>
    <w:rsid w:val="006338E3"/>
    <w:rsid w:val="00633CEB"/>
    <w:rsid w:val="0063512A"/>
    <w:rsid w:val="00641CA6"/>
    <w:rsid w:val="00641F59"/>
    <w:rsid w:val="006422FD"/>
    <w:rsid w:val="0064274A"/>
    <w:rsid w:val="006429B7"/>
    <w:rsid w:val="006438F5"/>
    <w:rsid w:val="00643B55"/>
    <w:rsid w:val="00643D75"/>
    <w:rsid w:val="00644036"/>
    <w:rsid w:val="006449D7"/>
    <w:rsid w:val="006450AD"/>
    <w:rsid w:val="006455E5"/>
    <w:rsid w:val="00645925"/>
    <w:rsid w:val="00645FDC"/>
    <w:rsid w:val="006463AE"/>
    <w:rsid w:val="00646CD6"/>
    <w:rsid w:val="00650085"/>
    <w:rsid w:val="0065010F"/>
    <w:rsid w:val="00650535"/>
    <w:rsid w:val="006510B6"/>
    <w:rsid w:val="006511FA"/>
    <w:rsid w:val="00651328"/>
    <w:rsid w:val="006514FC"/>
    <w:rsid w:val="00651845"/>
    <w:rsid w:val="00651CBE"/>
    <w:rsid w:val="00651D00"/>
    <w:rsid w:val="00652666"/>
    <w:rsid w:val="006527A8"/>
    <w:rsid w:val="0065324A"/>
    <w:rsid w:val="00653441"/>
    <w:rsid w:val="006537AD"/>
    <w:rsid w:val="00653F74"/>
    <w:rsid w:val="006544D8"/>
    <w:rsid w:val="00654B10"/>
    <w:rsid w:val="00655399"/>
    <w:rsid w:val="006557AC"/>
    <w:rsid w:val="00655FE2"/>
    <w:rsid w:val="006560A6"/>
    <w:rsid w:val="00660903"/>
    <w:rsid w:val="00660AC6"/>
    <w:rsid w:val="00660E00"/>
    <w:rsid w:val="00662472"/>
    <w:rsid w:val="006625C9"/>
    <w:rsid w:val="00662D68"/>
    <w:rsid w:val="006634F9"/>
    <w:rsid w:val="00663E0A"/>
    <w:rsid w:val="006653A8"/>
    <w:rsid w:val="00666EA2"/>
    <w:rsid w:val="006676B9"/>
    <w:rsid w:val="00667F66"/>
    <w:rsid w:val="00670ED3"/>
    <w:rsid w:val="00671001"/>
    <w:rsid w:val="00671AFA"/>
    <w:rsid w:val="00671CEE"/>
    <w:rsid w:val="006723EC"/>
    <w:rsid w:val="00673675"/>
    <w:rsid w:val="006738BB"/>
    <w:rsid w:val="0067400B"/>
    <w:rsid w:val="0067461D"/>
    <w:rsid w:val="006748F7"/>
    <w:rsid w:val="00674DD8"/>
    <w:rsid w:val="00675FFB"/>
    <w:rsid w:val="00676CE8"/>
    <w:rsid w:val="00676FC5"/>
    <w:rsid w:val="00677D5F"/>
    <w:rsid w:val="00680C87"/>
    <w:rsid w:val="00681687"/>
    <w:rsid w:val="006826D2"/>
    <w:rsid w:val="0068276F"/>
    <w:rsid w:val="006831CD"/>
    <w:rsid w:val="00684BA7"/>
    <w:rsid w:val="006854DD"/>
    <w:rsid w:val="00686915"/>
    <w:rsid w:val="00687071"/>
    <w:rsid w:val="00687A45"/>
    <w:rsid w:val="00687EB3"/>
    <w:rsid w:val="006909B5"/>
    <w:rsid w:val="00690BDC"/>
    <w:rsid w:val="00691411"/>
    <w:rsid w:val="006916DB"/>
    <w:rsid w:val="00691E31"/>
    <w:rsid w:val="0069260F"/>
    <w:rsid w:val="00693CDE"/>
    <w:rsid w:val="00693D67"/>
    <w:rsid w:val="00694BD5"/>
    <w:rsid w:val="0069526F"/>
    <w:rsid w:val="006953D8"/>
    <w:rsid w:val="00695813"/>
    <w:rsid w:val="0069771B"/>
    <w:rsid w:val="00697861"/>
    <w:rsid w:val="00697C1E"/>
    <w:rsid w:val="00697C4B"/>
    <w:rsid w:val="00697CBD"/>
    <w:rsid w:val="00697FA3"/>
    <w:rsid w:val="006A0533"/>
    <w:rsid w:val="006A08F5"/>
    <w:rsid w:val="006A2026"/>
    <w:rsid w:val="006A2661"/>
    <w:rsid w:val="006A2B75"/>
    <w:rsid w:val="006A2C22"/>
    <w:rsid w:val="006A43AB"/>
    <w:rsid w:val="006A4B5E"/>
    <w:rsid w:val="006A4E17"/>
    <w:rsid w:val="006A50B6"/>
    <w:rsid w:val="006A5119"/>
    <w:rsid w:val="006A583E"/>
    <w:rsid w:val="006A6AB8"/>
    <w:rsid w:val="006A7DEF"/>
    <w:rsid w:val="006B0345"/>
    <w:rsid w:val="006B1303"/>
    <w:rsid w:val="006B14AD"/>
    <w:rsid w:val="006B18A9"/>
    <w:rsid w:val="006B357F"/>
    <w:rsid w:val="006B53D1"/>
    <w:rsid w:val="006B57B2"/>
    <w:rsid w:val="006B782E"/>
    <w:rsid w:val="006C0203"/>
    <w:rsid w:val="006C0485"/>
    <w:rsid w:val="006C0E06"/>
    <w:rsid w:val="006C0EDE"/>
    <w:rsid w:val="006C2565"/>
    <w:rsid w:val="006C3A19"/>
    <w:rsid w:val="006C3B97"/>
    <w:rsid w:val="006C3DDB"/>
    <w:rsid w:val="006C4266"/>
    <w:rsid w:val="006C5028"/>
    <w:rsid w:val="006C5224"/>
    <w:rsid w:val="006C6897"/>
    <w:rsid w:val="006C7151"/>
    <w:rsid w:val="006C71B8"/>
    <w:rsid w:val="006C7479"/>
    <w:rsid w:val="006C7CCE"/>
    <w:rsid w:val="006D018A"/>
    <w:rsid w:val="006D1820"/>
    <w:rsid w:val="006D29C4"/>
    <w:rsid w:val="006D3677"/>
    <w:rsid w:val="006D385E"/>
    <w:rsid w:val="006D455D"/>
    <w:rsid w:val="006D598B"/>
    <w:rsid w:val="006D65DD"/>
    <w:rsid w:val="006E08E0"/>
    <w:rsid w:val="006E0A04"/>
    <w:rsid w:val="006E1A0F"/>
    <w:rsid w:val="006E1C90"/>
    <w:rsid w:val="006E1DF7"/>
    <w:rsid w:val="006E239F"/>
    <w:rsid w:val="006E3C22"/>
    <w:rsid w:val="006E40BF"/>
    <w:rsid w:val="006E420D"/>
    <w:rsid w:val="006E4A3D"/>
    <w:rsid w:val="006E4D20"/>
    <w:rsid w:val="006E5098"/>
    <w:rsid w:val="006E5708"/>
    <w:rsid w:val="006E5E7B"/>
    <w:rsid w:val="006E613A"/>
    <w:rsid w:val="006E6661"/>
    <w:rsid w:val="006E67B4"/>
    <w:rsid w:val="006E732E"/>
    <w:rsid w:val="006F0214"/>
    <w:rsid w:val="006F0ED2"/>
    <w:rsid w:val="006F0FFA"/>
    <w:rsid w:val="006F2C46"/>
    <w:rsid w:val="006F3957"/>
    <w:rsid w:val="006F3A0A"/>
    <w:rsid w:val="006F4629"/>
    <w:rsid w:val="006F705C"/>
    <w:rsid w:val="006F7C31"/>
    <w:rsid w:val="007009F3"/>
    <w:rsid w:val="007026CB"/>
    <w:rsid w:val="007027A5"/>
    <w:rsid w:val="00702BB6"/>
    <w:rsid w:val="00702BE7"/>
    <w:rsid w:val="0070674B"/>
    <w:rsid w:val="007117F2"/>
    <w:rsid w:val="00711883"/>
    <w:rsid w:val="00712463"/>
    <w:rsid w:val="00714284"/>
    <w:rsid w:val="0071555D"/>
    <w:rsid w:val="00715C96"/>
    <w:rsid w:val="00716C83"/>
    <w:rsid w:val="00717B06"/>
    <w:rsid w:val="00720DD1"/>
    <w:rsid w:val="007220AE"/>
    <w:rsid w:val="00725E9E"/>
    <w:rsid w:val="007267B6"/>
    <w:rsid w:val="00726A37"/>
    <w:rsid w:val="00727D04"/>
    <w:rsid w:val="00727E8C"/>
    <w:rsid w:val="00731380"/>
    <w:rsid w:val="00731958"/>
    <w:rsid w:val="00732A76"/>
    <w:rsid w:val="0073302A"/>
    <w:rsid w:val="007330D7"/>
    <w:rsid w:val="007339DC"/>
    <w:rsid w:val="00733C51"/>
    <w:rsid w:val="00733F47"/>
    <w:rsid w:val="007345F5"/>
    <w:rsid w:val="00734DFF"/>
    <w:rsid w:val="00735BD3"/>
    <w:rsid w:val="00735D25"/>
    <w:rsid w:val="00736079"/>
    <w:rsid w:val="0073760D"/>
    <w:rsid w:val="00737822"/>
    <w:rsid w:val="00737E0F"/>
    <w:rsid w:val="00737F08"/>
    <w:rsid w:val="007404A6"/>
    <w:rsid w:val="007410C2"/>
    <w:rsid w:val="00741ECB"/>
    <w:rsid w:val="00742080"/>
    <w:rsid w:val="00742867"/>
    <w:rsid w:val="00742D64"/>
    <w:rsid w:val="00746010"/>
    <w:rsid w:val="00746314"/>
    <w:rsid w:val="00746763"/>
    <w:rsid w:val="00746F2F"/>
    <w:rsid w:val="007509B5"/>
    <w:rsid w:val="00751059"/>
    <w:rsid w:val="007512F8"/>
    <w:rsid w:val="007522A9"/>
    <w:rsid w:val="00752566"/>
    <w:rsid w:val="00753ED2"/>
    <w:rsid w:val="0075509C"/>
    <w:rsid w:val="0075563C"/>
    <w:rsid w:val="00756642"/>
    <w:rsid w:val="0076031B"/>
    <w:rsid w:val="00760A16"/>
    <w:rsid w:val="00761CE0"/>
    <w:rsid w:val="00761D7F"/>
    <w:rsid w:val="00762A74"/>
    <w:rsid w:val="00762A75"/>
    <w:rsid w:val="00762E43"/>
    <w:rsid w:val="00770071"/>
    <w:rsid w:val="00770467"/>
    <w:rsid w:val="007704B4"/>
    <w:rsid w:val="007708DC"/>
    <w:rsid w:val="00770CCE"/>
    <w:rsid w:val="007712A9"/>
    <w:rsid w:val="007729F1"/>
    <w:rsid w:val="00772AE8"/>
    <w:rsid w:val="007731AA"/>
    <w:rsid w:val="0077415E"/>
    <w:rsid w:val="00774239"/>
    <w:rsid w:val="007743B5"/>
    <w:rsid w:val="0077445F"/>
    <w:rsid w:val="0077515E"/>
    <w:rsid w:val="007755AC"/>
    <w:rsid w:val="00775FE3"/>
    <w:rsid w:val="007768C4"/>
    <w:rsid w:val="00776AA3"/>
    <w:rsid w:val="00777480"/>
    <w:rsid w:val="00777645"/>
    <w:rsid w:val="00780FAF"/>
    <w:rsid w:val="007827D0"/>
    <w:rsid w:val="00782978"/>
    <w:rsid w:val="007837E4"/>
    <w:rsid w:val="007846B9"/>
    <w:rsid w:val="00784915"/>
    <w:rsid w:val="00785620"/>
    <w:rsid w:val="00790331"/>
    <w:rsid w:val="007904BF"/>
    <w:rsid w:val="00790B86"/>
    <w:rsid w:val="007940D7"/>
    <w:rsid w:val="007944B8"/>
    <w:rsid w:val="007946F2"/>
    <w:rsid w:val="00794F30"/>
    <w:rsid w:val="007951EF"/>
    <w:rsid w:val="0079565A"/>
    <w:rsid w:val="007957D4"/>
    <w:rsid w:val="00795B66"/>
    <w:rsid w:val="00795BDC"/>
    <w:rsid w:val="007969B2"/>
    <w:rsid w:val="00796B54"/>
    <w:rsid w:val="00797103"/>
    <w:rsid w:val="00797593"/>
    <w:rsid w:val="0079781C"/>
    <w:rsid w:val="00797A77"/>
    <w:rsid w:val="00797BE9"/>
    <w:rsid w:val="007A13F8"/>
    <w:rsid w:val="007A1CD0"/>
    <w:rsid w:val="007A274A"/>
    <w:rsid w:val="007A297F"/>
    <w:rsid w:val="007A2A52"/>
    <w:rsid w:val="007A35E2"/>
    <w:rsid w:val="007A3628"/>
    <w:rsid w:val="007A3E4F"/>
    <w:rsid w:val="007A3E8C"/>
    <w:rsid w:val="007A53A5"/>
    <w:rsid w:val="007A5A1C"/>
    <w:rsid w:val="007A63B3"/>
    <w:rsid w:val="007A7A09"/>
    <w:rsid w:val="007A7DA3"/>
    <w:rsid w:val="007B0EB9"/>
    <w:rsid w:val="007B133E"/>
    <w:rsid w:val="007B145C"/>
    <w:rsid w:val="007B1899"/>
    <w:rsid w:val="007B18D3"/>
    <w:rsid w:val="007B32FE"/>
    <w:rsid w:val="007B3B6B"/>
    <w:rsid w:val="007B4D2C"/>
    <w:rsid w:val="007B5F51"/>
    <w:rsid w:val="007B6843"/>
    <w:rsid w:val="007B6DE0"/>
    <w:rsid w:val="007B6E97"/>
    <w:rsid w:val="007B6F52"/>
    <w:rsid w:val="007C0886"/>
    <w:rsid w:val="007C09D4"/>
    <w:rsid w:val="007C0AEF"/>
    <w:rsid w:val="007C18A1"/>
    <w:rsid w:val="007C25AD"/>
    <w:rsid w:val="007C27EE"/>
    <w:rsid w:val="007C31A5"/>
    <w:rsid w:val="007C32DA"/>
    <w:rsid w:val="007C346A"/>
    <w:rsid w:val="007C349E"/>
    <w:rsid w:val="007C51F3"/>
    <w:rsid w:val="007C6B66"/>
    <w:rsid w:val="007D026E"/>
    <w:rsid w:val="007D0309"/>
    <w:rsid w:val="007D15E9"/>
    <w:rsid w:val="007D34A8"/>
    <w:rsid w:val="007D3728"/>
    <w:rsid w:val="007D3F0F"/>
    <w:rsid w:val="007D4FEF"/>
    <w:rsid w:val="007D50B6"/>
    <w:rsid w:val="007D50E6"/>
    <w:rsid w:val="007D5A30"/>
    <w:rsid w:val="007D6B2F"/>
    <w:rsid w:val="007E28D5"/>
    <w:rsid w:val="007E2C1F"/>
    <w:rsid w:val="007E3D35"/>
    <w:rsid w:val="007E4318"/>
    <w:rsid w:val="007E45B0"/>
    <w:rsid w:val="007E6C80"/>
    <w:rsid w:val="007E73FF"/>
    <w:rsid w:val="007F0097"/>
    <w:rsid w:val="007F0513"/>
    <w:rsid w:val="007F0750"/>
    <w:rsid w:val="007F0A35"/>
    <w:rsid w:val="007F0B7C"/>
    <w:rsid w:val="007F1AA4"/>
    <w:rsid w:val="007F1F2F"/>
    <w:rsid w:val="007F200C"/>
    <w:rsid w:val="007F27E5"/>
    <w:rsid w:val="007F3A19"/>
    <w:rsid w:val="007F3E16"/>
    <w:rsid w:val="007F3F79"/>
    <w:rsid w:val="007F618E"/>
    <w:rsid w:val="007F6202"/>
    <w:rsid w:val="007F68AF"/>
    <w:rsid w:val="007F6D6D"/>
    <w:rsid w:val="007F6F61"/>
    <w:rsid w:val="007F72C8"/>
    <w:rsid w:val="007F73FE"/>
    <w:rsid w:val="007F78B8"/>
    <w:rsid w:val="007F7D97"/>
    <w:rsid w:val="0080104D"/>
    <w:rsid w:val="008013B6"/>
    <w:rsid w:val="008028CF"/>
    <w:rsid w:val="00805E50"/>
    <w:rsid w:val="00806203"/>
    <w:rsid w:val="00806B82"/>
    <w:rsid w:val="008076B3"/>
    <w:rsid w:val="00810ED5"/>
    <w:rsid w:val="008114BE"/>
    <w:rsid w:val="00811F40"/>
    <w:rsid w:val="00813765"/>
    <w:rsid w:val="008149EC"/>
    <w:rsid w:val="008152C5"/>
    <w:rsid w:val="008161F6"/>
    <w:rsid w:val="008163CB"/>
    <w:rsid w:val="0081665E"/>
    <w:rsid w:val="0081742A"/>
    <w:rsid w:val="008174D6"/>
    <w:rsid w:val="00817557"/>
    <w:rsid w:val="00817A5C"/>
    <w:rsid w:val="00820B5F"/>
    <w:rsid w:val="00820DC6"/>
    <w:rsid w:val="008211BE"/>
    <w:rsid w:val="008211E6"/>
    <w:rsid w:val="00821C3B"/>
    <w:rsid w:val="00822588"/>
    <w:rsid w:val="00822801"/>
    <w:rsid w:val="008234CA"/>
    <w:rsid w:val="008235C4"/>
    <w:rsid w:val="00823C33"/>
    <w:rsid w:val="008244EB"/>
    <w:rsid w:val="00825880"/>
    <w:rsid w:val="00825902"/>
    <w:rsid w:val="0082638B"/>
    <w:rsid w:val="00826421"/>
    <w:rsid w:val="00826AF2"/>
    <w:rsid w:val="00827A8E"/>
    <w:rsid w:val="008306F3"/>
    <w:rsid w:val="00830CB9"/>
    <w:rsid w:val="00830F1E"/>
    <w:rsid w:val="00830F22"/>
    <w:rsid w:val="008318DF"/>
    <w:rsid w:val="00832279"/>
    <w:rsid w:val="00832FAA"/>
    <w:rsid w:val="0083318C"/>
    <w:rsid w:val="00834D45"/>
    <w:rsid w:val="00835495"/>
    <w:rsid w:val="0083607D"/>
    <w:rsid w:val="00836565"/>
    <w:rsid w:val="00836ACF"/>
    <w:rsid w:val="00837083"/>
    <w:rsid w:val="008379BA"/>
    <w:rsid w:val="00837CC4"/>
    <w:rsid w:val="00840494"/>
    <w:rsid w:val="00841764"/>
    <w:rsid w:val="008418D4"/>
    <w:rsid w:val="00841ADB"/>
    <w:rsid w:val="00842068"/>
    <w:rsid w:val="008427B7"/>
    <w:rsid w:val="00843B33"/>
    <w:rsid w:val="00844735"/>
    <w:rsid w:val="00844CF5"/>
    <w:rsid w:val="00846F72"/>
    <w:rsid w:val="00847DDD"/>
    <w:rsid w:val="00847F7B"/>
    <w:rsid w:val="00851D93"/>
    <w:rsid w:val="00852283"/>
    <w:rsid w:val="008530A2"/>
    <w:rsid w:val="00853887"/>
    <w:rsid w:val="008541C6"/>
    <w:rsid w:val="0085489E"/>
    <w:rsid w:val="00854BC5"/>
    <w:rsid w:val="00855368"/>
    <w:rsid w:val="00855948"/>
    <w:rsid w:val="00855DF5"/>
    <w:rsid w:val="008560FC"/>
    <w:rsid w:val="0085611C"/>
    <w:rsid w:val="00856920"/>
    <w:rsid w:val="00856A6E"/>
    <w:rsid w:val="0085759D"/>
    <w:rsid w:val="00857D19"/>
    <w:rsid w:val="0086001C"/>
    <w:rsid w:val="008604A9"/>
    <w:rsid w:val="00861282"/>
    <w:rsid w:val="008615DC"/>
    <w:rsid w:val="00861F2A"/>
    <w:rsid w:val="008651B9"/>
    <w:rsid w:val="0087105C"/>
    <w:rsid w:val="00871F51"/>
    <w:rsid w:val="0087242A"/>
    <w:rsid w:val="0087318B"/>
    <w:rsid w:val="00873885"/>
    <w:rsid w:val="00874229"/>
    <w:rsid w:val="008758C5"/>
    <w:rsid w:val="00875AF5"/>
    <w:rsid w:val="00875E80"/>
    <w:rsid w:val="0087672D"/>
    <w:rsid w:val="008769F9"/>
    <w:rsid w:val="0087790E"/>
    <w:rsid w:val="008804CE"/>
    <w:rsid w:val="00880B7D"/>
    <w:rsid w:val="00880E60"/>
    <w:rsid w:val="008815AC"/>
    <w:rsid w:val="00881B7C"/>
    <w:rsid w:val="00881BE3"/>
    <w:rsid w:val="0088291D"/>
    <w:rsid w:val="00882922"/>
    <w:rsid w:val="00882CF1"/>
    <w:rsid w:val="00882D5D"/>
    <w:rsid w:val="008830B6"/>
    <w:rsid w:val="00883117"/>
    <w:rsid w:val="0088426E"/>
    <w:rsid w:val="00884C42"/>
    <w:rsid w:val="0088533D"/>
    <w:rsid w:val="00887A72"/>
    <w:rsid w:val="00887BB0"/>
    <w:rsid w:val="00887C6D"/>
    <w:rsid w:val="00890809"/>
    <w:rsid w:val="00891BD2"/>
    <w:rsid w:val="00892534"/>
    <w:rsid w:val="00892542"/>
    <w:rsid w:val="00892861"/>
    <w:rsid w:val="00893642"/>
    <w:rsid w:val="008944B5"/>
    <w:rsid w:val="00895681"/>
    <w:rsid w:val="008A0CAC"/>
    <w:rsid w:val="008A1F35"/>
    <w:rsid w:val="008A3EED"/>
    <w:rsid w:val="008A4DD6"/>
    <w:rsid w:val="008A507C"/>
    <w:rsid w:val="008A517F"/>
    <w:rsid w:val="008A574D"/>
    <w:rsid w:val="008A5D22"/>
    <w:rsid w:val="008A650B"/>
    <w:rsid w:val="008A6EF5"/>
    <w:rsid w:val="008B03CA"/>
    <w:rsid w:val="008B079A"/>
    <w:rsid w:val="008B096E"/>
    <w:rsid w:val="008B09FA"/>
    <w:rsid w:val="008B0AE1"/>
    <w:rsid w:val="008B0DE2"/>
    <w:rsid w:val="008B0F2E"/>
    <w:rsid w:val="008B17D1"/>
    <w:rsid w:val="008B1A20"/>
    <w:rsid w:val="008B2C1E"/>
    <w:rsid w:val="008B3ED4"/>
    <w:rsid w:val="008B47D1"/>
    <w:rsid w:val="008B499E"/>
    <w:rsid w:val="008B4D76"/>
    <w:rsid w:val="008B6506"/>
    <w:rsid w:val="008B6629"/>
    <w:rsid w:val="008B6DF1"/>
    <w:rsid w:val="008C15DE"/>
    <w:rsid w:val="008C1783"/>
    <w:rsid w:val="008C19FB"/>
    <w:rsid w:val="008C1F7E"/>
    <w:rsid w:val="008C22CA"/>
    <w:rsid w:val="008C4417"/>
    <w:rsid w:val="008C57C3"/>
    <w:rsid w:val="008C5E77"/>
    <w:rsid w:val="008C64E2"/>
    <w:rsid w:val="008D185B"/>
    <w:rsid w:val="008D18D7"/>
    <w:rsid w:val="008D1D55"/>
    <w:rsid w:val="008D29D9"/>
    <w:rsid w:val="008D2B3F"/>
    <w:rsid w:val="008D3CD7"/>
    <w:rsid w:val="008D3DDD"/>
    <w:rsid w:val="008D4483"/>
    <w:rsid w:val="008D4740"/>
    <w:rsid w:val="008D48D6"/>
    <w:rsid w:val="008D4FE5"/>
    <w:rsid w:val="008D5AF8"/>
    <w:rsid w:val="008D681F"/>
    <w:rsid w:val="008D6E22"/>
    <w:rsid w:val="008D707F"/>
    <w:rsid w:val="008D7567"/>
    <w:rsid w:val="008D7C9D"/>
    <w:rsid w:val="008E01B0"/>
    <w:rsid w:val="008E1C08"/>
    <w:rsid w:val="008E1C48"/>
    <w:rsid w:val="008E1C57"/>
    <w:rsid w:val="008E1EFD"/>
    <w:rsid w:val="008E1FBB"/>
    <w:rsid w:val="008E29B3"/>
    <w:rsid w:val="008E3618"/>
    <w:rsid w:val="008E36C7"/>
    <w:rsid w:val="008E37AA"/>
    <w:rsid w:val="008E3B8D"/>
    <w:rsid w:val="008E416E"/>
    <w:rsid w:val="008E47F0"/>
    <w:rsid w:val="008E5C04"/>
    <w:rsid w:val="008E5EE3"/>
    <w:rsid w:val="008E6159"/>
    <w:rsid w:val="008E6A03"/>
    <w:rsid w:val="008E6B91"/>
    <w:rsid w:val="008E7278"/>
    <w:rsid w:val="008E7BCF"/>
    <w:rsid w:val="008F02EC"/>
    <w:rsid w:val="008F03B8"/>
    <w:rsid w:val="008F1530"/>
    <w:rsid w:val="008F15B2"/>
    <w:rsid w:val="008F32AA"/>
    <w:rsid w:val="008F4FED"/>
    <w:rsid w:val="008F6360"/>
    <w:rsid w:val="008F7274"/>
    <w:rsid w:val="008F7409"/>
    <w:rsid w:val="008F7448"/>
    <w:rsid w:val="008F76B4"/>
    <w:rsid w:val="008F7EB2"/>
    <w:rsid w:val="009001B9"/>
    <w:rsid w:val="00900BD3"/>
    <w:rsid w:val="00900E7A"/>
    <w:rsid w:val="00900EEC"/>
    <w:rsid w:val="00900F1D"/>
    <w:rsid w:val="00900F52"/>
    <w:rsid w:val="00901DC8"/>
    <w:rsid w:val="009024FE"/>
    <w:rsid w:val="0090281C"/>
    <w:rsid w:val="00902F87"/>
    <w:rsid w:val="009039DD"/>
    <w:rsid w:val="00903A09"/>
    <w:rsid w:val="00904A27"/>
    <w:rsid w:val="009053B2"/>
    <w:rsid w:val="00905C2F"/>
    <w:rsid w:val="00905F4E"/>
    <w:rsid w:val="00910E77"/>
    <w:rsid w:val="00911697"/>
    <w:rsid w:val="00912268"/>
    <w:rsid w:val="009150B2"/>
    <w:rsid w:val="00915355"/>
    <w:rsid w:val="00915371"/>
    <w:rsid w:val="00915A9C"/>
    <w:rsid w:val="00916DFD"/>
    <w:rsid w:val="00922671"/>
    <w:rsid w:val="009234B2"/>
    <w:rsid w:val="00923C6F"/>
    <w:rsid w:val="00923E69"/>
    <w:rsid w:val="009246CB"/>
    <w:rsid w:val="0092488B"/>
    <w:rsid w:val="00924FFC"/>
    <w:rsid w:val="00925C0E"/>
    <w:rsid w:val="00925C9B"/>
    <w:rsid w:val="00925E15"/>
    <w:rsid w:val="009266B9"/>
    <w:rsid w:val="009279CC"/>
    <w:rsid w:val="00927D00"/>
    <w:rsid w:val="00931B50"/>
    <w:rsid w:val="00932DD3"/>
    <w:rsid w:val="0093318E"/>
    <w:rsid w:val="0093437A"/>
    <w:rsid w:val="00936604"/>
    <w:rsid w:val="00936613"/>
    <w:rsid w:val="0093676F"/>
    <w:rsid w:val="00936E54"/>
    <w:rsid w:val="00937E16"/>
    <w:rsid w:val="009404D4"/>
    <w:rsid w:val="009407FC"/>
    <w:rsid w:val="0094151A"/>
    <w:rsid w:val="00943390"/>
    <w:rsid w:val="009446D7"/>
    <w:rsid w:val="00945691"/>
    <w:rsid w:val="00945F2A"/>
    <w:rsid w:val="0094605A"/>
    <w:rsid w:val="00946206"/>
    <w:rsid w:val="00946858"/>
    <w:rsid w:val="00946D92"/>
    <w:rsid w:val="00947BB6"/>
    <w:rsid w:val="00947BCB"/>
    <w:rsid w:val="0095055A"/>
    <w:rsid w:val="00950621"/>
    <w:rsid w:val="00950824"/>
    <w:rsid w:val="00950A0E"/>
    <w:rsid w:val="00951358"/>
    <w:rsid w:val="009517DA"/>
    <w:rsid w:val="00952695"/>
    <w:rsid w:val="009533D0"/>
    <w:rsid w:val="00953644"/>
    <w:rsid w:val="0095423C"/>
    <w:rsid w:val="0095448E"/>
    <w:rsid w:val="009545EC"/>
    <w:rsid w:val="00955003"/>
    <w:rsid w:val="009564F9"/>
    <w:rsid w:val="009573D6"/>
    <w:rsid w:val="00960926"/>
    <w:rsid w:val="0096164E"/>
    <w:rsid w:val="0096173D"/>
    <w:rsid w:val="009625C2"/>
    <w:rsid w:val="00962A4A"/>
    <w:rsid w:val="00962A62"/>
    <w:rsid w:val="00962E22"/>
    <w:rsid w:val="009632A3"/>
    <w:rsid w:val="009636E6"/>
    <w:rsid w:val="00963F7F"/>
    <w:rsid w:val="00964A69"/>
    <w:rsid w:val="00964C66"/>
    <w:rsid w:val="009650B2"/>
    <w:rsid w:val="00965189"/>
    <w:rsid w:val="00966B29"/>
    <w:rsid w:val="00966FFE"/>
    <w:rsid w:val="00967268"/>
    <w:rsid w:val="009676AA"/>
    <w:rsid w:val="00967899"/>
    <w:rsid w:val="00967FA9"/>
    <w:rsid w:val="009708B9"/>
    <w:rsid w:val="00971A48"/>
    <w:rsid w:val="00973375"/>
    <w:rsid w:val="0097359F"/>
    <w:rsid w:val="00974A12"/>
    <w:rsid w:val="00975C8F"/>
    <w:rsid w:val="009762E7"/>
    <w:rsid w:val="009763B8"/>
    <w:rsid w:val="00977FCE"/>
    <w:rsid w:val="00981836"/>
    <w:rsid w:val="00981BC9"/>
    <w:rsid w:val="00982984"/>
    <w:rsid w:val="00983F3E"/>
    <w:rsid w:val="0098474C"/>
    <w:rsid w:val="00984E30"/>
    <w:rsid w:val="00985703"/>
    <w:rsid w:val="009857EC"/>
    <w:rsid w:val="00985D4E"/>
    <w:rsid w:val="00986804"/>
    <w:rsid w:val="0098684C"/>
    <w:rsid w:val="00986B97"/>
    <w:rsid w:val="009929F1"/>
    <w:rsid w:val="00992ACB"/>
    <w:rsid w:val="00992F30"/>
    <w:rsid w:val="00993F7D"/>
    <w:rsid w:val="009946D3"/>
    <w:rsid w:val="00994955"/>
    <w:rsid w:val="00994B81"/>
    <w:rsid w:val="00994E20"/>
    <w:rsid w:val="009951F5"/>
    <w:rsid w:val="0099542B"/>
    <w:rsid w:val="0099551D"/>
    <w:rsid w:val="00995B46"/>
    <w:rsid w:val="00995B99"/>
    <w:rsid w:val="00996D78"/>
    <w:rsid w:val="009A015F"/>
    <w:rsid w:val="009A0DB8"/>
    <w:rsid w:val="009A1CBC"/>
    <w:rsid w:val="009A24B9"/>
    <w:rsid w:val="009A355A"/>
    <w:rsid w:val="009A4AD5"/>
    <w:rsid w:val="009A4D2D"/>
    <w:rsid w:val="009A5096"/>
    <w:rsid w:val="009A6E3B"/>
    <w:rsid w:val="009A7E61"/>
    <w:rsid w:val="009B02D7"/>
    <w:rsid w:val="009B0849"/>
    <w:rsid w:val="009B0DD2"/>
    <w:rsid w:val="009B2F30"/>
    <w:rsid w:val="009B3004"/>
    <w:rsid w:val="009B3B95"/>
    <w:rsid w:val="009B5775"/>
    <w:rsid w:val="009B6BD7"/>
    <w:rsid w:val="009B7539"/>
    <w:rsid w:val="009C00C1"/>
    <w:rsid w:val="009C03EB"/>
    <w:rsid w:val="009C049E"/>
    <w:rsid w:val="009C0AD0"/>
    <w:rsid w:val="009C121C"/>
    <w:rsid w:val="009C15BD"/>
    <w:rsid w:val="009C2DB8"/>
    <w:rsid w:val="009C335D"/>
    <w:rsid w:val="009C40D9"/>
    <w:rsid w:val="009C4A75"/>
    <w:rsid w:val="009C57F7"/>
    <w:rsid w:val="009C5E40"/>
    <w:rsid w:val="009C5FFC"/>
    <w:rsid w:val="009C6B90"/>
    <w:rsid w:val="009C7679"/>
    <w:rsid w:val="009D00F4"/>
    <w:rsid w:val="009D0565"/>
    <w:rsid w:val="009D0720"/>
    <w:rsid w:val="009D09A8"/>
    <w:rsid w:val="009D117C"/>
    <w:rsid w:val="009D1BAD"/>
    <w:rsid w:val="009D2628"/>
    <w:rsid w:val="009D2948"/>
    <w:rsid w:val="009D2FB0"/>
    <w:rsid w:val="009D336C"/>
    <w:rsid w:val="009D4200"/>
    <w:rsid w:val="009D5329"/>
    <w:rsid w:val="009D5939"/>
    <w:rsid w:val="009D72DB"/>
    <w:rsid w:val="009D7F5F"/>
    <w:rsid w:val="009E0721"/>
    <w:rsid w:val="009E095F"/>
    <w:rsid w:val="009E0A15"/>
    <w:rsid w:val="009E1832"/>
    <w:rsid w:val="009E32FC"/>
    <w:rsid w:val="009E3E3A"/>
    <w:rsid w:val="009E4510"/>
    <w:rsid w:val="009E4CC7"/>
    <w:rsid w:val="009E55AF"/>
    <w:rsid w:val="009E56F2"/>
    <w:rsid w:val="009E5D59"/>
    <w:rsid w:val="009F079F"/>
    <w:rsid w:val="009F2236"/>
    <w:rsid w:val="009F2B68"/>
    <w:rsid w:val="009F399C"/>
    <w:rsid w:val="009F4690"/>
    <w:rsid w:val="009F539C"/>
    <w:rsid w:val="009F5999"/>
    <w:rsid w:val="009F6778"/>
    <w:rsid w:val="009F6B60"/>
    <w:rsid w:val="009F7556"/>
    <w:rsid w:val="00A00597"/>
    <w:rsid w:val="00A0137C"/>
    <w:rsid w:val="00A018F5"/>
    <w:rsid w:val="00A02724"/>
    <w:rsid w:val="00A03780"/>
    <w:rsid w:val="00A038F9"/>
    <w:rsid w:val="00A0472A"/>
    <w:rsid w:val="00A04974"/>
    <w:rsid w:val="00A0627B"/>
    <w:rsid w:val="00A0724A"/>
    <w:rsid w:val="00A1108B"/>
    <w:rsid w:val="00A11872"/>
    <w:rsid w:val="00A12B1E"/>
    <w:rsid w:val="00A140F8"/>
    <w:rsid w:val="00A14826"/>
    <w:rsid w:val="00A1528D"/>
    <w:rsid w:val="00A15C8A"/>
    <w:rsid w:val="00A15D31"/>
    <w:rsid w:val="00A166B8"/>
    <w:rsid w:val="00A16CB9"/>
    <w:rsid w:val="00A16CE7"/>
    <w:rsid w:val="00A175E4"/>
    <w:rsid w:val="00A20150"/>
    <w:rsid w:val="00A20A03"/>
    <w:rsid w:val="00A2166B"/>
    <w:rsid w:val="00A2174E"/>
    <w:rsid w:val="00A21980"/>
    <w:rsid w:val="00A22422"/>
    <w:rsid w:val="00A22D4B"/>
    <w:rsid w:val="00A22EF6"/>
    <w:rsid w:val="00A24B27"/>
    <w:rsid w:val="00A26460"/>
    <w:rsid w:val="00A26ACB"/>
    <w:rsid w:val="00A26E2A"/>
    <w:rsid w:val="00A27F77"/>
    <w:rsid w:val="00A316AB"/>
    <w:rsid w:val="00A31E66"/>
    <w:rsid w:val="00A31F95"/>
    <w:rsid w:val="00A32176"/>
    <w:rsid w:val="00A3272C"/>
    <w:rsid w:val="00A328BD"/>
    <w:rsid w:val="00A3592B"/>
    <w:rsid w:val="00A37E4A"/>
    <w:rsid w:val="00A40E85"/>
    <w:rsid w:val="00A41142"/>
    <w:rsid w:val="00A4135F"/>
    <w:rsid w:val="00A414A0"/>
    <w:rsid w:val="00A4184B"/>
    <w:rsid w:val="00A421EB"/>
    <w:rsid w:val="00A422EF"/>
    <w:rsid w:val="00A4280E"/>
    <w:rsid w:val="00A428F9"/>
    <w:rsid w:val="00A42D79"/>
    <w:rsid w:val="00A43056"/>
    <w:rsid w:val="00A44561"/>
    <w:rsid w:val="00A44E4C"/>
    <w:rsid w:val="00A45996"/>
    <w:rsid w:val="00A45C27"/>
    <w:rsid w:val="00A46217"/>
    <w:rsid w:val="00A501D9"/>
    <w:rsid w:val="00A508DD"/>
    <w:rsid w:val="00A50923"/>
    <w:rsid w:val="00A514C5"/>
    <w:rsid w:val="00A519D7"/>
    <w:rsid w:val="00A522B9"/>
    <w:rsid w:val="00A52878"/>
    <w:rsid w:val="00A53066"/>
    <w:rsid w:val="00A53A56"/>
    <w:rsid w:val="00A54C0B"/>
    <w:rsid w:val="00A54C2D"/>
    <w:rsid w:val="00A553E5"/>
    <w:rsid w:val="00A55DA1"/>
    <w:rsid w:val="00A55F5F"/>
    <w:rsid w:val="00A56012"/>
    <w:rsid w:val="00A56E82"/>
    <w:rsid w:val="00A57241"/>
    <w:rsid w:val="00A57472"/>
    <w:rsid w:val="00A5768B"/>
    <w:rsid w:val="00A57DDF"/>
    <w:rsid w:val="00A60779"/>
    <w:rsid w:val="00A60F2F"/>
    <w:rsid w:val="00A614E7"/>
    <w:rsid w:val="00A62A3C"/>
    <w:rsid w:val="00A62F26"/>
    <w:rsid w:val="00A64AAC"/>
    <w:rsid w:val="00A65313"/>
    <w:rsid w:val="00A66B5A"/>
    <w:rsid w:val="00A676F1"/>
    <w:rsid w:val="00A67776"/>
    <w:rsid w:val="00A679EA"/>
    <w:rsid w:val="00A7110B"/>
    <w:rsid w:val="00A711CB"/>
    <w:rsid w:val="00A71EB9"/>
    <w:rsid w:val="00A72028"/>
    <w:rsid w:val="00A72B34"/>
    <w:rsid w:val="00A73945"/>
    <w:rsid w:val="00A75789"/>
    <w:rsid w:val="00A75877"/>
    <w:rsid w:val="00A75C64"/>
    <w:rsid w:val="00A75F6D"/>
    <w:rsid w:val="00A771A7"/>
    <w:rsid w:val="00A8111B"/>
    <w:rsid w:val="00A8209B"/>
    <w:rsid w:val="00A838A8"/>
    <w:rsid w:val="00A840E0"/>
    <w:rsid w:val="00A856B0"/>
    <w:rsid w:val="00A875BA"/>
    <w:rsid w:val="00A90C59"/>
    <w:rsid w:val="00A90E53"/>
    <w:rsid w:val="00A91E85"/>
    <w:rsid w:val="00A920D2"/>
    <w:rsid w:val="00A9237A"/>
    <w:rsid w:val="00A92B71"/>
    <w:rsid w:val="00A92E68"/>
    <w:rsid w:val="00A93258"/>
    <w:rsid w:val="00A93630"/>
    <w:rsid w:val="00A93DE5"/>
    <w:rsid w:val="00A93F69"/>
    <w:rsid w:val="00A941AC"/>
    <w:rsid w:val="00A94780"/>
    <w:rsid w:val="00A94D2B"/>
    <w:rsid w:val="00A94F88"/>
    <w:rsid w:val="00A95175"/>
    <w:rsid w:val="00A95191"/>
    <w:rsid w:val="00A95643"/>
    <w:rsid w:val="00A961F0"/>
    <w:rsid w:val="00A96602"/>
    <w:rsid w:val="00A97841"/>
    <w:rsid w:val="00A97C80"/>
    <w:rsid w:val="00AA0B1F"/>
    <w:rsid w:val="00AA3628"/>
    <w:rsid w:val="00AA3C22"/>
    <w:rsid w:val="00AA4773"/>
    <w:rsid w:val="00AA5069"/>
    <w:rsid w:val="00AA597B"/>
    <w:rsid w:val="00AA66D5"/>
    <w:rsid w:val="00AA6772"/>
    <w:rsid w:val="00AA7EA5"/>
    <w:rsid w:val="00AB03B0"/>
    <w:rsid w:val="00AB10CB"/>
    <w:rsid w:val="00AB248A"/>
    <w:rsid w:val="00AB2771"/>
    <w:rsid w:val="00AB2AA7"/>
    <w:rsid w:val="00AB3D0A"/>
    <w:rsid w:val="00AB3D56"/>
    <w:rsid w:val="00AB523D"/>
    <w:rsid w:val="00AB5E13"/>
    <w:rsid w:val="00AB5EEF"/>
    <w:rsid w:val="00AB7687"/>
    <w:rsid w:val="00AC08EE"/>
    <w:rsid w:val="00AC0D9D"/>
    <w:rsid w:val="00AC0F01"/>
    <w:rsid w:val="00AC1695"/>
    <w:rsid w:val="00AC174A"/>
    <w:rsid w:val="00AC31BA"/>
    <w:rsid w:val="00AC3FE9"/>
    <w:rsid w:val="00AC40EA"/>
    <w:rsid w:val="00AC41F6"/>
    <w:rsid w:val="00AC4664"/>
    <w:rsid w:val="00AC5478"/>
    <w:rsid w:val="00AC55F7"/>
    <w:rsid w:val="00AC58A6"/>
    <w:rsid w:val="00AD063D"/>
    <w:rsid w:val="00AD0838"/>
    <w:rsid w:val="00AD1677"/>
    <w:rsid w:val="00AD1AC9"/>
    <w:rsid w:val="00AD1BE4"/>
    <w:rsid w:val="00AD1E45"/>
    <w:rsid w:val="00AD309E"/>
    <w:rsid w:val="00AD3B48"/>
    <w:rsid w:val="00AD3BFD"/>
    <w:rsid w:val="00AD3EF9"/>
    <w:rsid w:val="00AD546A"/>
    <w:rsid w:val="00AD5B6D"/>
    <w:rsid w:val="00AD5F8A"/>
    <w:rsid w:val="00AD6376"/>
    <w:rsid w:val="00AD64D1"/>
    <w:rsid w:val="00AD6A40"/>
    <w:rsid w:val="00AD78A2"/>
    <w:rsid w:val="00AE2327"/>
    <w:rsid w:val="00AE2973"/>
    <w:rsid w:val="00AE2BB1"/>
    <w:rsid w:val="00AE2C4C"/>
    <w:rsid w:val="00AE36FE"/>
    <w:rsid w:val="00AE3C3D"/>
    <w:rsid w:val="00AE44C8"/>
    <w:rsid w:val="00AE6C43"/>
    <w:rsid w:val="00AE6EBB"/>
    <w:rsid w:val="00AE7479"/>
    <w:rsid w:val="00AE7ACA"/>
    <w:rsid w:val="00AE7C28"/>
    <w:rsid w:val="00AF0A9A"/>
    <w:rsid w:val="00AF0F5E"/>
    <w:rsid w:val="00AF1A86"/>
    <w:rsid w:val="00AF2789"/>
    <w:rsid w:val="00AF2A00"/>
    <w:rsid w:val="00AF30F2"/>
    <w:rsid w:val="00AF339B"/>
    <w:rsid w:val="00AF344A"/>
    <w:rsid w:val="00AF3906"/>
    <w:rsid w:val="00AF3D8F"/>
    <w:rsid w:val="00AF530D"/>
    <w:rsid w:val="00AF54E2"/>
    <w:rsid w:val="00AF7C8A"/>
    <w:rsid w:val="00B0052C"/>
    <w:rsid w:val="00B00D9C"/>
    <w:rsid w:val="00B02224"/>
    <w:rsid w:val="00B02677"/>
    <w:rsid w:val="00B0290E"/>
    <w:rsid w:val="00B0291D"/>
    <w:rsid w:val="00B02D51"/>
    <w:rsid w:val="00B03E92"/>
    <w:rsid w:val="00B03FC2"/>
    <w:rsid w:val="00B04090"/>
    <w:rsid w:val="00B04347"/>
    <w:rsid w:val="00B0436F"/>
    <w:rsid w:val="00B04AC3"/>
    <w:rsid w:val="00B04E28"/>
    <w:rsid w:val="00B05DD5"/>
    <w:rsid w:val="00B068F4"/>
    <w:rsid w:val="00B10E85"/>
    <w:rsid w:val="00B116E6"/>
    <w:rsid w:val="00B11968"/>
    <w:rsid w:val="00B11F5B"/>
    <w:rsid w:val="00B11F8A"/>
    <w:rsid w:val="00B124C0"/>
    <w:rsid w:val="00B1267F"/>
    <w:rsid w:val="00B127E7"/>
    <w:rsid w:val="00B12841"/>
    <w:rsid w:val="00B1378D"/>
    <w:rsid w:val="00B13952"/>
    <w:rsid w:val="00B149A6"/>
    <w:rsid w:val="00B15B32"/>
    <w:rsid w:val="00B15E05"/>
    <w:rsid w:val="00B1607B"/>
    <w:rsid w:val="00B16CBC"/>
    <w:rsid w:val="00B17801"/>
    <w:rsid w:val="00B179EF"/>
    <w:rsid w:val="00B17B2D"/>
    <w:rsid w:val="00B20FE5"/>
    <w:rsid w:val="00B21749"/>
    <w:rsid w:val="00B21EDB"/>
    <w:rsid w:val="00B2219A"/>
    <w:rsid w:val="00B22508"/>
    <w:rsid w:val="00B22567"/>
    <w:rsid w:val="00B22CE8"/>
    <w:rsid w:val="00B230D6"/>
    <w:rsid w:val="00B236A9"/>
    <w:rsid w:val="00B238B7"/>
    <w:rsid w:val="00B25319"/>
    <w:rsid w:val="00B25DBB"/>
    <w:rsid w:val="00B262D7"/>
    <w:rsid w:val="00B305CA"/>
    <w:rsid w:val="00B32125"/>
    <w:rsid w:val="00B33458"/>
    <w:rsid w:val="00B337FB"/>
    <w:rsid w:val="00B33B2C"/>
    <w:rsid w:val="00B349A5"/>
    <w:rsid w:val="00B34DBB"/>
    <w:rsid w:val="00B359A1"/>
    <w:rsid w:val="00B3642B"/>
    <w:rsid w:val="00B3645A"/>
    <w:rsid w:val="00B37A6D"/>
    <w:rsid w:val="00B402B6"/>
    <w:rsid w:val="00B40983"/>
    <w:rsid w:val="00B40EE4"/>
    <w:rsid w:val="00B424E1"/>
    <w:rsid w:val="00B442F4"/>
    <w:rsid w:val="00B4452A"/>
    <w:rsid w:val="00B4723E"/>
    <w:rsid w:val="00B47C58"/>
    <w:rsid w:val="00B47D1F"/>
    <w:rsid w:val="00B50599"/>
    <w:rsid w:val="00B50B84"/>
    <w:rsid w:val="00B513C7"/>
    <w:rsid w:val="00B51831"/>
    <w:rsid w:val="00B518E8"/>
    <w:rsid w:val="00B52C68"/>
    <w:rsid w:val="00B53D95"/>
    <w:rsid w:val="00B54967"/>
    <w:rsid w:val="00B54A44"/>
    <w:rsid w:val="00B55BBA"/>
    <w:rsid w:val="00B55CD3"/>
    <w:rsid w:val="00B5620C"/>
    <w:rsid w:val="00B56C56"/>
    <w:rsid w:val="00B56EFB"/>
    <w:rsid w:val="00B57223"/>
    <w:rsid w:val="00B60158"/>
    <w:rsid w:val="00B610EA"/>
    <w:rsid w:val="00B617B2"/>
    <w:rsid w:val="00B62121"/>
    <w:rsid w:val="00B62127"/>
    <w:rsid w:val="00B622FC"/>
    <w:rsid w:val="00B63244"/>
    <w:rsid w:val="00B63EAF"/>
    <w:rsid w:val="00B64646"/>
    <w:rsid w:val="00B64BB4"/>
    <w:rsid w:val="00B6511C"/>
    <w:rsid w:val="00B6561D"/>
    <w:rsid w:val="00B667FA"/>
    <w:rsid w:val="00B6695C"/>
    <w:rsid w:val="00B67E6C"/>
    <w:rsid w:val="00B70127"/>
    <w:rsid w:val="00B7076C"/>
    <w:rsid w:val="00B709DE"/>
    <w:rsid w:val="00B70BA2"/>
    <w:rsid w:val="00B718E8"/>
    <w:rsid w:val="00B71E49"/>
    <w:rsid w:val="00B74BF5"/>
    <w:rsid w:val="00B750F6"/>
    <w:rsid w:val="00B75198"/>
    <w:rsid w:val="00B75ADE"/>
    <w:rsid w:val="00B75DCA"/>
    <w:rsid w:val="00B7639C"/>
    <w:rsid w:val="00B773D5"/>
    <w:rsid w:val="00B774AA"/>
    <w:rsid w:val="00B80270"/>
    <w:rsid w:val="00B80990"/>
    <w:rsid w:val="00B81776"/>
    <w:rsid w:val="00B82C57"/>
    <w:rsid w:val="00B838F8"/>
    <w:rsid w:val="00B83C0F"/>
    <w:rsid w:val="00B845AE"/>
    <w:rsid w:val="00B85944"/>
    <w:rsid w:val="00B8643E"/>
    <w:rsid w:val="00B86A88"/>
    <w:rsid w:val="00B86CE6"/>
    <w:rsid w:val="00B86DDC"/>
    <w:rsid w:val="00B86FE1"/>
    <w:rsid w:val="00B87F2D"/>
    <w:rsid w:val="00B90A41"/>
    <w:rsid w:val="00B9131D"/>
    <w:rsid w:val="00B916AC"/>
    <w:rsid w:val="00B917CD"/>
    <w:rsid w:val="00B919BD"/>
    <w:rsid w:val="00B92684"/>
    <w:rsid w:val="00B950A9"/>
    <w:rsid w:val="00B95430"/>
    <w:rsid w:val="00B95DC7"/>
    <w:rsid w:val="00B95DFD"/>
    <w:rsid w:val="00B96D3A"/>
    <w:rsid w:val="00B9721B"/>
    <w:rsid w:val="00BA15DB"/>
    <w:rsid w:val="00BA1DF1"/>
    <w:rsid w:val="00BA2C03"/>
    <w:rsid w:val="00BA3CEA"/>
    <w:rsid w:val="00BA4019"/>
    <w:rsid w:val="00BA4223"/>
    <w:rsid w:val="00BA4382"/>
    <w:rsid w:val="00BA5EBB"/>
    <w:rsid w:val="00BA683E"/>
    <w:rsid w:val="00BA69AE"/>
    <w:rsid w:val="00BB03CC"/>
    <w:rsid w:val="00BB0F46"/>
    <w:rsid w:val="00BB1C1D"/>
    <w:rsid w:val="00BB24CC"/>
    <w:rsid w:val="00BB261B"/>
    <w:rsid w:val="00BB2F43"/>
    <w:rsid w:val="00BB3E26"/>
    <w:rsid w:val="00BB4A4E"/>
    <w:rsid w:val="00BB4D89"/>
    <w:rsid w:val="00BB63D0"/>
    <w:rsid w:val="00BB6525"/>
    <w:rsid w:val="00BB7E1F"/>
    <w:rsid w:val="00BC0388"/>
    <w:rsid w:val="00BC0B08"/>
    <w:rsid w:val="00BC203E"/>
    <w:rsid w:val="00BC437F"/>
    <w:rsid w:val="00BC47F4"/>
    <w:rsid w:val="00BC4AF8"/>
    <w:rsid w:val="00BC54BE"/>
    <w:rsid w:val="00BC5820"/>
    <w:rsid w:val="00BC5F70"/>
    <w:rsid w:val="00BC6131"/>
    <w:rsid w:val="00BC61FF"/>
    <w:rsid w:val="00BC6341"/>
    <w:rsid w:val="00BC6689"/>
    <w:rsid w:val="00BC6C13"/>
    <w:rsid w:val="00BD0A45"/>
    <w:rsid w:val="00BD1487"/>
    <w:rsid w:val="00BD1B38"/>
    <w:rsid w:val="00BD1CEB"/>
    <w:rsid w:val="00BD1F09"/>
    <w:rsid w:val="00BD2AA1"/>
    <w:rsid w:val="00BD3D9E"/>
    <w:rsid w:val="00BD4C40"/>
    <w:rsid w:val="00BD5058"/>
    <w:rsid w:val="00BD5DC1"/>
    <w:rsid w:val="00BD68C5"/>
    <w:rsid w:val="00BD70EE"/>
    <w:rsid w:val="00BE14C8"/>
    <w:rsid w:val="00BE14D9"/>
    <w:rsid w:val="00BE179A"/>
    <w:rsid w:val="00BE18EC"/>
    <w:rsid w:val="00BE1F9D"/>
    <w:rsid w:val="00BE22DF"/>
    <w:rsid w:val="00BE25CC"/>
    <w:rsid w:val="00BE2E0D"/>
    <w:rsid w:val="00BE3EE4"/>
    <w:rsid w:val="00BE5E27"/>
    <w:rsid w:val="00BE6692"/>
    <w:rsid w:val="00BE6FA9"/>
    <w:rsid w:val="00BE77F8"/>
    <w:rsid w:val="00BE7890"/>
    <w:rsid w:val="00BF0DF9"/>
    <w:rsid w:val="00BF2972"/>
    <w:rsid w:val="00BF3528"/>
    <w:rsid w:val="00BF36E3"/>
    <w:rsid w:val="00BF3DB7"/>
    <w:rsid w:val="00BF48ED"/>
    <w:rsid w:val="00BF4BD6"/>
    <w:rsid w:val="00BF5878"/>
    <w:rsid w:val="00BF59A2"/>
    <w:rsid w:val="00BF628A"/>
    <w:rsid w:val="00BF65B3"/>
    <w:rsid w:val="00BF6F63"/>
    <w:rsid w:val="00BF7D5A"/>
    <w:rsid w:val="00C0134D"/>
    <w:rsid w:val="00C01AA2"/>
    <w:rsid w:val="00C020E9"/>
    <w:rsid w:val="00C02166"/>
    <w:rsid w:val="00C0379B"/>
    <w:rsid w:val="00C03F6E"/>
    <w:rsid w:val="00C058FD"/>
    <w:rsid w:val="00C05DAA"/>
    <w:rsid w:val="00C06F79"/>
    <w:rsid w:val="00C07163"/>
    <w:rsid w:val="00C1019E"/>
    <w:rsid w:val="00C10DB9"/>
    <w:rsid w:val="00C1146F"/>
    <w:rsid w:val="00C11B4A"/>
    <w:rsid w:val="00C12089"/>
    <w:rsid w:val="00C12698"/>
    <w:rsid w:val="00C15802"/>
    <w:rsid w:val="00C1596A"/>
    <w:rsid w:val="00C16A03"/>
    <w:rsid w:val="00C17C9C"/>
    <w:rsid w:val="00C206DE"/>
    <w:rsid w:val="00C2339C"/>
    <w:rsid w:val="00C2405D"/>
    <w:rsid w:val="00C241FF"/>
    <w:rsid w:val="00C24233"/>
    <w:rsid w:val="00C242DD"/>
    <w:rsid w:val="00C24417"/>
    <w:rsid w:val="00C249E7"/>
    <w:rsid w:val="00C25DE1"/>
    <w:rsid w:val="00C260B1"/>
    <w:rsid w:val="00C27DD4"/>
    <w:rsid w:val="00C31399"/>
    <w:rsid w:val="00C32358"/>
    <w:rsid w:val="00C335EF"/>
    <w:rsid w:val="00C339E5"/>
    <w:rsid w:val="00C33D90"/>
    <w:rsid w:val="00C34225"/>
    <w:rsid w:val="00C3468D"/>
    <w:rsid w:val="00C35DCA"/>
    <w:rsid w:val="00C369E2"/>
    <w:rsid w:val="00C37289"/>
    <w:rsid w:val="00C37456"/>
    <w:rsid w:val="00C37A23"/>
    <w:rsid w:val="00C400F8"/>
    <w:rsid w:val="00C402D6"/>
    <w:rsid w:val="00C423E9"/>
    <w:rsid w:val="00C42CE9"/>
    <w:rsid w:val="00C42F90"/>
    <w:rsid w:val="00C43CE7"/>
    <w:rsid w:val="00C4468E"/>
    <w:rsid w:val="00C44C70"/>
    <w:rsid w:val="00C456E1"/>
    <w:rsid w:val="00C45BAE"/>
    <w:rsid w:val="00C45CC6"/>
    <w:rsid w:val="00C46F59"/>
    <w:rsid w:val="00C471C2"/>
    <w:rsid w:val="00C475BB"/>
    <w:rsid w:val="00C47809"/>
    <w:rsid w:val="00C47E0B"/>
    <w:rsid w:val="00C509F4"/>
    <w:rsid w:val="00C519DD"/>
    <w:rsid w:val="00C52582"/>
    <w:rsid w:val="00C52815"/>
    <w:rsid w:val="00C52F93"/>
    <w:rsid w:val="00C52FE7"/>
    <w:rsid w:val="00C53A5D"/>
    <w:rsid w:val="00C53A92"/>
    <w:rsid w:val="00C53AF0"/>
    <w:rsid w:val="00C53FD3"/>
    <w:rsid w:val="00C54195"/>
    <w:rsid w:val="00C5443A"/>
    <w:rsid w:val="00C54CDA"/>
    <w:rsid w:val="00C54D2F"/>
    <w:rsid w:val="00C5565D"/>
    <w:rsid w:val="00C556C0"/>
    <w:rsid w:val="00C55814"/>
    <w:rsid w:val="00C55E83"/>
    <w:rsid w:val="00C56883"/>
    <w:rsid w:val="00C56E52"/>
    <w:rsid w:val="00C56F12"/>
    <w:rsid w:val="00C57C59"/>
    <w:rsid w:val="00C57E21"/>
    <w:rsid w:val="00C600E2"/>
    <w:rsid w:val="00C6025E"/>
    <w:rsid w:val="00C60E86"/>
    <w:rsid w:val="00C62234"/>
    <w:rsid w:val="00C62C96"/>
    <w:rsid w:val="00C6340C"/>
    <w:rsid w:val="00C6462C"/>
    <w:rsid w:val="00C647E9"/>
    <w:rsid w:val="00C647EA"/>
    <w:rsid w:val="00C66204"/>
    <w:rsid w:val="00C669A0"/>
    <w:rsid w:val="00C66E43"/>
    <w:rsid w:val="00C67737"/>
    <w:rsid w:val="00C67813"/>
    <w:rsid w:val="00C703E9"/>
    <w:rsid w:val="00C70B84"/>
    <w:rsid w:val="00C70FF7"/>
    <w:rsid w:val="00C71527"/>
    <w:rsid w:val="00C71C11"/>
    <w:rsid w:val="00C72A1C"/>
    <w:rsid w:val="00C72B39"/>
    <w:rsid w:val="00C7324C"/>
    <w:rsid w:val="00C73EB3"/>
    <w:rsid w:val="00C73F39"/>
    <w:rsid w:val="00C74FF9"/>
    <w:rsid w:val="00C76D0C"/>
    <w:rsid w:val="00C814B4"/>
    <w:rsid w:val="00C8163A"/>
    <w:rsid w:val="00C82A64"/>
    <w:rsid w:val="00C82A85"/>
    <w:rsid w:val="00C82F74"/>
    <w:rsid w:val="00C838EB"/>
    <w:rsid w:val="00C83B61"/>
    <w:rsid w:val="00C8778B"/>
    <w:rsid w:val="00C90183"/>
    <w:rsid w:val="00C9027B"/>
    <w:rsid w:val="00C906FD"/>
    <w:rsid w:val="00C909A8"/>
    <w:rsid w:val="00C90AE9"/>
    <w:rsid w:val="00C91844"/>
    <w:rsid w:val="00C91DCC"/>
    <w:rsid w:val="00C927EC"/>
    <w:rsid w:val="00C93719"/>
    <w:rsid w:val="00C93F8A"/>
    <w:rsid w:val="00C9470F"/>
    <w:rsid w:val="00C94BD4"/>
    <w:rsid w:val="00C94C28"/>
    <w:rsid w:val="00C95517"/>
    <w:rsid w:val="00C95D20"/>
    <w:rsid w:val="00C96023"/>
    <w:rsid w:val="00C96918"/>
    <w:rsid w:val="00C96FE8"/>
    <w:rsid w:val="00CA0699"/>
    <w:rsid w:val="00CA0817"/>
    <w:rsid w:val="00CA2DD2"/>
    <w:rsid w:val="00CA3027"/>
    <w:rsid w:val="00CA3406"/>
    <w:rsid w:val="00CA3AD2"/>
    <w:rsid w:val="00CA3BDC"/>
    <w:rsid w:val="00CA59B1"/>
    <w:rsid w:val="00CA6B92"/>
    <w:rsid w:val="00CA6D2C"/>
    <w:rsid w:val="00CA7387"/>
    <w:rsid w:val="00CA742E"/>
    <w:rsid w:val="00CA76BF"/>
    <w:rsid w:val="00CA78C9"/>
    <w:rsid w:val="00CB0640"/>
    <w:rsid w:val="00CB1B25"/>
    <w:rsid w:val="00CB3079"/>
    <w:rsid w:val="00CB31AD"/>
    <w:rsid w:val="00CB4720"/>
    <w:rsid w:val="00CB4D40"/>
    <w:rsid w:val="00CB4E51"/>
    <w:rsid w:val="00CB5FF9"/>
    <w:rsid w:val="00CB6BAB"/>
    <w:rsid w:val="00CB6C74"/>
    <w:rsid w:val="00CB7735"/>
    <w:rsid w:val="00CB7BDB"/>
    <w:rsid w:val="00CB7F20"/>
    <w:rsid w:val="00CC3D9A"/>
    <w:rsid w:val="00CC4515"/>
    <w:rsid w:val="00CC4FF9"/>
    <w:rsid w:val="00CC55C0"/>
    <w:rsid w:val="00CC59A6"/>
    <w:rsid w:val="00CC6CA0"/>
    <w:rsid w:val="00CC79FD"/>
    <w:rsid w:val="00CD04C9"/>
    <w:rsid w:val="00CD0E5D"/>
    <w:rsid w:val="00CD1048"/>
    <w:rsid w:val="00CD2081"/>
    <w:rsid w:val="00CD2A37"/>
    <w:rsid w:val="00CD5AE1"/>
    <w:rsid w:val="00CD6E22"/>
    <w:rsid w:val="00CE0BA2"/>
    <w:rsid w:val="00CE19F6"/>
    <w:rsid w:val="00CE19F7"/>
    <w:rsid w:val="00CE1D72"/>
    <w:rsid w:val="00CE2D78"/>
    <w:rsid w:val="00CE351F"/>
    <w:rsid w:val="00CE447C"/>
    <w:rsid w:val="00CE4B9F"/>
    <w:rsid w:val="00CE5402"/>
    <w:rsid w:val="00CE5C05"/>
    <w:rsid w:val="00CE686A"/>
    <w:rsid w:val="00CE6BA5"/>
    <w:rsid w:val="00CE6F69"/>
    <w:rsid w:val="00CE7561"/>
    <w:rsid w:val="00CE7C99"/>
    <w:rsid w:val="00CF1264"/>
    <w:rsid w:val="00CF17DD"/>
    <w:rsid w:val="00CF18F7"/>
    <w:rsid w:val="00CF313A"/>
    <w:rsid w:val="00CF32F5"/>
    <w:rsid w:val="00CF37B0"/>
    <w:rsid w:val="00CF3E37"/>
    <w:rsid w:val="00CF4A42"/>
    <w:rsid w:val="00CF5EC8"/>
    <w:rsid w:val="00CF5EDC"/>
    <w:rsid w:val="00CF69E2"/>
    <w:rsid w:val="00D00165"/>
    <w:rsid w:val="00D00543"/>
    <w:rsid w:val="00D00C71"/>
    <w:rsid w:val="00D00F8C"/>
    <w:rsid w:val="00D01483"/>
    <w:rsid w:val="00D01B90"/>
    <w:rsid w:val="00D02884"/>
    <w:rsid w:val="00D0336C"/>
    <w:rsid w:val="00D034BE"/>
    <w:rsid w:val="00D0423E"/>
    <w:rsid w:val="00D04A98"/>
    <w:rsid w:val="00D04BD2"/>
    <w:rsid w:val="00D053B3"/>
    <w:rsid w:val="00D05614"/>
    <w:rsid w:val="00D05AAD"/>
    <w:rsid w:val="00D0602A"/>
    <w:rsid w:val="00D0763E"/>
    <w:rsid w:val="00D106DB"/>
    <w:rsid w:val="00D10927"/>
    <w:rsid w:val="00D1111B"/>
    <w:rsid w:val="00D11126"/>
    <w:rsid w:val="00D11D73"/>
    <w:rsid w:val="00D11FD0"/>
    <w:rsid w:val="00D1230C"/>
    <w:rsid w:val="00D12E5F"/>
    <w:rsid w:val="00D12F24"/>
    <w:rsid w:val="00D140FC"/>
    <w:rsid w:val="00D146F2"/>
    <w:rsid w:val="00D161BD"/>
    <w:rsid w:val="00D162A2"/>
    <w:rsid w:val="00D16FCB"/>
    <w:rsid w:val="00D17A13"/>
    <w:rsid w:val="00D20DF7"/>
    <w:rsid w:val="00D20F5F"/>
    <w:rsid w:val="00D21010"/>
    <w:rsid w:val="00D21118"/>
    <w:rsid w:val="00D21FC9"/>
    <w:rsid w:val="00D22E47"/>
    <w:rsid w:val="00D22E82"/>
    <w:rsid w:val="00D24844"/>
    <w:rsid w:val="00D24CB0"/>
    <w:rsid w:val="00D24D40"/>
    <w:rsid w:val="00D25B5D"/>
    <w:rsid w:val="00D261B3"/>
    <w:rsid w:val="00D26E28"/>
    <w:rsid w:val="00D27E0F"/>
    <w:rsid w:val="00D30014"/>
    <w:rsid w:val="00D302B8"/>
    <w:rsid w:val="00D304D7"/>
    <w:rsid w:val="00D3064B"/>
    <w:rsid w:val="00D30A1F"/>
    <w:rsid w:val="00D31134"/>
    <w:rsid w:val="00D323E6"/>
    <w:rsid w:val="00D32695"/>
    <w:rsid w:val="00D332E5"/>
    <w:rsid w:val="00D333AA"/>
    <w:rsid w:val="00D33A2C"/>
    <w:rsid w:val="00D33C3B"/>
    <w:rsid w:val="00D33E16"/>
    <w:rsid w:val="00D3403C"/>
    <w:rsid w:val="00D3424A"/>
    <w:rsid w:val="00D34566"/>
    <w:rsid w:val="00D34B2A"/>
    <w:rsid w:val="00D34C81"/>
    <w:rsid w:val="00D34CCC"/>
    <w:rsid w:val="00D35064"/>
    <w:rsid w:val="00D351B0"/>
    <w:rsid w:val="00D3561B"/>
    <w:rsid w:val="00D35EB3"/>
    <w:rsid w:val="00D35EF8"/>
    <w:rsid w:val="00D36CDB"/>
    <w:rsid w:val="00D376D1"/>
    <w:rsid w:val="00D37D57"/>
    <w:rsid w:val="00D415CB"/>
    <w:rsid w:val="00D41F67"/>
    <w:rsid w:val="00D427B6"/>
    <w:rsid w:val="00D42B4E"/>
    <w:rsid w:val="00D431E0"/>
    <w:rsid w:val="00D43B2C"/>
    <w:rsid w:val="00D4409E"/>
    <w:rsid w:val="00D44573"/>
    <w:rsid w:val="00D44869"/>
    <w:rsid w:val="00D44990"/>
    <w:rsid w:val="00D44FAC"/>
    <w:rsid w:val="00D45C90"/>
    <w:rsid w:val="00D46CBA"/>
    <w:rsid w:val="00D47AFF"/>
    <w:rsid w:val="00D47D64"/>
    <w:rsid w:val="00D500B3"/>
    <w:rsid w:val="00D50B12"/>
    <w:rsid w:val="00D51377"/>
    <w:rsid w:val="00D51590"/>
    <w:rsid w:val="00D5174D"/>
    <w:rsid w:val="00D51967"/>
    <w:rsid w:val="00D51BCA"/>
    <w:rsid w:val="00D5201B"/>
    <w:rsid w:val="00D5221A"/>
    <w:rsid w:val="00D5237C"/>
    <w:rsid w:val="00D52559"/>
    <w:rsid w:val="00D52CD0"/>
    <w:rsid w:val="00D53C21"/>
    <w:rsid w:val="00D542B4"/>
    <w:rsid w:val="00D54FB4"/>
    <w:rsid w:val="00D551FD"/>
    <w:rsid w:val="00D55654"/>
    <w:rsid w:val="00D55DED"/>
    <w:rsid w:val="00D55F6F"/>
    <w:rsid w:val="00D56060"/>
    <w:rsid w:val="00D56889"/>
    <w:rsid w:val="00D57FC0"/>
    <w:rsid w:val="00D60D0F"/>
    <w:rsid w:val="00D6191A"/>
    <w:rsid w:val="00D61BC7"/>
    <w:rsid w:val="00D61FB0"/>
    <w:rsid w:val="00D634A5"/>
    <w:rsid w:val="00D64C3E"/>
    <w:rsid w:val="00D65265"/>
    <w:rsid w:val="00D65BF6"/>
    <w:rsid w:val="00D65F79"/>
    <w:rsid w:val="00D66A85"/>
    <w:rsid w:val="00D66BE7"/>
    <w:rsid w:val="00D67A79"/>
    <w:rsid w:val="00D67F55"/>
    <w:rsid w:val="00D7072F"/>
    <w:rsid w:val="00D72AB3"/>
    <w:rsid w:val="00D72D02"/>
    <w:rsid w:val="00D72E71"/>
    <w:rsid w:val="00D73807"/>
    <w:rsid w:val="00D73E32"/>
    <w:rsid w:val="00D748EB"/>
    <w:rsid w:val="00D74C16"/>
    <w:rsid w:val="00D75032"/>
    <w:rsid w:val="00D76A0A"/>
    <w:rsid w:val="00D76A5F"/>
    <w:rsid w:val="00D7748F"/>
    <w:rsid w:val="00D775A0"/>
    <w:rsid w:val="00D77B2D"/>
    <w:rsid w:val="00D77CFE"/>
    <w:rsid w:val="00D77FC5"/>
    <w:rsid w:val="00D80F2C"/>
    <w:rsid w:val="00D816C1"/>
    <w:rsid w:val="00D82243"/>
    <w:rsid w:val="00D82291"/>
    <w:rsid w:val="00D835A1"/>
    <w:rsid w:val="00D84481"/>
    <w:rsid w:val="00D861BB"/>
    <w:rsid w:val="00D86495"/>
    <w:rsid w:val="00D86D50"/>
    <w:rsid w:val="00D87273"/>
    <w:rsid w:val="00D8730D"/>
    <w:rsid w:val="00D90BE9"/>
    <w:rsid w:val="00D9109A"/>
    <w:rsid w:val="00D91589"/>
    <w:rsid w:val="00D9164F"/>
    <w:rsid w:val="00D921E3"/>
    <w:rsid w:val="00D92A49"/>
    <w:rsid w:val="00D92FF9"/>
    <w:rsid w:val="00D93511"/>
    <w:rsid w:val="00D936CC"/>
    <w:rsid w:val="00D93BB8"/>
    <w:rsid w:val="00D93DED"/>
    <w:rsid w:val="00D94335"/>
    <w:rsid w:val="00D9447E"/>
    <w:rsid w:val="00D948F4"/>
    <w:rsid w:val="00D94FC2"/>
    <w:rsid w:val="00D958C4"/>
    <w:rsid w:val="00D961A9"/>
    <w:rsid w:val="00D96E52"/>
    <w:rsid w:val="00D9758F"/>
    <w:rsid w:val="00DA0083"/>
    <w:rsid w:val="00DA028C"/>
    <w:rsid w:val="00DA092B"/>
    <w:rsid w:val="00DA3389"/>
    <w:rsid w:val="00DA3CFA"/>
    <w:rsid w:val="00DA4253"/>
    <w:rsid w:val="00DA4F00"/>
    <w:rsid w:val="00DA4FA0"/>
    <w:rsid w:val="00DA545E"/>
    <w:rsid w:val="00DA601F"/>
    <w:rsid w:val="00DB01C1"/>
    <w:rsid w:val="00DB1109"/>
    <w:rsid w:val="00DB3962"/>
    <w:rsid w:val="00DB3FD4"/>
    <w:rsid w:val="00DB40F9"/>
    <w:rsid w:val="00DB4640"/>
    <w:rsid w:val="00DB4719"/>
    <w:rsid w:val="00DB51A5"/>
    <w:rsid w:val="00DB5A53"/>
    <w:rsid w:val="00DB6664"/>
    <w:rsid w:val="00DB7443"/>
    <w:rsid w:val="00DB7FE7"/>
    <w:rsid w:val="00DC0ED8"/>
    <w:rsid w:val="00DC1CA6"/>
    <w:rsid w:val="00DC2562"/>
    <w:rsid w:val="00DC2CCF"/>
    <w:rsid w:val="00DC2FBA"/>
    <w:rsid w:val="00DC3348"/>
    <w:rsid w:val="00DC3518"/>
    <w:rsid w:val="00DC3C77"/>
    <w:rsid w:val="00DC4CE4"/>
    <w:rsid w:val="00DC4D1C"/>
    <w:rsid w:val="00DC61C4"/>
    <w:rsid w:val="00DC68CC"/>
    <w:rsid w:val="00DD0177"/>
    <w:rsid w:val="00DD02AC"/>
    <w:rsid w:val="00DD1159"/>
    <w:rsid w:val="00DD12BA"/>
    <w:rsid w:val="00DD2A93"/>
    <w:rsid w:val="00DD2F95"/>
    <w:rsid w:val="00DD3596"/>
    <w:rsid w:val="00DD465F"/>
    <w:rsid w:val="00DD4C47"/>
    <w:rsid w:val="00DD5109"/>
    <w:rsid w:val="00DD600D"/>
    <w:rsid w:val="00DD7409"/>
    <w:rsid w:val="00DD7C0C"/>
    <w:rsid w:val="00DD7D59"/>
    <w:rsid w:val="00DD7FA9"/>
    <w:rsid w:val="00DE006D"/>
    <w:rsid w:val="00DE0D92"/>
    <w:rsid w:val="00DE1036"/>
    <w:rsid w:val="00DE113E"/>
    <w:rsid w:val="00DE1397"/>
    <w:rsid w:val="00DE2964"/>
    <w:rsid w:val="00DE3066"/>
    <w:rsid w:val="00DE3900"/>
    <w:rsid w:val="00DE4126"/>
    <w:rsid w:val="00DE4BD6"/>
    <w:rsid w:val="00DE4C33"/>
    <w:rsid w:val="00DE55C4"/>
    <w:rsid w:val="00DE6FF9"/>
    <w:rsid w:val="00DE7727"/>
    <w:rsid w:val="00DF00BB"/>
    <w:rsid w:val="00DF1B13"/>
    <w:rsid w:val="00DF401D"/>
    <w:rsid w:val="00DF4B70"/>
    <w:rsid w:val="00DF5594"/>
    <w:rsid w:val="00DF5609"/>
    <w:rsid w:val="00DF6273"/>
    <w:rsid w:val="00DF64B5"/>
    <w:rsid w:val="00DF7503"/>
    <w:rsid w:val="00E00B51"/>
    <w:rsid w:val="00E01860"/>
    <w:rsid w:val="00E01F48"/>
    <w:rsid w:val="00E03381"/>
    <w:rsid w:val="00E03B68"/>
    <w:rsid w:val="00E03F20"/>
    <w:rsid w:val="00E0428D"/>
    <w:rsid w:val="00E045BA"/>
    <w:rsid w:val="00E05121"/>
    <w:rsid w:val="00E05EF7"/>
    <w:rsid w:val="00E06B5C"/>
    <w:rsid w:val="00E07ABB"/>
    <w:rsid w:val="00E100BC"/>
    <w:rsid w:val="00E1035B"/>
    <w:rsid w:val="00E104E4"/>
    <w:rsid w:val="00E10689"/>
    <w:rsid w:val="00E10D85"/>
    <w:rsid w:val="00E10FC6"/>
    <w:rsid w:val="00E11136"/>
    <w:rsid w:val="00E11BBB"/>
    <w:rsid w:val="00E12853"/>
    <w:rsid w:val="00E12B23"/>
    <w:rsid w:val="00E14FA1"/>
    <w:rsid w:val="00E15309"/>
    <w:rsid w:val="00E154FB"/>
    <w:rsid w:val="00E158D3"/>
    <w:rsid w:val="00E15A16"/>
    <w:rsid w:val="00E16339"/>
    <w:rsid w:val="00E16399"/>
    <w:rsid w:val="00E16C76"/>
    <w:rsid w:val="00E173E3"/>
    <w:rsid w:val="00E17442"/>
    <w:rsid w:val="00E2088D"/>
    <w:rsid w:val="00E216B2"/>
    <w:rsid w:val="00E22628"/>
    <w:rsid w:val="00E23463"/>
    <w:rsid w:val="00E2357E"/>
    <w:rsid w:val="00E2498C"/>
    <w:rsid w:val="00E254A3"/>
    <w:rsid w:val="00E25C6C"/>
    <w:rsid w:val="00E2688F"/>
    <w:rsid w:val="00E27860"/>
    <w:rsid w:val="00E2797E"/>
    <w:rsid w:val="00E27FEB"/>
    <w:rsid w:val="00E3000E"/>
    <w:rsid w:val="00E30507"/>
    <w:rsid w:val="00E32566"/>
    <w:rsid w:val="00E3438F"/>
    <w:rsid w:val="00E35A34"/>
    <w:rsid w:val="00E3667C"/>
    <w:rsid w:val="00E36D7F"/>
    <w:rsid w:val="00E40CEC"/>
    <w:rsid w:val="00E41A64"/>
    <w:rsid w:val="00E42654"/>
    <w:rsid w:val="00E4271E"/>
    <w:rsid w:val="00E42D95"/>
    <w:rsid w:val="00E42FBD"/>
    <w:rsid w:val="00E43CBF"/>
    <w:rsid w:val="00E44826"/>
    <w:rsid w:val="00E45F31"/>
    <w:rsid w:val="00E45FF1"/>
    <w:rsid w:val="00E46171"/>
    <w:rsid w:val="00E462AF"/>
    <w:rsid w:val="00E46BFD"/>
    <w:rsid w:val="00E46BFF"/>
    <w:rsid w:val="00E46FCC"/>
    <w:rsid w:val="00E47F2F"/>
    <w:rsid w:val="00E51574"/>
    <w:rsid w:val="00E51924"/>
    <w:rsid w:val="00E51998"/>
    <w:rsid w:val="00E52F1C"/>
    <w:rsid w:val="00E53246"/>
    <w:rsid w:val="00E533F9"/>
    <w:rsid w:val="00E53592"/>
    <w:rsid w:val="00E54CEA"/>
    <w:rsid w:val="00E54F93"/>
    <w:rsid w:val="00E5509F"/>
    <w:rsid w:val="00E558FC"/>
    <w:rsid w:val="00E56FA3"/>
    <w:rsid w:val="00E57509"/>
    <w:rsid w:val="00E577B0"/>
    <w:rsid w:val="00E60C10"/>
    <w:rsid w:val="00E61446"/>
    <w:rsid w:val="00E61811"/>
    <w:rsid w:val="00E620FD"/>
    <w:rsid w:val="00E62517"/>
    <w:rsid w:val="00E62911"/>
    <w:rsid w:val="00E632F7"/>
    <w:rsid w:val="00E63AB0"/>
    <w:rsid w:val="00E66BEE"/>
    <w:rsid w:val="00E674CF"/>
    <w:rsid w:val="00E67AF3"/>
    <w:rsid w:val="00E67EC0"/>
    <w:rsid w:val="00E67FFD"/>
    <w:rsid w:val="00E705A9"/>
    <w:rsid w:val="00E710AE"/>
    <w:rsid w:val="00E712D8"/>
    <w:rsid w:val="00E72ACB"/>
    <w:rsid w:val="00E73A06"/>
    <w:rsid w:val="00E74E90"/>
    <w:rsid w:val="00E74F32"/>
    <w:rsid w:val="00E752B6"/>
    <w:rsid w:val="00E759DF"/>
    <w:rsid w:val="00E75B82"/>
    <w:rsid w:val="00E76294"/>
    <w:rsid w:val="00E775D6"/>
    <w:rsid w:val="00E8074D"/>
    <w:rsid w:val="00E8099A"/>
    <w:rsid w:val="00E809FB"/>
    <w:rsid w:val="00E81BCB"/>
    <w:rsid w:val="00E82249"/>
    <w:rsid w:val="00E8338E"/>
    <w:rsid w:val="00E8369A"/>
    <w:rsid w:val="00E84CB4"/>
    <w:rsid w:val="00E860CE"/>
    <w:rsid w:val="00E86D8B"/>
    <w:rsid w:val="00E87C68"/>
    <w:rsid w:val="00E9079D"/>
    <w:rsid w:val="00E90B3F"/>
    <w:rsid w:val="00E9190F"/>
    <w:rsid w:val="00E91993"/>
    <w:rsid w:val="00E927EC"/>
    <w:rsid w:val="00E93852"/>
    <w:rsid w:val="00E94028"/>
    <w:rsid w:val="00E94B00"/>
    <w:rsid w:val="00E95FB5"/>
    <w:rsid w:val="00E96781"/>
    <w:rsid w:val="00E96A33"/>
    <w:rsid w:val="00E97FDC"/>
    <w:rsid w:val="00EA0231"/>
    <w:rsid w:val="00EA1B3C"/>
    <w:rsid w:val="00EA1EBC"/>
    <w:rsid w:val="00EA1EE3"/>
    <w:rsid w:val="00EA241B"/>
    <w:rsid w:val="00EA3F69"/>
    <w:rsid w:val="00EA48D0"/>
    <w:rsid w:val="00EA62EC"/>
    <w:rsid w:val="00EA7DCE"/>
    <w:rsid w:val="00EB00B7"/>
    <w:rsid w:val="00EB085F"/>
    <w:rsid w:val="00EB121E"/>
    <w:rsid w:val="00EB1622"/>
    <w:rsid w:val="00EB18F8"/>
    <w:rsid w:val="00EB1A88"/>
    <w:rsid w:val="00EB2A2E"/>
    <w:rsid w:val="00EB2F49"/>
    <w:rsid w:val="00EB2FDB"/>
    <w:rsid w:val="00EB348D"/>
    <w:rsid w:val="00EB378B"/>
    <w:rsid w:val="00EB43A8"/>
    <w:rsid w:val="00EB4DC7"/>
    <w:rsid w:val="00EB509A"/>
    <w:rsid w:val="00EB5581"/>
    <w:rsid w:val="00EB576E"/>
    <w:rsid w:val="00EB5B4B"/>
    <w:rsid w:val="00EB63F2"/>
    <w:rsid w:val="00EB6EAF"/>
    <w:rsid w:val="00EB7980"/>
    <w:rsid w:val="00EB7C8E"/>
    <w:rsid w:val="00EB7D37"/>
    <w:rsid w:val="00EC0376"/>
    <w:rsid w:val="00EC0954"/>
    <w:rsid w:val="00EC2179"/>
    <w:rsid w:val="00EC29FB"/>
    <w:rsid w:val="00EC2C2D"/>
    <w:rsid w:val="00EC2FBC"/>
    <w:rsid w:val="00EC355D"/>
    <w:rsid w:val="00EC3BD9"/>
    <w:rsid w:val="00EC44B0"/>
    <w:rsid w:val="00EC494B"/>
    <w:rsid w:val="00EC4E35"/>
    <w:rsid w:val="00ED0810"/>
    <w:rsid w:val="00ED08EF"/>
    <w:rsid w:val="00ED09C3"/>
    <w:rsid w:val="00ED0A8A"/>
    <w:rsid w:val="00ED0CA1"/>
    <w:rsid w:val="00ED0E18"/>
    <w:rsid w:val="00ED146A"/>
    <w:rsid w:val="00ED27F8"/>
    <w:rsid w:val="00ED2E53"/>
    <w:rsid w:val="00ED30C8"/>
    <w:rsid w:val="00ED3341"/>
    <w:rsid w:val="00ED503E"/>
    <w:rsid w:val="00ED6526"/>
    <w:rsid w:val="00ED723C"/>
    <w:rsid w:val="00ED7451"/>
    <w:rsid w:val="00ED7D58"/>
    <w:rsid w:val="00EE011C"/>
    <w:rsid w:val="00EE0403"/>
    <w:rsid w:val="00EE0559"/>
    <w:rsid w:val="00EE0DF8"/>
    <w:rsid w:val="00EE1E34"/>
    <w:rsid w:val="00EE212F"/>
    <w:rsid w:val="00EE2474"/>
    <w:rsid w:val="00EE260E"/>
    <w:rsid w:val="00EE2659"/>
    <w:rsid w:val="00EE2BFB"/>
    <w:rsid w:val="00EE3723"/>
    <w:rsid w:val="00EE3E3E"/>
    <w:rsid w:val="00EE44C2"/>
    <w:rsid w:val="00EE5380"/>
    <w:rsid w:val="00EE57ED"/>
    <w:rsid w:val="00EE5B5E"/>
    <w:rsid w:val="00EE5F0E"/>
    <w:rsid w:val="00EE68FE"/>
    <w:rsid w:val="00EE72DE"/>
    <w:rsid w:val="00EE7819"/>
    <w:rsid w:val="00EF0344"/>
    <w:rsid w:val="00EF105F"/>
    <w:rsid w:val="00EF19CA"/>
    <w:rsid w:val="00EF24D2"/>
    <w:rsid w:val="00EF3E01"/>
    <w:rsid w:val="00EF4091"/>
    <w:rsid w:val="00EF44D6"/>
    <w:rsid w:val="00EF4568"/>
    <w:rsid w:val="00EF626B"/>
    <w:rsid w:val="00EF6A34"/>
    <w:rsid w:val="00EF6ABC"/>
    <w:rsid w:val="00EF7103"/>
    <w:rsid w:val="00EF73C8"/>
    <w:rsid w:val="00EF7C9E"/>
    <w:rsid w:val="00F010D1"/>
    <w:rsid w:val="00F01CB9"/>
    <w:rsid w:val="00F032AC"/>
    <w:rsid w:val="00F03764"/>
    <w:rsid w:val="00F03938"/>
    <w:rsid w:val="00F045F6"/>
    <w:rsid w:val="00F04A96"/>
    <w:rsid w:val="00F04FAB"/>
    <w:rsid w:val="00F05210"/>
    <w:rsid w:val="00F05DEF"/>
    <w:rsid w:val="00F060AB"/>
    <w:rsid w:val="00F0670C"/>
    <w:rsid w:val="00F06DA3"/>
    <w:rsid w:val="00F07180"/>
    <w:rsid w:val="00F075A5"/>
    <w:rsid w:val="00F07BC7"/>
    <w:rsid w:val="00F10CFB"/>
    <w:rsid w:val="00F10F7D"/>
    <w:rsid w:val="00F11268"/>
    <w:rsid w:val="00F11F6D"/>
    <w:rsid w:val="00F12241"/>
    <w:rsid w:val="00F12610"/>
    <w:rsid w:val="00F126ED"/>
    <w:rsid w:val="00F12E32"/>
    <w:rsid w:val="00F13410"/>
    <w:rsid w:val="00F13D11"/>
    <w:rsid w:val="00F13F37"/>
    <w:rsid w:val="00F1425A"/>
    <w:rsid w:val="00F1514F"/>
    <w:rsid w:val="00F154C8"/>
    <w:rsid w:val="00F15689"/>
    <w:rsid w:val="00F15CEC"/>
    <w:rsid w:val="00F16165"/>
    <w:rsid w:val="00F16998"/>
    <w:rsid w:val="00F169CD"/>
    <w:rsid w:val="00F21AC2"/>
    <w:rsid w:val="00F21EDD"/>
    <w:rsid w:val="00F22BCE"/>
    <w:rsid w:val="00F22CBA"/>
    <w:rsid w:val="00F24E1B"/>
    <w:rsid w:val="00F25974"/>
    <w:rsid w:val="00F25A64"/>
    <w:rsid w:val="00F261B9"/>
    <w:rsid w:val="00F266F4"/>
    <w:rsid w:val="00F26FA6"/>
    <w:rsid w:val="00F27384"/>
    <w:rsid w:val="00F30280"/>
    <w:rsid w:val="00F309DF"/>
    <w:rsid w:val="00F30FC1"/>
    <w:rsid w:val="00F3136F"/>
    <w:rsid w:val="00F318E3"/>
    <w:rsid w:val="00F32150"/>
    <w:rsid w:val="00F326D0"/>
    <w:rsid w:val="00F32A70"/>
    <w:rsid w:val="00F334D1"/>
    <w:rsid w:val="00F33CA5"/>
    <w:rsid w:val="00F3474B"/>
    <w:rsid w:val="00F360E7"/>
    <w:rsid w:val="00F36255"/>
    <w:rsid w:val="00F36603"/>
    <w:rsid w:val="00F40DDA"/>
    <w:rsid w:val="00F415A5"/>
    <w:rsid w:val="00F4229E"/>
    <w:rsid w:val="00F424B8"/>
    <w:rsid w:val="00F4342E"/>
    <w:rsid w:val="00F44DA6"/>
    <w:rsid w:val="00F45483"/>
    <w:rsid w:val="00F457BA"/>
    <w:rsid w:val="00F46690"/>
    <w:rsid w:val="00F466EA"/>
    <w:rsid w:val="00F46F46"/>
    <w:rsid w:val="00F476CB"/>
    <w:rsid w:val="00F4772F"/>
    <w:rsid w:val="00F47772"/>
    <w:rsid w:val="00F477D0"/>
    <w:rsid w:val="00F504CF"/>
    <w:rsid w:val="00F51BE3"/>
    <w:rsid w:val="00F52144"/>
    <w:rsid w:val="00F525B0"/>
    <w:rsid w:val="00F543BC"/>
    <w:rsid w:val="00F544E1"/>
    <w:rsid w:val="00F54631"/>
    <w:rsid w:val="00F5463C"/>
    <w:rsid w:val="00F55D30"/>
    <w:rsid w:val="00F5645D"/>
    <w:rsid w:val="00F56C6B"/>
    <w:rsid w:val="00F56E60"/>
    <w:rsid w:val="00F578DA"/>
    <w:rsid w:val="00F605BB"/>
    <w:rsid w:val="00F60A70"/>
    <w:rsid w:val="00F611C2"/>
    <w:rsid w:val="00F61C65"/>
    <w:rsid w:val="00F61FC6"/>
    <w:rsid w:val="00F62155"/>
    <w:rsid w:val="00F62370"/>
    <w:rsid w:val="00F62438"/>
    <w:rsid w:val="00F6272E"/>
    <w:rsid w:val="00F62BFF"/>
    <w:rsid w:val="00F63406"/>
    <w:rsid w:val="00F63A4B"/>
    <w:rsid w:val="00F63D73"/>
    <w:rsid w:val="00F646D2"/>
    <w:rsid w:val="00F64769"/>
    <w:rsid w:val="00F64E7E"/>
    <w:rsid w:val="00F65EEC"/>
    <w:rsid w:val="00F66502"/>
    <w:rsid w:val="00F70157"/>
    <w:rsid w:val="00F70AE5"/>
    <w:rsid w:val="00F71633"/>
    <w:rsid w:val="00F71BDA"/>
    <w:rsid w:val="00F72198"/>
    <w:rsid w:val="00F724C0"/>
    <w:rsid w:val="00F736D1"/>
    <w:rsid w:val="00F739DC"/>
    <w:rsid w:val="00F74571"/>
    <w:rsid w:val="00F7498D"/>
    <w:rsid w:val="00F75D9D"/>
    <w:rsid w:val="00F77D07"/>
    <w:rsid w:val="00F8082A"/>
    <w:rsid w:val="00F816D5"/>
    <w:rsid w:val="00F828AA"/>
    <w:rsid w:val="00F83138"/>
    <w:rsid w:val="00F8323F"/>
    <w:rsid w:val="00F836A1"/>
    <w:rsid w:val="00F846AF"/>
    <w:rsid w:val="00F856F6"/>
    <w:rsid w:val="00F85AF3"/>
    <w:rsid w:val="00F87C05"/>
    <w:rsid w:val="00F903B1"/>
    <w:rsid w:val="00F9056B"/>
    <w:rsid w:val="00F91329"/>
    <w:rsid w:val="00F91455"/>
    <w:rsid w:val="00F917FC"/>
    <w:rsid w:val="00F92246"/>
    <w:rsid w:val="00F94C12"/>
    <w:rsid w:val="00F9597C"/>
    <w:rsid w:val="00F95BA3"/>
    <w:rsid w:val="00F961CF"/>
    <w:rsid w:val="00F96953"/>
    <w:rsid w:val="00F96B32"/>
    <w:rsid w:val="00FA09E8"/>
    <w:rsid w:val="00FA0CDE"/>
    <w:rsid w:val="00FA1060"/>
    <w:rsid w:val="00FA13D5"/>
    <w:rsid w:val="00FA250C"/>
    <w:rsid w:val="00FA2849"/>
    <w:rsid w:val="00FA2892"/>
    <w:rsid w:val="00FA46F8"/>
    <w:rsid w:val="00FA6D68"/>
    <w:rsid w:val="00FA70A3"/>
    <w:rsid w:val="00FA74B8"/>
    <w:rsid w:val="00FB3189"/>
    <w:rsid w:val="00FB35BC"/>
    <w:rsid w:val="00FB4A56"/>
    <w:rsid w:val="00FB4EB0"/>
    <w:rsid w:val="00FB5164"/>
    <w:rsid w:val="00FB7EBD"/>
    <w:rsid w:val="00FC0F0A"/>
    <w:rsid w:val="00FC1BEC"/>
    <w:rsid w:val="00FC6DCE"/>
    <w:rsid w:val="00FC6E80"/>
    <w:rsid w:val="00FC71E0"/>
    <w:rsid w:val="00FC744C"/>
    <w:rsid w:val="00FC7581"/>
    <w:rsid w:val="00FC7829"/>
    <w:rsid w:val="00FC7A9B"/>
    <w:rsid w:val="00FC7B23"/>
    <w:rsid w:val="00FD042C"/>
    <w:rsid w:val="00FD118A"/>
    <w:rsid w:val="00FD19FA"/>
    <w:rsid w:val="00FD1EA7"/>
    <w:rsid w:val="00FD344E"/>
    <w:rsid w:val="00FD36F4"/>
    <w:rsid w:val="00FD3C61"/>
    <w:rsid w:val="00FD3DFE"/>
    <w:rsid w:val="00FD4512"/>
    <w:rsid w:val="00FD457D"/>
    <w:rsid w:val="00FD508E"/>
    <w:rsid w:val="00FD571B"/>
    <w:rsid w:val="00FD5ED5"/>
    <w:rsid w:val="00FD60B7"/>
    <w:rsid w:val="00FD6C62"/>
    <w:rsid w:val="00FD6F67"/>
    <w:rsid w:val="00FD7F03"/>
    <w:rsid w:val="00FE2019"/>
    <w:rsid w:val="00FE2CA2"/>
    <w:rsid w:val="00FE37BD"/>
    <w:rsid w:val="00FE3A9E"/>
    <w:rsid w:val="00FE4242"/>
    <w:rsid w:val="00FE42E8"/>
    <w:rsid w:val="00FE5018"/>
    <w:rsid w:val="00FE5931"/>
    <w:rsid w:val="00FE5DDE"/>
    <w:rsid w:val="00FE5E59"/>
    <w:rsid w:val="00FE60D1"/>
    <w:rsid w:val="00FE6429"/>
    <w:rsid w:val="00FE7B21"/>
    <w:rsid w:val="00FE7E7C"/>
    <w:rsid w:val="00FE7F53"/>
    <w:rsid w:val="00FF0673"/>
    <w:rsid w:val="00FF0778"/>
    <w:rsid w:val="00FF0E0A"/>
    <w:rsid w:val="00FF0F12"/>
    <w:rsid w:val="00FF0F53"/>
    <w:rsid w:val="00FF138B"/>
    <w:rsid w:val="00FF239A"/>
    <w:rsid w:val="00FF2431"/>
    <w:rsid w:val="00FF26CB"/>
    <w:rsid w:val="00FF3ABB"/>
    <w:rsid w:val="00FF42B1"/>
    <w:rsid w:val="00FF4490"/>
    <w:rsid w:val="00FF4DEE"/>
    <w:rsid w:val="00FF532D"/>
    <w:rsid w:val="00FF574E"/>
    <w:rsid w:val="00FF6641"/>
    <w:rsid w:val="00FF7278"/>
    <w:rsid w:val="00FF729E"/>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BC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771"/>
    <w:pPr>
      <w:widowControl w:val="0"/>
      <w:jc w:val="both"/>
    </w:pPr>
  </w:style>
  <w:style w:type="paragraph" w:styleId="1">
    <w:name w:val="heading 1"/>
    <w:basedOn w:val="a"/>
    <w:next w:val="a"/>
    <w:link w:val="10"/>
    <w:uiPriority w:val="99"/>
    <w:qFormat/>
    <w:rsid w:val="00C6462C"/>
    <w:pPr>
      <w:keepNext/>
      <w:outlineLvl w:val="0"/>
    </w:pPr>
    <w:rPr>
      <w:rFonts w:ascii="Arial" w:eastAsia="ＭＳ ゴシック" w:hAnsi="Arial"/>
      <w:sz w:val="24"/>
      <w:szCs w:val="24"/>
    </w:rPr>
  </w:style>
  <w:style w:type="paragraph" w:styleId="2">
    <w:name w:val="heading 2"/>
    <w:basedOn w:val="a"/>
    <w:next w:val="a"/>
    <w:link w:val="20"/>
    <w:uiPriority w:val="99"/>
    <w:qFormat/>
    <w:rsid w:val="00F64E7E"/>
    <w:pPr>
      <w:keepNext/>
      <w:outlineLvl w:val="1"/>
    </w:pPr>
    <w:rPr>
      <w:rFonts w:ascii="Arial" w:eastAsia="ＭＳ ゴシック" w:hAnsi="Arial"/>
      <w:sz w:val="24"/>
    </w:rPr>
  </w:style>
  <w:style w:type="paragraph" w:styleId="3">
    <w:name w:val="heading 3"/>
    <w:basedOn w:val="a"/>
    <w:next w:val="a"/>
    <w:link w:val="30"/>
    <w:uiPriority w:val="99"/>
    <w:qFormat/>
    <w:rsid w:val="00F64E7E"/>
    <w:pPr>
      <w:ind w:leftChars="400" w:left="400"/>
      <w:jc w:val="left"/>
      <w:outlineLvl w:val="2"/>
    </w:pPr>
    <w:rPr>
      <w:rFonts w:ascii="Arial" w:eastAsia="ＭＳ ゴシック" w:hAnsi="Arial"/>
      <w:sz w:val="24"/>
    </w:rPr>
  </w:style>
  <w:style w:type="paragraph" w:styleId="4">
    <w:name w:val="heading 4"/>
    <w:basedOn w:val="a"/>
    <w:next w:val="a"/>
    <w:link w:val="40"/>
    <w:uiPriority w:val="99"/>
    <w:qFormat/>
    <w:rsid w:val="00F64E7E"/>
    <w:pPr>
      <w:keepNext/>
      <w:ind w:leftChars="400" w:left="400"/>
      <w:outlineLvl w:val="3"/>
    </w:pPr>
    <w:rPr>
      <w:rFonts w:eastAsia="ＭＳ ゴシック"/>
      <w:bCs/>
      <w:sz w:val="24"/>
    </w:rPr>
  </w:style>
  <w:style w:type="paragraph" w:styleId="5">
    <w:name w:val="heading 5"/>
    <w:basedOn w:val="a"/>
    <w:next w:val="a"/>
    <w:link w:val="50"/>
    <w:uiPriority w:val="99"/>
    <w:qFormat/>
    <w:rsid w:val="00E97FDC"/>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C6462C"/>
    <w:rPr>
      <w:rFonts w:ascii="Arial" w:eastAsia="ＭＳ ゴシック" w:hAnsi="Arial" w:cs="Times New Roman"/>
      <w:sz w:val="24"/>
      <w:szCs w:val="24"/>
    </w:rPr>
  </w:style>
  <w:style w:type="character" w:customStyle="1" w:styleId="20">
    <w:name w:val="見出し 2 (文字)"/>
    <w:basedOn w:val="a0"/>
    <w:link w:val="2"/>
    <w:uiPriority w:val="99"/>
    <w:locked/>
    <w:rsid w:val="00F64E7E"/>
    <w:rPr>
      <w:rFonts w:ascii="Arial" w:eastAsia="ＭＳ ゴシック" w:hAnsi="Arial" w:cs="Times New Roman"/>
      <w:sz w:val="24"/>
    </w:rPr>
  </w:style>
  <w:style w:type="character" w:customStyle="1" w:styleId="30">
    <w:name w:val="見出し 3 (文字)"/>
    <w:basedOn w:val="a0"/>
    <w:link w:val="3"/>
    <w:uiPriority w:val="99"/>
    <w:locked/>
    <w:rsid w:val="00EC4E35"/>
    <w:rPr>
      <w:rFonts w:ascii="Arial" w:eastAsia="ＭＳ ゴシック" w:hAnsi="Arial" w:cs="Times New Roman"/>
      <w:sz w:val="24"/>
    </w:rPr>
  </w:style>
  <w:style w:type="character" w:customStyle="1" w:styleId="40">
    <w:name w:val="見出し 4 (文字)"/>
    <w:basedOn w:val="a0"/>
    <w:link w:val="4"/>
    <w:uiPriority w:val="99"/>
    <w:locked/>
    <w:rsid w:val="00F64E7E"/>
    <w:rPr>
      <w:rFonts w:eastAsia="ＭＳ ゴシック" w:cs="Times New Roman"/>
      <w:bCs/>
      <w:sz w:val="24"/>
    </w:rPr>
  </w:style>
  <w:style w:type="character" w:customStyle="1" w:styleId="50">
    <w:name w:val="見出し 5 (文字)"/>
    <w:basedOn w:val="a0"/>
    <w:link w:val="5"/>
    <w:uiPriority w:val="99"/>
    <w:locked/>
    <w:rsid w:val="00E97FDC"/>
    <w:rPr>
      <w:rFonts w:ascii="Arial" w:eastAsia="ＭＳ ゴシック" w:hAnsi="Arial" w:cs="Times New Roman"/>
    </w:rPr>
  </w:style>
  <w:style w:type="paragraph" w:styleId="a3">
    <w:name w:val="header"/>
    <w:basedOn w:val="a"/>
    <w:link w:val="a4"/>
    <w:uiPriority w:val="99"/>
    <w:rsid w:val="003C0825"/>
    <w:pPr>
      <w:tabs>
        <w:tab w:val="center" w:pos="4252"/>
        <w:tab w:val="right" w:pos="8504"/>
      </w:tabs>
      <w:snapToGrid w:val="0"/>
    </w:pPr>
  </w:style>
  <w:style w:type="character" w:customStyle="1" w:styleId="a4">
    <w:name w:val="ヘッダー (文字)"/>
    <w:basedOn w:val="a0"/>
    <w:link w:val="a3"/>
    <w:uiPriority w:val="99"/>
    <w:locked/>
    <w:rsid w:val="003C0825"/>
    <w:rPr>
      <w:rFonts w:cs="Times New Roman"/>
    </w:rPr>
  </w:style>
  <w:style w:type="paragraph" w:styleId="a5">
    <w:name w:val="footer"/>
    <w:basedOn w:val="a"/>
    <w:link w:val="a6"/>
    <w:uiPriority w:val="99"/>
    <w:rsid w:val="003C0825"/>
    <w:pPr>
      <w:tabs>
        <w:tab w:val="center" w:pos="4252"/>
        <w:tab w:val="right" w:pos="8504"/>
      </w:tabs>
      <w:snapToGrid w:val="0"/>
    </w:pPr>
  </w:style>
  <w:style w:type="character" w:customStyle="1" w:styleId="a6">
    <w:name w:val="フッター (文字)"/>
    <w:basedOn w:val="a0"/>
    <w:link w:val="a5"/>
    <w:uiPriority w:val="99"/>
    <w:locked/>
    <w:rsid w:val="003C0825"/>
    <w:rPr>
      <w:rFonts w:cs="Times New Roman"/>
    </w:rPr>
  </w:style>
  <w:style w:type="paragraph" w:styleId="a7">
    <w:name w:val="List Paragraph"/>
    <w:basedOn w:val="a"/>
    <w:uiPriority w:val="1"/>
    <w:qFormat/>
    <w:rsid w:val="00E47F2F"/>
    <w:pPr>
      <w:ind w:leftChars="400" w:left="840"/>
    </w:pPr>
  </w:style>
  <w:style w:type="paragraph" w:styleId="a8">
    <w:name w:val="footnote text"/>
    <w:basedOn w:val="a"/>
    <w:link w:val="a9"/>
    <w:uiPriority w:val="99"/>
    <w:semiHidden/>
    <w:rsid w:val="00D500B3"/>
    <w:pPr>
      <w:snapToGrid w:val="0"/>
      <w:jc w:val="left"/>
    </w:pPr>
    <w:rPr>
      <w:szCs w:val="24"/>
    </w:rPr>
  </w:style>
  <w:style w:type="character" w:customStyle="1" w:styleId="a9">
    <w:name w:val="脚注文字列 (文字)"/>
    <w:basedOn w:val="a0"/>
    <w:link w:val="a8"/>
    <w:uiPriority w:val="99"/>
    <w:semiHidden/>
    <w:locked/>
    <w:rsid w:val="00D500B3"/>
    <w:rPr>
      <w:rFonts w:ascii="Century" w:eastAsia="ＭＳ 明朝" w:hAnsi="Century" w:cs="Times New Roman"/>
      <w:sz w:val="24"/>
      <w:szCs w:val="24"/>
    </w:rPr>
  </w:style>
  <w:style w:type="character" w:styleId="aa">
    <w:name w:val="footnote reference"/>
    <w:basedOn w:val="a0"/>
    <w:uiPriority w:val="99"/>
    <w:semiHidden/>
    <w:rsid w:val="00D500B3"/>
    <w:rPr>
      <w:rFonts w:cs="Times New Roman"/>
      <w:vertAlign w:val="superscript"/>
    </w:rPr>
  </w:style>
  <w:style w:type="paragraph" w:styleId="ab">
    <w:name w:val="Balloon Text"/>
    <w:basedOn w:val="a"/>
    <w:link w:val="ac"/>
    <w:uiPriority w:val="99"/>
    <w:semiHidden/>
    <w:rsid w:val="00D500B3"/>
    <w:rPr>
      <w:rFonts w:ascii="Arial" w:eastAsia="ＭＳ ゴシック" w:hAnsi="Arial"/>
      <w:sz w:val="18"/>
      <w:szCs w:val="18"/>
    </w:rPr>
  </w:style>
  <w:style w:type="character" w:customStyle="1" w:styleId="ac">
    <w:name w:val="吹き出し (文字)"/>
    <w:basedOn w:val="a0"/>
    <w:link w:val="ab"/>
    <w:uiPriority w:val="99"/>
    <w:semiHidden/>
    <w:locked/>
    <w:rsid w:val="00D500B3"/>
    <w:rPr>
      <w:rFonts w:ascii="Arial" w:eastAsia="ＭＳ ゴシック" w:hAnsi="Arial" w:cs="Times New Roman"/>
      <w:sz w:val="18"/>
      <w:szCs w:val="18"/>
    </w:rPr>
  </w:style>
  <w:style w:type="paragraph" w:styleId="Web">
    <w:name w:val="Normal (Web)"/>
    <w:basedOn w:val="a"/>
    <w:uiPriority w:val="99"/>
    <w:rsid w:val="00D20F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rsid w:val="00F56E60"/>
    <w:rPr>
      <w:rFonts w:cs="Times New Roman"/>
      <w:color w:val="0000FF"/>
      <w:u w:val="single"/>
    </w:rPr>
  </w:style>
  <w:style w:type="paragraph" w:styleId="ae">
    <w:name w:val="TOC Heading"/>
    <w:basedOn w:val="1"/>
    <w:next w:val="a"/>
    <w:uiPriority w:val="39"/>
    <w:qFormat/>
    <w:rsid w:val="00432C90"/>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D44573"/>
  </w:style>
  <w:style w:type="paragraph" w:styleId="21">
    <w:name w:val="toc 2"/>
    <w:basedOn w:val="a"/>
    <w:next w:val="a"/>
    <w:autoRedefine/>
    <w:uiPriority w:val="39"/>
    <w:rsid w:val="00D44573"/>
    <w:pPr>
      <w:ind w:leftChars="100" w:left="210"/>
    </w:pPr>
  </w:style>
  <w:style w:type="paragraph" w:styleId="31">
    <w:name w:val="toc 3"/>
    <w:basedOn w:val="a"/>
    <w:next w:val="a"/>
    <w:autoRedefine/>
    <w:uiPriority w:val="99"/>
    <w:rsid w:val="00D44573"/>
    <w:pPr>
      <w:ind w:leftChars="200" w:left="420"/>
    </w:pPr>
  </w:style>
  <w:style w:type="paragraph" w:styleId="41">
    <w:name w:val="toc 4"/>
    <w:basedOn w:val="a"/>
    <w:next w:val="a"/>
    <w:autoRedefine/>
    <w:uiPriority w:val="99"/>
    <w:rsid w:val="00D44573"/>
    <w:pPr>
      <w:ind w:leftChars="300" w:left="630"/>
    </w:pPr>
  </w:style>
  <w:style w:type="paragraph" w:styleId="51">
    <w:name w:val="toc 5"/>
    <w:basedOn w:val="a"/>
    <w:next w:val="a"/>
    <w:autoRedefine/>
    <w:uiPriority w:val="99"/>
    <w:rsid w:val="00D44573"/>
    <w:pPr>
      <w:ind w:leftChars="400" w:left="840"/>
    </w:pPr>
  </w:style>
  <w:style w:type="table" w:styleId="af">
    <w:name w:val="Table Grid"/>
    <w:basedOn w:val="a1"/>
    <w:uiPriority w:val="59"/>
    <w:rsid w:val="00C313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a0"/>
    <w:uiPriority w:val="99"/>
    <w:rsid w:val="00887A72"/>
    <w:rPr>
      <w:rFonts w:cs="Times New Roman"/>
    </w:rPr>
  </w:style>
  <w:style w:type="character" w:styleId="af0">
    <w:name w:val="annotation reference"/>
    <w:basedOn w:val="a0"/>
    <w:uiPriority w:val="99"/>
    <w:semiHidden/>
    <w:rsid w:val="0048629F"/>
    <w:rPr>
      <w:rFonts w:cs="Times New Roman"/>
      <w:sz w:val="18"/>
      <w:szCs w:val="18"/>
    </w:rPr>
  </w:style>
  <w:style w:type="paragraph" w:styleId="af1">
    <w:name w:val="annotation text"/>
    <w:basedOn w:val="a"/>
    <w:link w:val="af2"/>
    <w:uiPriority w:val="99"/>
    <w:rsid w:val="0048629F"/>
    <w:pPr>
      <w:jc w:val="left"/>
    </w:pPr>
  </w:style>
  <w:style w:type="character" w:customStyle="1" w:styleId="af2">
    <w:name w:val="コメント文字列 (文字)"/>
    <w:basedOn w:val="a0"/>
    <w:link w:val="af1"/>
    <w:uiPriority w:val="99"/>
    <w:locked/>
    <w:rsid w:val="0048629F"/>
    <w:rPr>
      <w:rFonts w:cs="Times New Roman"/>
    </w:rPr>
  </w:style>
  <w:style w:type="paragraph" w:styleId="af3">
    <w:name w:val="annotation subject"/>
    <w:basedOn w:val="af1"/>
    <w:next w:val="af1"/>
    <w:link w:val="af4"/>
    <w:uiPriority w:val="99"/>
    <w:semiHidden/>
    <w:rsid w:val="0048629F"/>
    <w:rPr>
      <w:b/>
      <w:bCs/>
    </w:rPr>
  </w:style>
  <w:style w:type="character" w:customStyle="1" w:styleId="af4">
    <w:name w:val="コメント内容 (文字)"/>
    <w:basedOn w:val="af2"/>
    <w:link w:val="af3"/>
    <w:uiPriority w:val="99"/>
    <w:semiHidden/>
    <w:locked/>
    <w:rsid w:val="0048629F"/>
    <w:rPr>
      <w:rFonts w:cs="Times New Roman"/>
      <w:b/>
      <w:bCs/>
    </w:rPr>
  </w:style>
  <w:style w:type="paragraph" w:styleId="af5">
    <w:name w:val="Revision"/>
    <w:hidden/>
    <w:uiPriority w:val="99"/>
    <w:semiHidden/>
    <w:rsid w:val="0048629F"/>
  </w:style>
  <w:style w:type="character" w:styleId="af6">
    <w:name w:val="FollowedHyperlink"/>
    <w:basedOn w:val="a0"/>
    <w:uiPriority w:val="99"/>
    <w:semiHidden/>
    <w:unhideWhenUsed/>
    <w:rsid w:val="003D7F92"/>
    <w:rPr>
      <w:color w:val="800080" w:themeColor="followedHyperlink"/>
      <w:u w:val="single"/>
    </w:rPr>
  </w:style>
  <w:style w:type="paragraph" w:styleId="af7">
    <w:name w:val="Plain Text"/>
    <w:basedOn w:val="a"/>
    <w:link w:val="af8"/>
    <w:uiPriority w:val="99"/>
    <w:unhideWhenUsed/>
    <w:rsid w:val="00554A85"/>
    <w:rPr>
      <w:rFonts w:ascii="ＭＳ 明朝" w:hAnsi="Courier New" w:cs="Courier New"/>
      <w:szCs w:val="21"/>
    </w:rPr>
  </w:style>
  <w:style w:type="character" w:customStyle="1" w:styleId="af8">
    <w:name w:val="書式なし (文字)"/>
    <w:basedOn w:val="a0"/>
    <w:link w:val="af7"/>
    <w:uiPriority w:val="99"/>
    <w:rsid w:val="00554A85"/>
    <w:rPr>
      <w:rFonts w:ascii="ＭＳ 明朝" w:hAnsi="Courier New" w:cs="Courier New"/>
      <w:szCs w:val="21"/>
    </w:rPr>
  </w:style>
  <w:style w:type="table" w:customStyle="1" w:styleId="12">
    <w:name w:val="表 (格子)1"/>
    <w:basedOn w:val="a1"/>
    <w:next w:val="af"/>
    <w:uiPriority w:val="59"/>
    <w:rsid w:val="0028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Indent"/>
    <w:basedOn w:val="a"/>
    <w:rsid w:val="0077515E"/>
    <w:pPr>
      <w:adjustRightInd w:val="0"/>
      <w:ind w:left="851"/>
      <w:jc w:val="left"/>
      <w:textAlignment w:val="baseline"/>
    </w:pPr>
    <w:rPr>
      <w:rFonts w:ascii="Times New Roman" w:hAnsi="Times New Roman"/>
      <w:spacing w:val="5"/>
      <w:kern w:val="0"/>
      <w:szCs w:val="20"/>
    </w:rPr>
  </w:style>
  <w:style w:type="paragraph" w:customStyle="1" w:styleId="13">
    <w:name w:val="ｽﾀｲﾙ 1"/>
    <w:basedOn w:val="a"/>
    <w:rsid w:val="0077515E"/>
    <w:pPr>
      <w:widowControl/>
      <w:adjustRightInd w:val="0"/>
      <w:ind w:left="692" w:hanging="692"/>
      <w:textAlignment w:val="baseline"/>
    </w:pPr>
    <w:rPr>
      <w:rFonts w:ascii="Times New Roman" w:hAnsi="Times New Roman"/>
      <w:spacing w:val="5"/>
      <w:kern w:val="0"/>
      <w:szCs w:val="20"/>
    </w:rPr>
  </w:style>
  <w:style w:type="table" w:customStyle="1" w:styleId="111">
    <w:name w:val="表 (格子)111"/>
    <w:basedOn w:val="a1"/>
    <w:next w:val="af"/>
    <w:uiPriority w:val="59"/>
    <w:rsid w:val="00FC7B2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99"/>
    <w:rsid w:val="00380C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65008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99"/>
    <w:rsid w:val="009343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
    <w:uiPriority w:val="99"/>
    <w:rsid w:val="009343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
    <w:uiPriority w:val="99"/>
    <w:rsid w:val="00F326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
    <w:uiPriority w:val="99"/>
    <w:rsid w:val="00F326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561671"/>
    <w:rPr>
      <w:color w:val="605E5C"/>
      <w:shd w:val="clear" w:color="auto" w:fill="E1DFDD"/>
    </w:rPr>
  </w:style>
  <w:style w:type="table" w:customStyle="1" w:styleId="42">
    <w:name w:val="表 (格子)4"/>
    <w:basedOn w:val="a1"/>
    <w:next w:val="af"/>
    <w:uiPriority w:val="59"/>
    <w:rsid w:val="00BC61FF"/>
    <w:rPr>
      <w:rFonts w:cs="Arial"/>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
    <w:uiPriority w:val="59"/>
    <w:rsid w:val="00BC61FF"/>
    <w:rPr>
      <w:rFonts w:cs="Arial"/>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BC61F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3679">
      <w:bodyDiv w:val="1"/>
      <w:marLeft w:val="0"/>
      <w:marRight w:val="0"/>
      <w:marTop w:val="0"/>
      <w:marBottom w:val="0"/>
      <w:divBdr>
        <w:top w:val="none" w:sz="0" w:space="0" w:color="auto"/>
        <w:left w:val="none" w:sz="0" w:space="0" w:color="auto"/>
        <w:bottom w:val="none" w:sz="0" w:space="0" w:color="auto"/>
        <w:right w:val="none" w:sz="0" w:space="0" w:color="auto"/>
      </w:divBdr>
    </w:div>
    <w:div w:id="470488185">
      <w:bodyDiv w:val="1"/>
      <w:marLeft w:val="0"/>
      <w:marRight w:val="0"/>
      <w:marTop w:val="0"/>
      <w:marBottom w:val="0"/>
      <w:divBdr>
        <w:top w:val="none" w:sz="0" w:space="0" w:color="auto"/>
        <w:left w:val="none" w:sz="0" w:space="0" w:color="auto"/>
        <w:bottom w:val="none" w:sz="0" w:space="0" w:color="auto"/>
        <w:right w:val="none" w:sz="0" w:space="0" w:color="auto"/>
      </w:divBdr>
    </w:div>
    <w:div w:id="584801721">
      <w:bodyDiv w:val="1"/>
      <w:marLeft w:val="0"/>
      <w:marRight w:val="0"/>
      <w:marTop w:val="0"/>
      <w:marBottom w:val="0"/>
      <w:divBdr>
        <w:top w:val="none" w:sz="0" w:space="0" w:color="auto"/>
        <w:left w:val="none" w:sz="0" w:space="0" w:color="auto"/>
        <w:bottom w:val="none" w:sz="0" w:space="0" w:color="auto"/>
        <w:right w:val="none" w:sz="0" w:space="0" w:color="auto"/>
      </w:divBdr>
    </w:div>
    <w:div w:id="658583494">
      <w:bodyDiv w:val="1"/>
      <w:marLeft w:val="0"/>
      <w:marRight w:val="0"/>
      <w:marTop w:val="0"/>
      <w:marBottom w:val="0"/>
      <w:divBdr>
        <w:top w:val="none" w:sz="0" w:space="0" w:color="auto"/>
        <w:left w:val="none" w:sz="0" w:space="0" w:color="auto"/>
        <w:bottom w:val="none" w:sz="0" w:space="0" w:color="auto"/>
        <w:right w:val="none" w:sz="0" w:space="0" w:color="auto"/>
      </w:divBdr>
    </w:div>
    <w:div w:id="833227084">
      <w:bodyDiv w:val="1"/>
      <w:marLeft w:val="0"/>
      <w:marRight w:val="0"/>
      <w:marTop w:val="0"/>
      <w:marBottom w:val="0"/>
      <w:divBdr>
        <w:top w:val="none" w:sz="0" w:space="0" w:color="auto"/>
        <w:left w:val="none" w:sz="0" w:space="0" w:color="auto"/>
        <w:bottom w:val="none" w:sz="0" w:space="0" w:color="auto"/>
        <w:right w:val="none" w:sz="0" w:space="0" w:color="auto"/>
      </w:divBdr>
      <w:divsChild>
        <w:div w:id="1314943636">
          <w:marLeft w:val="0"/>
          <w:marRight w:val="0"/>
          <w:marTop w:val="0"/>
          <w:marBottom w:val="0"/>
          <w:divBdr>
            <w:top w:val="none" w:sz="0" w:space="0" w:color="auto"/>
            <w:left w:val="none" w:sz="0" w:space="0" w:color="auto"/>
            <w:bottom w:val="none" w:sz="0" w:space="0" w:color="auto"/>
            <w:right w:val="none" w:sz="0" w:space="0" w:color="auto"/>
          </w:divBdr>
          <w:divsChild>
            <w:div w:id="1409380442">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963929780">
      <w:bodyDiv w:val="1"/>
      <w:marLeft w:val="0"/>
      <w:marRight w:val="0"/>
      <w:marTop w:val="0"/>
      <w:marBottom w:val="0"/>
      <w:divBdr>
        <w:top w:val="none" w:sz="0" w:space="0" w:color="auto"/>
        <w:left w:val="none" w:sz="0" w:space="0" w:color="auto"/>
        <w:bottom w:val="none" w:sz="0" w:space="0" w:color="auto"/>
        <w:right w:val="none" w:sz="0" w:space="0" w:color="auto"/>
      </w:divBdr>
    </w:div>
    <w:div w:id="996107747">
      <w:bodyDiv w:val="1"/>
      <w:marLeft w:val="0"/>
      <w:marRight w:val="0"/>
      <w:marTop w:val="0"/>
      <w:marBottom w:val="0"/>
      <w:divBdr>
        <w:top w:val="none" w:sz="0" w:space="0" w:color="auto"/>
        <w:left w:val="none" w:sz="0" w:space="0" w:color="auto"/>
        <w:bottom w:val="none" w:sz="0" w:space="0" w:color="auto"/>
        <w:right w:val="none" w:sz="0" w:space="0" w:color="auto"/>
      </w:divBdr>
    </w:div>
    <w:div w:id="1219317730">
      <w:bodyDiv w:val="1"/>
      <w:marLeft w:val="0"/>
      <w:marRight w:val="0"/>
      <w:marTop w:val="0"/>
      <w:marBottom w:val="0"/>
      <w:divBdr>
        <w:top w:val="none" w:sz="0" w:space="0" w:color="auto"/>
        <w:left w:val="none" w:sz="0" w:space="0" w:color="auto"/>
        <w:bottom w:val="none" w:sz="0" w:space="0" w:color="auto"/>
        <w:right w:val="none" w:sz="0" w:space="0" w:color="auto"/>
      </w:divBdr>
    </w:div>
    <w:div w:id="1299527750">
      <w:marLeft w:val="0"/>
      <w:marRight w:val="0"/>
      <w:marTop w:val="0"/>
      <w:marBottom w:val="0"/>
      <w:divBdr>
        <w:top w:val="none" w:sz="0" w:space="0" w:color="auto"/>
        <w:left w:val="none" w:sz="0" w:space="0" w:color="auto"/>
        <w:bottom w:val="none" w:sz="0" w:space="0" w:color="auto"/>
        <w:right w:val="none" w:sz="0" w:space="0" w:color="auto"/>
      </w:divBdr>
    </w:div>
    <w:div w:id="1299527752">
      <w:marLeft w:val="0"/>
      <w:marRight w:val="0"/>
      <w:marTop w:val="0"/>
      <w:marBottom w:val="0"/>
      <w:divBdr>
        <w:top w:val="none" w:sz="0" w:space="0" w:color="auto"/>
        <w:left w:val="none" w:sz="0" w:space="0" w:color="auto"/>
        <w:bottom w:val="none" w:sz="0" w:space="0" w:color="auto"/>
        <w:right w:val="none" w:sz="0" w:space="0" w:color="auto"/>
      </w:divBdr>
    </w:div>
    <w:div w:id="1299527753">
      <w:marLeft w:val="0"/>
      <w:marRight w:val="0"/>
      <w:marTop w:val="0"/>
      <w:marBottom w:val="0"/>
      <w:divBdr>
        <w:top w:val="none" w:sz="0" w:space="0" w:color="auto"/>
        <w:left w:val="none" w:sz="0" w:space="0" w:color="auto"/>
        <w:bottom w:val="none" w:sz="0" w:space="0" w:color="auto"/>
        <w:right w:val="none" w:sz="0" w:space="0" w:color="auto"/>
      </w:divBdr>
    </w:div>
    <w:div w:id="1299527754">
      <w:marLeft w:val="0"/>
      <w:marRight w:val="0"/>
      <w:marTop w:val="0"/>
      <w:marBottom w:val="0"/>
      <w:divBdr>
        <w:top w:val="none" w:sz="0" w:space="0" w:color="auto"/>
        <w:left w:val="none" w:sz="0" w:space="0" w:color="auto"/>
        <w:bottom w:val="none" w:sz="0" w:space="0" w:color="auto"/>
        <w:right w:val="none" w:sz="0" w:space="0" w:color="auto"/>
      </w:divBdr>
    </w:div>
    <w:div w:id="1299527755">
      <w:marLeft w:val="0"/>
      <w:marRight w:val="0"/>
      <w:marTop w:val="0"/>
      <w:marBottom w:val="0"/>
      <w:divBdr>
        <w:top w:val="none" w:sz="0" w:space="0" w:color="auto"/>
        <w:left w:val="none" w:sz="0" w:space="0" w:color="auto"/>
        <w:bottom w:val="none" w:sz="0" w:space="0" w:color="auto"/>
        <w:right w:val="none" w:sz="0" w:space="0" w:color="auto"/>
      </w:divBdr>
    </w:div>
    <w:div w:id="1299527756">
      <w:marLeft w:val="0"/>
      <w:marRight w:val="0"/>
      <w:marTop w:val="0"/>
      <w:marBottom w:val="0"/>
      <w:divBdr>
        <w:top w:val="none" w:sz="0" w:space="0" w:color="auto"/>
        <w:left w:val="none" w:sz="0" w:space="0" w:color="auto"/>
        <w:bottom w:val="none" w:sz="0" w:space="0" w:color="auto"/>
        <w:right w:val="none" w:sz="0" w:space="0" w:color="auto"/>
      </w:divBdr>
    </w:div>
    <w:div w:id="1299527758">
      <w:marLeft w:val="0"/>
      <w:marRight w:val="0"/>
      <w:marTop w:val="0"/>
      <w:marBottom w:val="0"/>
      <w:divBdr>
        <w:top w:val="none" w:sz="0" w:space="0" w:color="auto"/>
        <w:left w:val="none" w:sz="0" w:space="0" w:color="auto"/>
        <w:bottom w:val="none" w:sz="0" w:space="0" w:color="auto"/>
        <w:right w:val="none" w:sz="0" w:space="0" w:color="auto"/>
      </w:divBdr>
    </w:div>
    <w:div w:id="1299527759">
      <w:marLeft w:val="0"/>
      <w:marRight w:val="0"/>
      <w:marTop w:val="0"/>
      <w:marBottom w:val="0"/>
      <w:divBdr>
        <w:top w:val="none" w:sz="0" w:space="0" w:color="auto"/>
        <w:left w:val="none" w:sz="0" w:space="0" w:color="auto"/>
        <w:bottom w:val="none" w:sz="0" w:space="0" w:color="auto"/>
        <w:right w:val="none" w:sz="0" w:space="0" w:color="auto"/>
      </w:divBdr>
    </w:div>
    <w:div w:id="1299527760">
      <w:marLeft w:val="0"/>
      <w:marRight w:val="0"/>
      <w:marTop w:val="0"/>
      <w:marBottom w:val="0"/>
      <w:divBdr>
        <w:top w:val="none" w:sz="0" w:space="0" w:color="auto"/>
        <w:left w:val="none" w:sz="0" w:space="0" w:color="auto"/>
        <w:bottom w:val="none" w:sz="0" w:space="0" w:color="auto"/>
        <w:right w:val="none" w:sz="0" w:space="0" w:color="auto"/>
      </w:divBdr>
    </w:div>
    <w:div w:id="1299527761">
      <w:marLeft w:val="0"/>
      <w:marRight w:val="0"/>
      <w:marTop w:val="0"/>
      <w:marBottom w:val="0"/>
      <w:divBdr>
        <w:top w:val="none" w:sz="0" w:space="0" w:color="auto"/>
        <w:left w:val="none" w:sz="0" w:space="0" w:color="auto"/>
        <w:bottom w:val="none" w:sz="0" w:space="0" w:color="auto"/>
        <w:right w:val="none" w:sz="0" w:space="0" w:color="auto"/>
      </w:divBdr>
    </w:div>
    <w:div w:id="1299527762">
      <w:marLeft w:val="0"/>
      <w:marRight w:val="0"/>
      <w:marTop w:val="0"/>
      <w:marBottom w:val="0"/>
      <w:divBdr>
        <w:top w:val="none" w:sz="0" w:space="0" w:color="auto"/>
        <w:left w:val="none" w:sz="0" w:space="0" w:color="auto"/>
        <w:bottom w:val="none" w:sz="0" w:space="0" w:color="auto"/>
        <w:right w:val="none" w:sz="0" w:space="0" w:color="auto"/>
      </w:divBdr>
    </w:div>
    <w:div w:id="1299527763">
      <w:marLeft w:val="0"/>
      <w:marRight w:val="0"/>
      <w:marTop w:val="0"/>
      <w:marBottom w:val="0"/>
      <w:divBdr>
        <w:top w:val="none" w:sz="0" w:space="0" w:color="auto"/>
        <w:left w:val="none" w:sz="0" w:space="0" w:color="auto"/>
        <w:bottom w:val="none" w:sz="0" w:space="0" w:color="auto"/>
        <w:right w:val="none" w:sz="0" w:space="0" w:color="auto"/>
      </w:divBdr>
    </w:div>
    <w:div w:id="1299527764">
      <w:marLeft w:val="0"/>
      <w:marRight w:val="0"/>
      <w:marTop w:val="0"/>
      <w:marBottom w:val="0"/>
      <w:divBdr>
        <w:top w:val="none" w:sz="0" w:space="0" w:color="auto"/>
        <w:left w:val="none" w:sz="0" w:space="0" w:color="auto"/>
        <w:bottom w:val="none" w:sz="0" w:space="0" w:color="auto"/>
        <w:right w:val="none" w:sz="0" w:space="0" w:color="auto"/>
      </w:divBdr>
    </w:div>
    <w:div w:id="1299527765">
      <w:marLeft w:val="0"/>
      <w:marRight w:val="0"/>
      <w:marTop w:val="0"/>
      <w:marBottom w:val="0"/>
      <w:divBdr>
        <w:top w:val="none" w:sz="0" w:space="0" w:color="auto"/>
        <w:left w:val="none" w:sz="0" w:space="0" w:color="auto"/>
        <w:bottom w:val="none" w:sz="0" w:space="0" w:color="auto"/>
        <w:right w:val="none" w:sz="0" w:space="0" w:color="auto"/>
      </w:divBdr>
    </w:div>
    <w:div w:id="1299527766">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1299527810">
              <w:marLeft w:val="0"/>
              <w:marRight w:val="0"/>
              <w:marTop w:val="0"/>
              <w:marBottom w:val="0"/>
              <w:divBdr>
                <w:top w:val="none" w:sz="0" w:space="0" w:color="auto"/>
                <w:left w:val="none" w:sz="0" w:space="0" w:color="auto"/>
                <w:bottom w:val="none" w:sz="0" w:space="0" w:color="auto"/>
                <w:right w:val="none" w:sz="0" w:space="0" w:color="auto"/>
              </w:divBdr>
              <w:divsChild>
                <w:div w:id="12995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767">
      <w:marLeft w:val="0"/>
      <w:marRight w:val="0"/>
      <w:marTop w:val="0"/>
      <w:marBottom w:val="0"/>
      <w:divBdr>
        <w:top w:val="none" w:sz="0" w:space="0" w:color="auto"/>
        <w:left w:val="none" w:sz="0" w:space="0" w:color="auto"/>
        <w:bottom w:val="none" w:sz="0" w:space="0" w:color="auto"/>
        <w:right w:val="none" w:sz="0" w:space="0" w:color="auto"/>
      </w:divBdr>
    </w:div>
    <w:div w:id="1299527769">
      <w:marLeft w:val="0"/>
      <w:marRight w:val="0"/>
      <w:marTop w:val="0"/>
      <w:marBottom w:val="0"/>
      <w:divBdr>
        <w:top w:val="none" w:sz="0" w:space="0" w:color="auto"/>
        <w:left w:val="none" w:sz="0" w:space="0" w:color="auto"/>
        <w:bottom w:val="none" w:sz="0" w:space="0" w:color="auto"/>
        <w:right w:val="none" w:sz="0" w:space="0" w:color="auto"/>
      </w:divBdr>
    </w:div>
    <w:div w:id="1299527771">
      <w:marLeft w:val="0"/>
      <w:marRight w:val="0"/>
      <w:marTop w:val="0"/>
      <w:marBottom w:val="0"/>
      <w:divBdr>
        <w:top w:val="none" w:sz="0" w:space="0" w:color="auto"/>
        <w:left w:val="none" w:sz="0" w:space="0" w:color="auto"/>
        <w:bottom w:val="none" w:sz="0" w:space="0" w:color="auto"/>
        <w:right w:val="none" w:sz="0" w:space="0" w:color="auto"/>
      </w:divBdr>
    </w:div>
    <w:div w:id="1299527773">
      <w:marLeft w:val="0"/>
      <w:marRight w:val="0"/>
      <w:marTop w:val="0"/>
      <w:marBottom w:val="0"/>
      <w:divBdr>
        <w:top w:val="none" w:sz="0" w:space="0" w:color="auto"/>
        <w:left w:val="none" w:sz="0" w:space="0" w:color="auto"/>
        <w:bottom w:val="none" w:sz="0" w:space="0" w:color="auto"/>
        <w:right w:val="none" w:sz="0" w:space="0" w:color="auto"/>
      </w:divBdr>
    </w:div>
    <w:div w:id="1299527774">
      <w:marLeft w:val="0"/>
      <w:marRight w:val="0"/>
      <w:marTop w:val="0"/>
      <w:marBottom w:val="0"/>
      <w:divBdr>
        <w:top w:val="none" w:sz="0" w:space="0" w:color="auto"/>
        <w:left w:val="none" w:sz="0" w:space="0" w:color="auto"/>
        <w:bottom w:val="none" w:sz="0" w:space="0" w:color="auto"/>
        <w:right w:val="none" w:sz="0" w:space="0" w:color="auto"/>
      </w:divBdr>
    </w:div>
    <w:div w:id="1299527775">
      <w:marLeft w:val="0"/>
      <w:marRight w:val="0"/>
      <w:marTop w:val="0"/>
      <w:marBottom w:val="0"/>
      <w:divBdr>
        <w:top w:val="none" w:sz="0" w:space="0" w:color="auto"/>
        <w:left w:val="none" w:sz="0" w:space="0" w:color="auto"/>
        <w:bottom w:val="none" w:sz="0" w:space="0" w:color="auto"/>
        <w:right w:val="none" w:sz="0" w:space="0" w:color="auto"/>
      </w:divBdr>
    </w:div>
    <w:div w:id="1299527776">
      <w:marLeft w:val="0"/>
      <w:marRight w:val="0"/>
      <w:marTop w:val="0"/>
      <w:marBottom w:val="0"/>
      <w:divBdr>
        <w:top w:val="none" w:sz="0" w:space="0" w:color="auto"/>
        <w:left w:val="none" w:sz="0" w:space="0" w:color="auto"/>
        <w:bottom w:val="none" w:sz="0" w:space="0" w:color="auto"/>
        <w:right w:val="none" w:sz="0" w:space="0" w:color="auto"/>
      </w:divBdr>
    </w:div>
    <w:div w:id="1299527778">
      <w:marLeft w:val="0"/>
      <w:marRight w:val="0"/>
      <w:marTop w:val="0"/>
      <w:marBottom w:val="0"/>
      <w:divBdr>
        <w:top w:val="none" w:sz="0" w:space="0" w:color="auto"/>
        <w:left w:val="none" w:sz="0" w:space="0" w:color="auto"/>
        <w:bottom w:val="none" w:sz="0" w:space="0" w:color="auto"/>
        <w:right w:val="none" w:sz="0" w:space="0" w:color="auto"/>
      </w:divBdr>
    </w:div>
    <w:div w:id="1299527779">
      <w:marLeft w:val="0"/>
      <w:marRight w:val="0"/>
      <w:marTop w:val="0"/>
      <w:marBottom w:val="0"/>
      <w:divBdr>
        <w:top w:val="none" w:sz="0" w:space="0" w:color="auto"/>
        <w:left w:val="none" w:sz="0" w:space="0" w:color="auto"/>
        <w:bottom w:val="none" w:sz="0" w:space="0" w:color="auto"/>
        <w:right w:val="none" w:sz="0" w:space="0" w:color="auto"/>
      </w:divBdr>
    </w:div>
    <w:div w:id="1299527781">
      <w:marLeft w:val="0"/>
      <w:marRight w:val="0"/>
      <w:marTop w:val="0"/>
      <w:marBottom w:val="0"/>
      <w:divBdr>
        <w:top w:val="none" w:sz="0" w:space="0" w:color="auto"/>
        <w:left w:val="none" w:sz="0" w:space="0" w:color="auto"/>
        <w:bottom w:val="none" w:sz="0" w:space="0" w:color="auto"/>
        <w:right w:val="none" w:sz="0" w:space="0" w:color="auto"/>
      </w:divBdr>
    </w:div>
    <w:div w:id="1299527783">
      <w:marLeft w:val="0"/>
      <w:marRight w:val="0"/>
      <w:marTop w:val="0"/>
      <w:marBottom w:val="0"/>
      <w:divBdr>
        <w:top w:val="none" w:sz="0" w:space="0" w:color="auto"/>
        <w:left w:val="none" w:sz="0" w:space="0" w:color="auto"/>
        <w:bottom w:val="none" w:sz="0" w:space="0" w:color="auto"/>
        <w:right w:val="none" w:sz="0" w:space="0" w:color="auto"/>
      </w:divBdr>
    </w:div>
    <w:div w:id="1299527784">
      <w:marLeft w:val="0"/>
      <w:marRight w:val="0"/>
      <w:marTop w:val="0"/>
      <w:marBottom w:val="0"/>
      <w:divBdr>
        <w:top w:val="none" w:sz="0" w:space="0" w:color="auto"/>
        <w:left w:val="none" w:sz="0" w:space="0" w:color="auto"/>
        <w:bottom w:val="none" w:sz="0" w:space="0" w:color="auto"/>
        <w:right w:val="none" w:sz="0" w:space="0" w:color="auto"/>
      </w:divBdr>
    </w:div>
    <w:div w:id="1299527785">
      <w:marLeft w:val="0"/>
      <w:marRight w:val="0"/>
      <w:marTop w:val="0"/>
      <w:marBottom w:val="0"/>
      <w:divBdr>
        <w:top w:val="none" w:sz="0" w:space="0" w:color="auto"/>
        <w:left w:val="none" w:sz="0" w:space="0" w:color="auto"/>
        <w:bottom w:val="none" w:sz="0" w:space="0" w:color="auto"/>
        <w:right w:val="none" w:sz="0" w:space="0" w:color="auto"/>
      </w:divBdr>
    </w:div>
    <w:div w:id="1299527788">
      <w:marLeft w:val="0"/>
      <w:marRight w:val="0"/>
      <w:marTop w:val="0"/>
      <w:marBottom w:val="0"/>
      <w:divBdr>
        <w:top w:val="none" w:sz="0" w:space="0" w:color="auto"/>
        <w:left w:val="none" w:sz="0" w:space="0" w:color="auto"/>
        <w:bottom w:val="none" w:sz="0" w:space="0" w:color="auto"/>
        <w:right w:val="none" w:sz="0" w:space="0" w:color="auto"/>
      </w:divBdr>
    </w:div>
    <w:div w:id="1299527789">
      <w:marLeft w:val="0"/>
      <w:marRight w:val="0"/>
      <w:marTop w:val="0"/>
      <w:marBottom w:val="0"/>
      <w:divBdr>
        <w:top w:val="none" w:sz="0" w:space="0" w:color="auto"/>
        <w:left w:val="none" w:sz="0" w:space="0" w:color="auto"/>
        <w:bottom w:val="none" w:sz="0" w:space="0" w:color="auto"/>
        <w:right w:val="none" w:sz="0" w:space="0" w:color="auto"/>
      </w:divBdr>
    </w:div>
    <w:div w:id="1299527790">
      <w:marLeft w:val="0"/>
      <w:marRight w:val="0"/>
      <w:marTop w:val="0"/>
      <w:marBottom w:val="0"/>
      <w:divBdr>
        <w:top w:val="none" w:sz="0" w:space="0" w:color="auto"/>
        <w:left w:val="none" w:sz="0" w:space="0" w:color="auto"/>
        <w:bottom w:val="none" w:sz="0" w:space="0" w:color="auto"/>
        <w:right w:val="none" w:sz="0" w:space="0" w:color="auto"/>
      </w:divBdr>
    </w:div>
    <w:div w:id="1299527791">
      <w:marLeft w:val="0"/>
      <w:marRight w:val="0"/>
      <w:marTop w:val="0"/>
      <w:marBottom w:val="0"/>
      <w:divBdr>
        <w:top w:val="none" w:sz="0" w:space="0" w:color="auto"/>
        <w:left w:val="none" w:sz="0" w:space="0" w:color="auto"/>
        <w:bottom w:val="none" w:sz="0" w:space="0" w:color="auto"/>
        <w:right w:val="none" w:sz="0" w:space="0" w:color="auto"/>
      </w:divBdr>
    </w:div>
    <w:div w:id="1299527792">
      <w:marLeft w:val="0"/>
      <w:marRight w:val="0"/>
      <w:marTop w:val="0"/>
      <w:marBottom w:val="0"/>
      <w:divBdr>
        <w:top w:val="none" w:sz="0" w:space="0" w:color="auto"/>
        <w:left w:val="none" w:sz="0" w:space="0" w:color="auto"/>
        <w:bottom w:val="none" w:sz="0" w:space="0" w:color="auto"/>
        <w:right w:val="none" w:sz="0" w:space="0" w:color="auto"/>
      </w:divBdr>
    </w:div>
    <w:div w:id="1299527793">
      <w:marLeft w:val="0"/>
      <w:marRight w:val="0"/>
      <w:marTop w:val="0"/>
      <w:marBottom w:val="0"/>
      <w:divBdr>
        <w:top w:val="none" w:sz="0" w:space="0" w:color="auto"/>
        <w:left w:val="none" w:sz="0" w:space="0" w:color="auto"/>
        <w:bottom w:val="none" w:sz="0" w:space="0" w:color="auto"/>
        <w:right w:val="none" w:sz="0" w:space="0" w:color="auto"/>
      </w:divBdr>
    </w:div>
    <w:div w:id="1299527794">
      <w:marLeft w:val="0"/>
      <w:marRight w:val="0"/>
      <w:marTop w:val="0"/>
      <w:marBottom w:val="0"/>
      <w:divBdr>
        <w:top w:val="none" w:sz="0" w:space="0" w:color="auto"/>
        <w:left w:val="none" w:sz="0" w:space="0" w:color="auto"/>
        <w:bottom w:val="none" w:sz="0" w:space="0" w:color="auto"/>
        <w:right w:val="none" w:sz="0" w:space="0" w:color="auto"/>
      </w:divBdr>
    </w:div>
    <w:div w:id="1299527795">
      <w:marLeft w:val="0"/>
      <w:marRight w:val="0"/>
      <w:marTop w:val="0"/>
      <w:marBottom w:val="0"/>
      <w:divBdr>
        <w:top w:val="none" w:sz="0" w:space="0" w:color="auto"/>
        <w:left w:val="none" w:sz="0" w:space="0" w:color="auto"/>
        <w:bottom w:val="none" w:sz="0" w:space="0" w:color="auto"/>
        <w:right w:val="none" w:sz="0" w:space="0" w:color="auto"/>
      </w:divBdr>
      <w:divsChild>
        <w:div w:id="1299527777">
          <w:marLeft w:val="0"/>
          <w:marRight w:val="0"/>
          <w:marTop w:val="0"/>
          <w:marBottom w:val="0"/>
          <w:divBdr>
            <w:top w:val="none" w:sz="0" w:space="0" w:color="auto"/>
            <w:left w:val="none" w:sz="0" w:space="0" w:color="auto"/>
            <w:bottom w:val="none" w:sz="0" w:space="0" w:color="auto"/>
            <w:right w:val="none" w:sz="0" w:space="0" w:color="auto"/>
          </w:divBdr>
          <w:divsChild>
            <w:div w:id="1299527757">
              <w:marLeft w:val="0"/>
              <w:marRight w:val="0"/>
              <w:marTop w:val="0"/>
              <w:marBottom w:val="0"/>
              <w:divBdr>
                <w:top w:val="none" w:sz="0" w:space="0" w:color="auto"/>
                <w:left w:val="none" w:sz="0" w:space="0" w:color="auto"/>
                <w:bottom w:val="none" w:sz="0" w:space="0" w:color="auto"/>
                <w:right w:val="none" w:sz="0" w:space="0" w:color="auto"/>
              </w:divBdr>
              <w:divsChild>
                <w:div w:id="1299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796">
      <w:marLeft w:val="0"/>
      <w:marRight w:val="0"/>
      <w:marTop w:val="0"/>
      <w:marBottom w:val="0"/>
      <w:divBdr>
        <w:top w:val="none" w:sz="0" w:space="0" w:color="auto"/>
        <w:left w:val="none" w:sz="0" w:space="0" w:color="auto"/>
        <w:bottom w:val="none" w:sz="0" w:space="0" w:color="auto"/>
        <w:right w:val="none" w:sz="0" w:space="0" w:color="auto"/>
      </w:divBdr>
    </w:div>
    <w:div w:id="1299527797">
      <w:marLeft w:val="0"/>
      <w:marRight w:val="0"/>
      <w:marTop w:val="0"/>
      <w:marBottom w:val="0"/>
      <w:divBdr>
        <w:top w:val="none" w:sz="0" w:space="0" w:color="auto"/>
        <w:left w:val="none" w:sz="0" w:space="0" w:color="auto"/>
        <w:bottom w:val="none" w:sz="0" w:space="0" w:color="auto"/>
        <w:right w:val="none" w:sz="0" w:space="0" w:color="auto"/>
      </w:divBdr>
      <w:divsChild>
        <w:div w:id="1299527772">
          <w:marLeft w:val="0"/>
          <w:marRight w:val="0"/>
          <w:marTop w:val="450"/>
          <w:marBottom w:val="450"/>
          <w:divBdr>
            <w:top w:val="none" w:sz="0" w:space="0" w:color="auto"/>
            <w:left w:val="none" w:sz="0" w:space="0" w:color="auto"/>
            <w:bottom w:val="none" w:sz="0" w:space="0" w:color="auto"/>
            <w:right w:val="none" w:sz="0" w:space="0" w:color="auto"/>
          </w:divBdr>
        </w:div>
      </w:divsChild>
    </w:div>
    <w:div w:id="1299527798">
      <w:marLeft w:val="0"/>
      <w:marRight w:val="0"/>
      <w:marTop w:val="0"/>
      <w:marBottom w:val="0"/>
      <w:divBdr>
        <w:top w:val="none" w:sz="0" w:space="0" w:color="auto"/>
        <w:left w:val="none" w:sz="0" w:space="0" w:color="auto"/>
        <w:bottom w:val="none" w:sz="0" w:space="0" w:color="auto"/>
        <w:right w:val="none" w:sz="0" w:space="0" w:color="auto"/>
      </w:divBdr>
    </w:div>
    <w:div w:id="1299527799">
      <w:marLeft w:val="0"/>
      <w:marRight w:val="0"/>
      <w:marTop w:val="0"/>
      <w:marBottom w:val="0"/>
      <w:divBdr>
        <w:top w:val="none" w:sz="0" w:space="0" w:color="auto"/>
        <w:left w:val="none" w:sz="0" w:space="0" w:color="auto"/>
        <w:bottom w:val="none" w:sz="0" w:space="0" w:color="auto"/>
        <w:right w:val="none" w:sz="0" w:space="0" w:color="auto"/>
      </w:divBdr>
    </w:div>
    <w:div w:id="1299527801">
      <w:marLeft w:val="0"/>
      <w:marRight w:val="0"/>
      <w:marTop w:val="0"/>
      <w:marBottom w:val="0"/>
      <w:divBdr>
        <w:top w:val="none" w:sz="0" w:space="0" w:color="auto"/>
        <w:left w:val="none" w:sz="0" w:space="0" w:color="auto"/>
        <w:bottom w:val="none" w:sz="0" w:space="0" w:color="auto"/>
        <w:right w:val="none" w:sz="0" w:space="0" w:color="auto"/>
      </w:divBdr>
    </w:div>
    <w:div w:id="1299527802">
      <w:marLeft w:val="0"/>
      <w:marRight w:val="0"/>
      <w:marTop w:val="0"/>
      <w:marBottom w:val="0"/>
      <w:divBdr>
        <w:top w:val="none" w:sz="0" w:space="0" w:color="auto"/>
        <w:left w:val="none" w:sz="0" w:space="0" w:color="auto"/>
        <w:bottom w:val="none" w:sz="0" w:space="0" w:color="auto"/>
        <w:right w:val="none" w:sz="0" w:space="0" w:color="auto"/>
      </w:divBdr>
    </w:div>
    <w:div w:id="1299527803">
      <w:marLeft w:val="0"/>
      <w:marRight w:val="0"/>
      <w:marTop w:val="0"/>
      <w:marBottom w:val="0"/>
      <w:divBdr>
        <w:top w:val="none" w:sz="0" w:space="0" w:color="auto"/>
        <w:left w:val="none" w:sz="0" w:space="0" w:color="auto"/>
        <w:bottom w:val="none" w:sz="0" w:space="0" w:color="auto"/>
        <w:right w:val="none" w:sz="0" w:space="0" w:color="auto"/>
      </w:divBdr>
    </w:div>
    <w:div w:id="1299527804">
      <w:marLeft w:val="0"/>
      <w:marRight w:val="0"/>
      <w:marTop w:val="0"/>
      <w:marBottom w:val="0"/>
      <w:divBdr>
        <w:top w:val="none" w:sz="0" w:space="0" w:color="auto"/>
        <w:left w:val="none" w:sz="0" w:space="0" w:color="auto"/>
        <w:bottom w:val="none" w:sz="0" w:space="0" w:color="auto"/>
        <w:right w:val="none" w:sz="0" w:space="0" w:color="auto"/>
      </w:divBdr>
    </w:div>
    <w:div w:id="1299527806">
      <w:marLeft w:val="0"/>
      <w:marRight w:val="0"/>
      <w:marTop w:val="0"/>
      <w:marBottom w:val="0"/>
      <w:divBdr>
        <w:top w:val="none" w:sz="0" w:space="0" w:color="auto"/>
        <w:left w:val="none" w:sz="0" w:space="0" w:color="auto"/>
        <w:bottom w:val="none" w:sz="0" w:space="0" w:color="auto"/>
        <w:right w:val="none" w:sz="0" w:space="0" w:color="auto"/>
      </w:divBdr>
    </w:div>
    <w:div w:id="1299527807">
      <w:marLeft w:val="0"/>
      <w:marRight w:val="0"/>
      <w:marTop w:val="0"/>
      <w:marBottom w:val="0"/>
      <w:divBdr>
        <w:top w:val="none" w:sz="0" w:space="0" w:color="auto"/>
        <w:left w:val="none" w:sz="0" w:space="0" w:color="auto"/>
        <w:bottom w:val="none" w:sz="0" w:space="0" w:color="auto"/>
        <w:right w:val="none" w:sz="0" w:space="0" w:color="auto"/>
      </w:divBdr>
    </w:div>
    <w:div w:id="1299527808">
      <w:marLeft w:val="0"/>
      <w:marRight w:val="0"/>
      <w:marTop w:val="0"/>
      <w:marBottom w:val="0"/>
      <w:divBdr>
        <w:top w:val="none" w:sz="0" w:space="0" w:color="auto"/>
        <w:left w:val="none" w:sz="0" w:space="0" w:color="auto"/>
        <w:bottom w:val="none" w:sz="0" w:space="0" w:color="auto"/>
        <w:right w:val="none" w:sz="0" w:space="0" w:color="auto"/>
      </w:divBdr>
      <w:divsChild>
        <w:div w:id="1299527770">
          <w:marLeft w:val="0"/>
          <w:marRight w:val="0"/>
          <w:marTop w:val="0"/>
          <w:marBottom w:val="0"/>
          <w:divBdr>
            <w:top w:val="none" w:sz="0" w:space="0" w:color="auto"/>
            <w:left w:val="none" w:sz="0" w:space="0" w:color="auto"/>
            <w:bottom w:val="none" w:sz="0" w:space="0" w:color="auto"/>
            <w:right w:val="none" w:sz="0" w:space="0" w:color="auto"/>
          </w:divBdr>
          <w:divsChild>
            <w:div w:id="1299527800">
              <w:marLeft w:val="0"/>
              <w:marRight w:val="0"/>
              <w:marTop w:val="0"/>
              <w:marBottom w:val="0"/>
              <w:divBdr>
                <w:top w:val="none" w:sz="0" w:space="0" w:color="auto"/>
                <w:left w:val="none" w:sz="0" w:space="0" w:color="auto"/>
                <w:bottom w:val="none" w:sz="0" w:space="0" w:color="auto"/>
                <w:right w:val="none" w:sz="0" w:space="0" w:color="auto"/>
              </w:divBdr>
              <w:divsChild>
                <w:div w:id="1299527786">
                  <w:marLeft w:val="0"/>
                  <w:marRight w:val="0"/>
                  <w:marTop w:val="0"/>
                  <w:marBottom w:val="150"/>
                  <w:divBdr>
                    <w:top w:val="none" w:sz="0" w:space="0" w:color="auto"/>
                    <w:left w:val="none" w:sz="0" w:space="0" w:color="auto"/>
                    <w:bottom w:val="none" w:sz="0" w:space="0" w:color="auto"/>
                    <w:right w:val="none" w:sz="0" w:space="0" w:color="auto"/>
                  </w:divBdr>
                  <w:divsChild>
                    <w:div w:id="1299527782">
                      <w:marLeft w:val="0"/>
                      <w:marRight w:val="0"/>
                      <w:marTop w:val="0"/>
                      <w:marBottom w:val="0"/>
                      <w:divBdr>
                        <w:top w:val="none" w:sz="0" w:space="0" w:color="auto"/>
                        <w:left w:val="none" w:sz="0" w:space="0" w:color="auto"/>
                        <w:bottom w:val="none" w:sz="0" w:space="0" w:color="auto"/>
                        <w:right w:val="none" w:sz="0" w:space="0" w:color="auto"/>
                      </w:divBdr>
                      <w:divsChild>
                        <w:div w:id="1299527780">
                          <w:marLeft w:val="0"/>
                          <w:marRight w:val="0"/>
                          <w:marTop w:val="0"/>
                          <w:marBottom w:val="0"/>
                          <w:divBdr>
                            <w:top w:val="none" w:sz="0" w:space="0" w:color="auto"/>
                            <w:left w:val="none" w:sz="0" w:space="0" w:color="auto"/>
                            <w:bottom w:val="none" w:sz="0" w:space="0" w:color="auto"/>
                            <w:right w:val="none" w:sz="0" w:space="0" w:color="auto"/>
                          </w:divBdr>
                          <w:divsChild>
                            <w:div w:id="12995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527809">
      <w:marLeft w:val="0"/>
      <w:marRight w:val="0"/>
      <w:marTop w:val="0"/>
      <w:marBottom w:val="0"/>
      <w:divBdr>
        <w:top w:val="none" w:sz="0" w:space="0" w:color="auto"/>
        <w:left w:val="none" w:sz="0" w:space="0" w:color="auto"/>
        <w:bottom w:val="none" w:sz="0" w:space="0" w:color="auto"/>
        <w:right w:val="none" w:sz="0" w:space="0" w:color="auto"/>
      </w:divBdr>
    </w:div>
    <w:div w:id="1299527811">
      <w:marLeft w:val="0"/>
      <w:marRight w:val="0"/>
      <w:marTop w:val="0"/>
      <w:marBottom w:val="0"/>
      <w:divBdr>
        <w:top w:val="none" w:sz="0" w:space="0" w:color="auto"/>
        <w:left w:val="none" w:sz="0" w:space="0" w:color="auto"/>
        <w:bottom w:val="none" w:sz="0" w:space="0" w:color="auto"/>
        <w:right w:val="none" w:sz="0" w:space="0" w:color="auto"/>
      </w:divBdr>
    </w:div>
    <w:div w:id="1299527812">
      <w:marLeft w:val="0"/>
      <w:marRight w:val="0"/>
      <w:marTop w:val="0"/>
      <w:marBottom w:val="0"/>
      <w:divBdr>
        <w:top w:val="none" w:sz="0" w:space="0" w:color="auto"/>
        <w:left w:val="none" w:sz="0" w:space="0" w:color="auto"/>
        <w:bottom w:val="none" w:sz="0" w:space="0" w:color="auto"/>
        <w:right w:val="none" w:sz="0" w:space="0" w:color="auto"/>
      </w:divBdr>
    </w:div>
    <w:div w:id="1299527813">
      <w:marLeft w:val="0"/>
      <w:marRight w:val="0"/>
      <w:marTop w:val="0"/>
      <w:marBottom w:val="0"/>
      <w:divBdr>
        <w:top w:val="none" w:sz="0" w:space="0" w:color="auto"/>
        <w:left w:val="none" w:sz="0" w:space="0" w:color="auto"/>
        <w:bottom w:val="none" w:sz="0" w:space="0" w:color="auto"/>
        <w:right w:val="none" w:sz="0" w:space="0" w:color="auto"/>
      </w:divBdr>
    </w:div>
    <w:div w:id="1299527814">
      <w:marLeft w:val="0"/>
      <w:marRight w:val="0"/>
      <w:marTop w:val="0"/>
      <w:marBottom w:val="0"/>
      <w:divBdr>
        <w:top w:val="none" w:sz="0" w:space="0" w:color="auto"/>
        <w:left w:val="none" w:sz="0" w:space="0" w:color="auto"/>
        <w:bottom w:val="none" w:sz="0" w:space="0" w:color="auto"/>
        <w:right w:val="none" w:sz="0" w:space="0" w:color="auto"/>
      </w:divBdr>
    </w:div>
    <w:div w:id="1299527815">
      <w:marLeft w:val="0"/>
      <w:marRight w:val="0"/>
      <w:marTop w:val="0"/>
      <w:marBottom w:val="0"/>
      <w:divBdr>
        <w:top w:val="none" w:sz="0" w:space="0" w:color="auto"/>
        <w:left w:val="none" w:sz="0" w:space="0" w:color="auto"/>
        <w:bottom w:val="none" w:sz="0" w:space="0" w:color="auto"/>
        <w:right w:val="none" w:sz="0" w:space="0" w:color="auto"/>
      </w:divBdr>
    </w:div>
    <w:div w:id="16574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Links>
    <vt:vector size="54" baseType="variant">
      <vt:variant>
        <vt:i4>7864416</vt:i4>
      </vt:variant>
      <vt:variant>
        <vt:i4>24</vt:i4>
      </vt:variant>
      <vt:variant>
        <vt:i4>0</vt:i4>
      </vt:variant>
      <vt:variant>
        <vt:i4>5</vt:i4>
      </vt:variant>
      <vt:variant>
        <vt:lpwstr>https://www.smartsme.go.jp/</vt:lpwstr>
      </vt:variant>
      <vt:variant>
        <vt:lpwstr/>
      </vt:variant>
      <vt:variant>
        <vt:i4>1966178</vt:i4>
      </vt:variant>
      <vt:variant>
        <vt:i4>21</vt:i4>
      </vt:variant>
      <vt:variant>
        <vt:i4>0</vt:i4>
      </vt:variant>
      <vt:variant>
        <vt:i4>5</vt:i4>
      </vt:variant>
      <vt:variant>
        <vt:lpwstr>https://www.kantei.go.jp/jp/singi/titeki2/keiei_design/</vt:lpwstr>
      </vt:variant>
      <vt:variant>
        <vt:lpwstr/>
      </vt:variant>
      <vt:variant>
        <vt:i4>5046317</vt:i4>
      </vt:variant>
      <vt:variant>
        <vt:i4>18</vt:i4>
      </vt:variant>
      <vt:variant>
        <vt:i4>0</vt:i4>
      </vt:variant>
      <vt:variant>
        <vt:i4>5</vt:i4>
      </vt:variant>
      <vt:variant>
        <vt:lpwstr>https://www.meti.go.jp/policy/economy/keiei_innovation/sangyokinyu/locaben/</vt:lpwstr>
      </vt:variant>
      <vt:variant>
        <vt:lpwstr/>
      </vt:variant>
      <vt:variant>
        <vt:i4>131110</vt:i4>
      </vt:variant>
      <vt:variant>
        <vt:i4>15</vt:i4>
      </vt:variant>
      <vt:variant>
        <vt:i4>0</vt:i4>
      </vt:variant>
      <vt:variant>
        <vt:i4>5</vt:i4>
      </vt:variant>
      <vt:variant>
        <vt:lpwstr>https://www.nichibenren.or.jp/ja/sme/about_himawari.html</vt:lpwstr>
      </vt:variant>
      <vt:variant>
        <vt:lpwstr/>
      </vt:variant>
      <vt:variant>
        <vt:i4>7405687</vt:i4>
      </vt:variant>
      <vt:variant>
        <vt:i4>12</vt:i4>
      </vt:variant>
      <vt:variant>
        <vt:i4>0</vt:i4>
      </vt:variant>
      <vt:variant>
        <vt:i4>5</vt:i4>
      </vt:variant>
      <vt:variant>
        <vt:lpwstr>http://www.revic.co.jp/</vt:lpwstr>
      </vt:variant>
      <vt:variant>
        <vt:lpwstr/>
      </vt:variant>
      <vt:variant>
        <vt:i4>7929972</vt:i4>
      </vt:variant>
      <vt:variant>
        <vt:i4>9</vt:i4>
      </vt:variant>
      <vt:variant>
        <vt:i4>0</vt:i4>
      </vt:variant>
      <vt:variant>
        <vt:i4>5</vt:i4>
      </vt:variant>
      <vt:variant>
        <vt:lpwstr>https://shoukei.smrj.go.jp/</vt:lpwstr>
      </vt:variant>
      <vt:variant>
        <vt:lpwstr/>
      </vt:variant>
      <vt:variant>
        <vt:i4>7405674</vt:i4>
      </vt:variant>
      <vt:variant>
        <vt:i4>6</vt:i4>
      </vt:variant>
      <vt:variant>
        <vt:i4>0</vt:i4>
      </vt:variant>
      <vt:variant>
        <vt:i4>5</vt:i4>
      </vt:variant>
      <vt:variant>
        <vt:lpwstr>https://www.zenginkyo.or.jp/adr/sme/guideline/</vt:lpwstr>
      </vt:variant>
      <vt:variant>
        <vt:lpwstr/>
      </vt:variant>
      <vt:variant>
        <vt:i4>4915219</vt:i4>
      </vt:variant>
      <vt:variant>
        <vt:i4>3</vt:i4>
      </vt:variant>
      <vt:variant>
        <vt:i4>0</vt:i4>
      </vt:variant>
      <vt:variant>
        <vt:i4>5</vt:i4>
      </vt:variant>
      <vt:variant>
        <vt:lpwstr>http://www.jcci.or.jp/sme/assurance.html</vt:lpwstr>
      </vt:variant>
      <vt:variant>
        <vt:lpwstr/>
      </vt:variant>
      <vt:variant>
        <vt:i4>1572981</vt:i4>
      </vt:variant>
      <vt:variant>
        <vt:i4>0</vt:i4>
      </vt:variant>
      <vt:variant>
        <vt:i4>0</vt:i4>
      </vt:variant>
      <vt:variant>
        <vt:i4>5</vt:i4>
      </vt:variant>
      <vt:variant>
        <vt:lpwstr>https://www.chusho.meti.go.jp/keiei/antei/2012/download/taisaku_info-0.pdf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2024-08-23T07:39:00Z</dcterms:created>
  <dcterms:modified xsi:type="dcterms:W3CDTF">2024-08-28T02:06:00Z</dcterms:modified>
</cp:coreProperties>
</file>